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00"/>
        <w:pBdr/>
        <w:tabs>
          <w:tab w:val="clear" w:leader="none" w:pos="709"/>
          <w:tab w:val="clear" w:leader="none" w:pos="851"/>
        </w:tabs>
        <w:spacing/>
        <w:ind/>
        <w:rPr>
          <w:rFonts w:ascii="GeoSlab703 MdCn BT" w:hAnsi="GeoSlab703 MdCn BT"/>
          <w:szCs w:val="24"/>
        </w:rPr>
      </w:pPr>
      <w:r>
        <w:rPr>
          <w:rFonts w:ascii="GeoSlab703 MdCn BT" w:hAnsi="GeoSlab703 MdCn BT"/>
          <w:szCs w:val="24"/>
        </w:rPr>
      </w:r>
      <w:r>
        <w:rPr>
          <w:rFonts w:ascii="GeoSlab703 MdCn BT" w:hAnsi="GeoSlab703 MdCn BT"/>
          <w:szCs w:val="24"/>
        </w:rPr>
      </w:r>
    </w:p>
    <w:p>
      <w:pPr>
        <w:pStyle w:val="800"/>
        <w:pBdr/>
        <w:tabs>
          <w:tab w:val="clear" w:leader="none" w:pos="709"/>
          <w:tab w:val="clear" w:leader="none" w:pos="851"/>
        </w:tabs>
        <w:spacing/>
        <w:ind w:left="6372"/>
        <w:rPr>
          <w:rFonts w:ascii="GeoSlab703 MdCn BT" w:hAnsi="GeoSlab703 MdCn BT"/>
          <w:szCs w:val="24"/>
        </w:rPr>
      </w:pPr>
      <w:r>
        <w:rPr>
          <w:rFonts w:ascii="GeoSlab703 MdCn BT" w:hAnsi="GeoSlab703 MdCn BT"/>
          <w:szCs w:val="24"/>
        </w:rPr>
        <w:t xml:space="preserve">I. T. # 000</w:t>
      </w:r>
      <w:r>
        <w:rPr>
          <w:rFonts w:ascii="GeoSlab703 MdCn BT" w:hAnsi="GeoSlab703 MdCn BT"/>
          <w:szCs w:val="24"/>
        </w:rPr>
        <w:t xml:space="preserve">3-20</w:t>
      </w:r>
      <w:r>
        <w:rPr>
          <w:rFonts w:ascii="GeoSlab703 MdCn BT" w:hAnsi="GeoSlab703 MdCn BT"/>
          <w:szCs w:val="24"/>
        </w:rPr>
        <w:t xml:space="preserve">2</w:t>
      </w:r>
      <w:r>
        <w:rPr>
          <w:rFonts w:ascii="GeoSlab703 MdCn BT" w:hAnsi="GeoSlab703 MdCn BT"/>
          <w:szCs w:val="24"/>
        </w:rPr>
        <w:t xml:space="preserve">5</w:t>
      </w:r>
      <w:r>
        <w:rPr>
          <w:rFonts w:ascii="GeoSlab703 MdCn BT" w:hAnsi="GeoSlab703 MdCn BT"/>
          <w:szCs w:val="24"/>
        </w:rPr>
      </w:r>
    </w:p>
    <w:p>
      <w:pPr>
        <w:pBdr/>
        <w:spacing/>
        <w:ind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spacing/>
        <w:ind/>
        <w:jc w:val="both"/>
        <w:rPr>
          <w:rFonts w:ascii="GeoSlab703 MdCn BT" w:hAnsi="GeoSlab703 MdCn BT"/>
          <w:color w:val="262626" w:themeColor="text1" w:themeTint="D9"/>
          <w:sz w:val="28"/>
          <w:szCs w:val="28"/>
        </w:rPr>
      </w:pPr>
      <w:r>
        <w:rPr>
          <w:rFonts w:ascii="GeoSlab703 MdCn BT" w:hAnsi="GeoSlab703 MdCn BT"/>
          <w:color w:val="262626" w:themeColor="text1" w:themeTint="D9"/>
          <w:sz w:val="28"/>
          <w:szCs w:val="28"/>
        </w:rPr>
        <w:t xml:space="preserve">Señores</w:t>
      </w:r>
      <w:r>
        <w:rPr>
          <w:rFonts w:ascii="GeoSlab703 MdCn BT" w:hAnsi="GeoSlab703 MdCn BT"/>
          <w:color w:val="262626" w:themeColor="text1" w:themeTint="D9"/>
          <w:sz w:val="28"/>
          <w:szCs w:val="28"/>
        </w:rPr>
      </w:r>
    </w:p>
    <w:p>
      <w:pPr>
        <w:pBdr/>
        <w:tabs>
          <w:tab w:val="left" w:leader="none" w:pos="6285"/>
        </w:tabs>
        <w:spacing/>
        <w:ind/>
        <w:jc w:val="both"/>
        <w:rPr>
          <w:rFonts w:ascii="GeoSlab703 MdCn BT" w:hAnsi="GeoSlab703 MdCn BT"/>
          <w:b/>
          <w:color w:val="262626" w:themeColor="text1" w:themeTint="D9"/>
          <w:sz w:val="28"/>
          <w:szCs w:val="28"/>
        </w:rPr>
      </w:pPr>
      <w:r>
        <w:rPr>
          <w:rFonts w:ascii="GeoSlab703 MdCn BT" w:hAnsi="GeoSlab703 MdCn BT"/>
          <w:b/>
          <w:color w:val="262626" w:themeColor="text1" w:themeTint="D9"/>
          <w:sz w:val="28"/>
          <w:szCs w:val="28"/>
        </w:rPr>
        <w:t xml:space="preserve">ALITECNO S.A.C</w:t>
      </w:r>
      <w:r>
        <w:rPr>
          <w:rFonts w:ascii="GeoSlab703 MdCn BT" w:hAnsi="GeoSlab703 MdCn BT"/>
          <w:b/>
          <w:color w:val="262626" w:themeColor="text1" w:themeTint="D9"/>
          <w:sz w:val="28"/>
          <w:szCs w:val="28"/>
        </w:rPr>
        <w:tab/>
      </w:r>
      <w:r>
        <w:rPr>
          <w:rFonts w:ascii="GeoSlab703 MdCn BT" w:hAnsi="GeoSlab703 MdCn BT"/>
          <w:b/>
          <w:color w:val="262626" w:themeColor="text1" w:themeTint="D9"/>
          <w:sz w:val="28"/>
          <w:szCs w:val="28"/>
        </w:rPr>
      </w:r>
    </w:p>
    <w:p>
      <w:pPr>
        <w:pBdr/>
        <w:spacing/>
        <w:ind/>
        <w:jc w:val="both"/>
        <w:rPr>
          <w:rStyle w:val="812"/>
          <w:rFonts w:ascii="GeoSlab703 MdCn BT" w:hAnsi="GeoSlab703 MdCn BT" w:cs="Arial"/>
          <w:color w:val="262626" w:themeColor="text1" w:themeTint="D9"/>
          <w:sz w:val="28"/>
          <w:szCs w:val="28"/>
          <w:shd w:val="clear" w:color="auto" w:fill="ffffff"/>
        </w:rPr>
      </w:pPr>
      <w:r>
        <w:rPr>
          <w:rFonts w:ascii="GeoSlab703 MdCn BT" w:hAnsi="GeoSlab703 MdCn BT" w:cs="Arial"/>
          <w:color w:val="262626" w:themeColor="text1" w:themeTint="D9"/>
          <w:sz w:val="28"/>
          <w:szCs w:val="28"/>
          <w:shd w:val="clear" w:color="auto" w:fill="ffffff"/>
        </w:rPr>
        <w:t xml:space="preserve">Av. Prolongación Av. Ejercito Nro. 501-Cerro Colorado-Arequipa.</w:t>
      </w:r>
      <w:r>
        <w:rPr>
          <w:rStyle w:val="812"/>
          <w:rFonts w:ascii="GeoSlab703 MdCn BT" w:hAnsi="GeoSlab703 MdCn BT" w:cs="Arial"/>
          <w:color w:val="262626" w:themeColor="text1" w:themeTint="D9"/>
          <w:sz w:val="28"/>
          <w:szCs w:val="28"/>
          <w:shd w:val="clear" w:color="auto" w:fill="ffffff"/>
        </w:rPr>
      </w:r>
    </w:p>
    <w:p>
      <w:pPr>
        <w:pBdr/>
        <w:spacing/>
        <w:ind/>
        <w:jc w:val="both"/>
        <w:rPr>
          <w:rFonts w:ascii="GeoSlab703 MdCn BT" w:hAnsi="GeoSlab703 MdCn BT"/>
          <w:b/>
          <w:color w:val="262626" w:themeColor="text1" w:themeTint="D9"/>
          <w:sz w:val="28"/>
          <w:szCs w:val="28"/>
        </w:rPr>
      </w:pPr>
      <w:r>
        <w:rPr>
          <w:rFonts w:ascii="GeoSlab703 MdCn BT" w:hAnsi="GeoSlab703 MdCn BT"/>
          <w:b/>
          <w:color w:val="262626" w:themeColor="text1" w:themeTint="D9"/>
          <w:sz w:val="28"/>
          <w:szCs w:val="28"/>
        </w:rPr>
        <w:t xml:space="preserve">Presente.-</w:t>
      </w:r>
      <w:r>
        <w:rPr>
          <w:rFonts w:ascii="GeoSlab703 MdCn BT" w:hAnsi="GeoSlab703 MdCn BT"/>
          <w:b/>
          <w:color w:val="262626" w:themeColor="text1" w:themeTint="D9"/>
          <w:sz w:val="28"/>
          <w:szCs w:val="28"/>
        </w:rPr>
      </w:r>
    </w:p>
    <w:p>
      <w:pPr>
        <w:pBdr/>
        <w:spacing/>
        <w:ind/>
        <w:jc w:val="both"/>
        <w:rPr>
          <w:rFonts w:ascii="GeoSlab703 MdCn BT" w:hAnsi="GeoSlab703 MdCn BT"/>
          <w:color w:val="262626" w:themeColor="text1" w:themeTint="D9"/>
          <w:sz w:val="28"/>
          <w:szCs w:val="28"/>
        </w:rPr>
      </w:pPr>
      <w:r>
        <w:rPr>
          <w:rFonts w:ascii="GeoSlab703 MdCn BT" w:hAnsi="GeoSlab703 MdCn BT"/>
          <w:color w:val="262626" w:themeColor="text1" w:themeTint="D9"/>
          <w:sz w:val="28"/>
          <w:szCs w:val="28"/>
        </w:rPr>
      </w:r>
      <w:r>
        <w:rPr>
          <w:rFonts w:ascii="GeoSlab703 MdCn BT" w:hAnsi="GeoSlab703 MdCn BT"/>
          <w:color w:val="262626" w:themeColor="text1" w:themeTint="D9"/>
          <w:sz w:val="28"/>
          <w:szCs w:val="28"/>
        </w:rPr>
      </w:r>
    </w:p>
    <w:p>
      <w:pPr>
        <w:pBdr/>
        <w:spacing/>
        <w:ind/>
        <w:jc w:val="both"/>
        <w:rPr>
          <w:rFonts w:ascii="GeoSlab703 MdCn BT" w:hAnsi="GeoSlab703 MdCn BT"/>
          <w:color w:val="262626" w:themeColor="text1" w:themeTint="D9"/>
          <w:sz w:val="28"/>
          <w:szCs w:val="28"/>
        </w:rPr>
      </w:pPr>
      <w:r>
        <w:rPr>
          <w:rFonts w:ascii="GeoSlab703 MdCn BT" w:hAnsi="GeoSlab703 MdCn BT"/>
          <w:color w:val="262626" w:themeColor="text1" w:themeTint="D9"/>
          <w:sz w:val="28"/>
          <w:szCs w:val="28"/>
        </w:rPr>
      </w:r>
      <w:r>
        <w:rPr>
          <w:rFonts w:ascii="GeoSlab703 MdCn BT" w:hAnsi="GeoSlab703 MdCn BT"/>
          <w:color w:val="262626" w:themeColor="text1" w:themeTint="D9"/>
          <w:sz w:val="28"/>
          <w:szCs w:val="28"/>
        </w:rPr>
      </w:r>
    </w:p>
    <w:p>
      <w:pPr>
        <w:pBdr/>
        <w:spacing/>
        <w:ind w:firstLine="708" w:left="1416"/>
        <w:jc w:val="both"/>
        <w:rPr>
          <w:rFonts w:ascii="GeoSlab703 MdCn BT" w:hAnsi="GeoSlab703 MdCn BT"/>
          <w:b/>
          <w:color w:val="262626" w:themeColor="text1" w:themeTint="D9"/>
          <w:sz w:val="28"/>
          <w:szCs w:val="28"/>
          <w:u w:val="single"/>
        </w:rPr>
      </w:pPr>
      <w:r>
        <w:rPr>
          <w:rFonts w:ascii="GeoSlab703 MdCn BT" w:hAnsi="GeoSlab703 MdCn BT"/>
          <w:b/>
          <w:color w:val="262626" w:themeColor="text1" w:themeTint="D9"/>
          <w:sz w:val="28"/>
          <w:szCs w:val="28"/>
        </w:rPr>
        <w:t xml:space="preserve">ATENCION: </w:t>
      </w:r>
      <w:r>
        <w:rPr>
          <w:rFonts w:ascii="GeoSlab703 MdCn BT" w:hAnsi="GeoSlab703 MdCn BT"/>
          <w:b/>
          <w:color w:val="262626" w:themeColor="text1" w:themeTint="D9"/>
          <w:sz w:val="28"/>
          <w:szCs w:val="28"/>
          <w:u w:val="single"/>
        </w:rPr>
        <w:t xml:space="preserve">Srta. Pamela Sarmiento</w:t>
      </w:r>
      <w:r>
        <w:rPr>
          <w:rFonts w:ascii="GeoSlab703 MdCn BT" w:hAnsi="GeoSlab703 MdCn BT"/>
          <w:b/>
          <w:color w:val="262626" w:themeColor="text1" w:themeTint="D9"/>
          <w:sz w:val="28"/>
          <w:szCs w:val="28"/>
          <w:u w:val="single"/>
        </w:rPr>
      </w:r>
    </w:p>
    <w:p>
      <w:pPr>
        <w:pBdr/>
        <w:spacing/>
        <w:ind w:firstLine="708" w:left="1416"/>
        <w:jc w:val="both"/>
        <w:rPr>
          <w:rFonts w:ascii="GeoSlab703 MdCn BT" w:hAnsi="GeoSlab703 MdCn BT"/>
          <w:u w:val="single"/>
        </w:rPr>
      </w:pPr>
      <w:r>
        <w:rPr>
          <w:rFonts w:ascii="GeoSlab703 MdCn BT" w:hAnsi="GeoSlab703 MdCn BT"/>
          <w:u w:val="single"/>
        </w:rPr>
      </w:r>
      <w:r>
        <w:rPr>
          <w:rFonts w:ascii="GeoSlab703 MdCn BT" w:hAnsi="GeoSlab703 MdCn BT"/>
          <w:u w:val="single"/>
        </w:rPr>
      </w:r>
    </w:p>
    <w:p>
      <w:pPr>
        <w:pBdr/>
        <w:spacing w:line="360" w:lineRule="auto"/>
        <w:ind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</w:rPr>
        <w:tab/>
      </w:r>
      <w:r>
        <w:rPr>
          <w:rFonts w:ascii="GeoSlab703 MdCn BT" w:hAnsi="GeoSlab703 MdCn BT"/>
          <w:sz w:val="27"/>
          <w:szCs w:val="27"/>
        </w:rPr>
        <w:t xml:space="preserve">Es grato dirigirnos   a   Uds., para   hacerles llegar el </w:t>
      </w:r>
      <w:r>
        <w:rPr>
          <w:rFonts w:ascii="GeoSlab703 MdCn BT" w:hAnsi="GeoSlab703 MdCn BT"/>
          <w:b/>
          <w:sz w:val="27"/>
          <w:szCs w:val="27"/>
          <w:u w:val="single"/>
        </w:rPr>
        <w:t xml:space="preserve">Tercero </w:t>
      </w:r>
      <w:r>
        <w:rPr>
          <w:rFonts w:ascii="GeoSlab703 MdCn BT" w:hAnsi="GeoSlab703 MdCn BT"/>
          <w:b/>
          <w:sz w:val="27"/>
          <w:szCs w:val="27"/>
          <w:u w:val="single"/>
        </w:rPr>
        <w:t xml:space="preserve">Informe</w:t>
      </w:r>
      <w:r>
        <w:rPr>
          <w:rFonts w:ascii="GeoSlab703 MdCn BT" w:hAnsi="GeoSlab703 MdCn BT"/>
          <w:b/>
          <w:sz w:val="27"/>
          <w:szCs w:val="27"/>
          <w:u w:val="single"/>
        </w:rPr>
        <w:t xml:space="preserve"> Técnico</w:t>
      </w:r>
      <w:r>
        <w:rPr>
          <w:rFonts w:ascii="GeoSlab703 MdCn BT" w:hAnsi="GeoSlab703 MdCn BT"/>
          <w:sz w:val="27"/>
          <w:szCs w:val="27"/>
          <w:u w:val="single"/>
        </w:rPr>
        <w:t xml:space="preserve">,</w:t>
      </w:r>
      <w:r>
        <w:rPr>
          <w:rFonts w:ascii="GeoSlab703 MdCn BT" w:hAnsi="GeoSlab703 MdCn BT"/>
          <w:sz w:val="27"/>
          <w:szCs w:val="27"/>
        </w:rPr>
        <w:t xml:space="preserve"> referente a los trabajos de Monitoreos de Desratización semanal realizados en los ambientes </w:t>
      </w:r>
      <w:r>
        <w:rPr>
          <w:rFonts w:ascii="GeoSlab703 MdCn BT" w:hAnsi="GeoSlab703 MdCn BT"/>
          <w:sz w:val="27"/>
          <w:szCs w:val="27"/>
        </w:rPr>
        <w:t xml:space="preserve">cerrados de su tienda desde la</w:t>
      </w:r>
      <w:r>
        <w:rPr>
          <w:rFonts w:ascii="GeoSlab703 MdCn BT" w:hAnsi="GeoSlab703 MdCn BT"/>
          <w:sz w:val="27"/>
          <w:szCs w:val="27"/>
        </w:rPr>
        <w:t xml:space="preserve"> 2da</w:t>
      </w:r>
      <w:r>
        <w:rPr>
          <w:rFonts w:ascii="GeoSlab703 MdCn BT" w:hAnsi="GeoSlab703 MdCn BT"/>
          <w:sz w:val="27"/>
          <w:szCs w:val="27"/>
        </w:rPr>
        <w:t xml:space="preserve">.</w:t>
      </w:r>
      <w:r>
        <w:rPr>
          <w:rFonts w:ascii="GeoSlab703 MdCn BT" w:hAnsi="GeoSlab703 MdCn BT"/>
          <w:sz w:val="27"/>
          <w:szCs w:val="27"/>
        </w:rPr>
        <w:t xml:space="preserve"> </w:t>
      </w:r>
      <w:r>
        <w:rPr>
          <w:rFonts w:ascii="GeoSlab703 MdCn BT" w:hAnsi="GeoSlab703 MdCn BT"/>
          <w:sz w:val="27"/>
          <w:szCs w:val="27"/>
        </w:rPr>
        <w:t xml:space="preserve">s</w:t>
      </w:r>
      <w:r>
        <w:rPr>
          <w:rFonts w:ascii="GeoSlab703 MdCn BT" w:hAnsi="GeoSlab703 MdCn BT"/>
          <w:sz w:val="27"/>
          <w:szCs w:val="27"/>
        </w:rPr>
        <w:t xml:space="preserve">emana del mes </w:t>
      </w:r>
      <w:r>
        <w:rPr>
          <w:rFonts w:ascii="GeoSlab703 MdCn BT" w:hAnsi="GeoSlab703 MdCn BT"/>
          <w:sz w:val="27"/>
          <w:szCs w:val="27"/>
        </w:rPr>
        <w:t xml:space="preserve">de </w:t>
      </w:r>
      <w:r>
        <w:rPr>
          <w:rFonts w:ascii="GeoSlab703 MdCn BT" w:hAnsi="GeoSlab703 MdCn BT"/>
          <w:sz w:val="27"/>
          <w:szCs w:val="27"/>
        </w:rPr>
        <w:t xml:space="preserve">marzo</w:t>
      </w:r>
      <w:r>
        <w:rPr>
          <w:rFonts w:ascii="GeoSlab703 MdCn BT" w:hAnsi="GeoSlab703 MdCn BT"/>
          <w:sz w:val="27"/>
          <w:szCs w:val="27"/>
        </w:rPr>
        <w:t xml:space="preserve"> hasta</w:t>
      </w:r>
      <w:r>
        <w:rPr>
          <w:rFonts w:ascii="GeoSlab703 MdCn BT" w:hAnsi="GeoSlab703 MdCn BT"/>
          <w:sz w:val="27"/>
          <w:szCs w:val="27"/>
        </w:rPr>
        <w:t xml:space="preserve"> </w:t>
      </w:r>
      <w:r>
        <w:rPr>
          <w:rFonts w:ascii="GeoSlab703 MdCn BT" w:hAnsi="GeoSlab703 MdCn BT"/>
          <w:sz w:val="27"/>
          <w:szCs w:val="27"/>
        </w:rPr>
        <w:t xml:space="preserve">la</w:t>
      </w:r>
      <w:r>
        <w:rPr>
          <w:rFonts w:ascii="GeoSlab703 MdCn BT" w:hAnsi="GeoSlab703 MdCn BT"/>
          <w:sz w:val="27"/>
          <w:szCs w:val="27"/>
        </w:rPr>
        <w:t xml:space="preserve"> 4</w:t>
      </w:r>
      <w:r>
        <w:rPr>
          <w:rFonts w:ascii="GeoSlab703 MdCn BT" w:hAnsi="GeoSlab703 MdCn BT"/>
          <w:sz w:val="27"/>
          <w:szCs w:val="27"/>
        </w:rPr>
        <w:t xml:space="preserve">ta</w:t>
      </w:r>
      <w:r>
        <w:rPr>
          <w:rFonts w:ascii="GeoSlab703 MdCn BT" w:hAnsi="GeoSlab703 MdCn BT"/>
          <w:sz w:val="27"/>
          <w:szCs w:val="27"/>
        </w:rPr>
        <w:t xml:space="preserve">.</w:t>
      </w:r>
      <w:r>
        <w:rPr>
          <w:rFonts w:ascii="GeoSlab703 MdCn BT" w:hAnsi="GeoSlab703 MdCn BT"/>
          <w:sz w:val="27"/>
          <w:szCs w:val="27"/>
        </w:rPr>
        <w:t xml:space="preserve"> </w:t>
      </w:r>
      <w:r>
        <w:rPr>
          <w:rFonts w:ascii="GeoSlab703 MdCn BT" w:hAnsi="GeoSlab703 MdCn BT"/>
          <w:sz w:val="27"/>
          <w:szCs w:val="27"/>
        </w:rPr>
        <w:t xml:space="preserve">semana</w:t>
      </w:r>
      <w:r>
        <w:rPr>
          <w:rFonts w:ascii="GeoSlab703 MdCn BT" w:hAnsi="GeoSlab703 MdCn BT"/>
          <w:sz w:val="27"/>
          <w:szCs w:val="27"/>
        </w:rPr>
        <w:t xml:space="preserve"> de</w:t>
      </w:r>
      <w:r>
        <w:rPr>
          <w:rFonts w:ascii="GeoSlab703 MdCn BT" w:hAnsi="GeoSlab703 MdCn BT"/>
          <w:sz w:val="27"/>
          <w:szCs w:val="27"/>
        </w:rPr>
        <w:t xml:space="preserve">l </w:t>
      </w:r>
      <w:r>
        <w:rPr>
          <w:rFonts w:ascii="GeoSlab703 MdCn BT" w:hAnsi="GeoSlab703 MdCn BT"/>
          <w:sz w:val="27"/>
          <w:szCs w:val="27"/>
        </w:rPr>
        <w:t xml:space="preserve">mismo mes</w:t>
      </w:r>
      <w:r>
        <w:rPr>
          <w:rFonts w:ascii="GeoSlab703 MdCn BT" w:hAnsi="GeoSlab703 MdCn BT"/>
          <w:sz w:val="27"/>
          <w:szCs w:val="27"/>
        </w:rPr>
        <w:t xml:space="preserve"> </w:t>
      </w:r>
      <w:r>
        <w:rPr>
          <w:rFonts w:ascii="GeoSlab703 MdCn BT" w:hAnsi="GeoSlab703 MdCn BT"/>
          <w:sz w:val="27"/>
          <w:szCs w:val="27"/>
        </w:rPr>
        <w:t xml:space="preserve">y del</w:t>
      </w:r>
      <w:r>
        <w:rPr>
          <w:rFonts w:ascii="GeoSlab703 MdCn BT" w:hAnsi="GeoSlab703 MdCn BT"/>
          <w:sz w:val="27"/>
          <w:szCs w:val="27"/>
        </w:rPr>
        <w:t xml:space="preserve"> presente año</w:t>
      </w:r>
      <w:r>
        <w:rPr>
          <w:rFonts w:ascii="GeoSlab703 MdCn BT" w:hAnsi="GeoSlab703 MdCn BT"/>
          <w:sz w:val="27"/>
          <w:szCs w:val="27"/>
        </w:rPr>
        <w:t xml:space="preserve">,</w:t>
      </w:r>
      <w:r>
        <w:rPr>
          <w:rFonts w:ascii="GeoSlab703 MdCn BT" w:hAnsi="GeoSlab703 MdCn BT"/>
          <w:sz w:val="27"/>
          <w:szCs w:val="27"/>
        </w:rPr>
        <w:t xml:space="preserve"> </w:t>
      </w:r>
      <w:r>
        <w:rPr>
          <w:rFonts w:ascii="GeoSlab703 MdCn BT" w:hAnsi="GeoSlab703 MdCn BT"/>
          <w:sz w:val="27"/>
          <w:szCs w:val="27"/>
        </w:rPr>
        <w:t xml:space="preserve">realizando 0</w:t>
      </w:r>
      <w:r>
        <w:rPr>
          <w:rFonts w:ascii="GeoSlab703 MdCn BT" w:hAnsi="GeoSlab703 MdCn BT"/>
          <w:sz w:val="27"/>
          <w:szCs w:val="27"/>
        </w:rPr>
        <w:t xml:space="preserve">3</w:t>
      </w:r>
      <w:r>
        <w:rPr>
          <w:rFonts w:ascii="GeoSlab703 MdCn BT" w:hAnsi="GeoSlab703 MdCn BT"/>
          <w:sz w:val="27"/>
          <w:szCs w:val="27"/>
        </w:rPr>
        <w:t xml:space="preserve"> </w:t>
      </w:r>
      <w:r>
        <w:rPr>
          <w:rFonts w:ascii="GeoSlab703 MdCn BT" w:hAnsi="GeoSlab703 MdCn BT"/>
          <w:sz w:val="27"/>
          <w:szCs w:val="27"/>
        </w:rPr>
        <w:t xml:space="preserve">Monitoreos</w:t>
      </w:r>
      <w:r>
        <w:rPr>
          <w:rFonts w:ascii="GeoSlab703 MdCn BT" w:hAnsi="GeoSlab703 MdCn BT"/>
          <w:sz w:val="27"/>
          <w:szCs w:val="27"/>
        </w:rPr>
        <w:t xml:space="preserve">.</w:t>
      </w:r>
      <w:r>
        <w:rPr>
          <w:rFonts w:ascii="GeoSlab703 MdCn BT" w:hAnsi="GeoSlab703 MdCn BT"/>
          <w:sz w:val="27"/>
          <w:szCs w:val="27"/>
        </w:rPr>
      </w:r>
    </w:p>
    <w:p>
      <w:pPr>
        <w:pBdr/>
        <w:spacing/>
        <w:ind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</w:r>
      <w:r>
        <w:rPr>
          <w:rFonts w:ascii="GeoSlab703 MdCn BT" w:hAnsi="GeoSlab703 MdCn BT"/>
          <w:sz w:val="27"/>
          <w:szCs w:val="27"/>
        </w:rPr>
      </w:r>
    </w:p>
    <w:p>
      <w:pPr>
        <w:pBdr/>
        <w:spacing w:line="360" w:lineRule="auto"/>
        <w:ind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  <w:t xml:space="preserve">Este informe contendrá el desarrollo de los trabajos realizados, de acuerdo al cuadro de control semanal de roedores, que es visado por personal encargado de tienda cada semana.</w:t>
      </w:r>
      <w:r>
        <w:rPr>
          <w:rFonts w:ascii="GeoSlab703 MdCn BT" w:hAnsi="GeoSlab703 MdCn BT"/>
          <w:sz w:val="27"/>
          <w:szCs w:val="27"/>
        </w:rPr>
      </w:r>
    </w:p>
    <w:p>
      <w:pPr>
        <w:pBdr/>
        <w:spacing/>
        <w:ind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</w:r>
      <w:r>
        <w:rPr>
          <w:rFonts w:ascii="GeoSlab703 MdCn BT" w:hAnsi="GeoSlab703 MdCn BT"/>
          <w:sz w:val="27"/>
          <w:szCs w:val="27"/>
        </w:rPr>
      </w:r>
    </w:p>
    <w:p>
      <w:pPr>
        <w:pBdr/>
        <w:spacing w:line="360" w:lineRule="auto"/>
        <w:ind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  <w:t xml:space="preserve">Por el presente haremos llegar, informe, copia de cuadro de control semanal, certificado</w:t>
      </w:r>
      <w:r>
        <w:rPr>
          <w:rFonts w:ascii="GeoSlab703 MdCn BT" w:hAnsi="GeoSlab703 MdCn BT"/>
          <w:sz w:val="27"/>
          <w:szCs w:val="27"/>
        </w:rPr>
        <w:t xml:space="preserve">,</w:t>
      </w:r>
      <w:r>
        <w:rPr>
          <w:rFonts w:ascii="GeoSlab703 MdCn BT" w:hAnsi="GeoSlab703 MdCn BT"/>
          <w:sz w:val="27"/>
          <w:szCs w:val="27"/>
        </w:rPr>
        <w:t xml:space="preserve"> registro de roedores</w:t>
      </w:r>
      <w:r>
        <w:rPr>
          <w:rFonts w:ascii="GeoSlab703 MdCn BT" w:hAnsi="GeoSlab703 MdCn BT"/>
          <w:sz w:val="27"/>
          <w:szCs w:val="27"/>
        </w:rPr>
        <w:t xml:space="preserve"> y factura del servicio</w:t>
      </w:r>
      <w:r>
        <w:rPr>
          <w:rFonts w:ascii="GeoSlab703 MdCn BT" w:hAnsi="GeoSlab703 MdCn BT"/>
          <w:sz w:val="27"/>
          <w:szCs w:val="27"/>
        </w:rPr>
      </w:r>
    </w:p>
    <w:p>
      <w:pPr>
        <w:pBdr/>
        <w:spacing w:line="360" w:lineRule="auto"/>
        <w:ind/>
        <w:jc w:val="both"/>
        <w:rPr>
          <w:rFonts w:ascii="GeoSlab703 MdCn BT" w:hAnsi="GeoSlab703 MdCn BT"/>
          <w:bCs/>
          <w:smallCaps/>
          <w:sz w:val="27"/>
          <w:szCs w:val="27"/>
        </w:rPr>
      </w:pPr>
      <w:r>
        <w:rPr>
          <w:rFonts w:ascii="GeoSlab703 MdCn BT" w:hAnsi="GeoSlab703 MdCn BT"/>
          <w:bCs/>
          <w:smallCaps/>
          <w:sz w:val="27"/>
          <w:szCs w:val="27"/>
        </w:rPr>
      </w:r>
      <w:r>
        <w:rPr>
          <w:rFonts w:ascii="GeoSlab703 MdCn BT" w:hAnsi="GeoSlab703 MdCn BT"/>
          <w:bCs/>
          <w:smallCaps/>
          <w:sz w:val="27"/>
          <w:szCs w:val="27"/>
        </w:rPr>
      </w:r>
    </w:p>
    <w:p>
      <w:pPr>
        <w:pBdr/>
        <w:spacing w:line="360" w:lineRule="auto"/>
        <w:ind/>
        <w:jc w:val="both"/>
        <w:rPr>
          <w:rFonts w:ascii="GeoSlab703 MdCn BT" w:hAnsi="GeoSlab703 MdCn BT"/>
        </w:rPr>
      </w:pPr>
      <w:r>
        <w:rPr>
          <w:rFonts w:ascii="GeoSlab703 MdCn BT" w:hAnsi="GeoSlab703 MdCn BT"/>
          <w:sz w:val="27"/>
          <w:szCs w:val="27"/>
        </w:rPr>
        <w:tab/>
      </w:r>
      <w:r>
        <w:rPr>
          <w:rFonts w:ascii="GeoSlab703 MdCn BT" w:hAnsi="GeoSlab703 MdCn BT"/>
          <w:sz w:val="27"/>
          <w:szCs w:val="27"/>
        </w:rPr>
        <w:t xml:space="preserve">Sin </w:t>
      </w:r>
      <w:r>
        <w:rPr>
          <w:rFonts w:ascii="GeoSlab703 MdCn BT" w:hAnsi="GeoSlab703 MdCn BT"/>
          <w:sz w:val="27"/>
          <w:szCs w:val="27"/>
        </w:rPr>
        <w:t xml:space="preserve">otro en particular</w:t>
      </w:r>
      <w:r>
        <w:rPr>
          <w:rFonts w:ascii="GeoSlab703 MdCn BT" w:hAnsi="GeoSlab703 MdCn BT"/>
          <w:sz w:val="27"/>
          <w:szCs w:val="27"/>
        </w:rPr>
        <w:t xml:space="preserve">, quedamos de Uds</w:t>
      </w:r>
      <w:r>
        <w:rPr>
          <w:rFonts w:ascii="GeoSlab703 MdCn BT" w:hAnsi="GeoSlab703 MdCn BT"/>
        </w:rPr>
        <w:t xml:space="preserve">.,</w:t>
      </w:r>
      <w:r>
        <w:rPr>
          <w:rFonts w:ascii="GeoSlab703 MdCn BT" w:hAnsi="GeoSlab703 MdCn BT"/>
        </w:rPr>
      </w:r>
    </w:p>
    <w:p>
      <w:pPr>
        <w:pBdr/>
        <w:spacing/>
        <w:ind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spacing/>
        <w:ind w:firstLine="708" w:left="708"/>
        <w:jc w:val="both"/>
        <w:rPr>
          <w:rFonts w:ascii="GeoSlab703 MdCn BT" w:hAnsi="GeoSlab703 MdCn BT"/>
          <w:lang w:val="pt-BR"/>
        </w:rPr>
      </w:pPr>
      <w:r>
        <w:rPr>
          <w:rFonts w:ascii="GeoSlab703 MdCn BT" w:hAnsi="GeoSlab703 MdCn BT"/>
          <w:lang w:val="pt-BR"/>
        </w:rPr>
        <w:t xml:space="preserve">Atentamente,</w:t>
      </w:r>
      <w:r>
        <w:rPr>
          <w:rFonts w:ascii="GeoSlab703 MdCn BT" w:hAnsi="GeoSlab703 MdCn BT"/>
          <w:lang w:val="pt-BR"/>
        </w:rPr>
      </w:r>
    </w:p>
    <w:p>
      <w:pPr>
        <w:pBdr/>
        <w:spacing/>
        <w:ind/>
        <w:jc w:val="both"/>
        <w:rPr>
          <w:rFonts w:ascii="GeoSlab703 MdCn BT" w:hAnsi="GeoSlab703 MdCn BT"/>
          <w:lang w:val="pt-BR"/>
        </w:rPr>
      </w:pPr>
      <w:r>
        <w:rPr>
          <w:rFonts w:ascii="GeoSlab703 MdCn BT" w:hAnsi="GeoSlab703 MdCn BT"/>
          <w:lang w:val="pt-BR"/>
        </w:rPr>
      </w:r>
      <w:r>
        <w:rPr>
          <w:rFonts w:ascii="GeoSlab703 MdCn BT" w:hAnsi="GeoSlab703 MdCn BT"/>
          <w:lang w:val="pt-BR"/>
        </w:rPr>
      </w:r>
    </w:p>
    <w:p>
      <w:pPr>
        <w:pBdr/>
        <w:spacing/>
        <w:ind/>
        <w:jc w:val="both"/>
        <w:rPr>
          <w:rFonts w:ascii="GeoSlab703 MdCn BT" w:hAnsi="GeoSlab703 MdCn BT"/>
          <w:lang w:val="pt-BR"/>
        </w:rPr>
      </w:pPr>
      <w:r>
        <w:rPr>
          <w:rFonts w:ascii="GeoSlab703 MdCn BT" w:hAnsi="GeoSlab703 MdCn BT"/>
          <w:lang w:val="en-US"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113665</wp:posOffset>
                </wp:positionV>
                <wp:extent cx="2667000" cy="1257300"/>
                <wp:effectExtent l="0" t="0" r="0" b="0"/>
                <wp:wrapNone/>
                <wp:docPr id="3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>
                          <a:lum contrast="20000"/>
                        </a:blip>
                        <a:stretch/>
                      </pic:blipFill>
                      <pic:spPr bwMode="auto">
                        <a:xfrm>
                          <a:off x="0" y="0"/>
                          <a:ext cx="26670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-251659264;o:allowoverlap:true;o:allowincell:true;mso-position-horizontal-relative:text;margin-left:107.70pt;mso-position-horizontal:absolute;mso-position-vertical-relative:text;margin-top:8.95pt;mso-position-vertical:absolute;width:210.00pt;height:99.00pt;mso-wrap-distance-left:9.00pt;mso-wrap-distance-top:0.00pt;mso-wrap-distance-right:9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GeoSlab703 MdCn BT" w:hAnsi="GeoSlab703 MdCn BT"/>
          <w:lang w:val="pt-BR"/>
        </w:rPr>
      </w:r>
    </w:p>
    <w:p>
      <w:pPr>
        <w:pBdr/>
        <w:spacing/>
        <w:ind/>
        <w:jc w:val="both"/>
        <w:rPr>
          <w:rFonts w:ascii="GeoSlab703 MdCn BT" w:hAnsi="GeoSlab703 MdCn BT"/>
          <w:b/>
          <w:smallCaps/>
        </w:rPr>
      </w:pPr>
      <w:r>
        <w:rPr>
          <w:rFonts w:ascii="GeoSlab703 MdCn BT" w:hAnsi="GeoSlab703 MdCn BT"/>
          <w:b/>
          <w:smallCaps/>
        </w:rPr>
      </w:r>
      <w:r>
        <w:rPr>
          <w:rFonts w:ascii="GeoSlab703 MdCn BT" w:hAnsi="GeoSlab703 MdCn BT"/>
          <w:b/>
          <w:smallCaps/>
        </w:rPr>
      </w:r>
    </w:p>
    <w:p>
      <w:pPr>
        <w:pBdr/>
        <w:spacing/>
        <w:ind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spacing/>
        <w:ind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spacing/>
        <w:ind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tabs>
          <w:tab w:val="left" w:leader="none" w:pos="4800"/>
        </w:tabs>
        <w:spacing/>
        <w:ind/>
        <w:rPr>
          <w:rFonts w:ascii="GeoSlab703 MdCn BT" w:hAnsi="GeoSlab703 MdCn BT"/>
          <w:b/>
        </w:rPr>
      </w:pPr>
      <w:r>
        <w:rPr>
          <w:rFonts w:ascii="GeoSlab703 MdCn BT" w:hAnsi="GeoSlab703 MdCn BT"/>
          <w:b/>
        </w:rPr>
        <w:tab/>
      </w:r>
      <w:r>
        <w:rPr>
          <w:rFonts w:ascii="GeoSlab703 MdCn BT" w:hAnsi="GeoSlab703 MdCn BT"/>
          <w:b/>
        </w:rPr>
      </w:r>
    </w:p>
    <w:p>
      <w:pPr>
        <w:pBdr/>
        <w:spacing/>
        <w:ind/>
        <w:jc w:val="center"/>
        <w:rPr>
          <w:rFonts w:ascii="GeoSlab703 MdCn BT" w:hAnsi="GeoSlab703 MdCn BT"/>
          <w:b/>
        </w:rPr>
      </w:pPr>
      <w:r>
        <w:rPr>
          <w:rFonts w:ascii="GeoSlab703 MdCn BT" w:hAnsi="GeoSlab703 MdCn BT"/>
          <w:b/>
        </w:rPr>
      </w:r>
      <w:r>
        <w:rPr>
          <w:rFonts w:ascii="GeoSlab703 MdCn BT" w:hAnsi="GeoSlab703 MdCn BT"/>
          <w:b/>
        </w:rPr>
      </w:r>
    </w:p>
    <w:p>
      <w:pPr>
        <w:pBdr/>
        <w:spacing/>
        <w:ind/>
        <w:jc w:val="center"/>
        <w:rPr>
          <w:rFonts w:ascii="GeoSlab703 MdCn BT" w:hAnsi="GeoSlab703 MdCn BT"/>
          <w:b/>
        </w:rPr>
      </w:pPr>
      <w:r>
        <w:rPr>
          <w:rFonts w:ascii="GeoSlab703 MdCn BT" w:hAnsi="GeoSlab703 MdCn BT"/>
          <w:b/>
        </w:rPr>
      </w:r>
      <w:r>
        <w:rPr>
          <w:rFonts w:ascii="GeoSlab703 MdCn BT" w:hAnsi="GeoSlab703 MdCn BT"/>
          <w:b/>
        </w:rPr>
      </w:r>
    </w:p>
    <w:p>
      <w:pPr>
        <w:pBdr/>
        <w:spacing/>
        <w:ind/>
        <w:jc w:val="center"/>
        <w:rPr>
          <w:rFonts w:ascii="GeoSlab703 MdCn BT" w:hAnsi="GeoSlab703 MdCn BT"/>
          <w:b/>
          <w:u w:val="single"/>
        </w:rPr>
      </w:pPr>
      <w:r>
        <w:rPr>
          <w:rFonts w:ascii="GeoSlab703 MdCn BT" w:hAnsi="GeoSlab703 MdCn BT"/>
          <w:b/>
          <w:u w:val="single"/>
        </w:rPr>
      </w:r>
      <w:r>
        <w:rPr>
          <w:rFonts w:ascii="GeoSlab703 MdCn BT" w:hAnsi="GeoSlab703 MdCn BT"/>
          <w:b/>
          <w:u w:val="single"/>
        </w:rPr>
      </w:r>
    </w:p>
    <w:p>
      <w:pPr>
        <w:pBdr/>
        <w:spacing/>
        <w:ind/>
        <w:jc w:val="center"/>
        <w:rPr>
          <w:rFonts w:ascii="GeoSlab703 MdCn BT" w:hAnsi="GeoSlab703 MdCn BT"/>
          <w:b/>
          <w:u w:val="single"/>
        </w:rPr>
      </w:pPr>
      <w:r>
        <w:rPr>
          <w:rFonts w:ascii="GeoSlab703 MdCn BT" w:hAnsi="GeoSlab703 MdCn BT"/>
          <w:b/>
          <w:u w:val="single"/>
        </w:rPr>
      </w:r>
      <w:r>
        <w:rPr>
          <w:rFonts w:ascii="GeoSlab703 MdCn BT" w:hAnsi="GeoSlab703 MdCn BT"/>
          <w:b/>
          <w:u w:val="single"/>
        </w:rPr>
      </w:r>
    </w:p>
    <w:p>
      <w:pPr>
        <w:pBdr/>
        <w:spacing/>
        <w:ind/>
        <w:jc w:val="center"/>
        <w:rPr>
          <w:rFonts w:ascii="GeoSlab703 MdCn BT" w:hAnsi="GeoSlab703 MdCn BT"/>
          <w:b/>
          <w:u w:val="single"/>
        </w:rPr>
      </w:pPr>
      <w:r>
        <w:rPr>
          <w:rFonts w:ascii="GeoSlab703 MdCn BT" w:hAnsi="GeoSlab703 MdCn BT"/>
          <w:b/>
          <w:u w:val="single"/>
        </w:rPr>
      </w:r>
      <w:r>
        <w:rPr>
          <w:rFonts w:ascii="GeoSlab703 MdCn BT" w:hAnsi="GeoSlab703 MdCn BT"/>
          <w:b/>
          <w:u w:val="single"/>
        </w:rPr>
      </w:r>
    </w:p>
    <w:p>
      <w:pPr>
        <w:pBdr/>
        <w:spacing/>
        <w:ind/>
        <w:jc w:val="center"/>
        <w:rPr>
          <w:rFonts w:ascii="GeoSlab703 MdCn BT" w:hAnsi="GeoSlab703 MdCn BT"/>
          <w:b/>
          <w:u w:val="single"/>
        </w:rPr>
      </w:pPr>
      <w:r>
        <w:rPr>
          <w:rFonts w:ascii="GeoSlab703 MdCn BT" w:hAnsi="GeoSlab703 MdCn BT"/>
          <w:b/>
          <w:u w:val="single"/>
        </w:rPr>
        <w:t xml:space="preserve">INFORME TECNICO # 00</w:t>
      </w:r>
      <w:r>
        <w:rPr>
          <w:rFonts w:ascii="GeoSlab703 MdCn BT" w:hAnsi="GeoSlab703 MdCn BT"/>
          <w:b/>
          <w:u w:val="single"/>
        </w:rPr>
        <w:t xml:space="preserve">0</w:t>
      </w:r>
      <w:r>
        <w:rPr>
          <w:rFonts w:ascii="GeoSlab703 MdCn BT" w:hAnsi="GeoSlab703 MdCn BT"/>
          <w:b/>
          <w:u w:val="single"/>
        </w:rPr>
        <w:t xml:space="preserve">3</w:t>
      </w:r>
      <w:r>
        <w:rPr>
          <w:rFonts w:ascii="GeoSlab703 MdCn BT" w:hAnsi="GeoSlab703 MdCn BT"/>
          <w:b/>
          <w:u w:val="single"/>
        </w:rPr>
        <w:t xml:space="preserve">-2</w:t>
      </w:r>
      <w:r>
        <w:rPr>
          <w:rFonts w:ascii="GeoSlab703 MdCn BT" w:hAnsi="GeoSlab703 MdCn BT"/>
          <w:b/>
          <w:u w:val="single"/>
        </w:rPr>
        <w:t xml:space="preserve">5</w:t>
      </w:r>
      <w:r>
        <w:rPr>
          <w:rFonts w:ascii="GeoSlab703 MdCn BT" w:hAnsi="GeoSlab703 MdCn BT"/>
          <w:b/>
          <w:u w:val="single"/>
        </w:rPr>
      </w:r>
    </w:p>
    <w:p>
      <w:pPr>
        <w:pBdr/>
        <w:tabs>
          <w:tab w:val="left" w:leader="none" w:pos="709"/>
          <w:tab w:val="left" w:leader="none" w:pos="851"/>
        </w:tabs>
        <w:spacing/>
        <w:ind w:hanging="709" w:left="709"/>
        <w:jc w:val="center"/>
        <w:rPr>
          <w:rFonts w:ascii="GeoSlab703 MdCn BT" w:hAnsi="GeoSlab703 MdCn BT"/>
          <w:b/>
          <w:smallCaps/>
          <w:u w:val="single"/>
        </w:rPr>
      </w:pPr>
      <w:r>
        <w:rPr>
          <w:rFonts w:ascii="GeoSlab703 MdCn BT" w:hAnsi="GeoSlab703 MdCn BT"/>
          <w:b/>
          <w:smallCaps/>
          <w:u w:val="single"/>
        </w:rPr>
        <w:t xml:space="preserve">Información general</w:t>
      </w:r>
      <w:r>
        <w:rPr>
          <w:rFonts w:ascii="GeoSlab703 MdCn BT" w:hAnsi="GeoSlab703 MdCn BT"/>
          <w:b/>
          <w:smallCaps/>
          <w:u w:val="single"/>
        </w:rPr>
      </w:r>
    </w:p>
    <w:p>
      <w:pPr>
        <w:pBdr/>
        <w:tabs>
          <w:tab w:val="left" w:leader="none" w:pos="709"/>
          <w:tab w:val="left" w:leader="none" w:pos="851"/>
        </w:tabs>
        <w:spacing/>
        <w:ind w:hanging="709" w:left="709"/>
        <w:jc w:val="center"/>
        <w:rPr>
          <w:rFonts w:ascii="GeoSlab703 MdCn BT" w:hAnsi="GeoSlab703 MdCn BT"/>
          <w:b/>
          <w:smallCaps/>
          <w:u w:val="single"/>
        </w:rPr>
      </w:pPr>
      <w:r>
        <w:rPr>
          <w:rFonts w:ascii="GeoSlab703 MdCn BT" w:hAnsi="GeoSlab703 MdCn BT"/>
          <w:b/>
          <w:smallCaps/>
          <w:u w:val="single"/>
        </w:rPr>
      </w:r>
      <w:r>
        <w:rPr>
          <w:rFonts w:ascii="GeoSlab703 MdCn BT" w:hAnsi="GeoSlab703 MdCn BT"/>
          <w:b/>
          <w:smallCaps/>
          <w:u w:val="single"/>
        </w:rPr>
      </w:r>
    </w:p>
    <w:p>
      <w:pPr>
        <w:pBdr/>
        <w:tabs>
          <w:tab w:val="left" w:leader="none" w:pos="709"/>
          <w:tab w:val="left" w:leader="none" w:pos="851"/>
        </w:tabs>
        <w:spacing/>
        <w:ind w:hanging="709" w:left="709"/>
        <w:jc w:val="center"/>
        <w:rPr>
          <w:rFonts w:ascii="GeoSlab703 MdCn BT" w:hAnsi="GeoSlab703 MdCn BT"/>
          <w:b/>
          <w:smallCaps/>
        </w:rPr>
      </w:pPr>
      <w:r>
        <w:rPr>
          <w:rFonts w:ascii="GeoSlab703 MdCn BT" w:hAnsi="GeoSlab703 MdCn BT"/>
          <w:b/>
          <w:smallCaps/>
        </w:rPr>
        <w:t xml:space="preserve">I trabajo de desratización </w:t>
      </w:r>
      <w:r>
        <w:rPr>
          <w:rFonts w:ascii="GeoSlab703 MdCn BT" w:hAnsi="GeoSlab703 MdCn BT"/>
          <w:b/>
          <w:smallCaps/>
        </w:rPr>
      </w:r>
    </w:p>
    <w:p>
      <w:pPr>
        <w:pBdr/>
        <w:tabs>
          <w:tab w:val="left" w:leader="none" w:pos="709"/>
          <w:tab w:val="left" w:leader="none" w:pos="851"/>
        </w:tabs>
        <w:spacing w:after="120"/>
        <w:ind w:hanging="709" w:left="709"/>
        <w:rPr>
          <w:rFonts w:ascii="GeoSlab703 MdCn BT" w:hAnsi="GeoSlab703 MdCn BT"/>
          <w:b/>
          <w:smallCaps/>
        </w:rPr>
      </w:pPr>
      <w:r>
        <w:rPr>
          <w:rFonts w:ascii="GeoSlab703 MdCn BT" w:hAnsi="GeoSlab703 MdCn BT"/>
          <w:smallCaps/>
        </w:rPr>
        <w:t xml:space="preserve">plaga a tratar: </w:t>
      </w:r>
      <w:r>
        <w:rPr>
          <w:rFonts w:ascii="GeoSlab703 MdCn BT" w:hAnsi="GeoSlab703 MdCn BT"/>
          <w:b/>
          <w:smallCaps/>
        </w:rPr>
        <w:t xml:space="preserve">rattus</w:t>
      </w:r>
      <w:r>
        <w:rPr>
          <w:rFonts w:ascii="GeoSlab703 MdCn BT" w:hAnsi="GeoSlab703 MdCn BT"/>
          <w:b/>
          <w:smallCaps/>
        </w:rPr>
        <w:t xml:space="preserve"> </w:t>
      </w:r>
      <w:r>
        <w:rPr>
          <w:rFonts w:ascii="GeoSlab703 MdCn BT" w:hAnsi="GeoSlab703 MdCn BT"/>
          <w:b/>
          <w:smallCaps/>
        </w:rPr>
        <w:t xml:space="preserve">rattus</w:t>
      </w:r>
      <w:r>
        <w:rPr>
          <w:rFonts w:ascii="GeoSlab703 MdCn BT" w:hAnsi="GeoSlab703 MdCn BT"/>
          <w:b/>
          <w:smallCaps/>
        </w:rPr>
        <w:t xml:space="preserve"> y pericote</w:t>
      </w:r>
      <w:r>
        <w:rPr>
          <w:rFonts w:ascii="GeoSlab703 MdCn BT" w:hAnsi="GeoSlab703 MdCn BT"/>
          <w:b/>
          <w:smallCaps/>
        </w:rPr>
      </w:r>
    </w:p>
    <w:tbl>
      <w:tblPr>
        <w:tblW w:w="10166" w:type="dxa"/>
        <w:tblInd w:w="-8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47"/>
        <w:gridCol w:w="1205"/>
        <w:gridCol w:w="1560"/>
        <w:gridCol w:w="1984"/>
        <w:gridCol w:w="2126"/>
        <w:gridCol w:w="1944"/>
      </w:tblGrid>
      <w:tr>
        <w:trPr/>
        <w:tc>
          <w:tcPr>
            <w:shd w:val="clear" w:color="auto" w:fill="9cc2e5" w:themeFill="accent1" w:themeFillTint="99"/>
            <w:tcBorders/>
            <w:tcW w:w="1347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jc w:val="center"/>
              <w:rPr>
                <w:rFonts w:ascii="GeoSlab703 MdCn BT" w:hAnsi="GeoSlab703 MdCn BT"/>
                <w:b/>
                <w:smallCaps/>
              </w:rPr>
            </w:pPr>
            <w:r>
              <w:rPr>
                <w:rFonts w:ascii="GeoSlab703 MdCn BT" w:hAnsi="GeoSlab703 MdCn BT"/>
                <w:b/>
                <w:smallCaps/>
              </w:rPr>
              <w:t xml:space="preserve">Fecha de servicio</w:t>
            </w:r>
            <w:r>
              <w:rPr>
                <w:rFonts w:ascii="GeoSlab703 MdCn BT" w:hAnsi="GeoSlab703 MdCn BT"/>
                <w:b/>
                <w:smallCaps/>
              </w:rPr>
            </w:r>
          </w:p>
        </w:tc>
        <w:tc>
          <w:tcPr>
            <w:shd w:val="clear" w:color="auto" w:fill="9cc2e5" w:themeFill="accent1" w:themeFillTint="99"/>
            <w:tcBorders/>
            <w:tcW w:w="1205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jc w:val="center"/>
              <w:rPr>
                <w:rFonts w:ascii="GeoSlab703 MdCn BT" w:hAnsi="GeoSlab703 MdCn BT"/>
                <w:b/>
                <w:smallCaps/>
              </w:rPr>
            </w:pPr>
            <w:r>
              <w:rPr>
                <w:rFonts w:ascii="GeoSlab703 MdCn BT" w:hAnsi="GeoSlab703 MdCn BT"/>
                <w:b/>
                <w:smallCaps/>
              </w:rPr>
              <w:t xml:space="preserve">hora de servicio</w:t>
            </w:r>
            <w:r>
              <w:rPr>
                <w:rFonts w:ascii="GeoSlab703 MdCn BT" w:hAnsi="GeoSlab703 MdCn BT"/>
                <w:b/>
                <w:smallCaps/>
              </w:rPr>
            </w:r>
          </w:p>
        </w:tc>
        <w:tc>
          <w:tcPr>
            <w:shd w:val="clear" w:color="auto" w:fill="9cc2e5" w:themeFill="accent1" w:themeFillTint="99"/>
            <w:tcBorders/>
            <w:tcW w:w="1560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jc w:val="center"/>
              <w:rPr>
                <w:rFonts w:ascii="GeoSlab703 MdCn BT" w:hAnsi="GeoSlab703 MdCn BT"/>
                <w:b/>
                <w:smallCaps/>
              </w:rPr>
            </w:pPr>
            <w:r>
              <w:rPr>
                <w:rFonts w:ascii="GeoSlab703 MdCn BT" w:hAnsi="GeoSlab703 MdCn BT"/>
                <w:b/>
                <w:smallCaps/>
              </w:rPr>
              <w:t xml:space="preserve">Tipo de tratamiento</w:t>
            </w:r>
            <w:r>
              <w:rPr>
                <w:rFonts w:ascii="GeoSlab703 MdCn BT" w:hAnsi="GeoSlab703 MdCn BT"/>
                <w:b/>
                <w:smallCaps/>
              </w:rPr>
            </w:r>
          </w:p>
        </w:tc>
        <w:tc>
          <w:tcPr>
            <w:shd w:val="clear" w:color="auto" w:fill="9cc2e5" w:themeFill="accent1" w:themeFillTint="99"/>
            <w:tcBorders/>
            <w:tcW w:w="1984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jc w:val="center"/>
              <w:rPr>
                <w:rFonts w:ascii="GeoSlab703 MdCn BT" w:hAnsi="GeoSlab703 MdCn BT"/>
                <w:b/>
                <w:smallCaps/>
              </w:rPr>
            </w:pPr>
            <w:r>
              <w:rPr>
                <w:rFonts w:ascii="GeoSlab703 MdCn BT" w:hAnsi="GeoSlab703 MdCn BT"/>
                <w:b/>
                <w:smallCaps/>
              </w:rPr>
              <w:t xml:space="preserve">Productos utilizados</w:t>
            </w:r>
            <w:r>
              <w:rPr>
                <w:rFonts w:ascii="GeoSlab703 MdCn BT" w:hAnsi="GeoSlab703 MdCn BT"/>
                <w:b/>
                <w:smallCaps/>
              </w:rPr>
            </w:r>
          </w:p>
        </w:tc>
        <w:tc>
          <w:tcPr>
            <w:shd w:val="clear" w:color="auto" w:fill="9cc2e5" w:themeFill="accent1" w:themeFillTint="99"/>
            <w:tcBorders/>
            <w:tcW w:w="2126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jc w:val="center"/>
              <w:rPr>
                <w:rFonts w:ascii="GeoSlab703 MdCn BT" w:hAnsi="GeoSlab703 MdCn BT"/>
                <w:b/>
                <w:smallCaps/>
              </w:rPr>
            </w:pPr>
            <w:r>
              <w:rPr>
                <w:rFonts w:ascii="GeoSlab703 MdCn BT" w:hAnsi="GeoSlab703 MdCn BT"/>
                <w:b/>
                <w:smallCaps/>
              </w:rPr>
              <w:t xml:space="preserve">Personal</w:t>
            </w:r>
            <w:r>
              <w:rPr>
                <w:rFonts w:ascii="GeoSlab703 MdCn BT" w:hAnsi="GeoSlab703 MdCn BT"/>
                <w:b/>
                <w:smallCaps/>
              </w:rPr>
            </w:r>
          </w:p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jc w:val="center"/>
              <w:rPr>
                <w:rFonts w:ascii="GeoSlab703 MdCn BT" w:hAnsi="GeoSlab703 MdCn BT"/>
                <w:b/>
                <w:smallCaps/>
              </w:rPr>
            </w:pPr>
            <w:r>
              <w:rPr>
                <w:rFonts w:ascii="GeoSlab703 MdCn BT" w:hAnsi="GeoSlab703 MdCn BT"/>
                <w:b/>
                <w:smallCaps/>
              </w:rPr>
              <w:t xml:space="preserve"> a cargo</w:t>
            </w:r>
            <w:r>
              <w:rPr>
                <w:rFonts w:ascii="GeoSlab703 MdCn BT" w:hAnsi="GeoSlab703 MdCn BT"/>
                <w:b/>
                <w:smallCaps/>
              </w:rPr>
            </w:r>
          </w:p>
        </w:tc>
        <w:tc>
          <w:tcPr>
            <w:shd w:val="clear" w:color="auto" w:fill="9cc2e5" w:themeFill="accent1" w:themeFillTint="99"/>
            <w:tcBorders/>
            <w:tcW w:w="1944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jc w:val="center"/>
              <w:rPr>
                <w:rFonts w:ascii="GeoSlab703 MdCn BT" w:hAnsi="GeoSlab703 MdCn BT"/>
                <w:b/>
                <w:smallCaps/>
              </w:rPr>
            </w:pPr>
            <w:r>
              <w:rPr>
                <w:rFonts w:ascii="GeoSlab703 MdCn BT" w:hAnsi="GeoSlab703 MdCn BT"/>
                <w:b/>
                <w:smallCaps/>
              </w:rPr>
              <w:t xml:space="preserve">Trabajos supervisado por </w:t>
            </w:r>
            <w:r>
              <w:rPr>
                <w:rFonts w:ascii="GeoSlab703 MdCn BT" w:hAnsi="GeoSlab703 MdCn BT"/>
                <w:b/>
                <w:smallCaps/>
              </w:rPr>
            </w:r>
          </w:p>
        </w:tc>
      </w:tr>
      <w:tr>
        <w:trPr>
          <w:trHeight w:val="1411"/>
        </w:trPr>
        <w:tc>
          <w:tcPr>
            <w:tcBorders/>
            <w:tcW w:w="1347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jc w:val="center"/>
              <w:rPr>
                <w:rFonts w:ascii="GeoSlab703 MdCn BT" w:hAnsi="GeoSlab703 MdCn BT"/>
                <w:smallCaps/>
                <w:sz w:val="22"/>
                <w:szCs w:val="22"/>
              </w:rPr>
            </w:pPr>
            <w:r>
              <w:rPr>
                <w:rFonts w:ascii="GeoSlab703 MdCn BT" w:hAnsi="GeoSlab703 MdCn BT"/>
                <w:smallCaps/>
                <w:sz w:val="22"/>
                <w:szCs w:val="22"/>
              </w:rPr>
            </w:r>
            <w:r>
              <w:rPr>
                <w:rFonts w:ascii="GeoSlab703 MdCn BT" w:hAnsi="GeoSlab703 MdCn BT"/>
                <w:smallCaps/>
                <w:sz w:val="22"/>
                <w:szCs w:val="22"/>
              </w:rPr>
            </w:r>
          </w:p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jc w:val="center"/>
              <w:rPr>
                <w:rFonts w:ascii="GeoSlab703 MdCn BT" w:hAnsi="GeoSlab703 MdCn BT"/>
                <w:smallCaps/>
                <w:sz w:val="22"/>
                <w:szCs w:val="22"/>
              </w:rPr>
            </w:pPr>
            <w:r>
              <w:rPr>
                <w:rFonts w:ascii="GeoSlab703 MdCn BT" w:hAnsi="GeoSlab703 MdCn BT"/>
                <w:smallCaps/>
                <w:sz w:val="22"/>
                <w:szCs w:val="22"/>
              </w:rPr>
              <w:t xml:space="preserve">14 de marzo</w:t>
            </w:r>
            <w:r>
              <w:rPr>
                <w:rFonts w:ascii="GeoSlab703 MdCn BT" w:hAnsi="GeoSlab703 MdCn BT"/>
                <w:smallCaps/>
                <w:sz w:val="22"/>
                <w:szCs w:val="22"/>
              </w:rPr>
              <w:t xml:space="preserve"> del </w:t>
            </w:r>
            <w:r>
              <w:rPr>
                <w:rFonts w:ascii="GeoSlab703 MdCn BT" w:hAnsi="GeoSlab703 MdCn BT"/>
                <w:smallCaps/>
                <w:sz w:val="22"/>
                <w:szCs w:val="22"/>
              </w:rPr>
            </w:r>
          </w:p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jc w:val="center"/>
              <w:rPr>
                <w:rFonts w:ascii="GeoSlab703 MdCn BT" w:hAnsi="GeoSlab703 MdCn BT"/>
                <w:smallCaps/>
                <w:sz w:val="22"/>
                <w:szCs w:val="22"/>
              </w:rPr>
            </w:pPr>
            <w:r>
              <w:rPr>
                <w:rFonts w:ascii="GeoSlab703 MdCn BT" w:hAnsi="GeoSlab703 MdCn BT"/>
                <w:smallCaps/>
                <w:sz w:val="22"/>
                <w:szCs w:val="22"/>
              </w:rPr>
              <w:t xml:space="preserve">2024</w:t>
            </w:r>
            <w:r>
              <w:rPr>
                <w:rFonts w:ascii="GeoSlab703 MdCn BT" w:hAnsi="GeoSlab703 MdCn BT"/>
                <w:smallCaps/>
                <w:sz w:val="22"/>
                <w:szCs w:val="22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 xml:space="preserve">Turno:</w:t>
            </w: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 xml:space="preserve">Mañana</w:t>
            </w: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 xml:space="preserve">- Desratización, aplicación manual</w:t>
            </w: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Bdr/>
              <w:spacing/>
              <w:ind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Bdr/>
              <w:spacing/>
              <w:ind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 xml:space="preserve">*Planchas Pegantes</w:t>
            </w:r>
            <w:r>
              <w:rPr>
                <w:rFonts w:ascii="GeoSlab703 MdCn BT" w:hAnsi="GeoSlab703 MdCn BT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 xml:space="preserve">Sr. William Moreyra A. </w:t>
            </w: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</w:tc>
        <w:tc>
          <w:tcPr>
            <w:tcBorders/>
            <w:tcW w:w="19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Bdr/>
              <w:spacing/>
              <w:ind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Bdr/>
              <w:spacing/>
              <w:ind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Bdr/>
              <w:spacing/>
              <w:ind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 xml:space="preserve">Srta. </w:t>
            </w: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 xml:space="preserve">Pamela Sarmiento</w:t>
            </w: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Borders/>
            <w:tcW w:w="1347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jc w:val="center"/>
              <w:rPr>
                <w:rFonts w:ascii="GeoSlab703 MdCn BT" w:hAnsi="GeoSlab703 MdCn BT"/>
                <w:smallCaps/>
                <w:sz w:val="22"/>
                <w:szCs w:val="22"/>
              </w:rPr>
            </w:pPr>
            <w:r>
              <w:rPr>
                <w:rFonts w:ascii="GeoSlab703 MdCn BT" w:hAnsi="GeoSlab703 MdCn BT"/>
                <w:smallCaps/>
                <w:sz w:val="22"/>
                <w:szCs w:val="22"/>
              </w:rPr>
            </w:r>
            <w:r>
              <w:rPr>
                <w:rFonts w:ascii="GeoSlab703 MdCn BT" w:hAnsi="GeoSlab703 MdCn BT"/>
                <w:smallCaps/>
                <w:sz w:val="22"/>
                <w:szCs w:val="22"/>
              </w:rPr>
            </w:r>
          </w:p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jc w:val="center"/>
              <w:rPr>
                <w:rFonts w:ascii="GeoSlab703 MdCn BT" w:hAnsi="GeoSlab703 MdCn BT"/>
                <w:smallCaps/>
                <w:sz w:val="22"/>
                <w:szCs w:val="22"/>
              </w:rPr>
            </w:pPr>
            <w:r>
              <w:rPr>
                <w:rFonts w:ascii="GeoSlab703 MdCn BT" w:hAnsi="GeoSlab703 MdCn BT"/>
                <w:smallCaps/>
                <w:sz w:val="22"/>
                <w:szCs w:val="22"/>
              </w:rPr>
              <w:t xml:space="preserve">21</w:t>
            </w:r>
            <w:r>
              <w:rPr>
                <w:rFonts w:ascii="GeoSlab703 MdCn BT" w:hAnsi="GeoSlab703 MdCn BT"/>
                <w:smallCaps/>
                <w:sz w:val="22"/>
                <w:szCs w:val="22"/>
              </w:rPr>
              <w:t xml:space="preserve"> de marzo </w:t>
            </w:r>
            <w:r>
              <w:rPr>
                <w:rFonts w:ascii="GeoSlab703 MdCn BT" w:hAnsi="GeoSlab703 MdCn BT"/>
                <w:smallCaps/>
                <w:sz w:val="22"/>
                <w:szCs w:val="22"/>
              </w:rPr>
              <w:t xml:space="preserve">del </w:t>
            </w:r>
            <w:r>
              <w:rPr>
                <w:rFonts w:ascii="GeoSlab703 MdCn BT" w:hAnsi="GeoSlab703 MdCn BT"/>
                <w:smallCaps/>
                <w:sz w:val="22"/>
                <w:szCs w:val="22"/>
              </w:rPr>
            </w:r>
          </w:p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jc w:val="center"/>
              <w:rPr>
                <w:rFonts w:ascii="GeoSlab703 MdCn BT" w:hAnsi="GeoSlab703 MdCn BT"/>
                <w:smallCaps/>
                <w:sz w:val="22"/>
                <w:szCs w:val="22"/>
              </w:rPr>
            </w:pPr>
            <w:r>
              <w:rPr>
                <w:rFonts w:ascii="GeoSlab703 MdCn BT" w:hAnsi="GeoSlab703 MdCn BT"/>
                <w:smallCaps/>
                <w:sz w:val="22"/>
                <w:szCs w:val="22"/>
              </w:rPr>
              <w:t xml:space="preserve">2024</w:t>
            </w:r>
            <w:r>
              <w:rPr>
                <w:rFonts w:ascii="GeoSlab703 MdCn BT" w:hAnsi="GeoSlab703 MdCn BT"/>
                <w:smallCaps/>
                <w:sz w:val="22"/>
                <w:szCs w:val="22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 xml:space="preserve">Turno:</w:t>
            </w: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 xml:space="preserve">Mañana</w:t>
            </w: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 xml:space="preserve">- Desratización, aplicación manual</w:t>
            </w: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Bdr/>
              <w:spacing/>
              <w:ind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 xml:space="preserve">*Planchas Pegantes</w:t>
            </w:r>
            <w:r>
              <w:rPr>
                <w:rFonts w:ascii="GeoSlab703 MdCn BT" w:hAnsi="GeoSlab703 MdCn BT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Bdr/>
              <w:spacing/>
              <w:ind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Bdr/>
              <w:spacing/>
              <w:ind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 xml:space="preserve">Sr. William Moreyra A</w:t>
            </w:r>
            <w:r>
              <w:rPr>
                <w:rFonts w:ascii="GeoSlab703 MdCn BT" w:hAnsi="GeoSlab703 MdCn BT"/>
              </w:rPr>
            </w:r>
          </w:p>
        </w:tc>
        <w:tc>
          <w:tcPr>
            <w:tcBorders/>
            <w:tcW w:w="19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Bdr/>
              <w:spacing/>
              <w:ind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Bdr/>
              <w:spacing/>
              <w:ind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 xml:space="preserve">Sr. Isaias</w:t>
            </w: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Borders/>
            <w:tcW w:w="1347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jc w:val="center"/>
              <w:rPr>
                <w:rFonts w:ascii="GeoSlab703 MdCn BT" w:hAnsi="GeoSlab703 MdCn BT"/>
                <w:smallCaps/>
                <w:sz w:val="22"/>
                <w:szCs w:val="22"/>
              </w:rPr>
            </w:pPr>
            <w:r>
              <w:rPr>
                <w:rFonts w:ascii="GeoSlab703 MdCn BT" w:hAnsi="GeoSlab703 MdCn BT"/>
                <w:smallCaps/>
                <w:sz w:val="22"/>
                <w:szCs w:val="22"/>
              </w:rPr>
            </w:r>
            <w:r>
              <w:rPr>
                <w:rFonts w:ascii="GeoSlab703 MdCn BT" w:hAnsi="GeoSlab703 MdCn BT"/>
                <w:smallCaps/>
                <w:sz w:val="22"/>
                <w:szCs w:val="22"/>
              </w:rPr>
            </w:r>
          </w:p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jc w:val="center"/>
              <w:rPr>
                <w:rFonts w:ascii="GeoSlab703 MdCn BT" w:hAnsi="GeoSlab703 MdCn BT"/>
                <w:smallCaps/>
                <w:sz w:val="22"/>
                <w:szCs w:val="22"/>
              </w:rPr>
            </w:pPr>
            <w:r>
              <w:rPr>
                <w:rFonts w:ascii="GeoSlab703 MdCn BT" w:hAnsi="GeoSlab703 MdCn BT"/>
                <w:smallCaps/>
                <w:sz w:val="22"/>
                <w:szCs w:val="22"/>
              </w:rPr>
              <w:t xml:space="preserve">28</w:t>
            </w:r>
            <w:r>
              <w:rPr>
                <w:rFonts w:ascii="GeoSlab703 MdCn BT" w:hAnsi="GeoSlab703 MdCn BT"/>
                <w:smallCaps/>
                <w:sz w:val="22"/>
                <w:szCs w:val="22"/>
              </w:rPr>
              <w:t xml:space="preserve"> de marzo </w:t>
            </w:r>
            <w:r>
              <w:rPr>
                <w:rFonts w:ascii="GeoSlab703 MdCn BT" w:hAnsi="GeoSlab703 MdCn BT"/>
                <w:smallCaps/>
                <w:sz w:val="22"/>
                <w:szCs w:val="22"/>
              </w:rPr>
              <w:t xml:space="preserve">del </w:t>
            </w:r>
            <w:r>
              <w:rPr>
                <w:rFonts w:ascii="GeoSlab703 MdCn BT" w:hAnsi="GeoSlab703 MdCn BT"/>
                <w:smallCaps/>
                <w:sz w:val="22"/>
                <w:szCs w:val="22"/>
              </w:rPr>
            </w:r>
          </w:p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jc w:val="center"/>
              <w:rPr>
                <w:rFonts w:ascii="GeoSlab703 MdCn BT" w:hAnsi="GeoSlab703 MdCn BT"/>
                <w:smallCaps/>
                <w:sz w:val="22"/>
                <w:szCs w:val="22"/>
              </w:rPr>
            </w:pPr>
            <w:r>
              <w:rPr>
                <w:rFonts w:ascii="GeoSlab703 MdCn BT" w:hAnsi="GeoSlab703 MdCn BT"/>
                <w:smallCaps/>
                <w:sz w:val="22"/>
                <w:szCs w:val="22"/>
              </w:rPr>
              <w:t xml:space="preserve">2024</w:t>
            </w:r>
            <w:r>
              <w:rPr>
                <w:rFonts w:ascii="GeoSlab703 MdCn BT" w:hAnsi="GeoSlab703 MdCn BT"/>
                <w:smallCaps/>
                <w:sz w:val="22"/>
                <w:szCs w:val="22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 xml:space="preserve">Turno:</w:t>
            </w: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 xml:space="preserve">Mañana</w:t>
            </w: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 xml:space="preserve">- Desratización, aplicación manual</w:t>
            </w: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Bdr/>
              <w:spacing/>
              <w:ind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Bdr/>
              <w:spacing/>
              <w:ind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 xml:space="preserve">*Planchas Pegantes</w:t>
            </w: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Bdr/>
              <w:tabs>
                <w:tab w:val="left" w:leader="none" w:pos="709"/>
                <w:tab w:val="left" w:leader="none" w:pos="851"/>
              </w:tabs>
              <w:spacing w:after="120"/>
              <w:ind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Bdr/>
              <w:spacing/>
              <w:ind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 xml:space="preserve">Sr. William Moreyra A. </w:t>
            </w: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</w:tc>
        <w:tc>
          <w:tcPr>
            <w:tcBorders/>
            <w:tcW w:w="19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Bdr/>
              <w:spacing/>
              <w:ind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Bdr/>
              <w:spacing/>
              <w:ind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Bdr/>
              <w:spacing/>
              <w:ind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 xml:space="preserve">Sr. Isaias</w:t>
            </w: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</w:tc>
      </w:tr>
    </w:tbl>
    <w:p>
      <w:pPr>
        <w:pBdr/>
        <w:tabs>
          <w:tab w:val="left" w:leader="none" w:pos="709"/>
          <w:tab w:val="left" w:leader="none" w:pos="851"/>
        </w:tabs>
        <w:spacing w:after="120"/>
        <w:ind w:hanging="709" w:left="709"/>
        <w:jc w:val="both"/>
        <w:rPr>
          <w:rFonts w:ascii="GeoSlab703 MdCn BT" w:hAnsi="GeoSlab703 MdCn BT"/>
          <w:b/>
          <w:smallCaps/>
          <w:sz w:val="26"/>
          <w:szCs w:val="26"/>
        </w:rPr>
      </w:pPr>
      <w:r>
        <w:rPr>
          <w:rFonts w:ascii="GeoSlab703 MdCn BT" w:hAnsi="GeoSlab703 MdCn BT"/>
          <w:b/>
          <w:smallCaps/>
          <w:sz w:val="26"/>
          <w:szCs w:val="26"/>
        </w:rPr>
      </w:r>
      <w:r>
        <w:rPr>
          <w:rFonts w:ascii="GeoSlab703 MdCn BT" w:hAnsi="GeoSlab703 MdCn BT"/>
          <w:b/>
          <w:smallCaps/>
          <w:sz w:val="26"/>
          <w:szCs w:val="26"/>
        </w:rPr>
      </w:r>
    </w:p>
    <w:p>
      <w:pPr>
        <w:pStyle w:val="811"/>
        <w:numPr>
          <w:ilvl w:val="0"/>
          <w:numId w:val="10"/>
        </w:numPr>
        <w:pBdr/>
        <w:tabs>
          <w:tab w:val="left" w:leader="none" w:pos="709"/>
          <w:tab w:val="left" w:leader="none" w:pos="851"/>
        </w:tabs>
        <w:spacing w:after="120"/>
        <w:ind/>
        <w:jc w:val="both"/>
        <w:rPr>
          <w:rFonts w:ascii="GeoSlab703 MdCn BT" w:hAnsi="GeoSlab703 MdCn BT"/>
          <w:b/>
          <w:smallCaps/>
          <w:sz w:val="26"/>
          <w:szCs w:val="26"/>
        </w:rPr>
      </w:pPr>
      <w:r>
        <w:rPr>
          <w:rFonts w:ascii="GeoSlab703 MdCn BT" w:hAnsi="GeoSlab703 MdCn BT"/>
          <w:b/>
          <w:smallCaps/>
          <w:sz w:val="22"/>
          <w:szCs w:val="22"/>
        </w:rPr>
        <w:t xml:space="preserve">Desarrollo </w:t>
      </w:r>
      <w:r>
        <w:rPr>
          <w:rFonts w:ascii="GeoSlab703 MdCn BT" w:hAnsi="GeoSlab703 MdCn BT"/>
          <w:b/>
          <w:smallCaps/>
          <w:sz w:val="22"/>
          <w:szCs w:val="22"/>
        </w:rPr>
        <w:t xml:space="preserve">del </w:t>
      </w:r>
      <w:r>
        <w:rPr>
          <w:rFonts w:ascii="GeoSlab703 MdCn BT" w:hAnsi="GeoSlab703 MdCn BT"/>
          <w:b/>
          <w:smallCaps/>
          <w:sz w:val="22"/>
          <w:szCs w:val="22"/>
        </w:rPr>
        <w:t xml:space="preserve">día</w:t>
      </w:r>
      <w:r>
        <w:rPr>
          <w:rFonts w:ascii="GeoSlab703 MdCn BT" w:hAnsi="GeoSlab703 MdCn BT"/>
          <w:b/>
          <w:smallCaps/>
          <w:sz w:val="22"/>
          <w:szCs w:val="22"/>
        </w:rPr>
        <w:t xml:space="preserve"> </w:t>
      </w:r>
      <w:r>
        <w:rPr>
          <w:rFonts w:ascii="GeoSlab703 MdCn BT" w:hAnsi="GeoSlab703 MdCn BT"/>
          <w:b/>
          <w:smallCaps/>
          <w:sz w:val="22"/>
          <w:szCs w:val="22"/>
        </w:rPr>
        <w:t xml:space="preserve">14 de marzo</w:t>
      </w:r>
      <w:r>
        <w:rPr>
          <w:rFonts w:ascii="GeoSlab703 MdCn BT" w:hAnsi="GeoSlab703 MdCn BT"/>
          <w:b/>
          <w:smallCaps/>
          <w:sz w:val="22"/>
          <w:szCs w:val="22"/>
        </w:rPr>
        <w:t xml:space="preserve"> del 2025</w:t>
      </w:r>
      <w:r>
        <w:rPr>
          <w:rFonts w:ascii="GeoSlab703 MdCn BT" w:hAnsi="GeoSlab703 MdCn BT"/>
          <w:b/>
          <w:smallCaps/>
          <w:sz w:val="26"/>
          <w:szCs w:val="26"/>
        </w:rPr>
      </w:r>
    </w:p>
    <w:p>
      <w:pPr>
        <w:pStyle w:val="811"/>
        <w:numPr>
          <w:ilvl w:val="0"/>
          <w:numId w:val="14"/>
        </w:numPr>
        <w:pBdr/>
        <w:tabs>
          <w:tab w:val="left" w:leader="none" w:pos="1134"/>
        </w:tabs>
        <w:spacing/>
        <w:ind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Se limpiaron </w:t>
      </w:r>
      <w:r>
        <w:rPr>
          <w:rFonts w:ascii="GeoSlab703 MdCn BT" w:hAnsi="GeoSlab703 MdCn BT"/>
        </w:rPr>
        <w:t xml:space="preserve">tod</w:t>
      </w:r>
      <w:r>
        <w:rPr>
          <w:rFonts w:ascii="GeoSlab703 MdCn BT" w:hAnsi="GeoSlab703 MdCn BT"/>
        </w:rPr>
        <w:t xml:space="preserve">o</w:t>
      </w:r>
      <w:r>
        <w:rPr>
          <w:rFonts w:ascii="GeoSlab703 MdCn BT" w:hAnsi="GeoSlab703 MdCn BT"/>
        </w:rPr>
        <w:t xml:space="preserve">s </w:t>
      </w:r>
      <w:r>
        <w:rPr>
          <w:rFonts w:ascii="GeoSlab703 MdCn BT" w:hAnsi="GeoSlab703 MdCn BT"/>
        </w:rPr>
        <w:t xml:space="preserve">cebaderos</w:t>
      </w:r>
      <w:r>
        <w:rPr>
          <w:rFonts w:ascii="GeoSlab703 MdCn BT" w:hAnsi="GeoSlab703 MdCn BT"/>
        </w:rPr>
        <w:t xml:space="preserve"> comerciales</w:t>
      </w:r>
      <w:r>
        <w:rPr>
          <w:rFonts w:ascii="GeoSlab703 MdCn BT" w:hAnsi="GeoSlab703 MdCn BT"/>
        </w:rPr>
        <w:t xml:space="preserve"> y se procedió a su mantenimiento de cada uno de ellos.</w:t>
      </w:r>
      <w:r>
        <w:rPr>
          <w:rFonts w:ascii="GeoSlab703 MdCn BT" w:hAnsi="GeoSlab703 MdCn BT"/>
        </w:rPr>
      </w:r>
    </w:p>
    <w:p>
      <w:pPr>
        <w:pStyle w:val="811"/>
        <w:numPr>
          <w:ilvl w:val="0"/>
          <w:numId w:val="14"/>
        </w:numPr>
        <w:pBdr/>
        <w:tabs>
          <w:tab w:val="left" w:leader="none" w:pos="1134"/>
        </w:tabs>
        <w:spacing/>
        <w:ind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Se reactivaron las planchas pegantes.</w:t>
      </w:r>
      <w:r>
        <w:rPr>
          <w:rFonts w:ascii="GeoSlab703 MdCn BT" w:hAnsi="GeoSlab703 MdCn BT"/>
        </w:rPr>
      </w:r>
    </w:p>
    <w:p>
      <w:pPr>
        <w:pStyle w:val="811"/>
        <w:numPr>
          <w:ilvl w:val="0"/>
          <w:numId w:val="14"/>
        </w:numPr>
        <w:pBdr/>
        <w:tabs>
          <w:tab w:val="left" w:leader="none" w:pos="1134"/>
        </w:tabs>
        <w:spacing/>
        <w:ind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Se actualizaron fichas de seguridad de pared y cebadero comercial.</w:t>
      </w:r>
      <w:r>
        <w:rPr>
          <w:rFonts w:ascii="GeoSlab703 MdCn BT" w:hAnsi="GeoSlab703 MdCn BT"/>
        </w:rPr>
      </w:r>
    </w:p>
    <w:p>
      <w:pPr>
        <w:pStyle w:val="811"/>
        <w:numPr>
          <w:ilvl w:val="0"/>
          <w:numId w:val="14"/>
        </w:numPr>
        <w:pBdr/>
        <w:tabs>
          <w:tab w:val="left" w:leader="none" w:pos="1134"/>
        </w:tabs>
        <w:spacing/>
        <w:ind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Se realizó la inspección ocular y no se evidencio presencia de roedores en ninguno de los </w:t>
      </w:r>
      <w:r>
        <w:rPr>
          <w:rFonts w:ascii="GeoSlab703 MdCn BT" w:hAnsi="GeoSlab703 MdCn BT"/>
        </w:rPr>
        <w:t xml:space="preserve">     </w:t>
      </w:r>
      <w:r>
        <w:rPr>
          <w:rFonts w:ascii="GeoSlab703 MdCn BT" w:hAnsi="GeoSlab703 MdCn BT"/>
        </w:rPr>
      </w:r>
    </w:p>
    <w:p>
      <w:pPr>
        <w:pBdr/>
        <w:tabs>
          <w:tab w:val="left" w:leader="none" w:pos="1134"/>
        </w:tabs>
        <w:spacing/>
        <w:ind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               </w:t>
      </w:r>
      <w:r>
        <w:rPr>
          <w:rFonts w:ascii="GeoSlab703 MdCn BT" w:hAnsi="GeoSlab703 MdCn BT"/>
        </w:rPr>
        <w:t xml:space="preserve">ambientes de la tienda, ni en cebaderos comerciales.</w:t>
      </w:r>
      <w:r>
        <w:rPr>
          <w:rFonts w:ascii="GeoSlab703 MdCn BT" w:hAnsi="GeoSlab703 MdCn BT"/>
        </w:rPr>
      </w:r>
    </w:p>
    <w:p>
      <w:pPr>
        <w:pStyle w:val="811"/>
        <w:numPr>
          <w:ilvl w:val="0"/>
          <w:numId w:val="14"/>
        </w:numPr>
        <w:pBdr/>
        <w:tabs>
          <w:tab w:val="left" w:leader="none" w:pos="1134"/>
        </w:tabs>
        <w:spacing/>
        <w:ind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No se encontró heces, </w:t>
      </w:r>
      <w:r>
        <w:rPr>
          <w:rFonts w:ascii="GeoSlab703 MdCn BT" w:hAnsi="GeoSlab703 MdCn BT"/>
        </w:rPr>
        <w:t xml:space="preserve">uchas</w:t>
      </w:r>
      <w:r>
        <w:rPr>
          <w:rFonts w:ascii="GeoSlab703 MdCn BT" w:hAnsi="GeoSlab703 MdCn BT"/>
        </w:rPr>
        <w:t xml:space="preserve">, pelos, pisadas que indique presencia de roedores</w:t>
      </w:r>
      <w:r>
        <w:rPr>
          <w:rFonts w:ascii="GeoSlab703 MdCn BT" w:hAnsi="GeoSlab703 MdCn BT"/>
        </w:rPr>
        <w:t xml:space="preserve">.</w:t>
      </w:r>
      <w:r>
        <w:rPr>
          <w:rFonts w:ascii="GeoSlab703 MdCn BT" w:hAnsi="GeoSlab703 MdCn BT"/>
        </w:rPr>
      </w:r>
    </w:p>
    <w:p>
      <w:pPr>
        <w:pBdr/>
        <w:tabs>
          <w:tab w:val="left" w:leader="none" w:pos="0"/>
        </w:tabs>
        <w:spacing w:line="288" w:lineRule="auto"/>
        <w:ind w:hanging="705" w:left="284"/>
        <w:jc w:val="both"/>
        <w:rPr>
          <w:rFonts w:ascii="GeoSlab703 MdCn BT" w:hAnsi="GeoSlab703 MdCn BT"/>
          <w:b/>
          <w:smallCaps/>
        </w:rPr>
      </w:pPr>
      <w:r>
        <w:rPr>
          <w:rFonts w:ascii="GeoSlab703 MdCn BT" w:hAnsi="GeoSlab703 MdCn BT"/>
          <w:b/>
          <w:smallCaps/>
        </w:rPr>
        <w:tab/>
      </w:r>
      <w:r>
        <w:rPr>
          <w:rFonts w:ascii="GeoSlab703 MdCn BT" w:hAnsi="GeoSlab703 MdCn BT"/>
          <w:b/>
          <w:smallCaps/>
        </w:rPr>
      </w:r>
    </w:p>
    <w:p>
      <w:pPr>
        <w:pBdr/>
        <w:tabs>
          <w:tab w:val="left" w:leader="none" w:pos="0"/>
        </w:tabs>
        <w:spacing w:line="288" w:lineRule="auto"/>
        <w:ind w:hanging="705" w:left="284"/>
        <w:jc w:val="both"/>
        <w:rPr>
          <w:rFonts w:ascii="GeoSlab703 MdCn BT" w:hAnsi="GeoSlab703 MdCn BT"/>
          <w:b/>
          <w:smallCaps/>
        </w:rPr>
      </w:pPr>
      <w:r>
        <w:rPr>
          <w:rFonts w:ascii="GeoSlab703 MdCn BT" w:hAnsi="GeoSlab703 MdCn BT"/>
          <w:b/>
          <w:smallCaps/>
          <w:u w:val="single"/>
        </w:rPr>
        <w:t xml:space="preserve">CONCLUSIONES.</w:t>
      </w:r>
      <w:r>
        <w:rPr>
          <w:rFonts w:ascii="GeoSlab703 MdCn BT" w:hAnsi="GeoSlab703 MdCn BT"/>
          <w:b/>
          <w:smallCaps/>
        </w:rPr>
      </w:r>
    </w:p>
    <w:p>
      <w:pPr>
        <w:numPr>
          <w:ilvl w:val="0"/>
          <w:numId w:val="1"/>
        </w:numPr>
        <w:pBdr/>
        <w:spacing w:line="288" w:lineRule="auto"/>
        <w:ind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Todos los ambientes </w:t>
      </w:r>
      <w:r>
        <w:rPr>
          <w:rFonts w:ascii="GeoSlab703 MdCn BT" w:hAnsi="GeoSlab703 MdCn BT"/>
        </w:rPr>
        <w:t xml:space="preserve">fueron encontrados</w:t>
      </w:r>
      <w:r>
        <w:rPr>
          <w:rFonts w:ascii="GeoSlab703 MdCn BT" w:hAnsi="GeoSlab703 MdCn BT"/>
        </w:rPr>
        <w:t xml:space="preserve"> limpios y ordenados</w:t>
      </w:r>
      <w:r>
        <w:rPr>
          <w:rFonts w:ascii="GeoSlab703 MdCn BT" w:hAnsi="GeoSlab703 MdCn BT"/>
        </w:rPr>
      </w:r>
    </w:p>
    <w:p>
      <w:pPr>
        <w:numPr>
          <w:ilvl w:val="0"/>
          <w:numId w:val="1"/>
        </w:numPr>
        <w:pBdr/>
        <w:spacing w:line="288" w:lineRule="auto"/>
        <w:ind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Toda la tienda se encuentra vigilada y controlada </w:t>
      </w:r>
      <w:r>
        <w:rPr>
          <w:rFonts w:ascii="GeoSlab703 MdCn BT" w:hAnsi="GeoSlab703 MdCn BT"/>
        </w:rPr>
      </w:r>
    </w:p>
    <w:p>
      <w:pPr>
        <w:pBdr/>
        <w:spacing w:line="288" w:lineRule="auto"/>
        <w:ind w:left="1069"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tabs>
          <w:tab w:val="left" w:leader="none" w:pos="851"/>
          <w:tab w:val="left" w:leader="none" w:pos="1134"/>
        </w:tabs>
        <w:spacing/>
        <w:ind w:left="426"/>
        <w:jc w:val="both"/>
        <w:rPr>
          <w:rFonts w:ascii="GeoSlab703 MdCn BT" w:hAnsi="GeoSlab703 MdCn BT"/>
        </w:rPr>
      </w:pPr>
      <w:r>
        <w:rPr>
          <w:rFonts w:ascii="GeoSlab703 MdCn BT" w:hAnsi="GeoSlab703 MdCn BT"/>
          <w:b/>
          <w:smallCaps/>
          <w:sz w:val="22"/>
          <w:szCs w:val="22"/>
        </w:rPr>
        <w:t xml:space="preserve">2.- DESARROLLO</w:t>
      </w:r>
      <w:r>
        <w:rPr>
          <w:rFonts w:ascii="GeoSlab703 MdCn BT" w:hAnsi="GeoSlab703 MdCn BT"/>
          <w:b/>
          <w:smallCaps/>
          <w:sz w:val="22"/>
          <w:szCs w:val="22"/>
        </w:rPr>
        <w:t xml:space="preserve"> </w:t>
      </w:r>
      <w:r>
        <w:rPr>
          <w:rFonts w:ascii="GeoSlab703 MdCn BT" w:hAnsi="GeoSlab703 MdCn BT"/>
          <w:b/>
          <w:smallCaps/>
          <w:sz w:val="22"/>
          <w:szCs w:val="22"/>
        </w:rPr>
        <w:t xml:space="preserve">del </w:t>
      </w:r>
      <w:r>
        <w:rPr>
          <w:rFonts w:ascii="GeoSlab703 MdCn BT" w:hAnsi="GeoSlab703 MdCn BT"/>
          <w:b/>
          <w:smallCaps/>
          <w:sz w:val="22"/>
          <w:szCs w:val="22"/>
        </w:rPr>
        <w:t xml:space="preserve">d</w:t>
      </w:r>
      <w:r>
        <w:rPr>
          <w:rFonts w:ascii="GeoSlab703 MdCn BT" w:hAnsi="GeoSlab703 MdCn BT"/>
          <w:b/>
          <w:smallCaps/>
          <w:sz w:val="22"/>
          <w:szCs w:val="22"/>
        </w:rPr>
        <w:t xml:space="preserve">ía </w:t>
      </w:r>
      <w:r>
        <w:rPr>
          <w:rFonts w:ascii="GeoSlab703 MdCn BT" w:hAnsi="GeoSlab703 MdCn BT"/>
          <w:b/>
          <w:smallCaps/>
          <w:sz w:val="22"/>
          <w:szCs w:val="22"/>
        </w:rPr>
        <w:t xml:space="preserve">21</w:t>
      </w:r>
      <w:r>
        <w:rPr>
          <w:rFonts w:ascii="GeoSlab703 MdCn BT" w:hAnsi="GeoSlab703 MdCn BT"/>
          <w:b/>
          <w:smallCaps/>
          <w:sz w:val="22"/>
          <w:szCs w:val="22"/>
        </w:rPr>
        <w:t xml:space="preserve"> de</w:t>
      </w:r>
      <w:r>
        <w:rPr>
          <w:rFonts w:ascii="GeoSlab703 MdCn BT" w:hAnsi="GeoSlab703 MdCn BT"/>
          <w:b/>
          <w:smallCaps/>
          <w:sz w:val="22"/>
          <w:szCs w:val="22"/>
        </w:rPr>
        <w:t xml:space="preserve"> marzo </w:t>
      </w:r>
      <w:r>
        <w:rPr>
          <w:rFonts w:ascii="GeoSlab703 MdCn BT" w:hAnsi="GeoSlab703 MdCn BT"/>
          <w:b/>
          <w:smallCaps/>
          <w:sz w:val="22"/>
          <w:szCs w:val="22"/>
        </w:rPr>
        <w:t xml:space="preserve">del 2025</w:t>
      </w:r>
      <w:r>
        <w:rPr>
          <w:rFonts w:ascii="GeoSlab703 MdCn BT" w:hAnsi="GeoSlab703 MdCn BT"/>
        </w:rPr>
      </w:r>
    </w:p>
    <w:p>
      <w:pPr>
        <w:pStyle w:val="811"/>
        <w:numPr>
          <w:ilvl w:val="0"/>
          <w:numId w:val="13"/>
        </w:numPr>
        <w:pBdr/>
        <w:tabs>
          <w:tab w:val="left" w:leader="none" w:pos="851"/>
          <w:tab w:val="left" w:leader="none" w:pos="1134"/>
        </w:tabs>
        <w:spacing/>
        <w:ind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Se limpiaron </w:t>
      </w:r>
      <w:r>
        <w:rPr>
          <w:rFonts w:ascii="GeoSlab703 MdCn BT" w:hAnsi="GeoSlab703 MdCn BT"/>
        </w:rPr>
        <w:t xml:space="preserve">todos los cebaderos</w:t>
      </w:r>
      <w:r>
        <w:rPr>
          <w:rFonts w:ascii="GeoSlab703 MdCn BT" w:hAnsi="GeoSlab703 MdCn BT"/>
        </w:rPr>
        <w:t xml:space="preserve"> comerciales </w:t>
      </w:r>
      <w:r>
        <w:rPr>
          <w:rFonts w:ascii="GeoSlab703 MdCn BT" w:hAnsi="GeoSlab703 MdCn BT"/>
        </w:rPr>
        <w:t xml:space="preserve">s</w:t>
      </w:r>
      <w:r>
        <w:rPr>
          <w:rFonts w:ascii="GeoSlab703 MdCn BT" w:hAnsi="GeoSlab703 MdCn BT"/>
        </w:rPr>
        <w:t xml:space="preserve"> y se procedió a su mantenimiento de cada uno de ellos.</w:t>
      </w:r>
      <w:r>
        <w:rPr>
          <w:rFonts w:ascii="GeoSlab703 MdCn BT" w:hAnsi="GeoSlab703 MdCn BT"/>
        </w:rPr>
      </w:r>
    </w:p>
    <w:p>
      <w:pPr>
        <w:pStyle w:val="811"/>
        <w:numPr>
          <w:ilvl w:val="0"/>
          <w:numId w:val="13"/>
        </w:numPr>
        <w:pBdr/>
        <w:spacing/>
        <w:ind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S</w:t>
      </w:r>
      <w:r>
        <w:rPr>
          <w:rFonts w:ascii="GeoSlab703 MdCn BT" w:hAnsi="GeoSlab703 MdCn BT"/>
        </w:rPr>
        <w:t xml:space="preserve">e reactivaron las planchas pegantes.</w:t>
      </w:r>
      <w:r>
        <w:rPr>
          <w:rFonts w:ascii="GeoSlab703 MdCn BT" w:hAnsi="GeoSlab703 MdCn BT"/>
        </w:rPr>
      </w:r>
    </w:p>
    <w:p>
      <w:pPr>
        <w:pStyle w:val="811"/>
        <w:numPr>
          <w:ilvl w:val="0"/>
          <w:numId w:val="13"/>
        </w:numPr>
        <w:pBdr/>
        <w:tabs>
          <w:tab w:val="left" w:leader="none" w:pos="1134"/>
        </w:tabs>
        <w:spacing/>
        <w:ind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S</w:t>
      </w:r>
      <w:r>
        <w:rPr>
          <w:rFonts w:ascii="GeoSlab703 MdCn BT" w:hAnsi="GeoSlab703 MdCn BT"/>
        </w:rPr>
        <w:t xml:space="preserve">e actualizaron fichas de seguridad de pared y cebadero comercial.</w:t>
      </w:r>
      <w:r>
        <w:rPr>
          <w:rFonts w:ascii="GeoSlab703 MdCn BT" w:hAnsi="GeoSlab703 MdCn BT"/>
        </w:rPr>
      </w:r>
    </w:p>
    <w:p>
      <w:pPr>
        <w:pStyle w:val="811"/>
        <w:numPr>
          <w:ilvl w:val="0"/>
          <w:numId w:val="13"/>
        </w:numPr>
        <w:pBdr/>
        <w:spacing/>
        <w:ind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Se realizó la inspección ocular y no se evidencio presencia de roedores en ninguno de los ambientes de la tienda, ni en cebaderos comerciales.</w:t>
      </w:r>
      <w:r>
        <w:rPr>
          <w:rFonts w:ascii="GeoSlab703 MdCn BT" w:hAnsi="GeoSlab703 MdCn BT"/>
        </w:rPr>
      </w:r>
    </w:p>
    <w:p>
      <w:pPr>
        <w:pStyle w:val="811"/>
        <w:numPr>
          <w:ilvl w:val="0"/>
          <w:numId w:val="13"/>
        </w:numPr>
        <w:pBdr/>
        <w:spacing/>
        <w:ind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No se encontró heces, </w:t>
      </w:r>
      <w:r>
        <w:rPr>
          <w:rFonts w:ascii="GeoSlab703 MdCn BT" w:hAnsi="GeoSlab703 MdCn BT"/>
        </w:rPr>
        <w:t xml:space="preserve">uchas</w:t>
      </w:r>
      <w:r>
        <w:rPr>
          <w:rFonts w:ascii="GeoSlab703 MdCn BT" w:hAnsi="GeoSlab703 MdCn BT"/>
        </w:rPr>
        <w:t xml:space="preserve">, pelos, pisadas que indique presencia de roedores</w:t>
      </w:r>
      <w:r>
        <w:rPr>
          <w:rFonts w:ascii="GeoSlab703 MdCn BT" w:hAnsi="GeoSlab703 MdCn BT"/>
        </w:rPr>
        <w:t xml:space="preserve">.</w:t>
      </w:r>
      <w:r>
        <w:rPr>
          <w:rFonts w:ascii="GeoSlab703 MdCn BT" w:hAnsi="GeoSlab703 MdCn BT"/>
        </w:rPr>
      </w:r>
    </w:p>
    <w:p>
      <w:pPr>
        <w:pStyle w:val="811"/>
        <w:pBdr/>
        <w:spacing/>
        <w:ind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Style w:val="811"/>
        <w:pBdr/>
        <w:spacing/>
        <w:ind w:left="-426"/>
        <w:rPr>
          <w:rFonts w:ascii="GeoSlab703 MdCn BT" w:hAnsi="GeoSlab703 MdCn BT"/>
        </w:rPr>
      </w:pPr>
      <w:r>
        <w:rPr>
          <w:rFonts w:ascii="GeoSlab703 MdCn BT" w:hAnsi="GeoSlab703 MdCn BT"/>
          <w:b/>
          <w:smallCaps/>
          <w:u w:val="single"/>
        </w:rPr>
        <w:t xml:space="preserve">CONCLUSIONES.</w:t>
      </w:r>
      <w:r>
        <w:rPr>
          <w:rFonts w:ascii="GeoSlab703 MdCn BT" w:hAnsi="GeoSlab703 MdCn BT"/>
        </w:rPr>
      </w:r>
    </w:p>
    <w:p>
      <w:pPr>
        <w:numPr>
          <w:ilvl w:val="0"/>
          <w:numId w:val="1"/>
        </w:numPr>
        <w:pBdr/>
        <w:spacing w:line="288" w:lineRule="auto"/>
        <w:ind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Todos los ambientes </w:t>
      </w:r>
      <w:r>
        <w:rPr>
          <w:rFonts w:ascii="GeoSlab703 MdCn BT" w:hAnsi="GeoSlab703 MdCn BT"/>
        </w:rPr>
        <w:t xml:space="preserve">fueron encontrados</w:t>
      </w:r>
      <w:r>
        <w:rPr>
          <w:rFonts w:ascii="GeoSlab703 MdCn BT" w:hAnsi="GeoSlab703 MdCn BT"/>
        </w:rPr>
        <w:t xml:space="preserve"> limpios y ordenados</w:t>
      </w:r>
      <w:r>
        <w:rPr>
          <w:rFonts w:ascii="GeoSlab703 MdCn BT" w:hAnsi="GeoSlab703 MdCn BT"/>
        </w:rPr>
      </w:r>
    </w:p>
    <w:p>
      <w:pPr>
        <w:numPr>
          <w:ilvl w:val="0"/>
          <w:numId w:val="1"/>
        </w:numPr>
        <w:pBdr/>
        <w:spacing w:line="288" w:lineRule="auto"/>
        <w:ind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Toda la tienda se encuentra vigilada y controlada</w:t>
      </w:r>
      <w:r>
        <w:rPr>
          <w:rFonts w:ascii="GeoSlab703 MdCn BT" w:hAnsi="GeoSlab703 MdCn BT"/>
        </w:rPr>
        <w:t xml:space="preserve">.</w:t>
      </w:r>
      <w:r>
        <w:rPr>
          <w:rFonts w:ascii="GeoSlab703 MdCn BT" w:hAnsi="GeoSlab703 MdCn BT"/>
        </w:rPr>
      </w:r>
    </w:p>
    <w:p>
      <w:pPr>
        <w:pBdr/>
        <w:spacing w:line="288" w:lineRule="auto"/>
        <w:ind w:left="1069"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tabs>
          <w:tab w:val="left" w:leader="none" w:pos="851"/>
          <w:tab w:val="left" w:leader="none" w:pos="1134"/>
        </w:tabs>
        <w:spacing/>
        <w:ind w:left="426"/>
        <w:jc w:val="both"/>
        <w:rPr>
          <w:rFonts w:ascii="GeoSlab703 MdCn BT" w:hAnsi="GeoSlab703 MdCn BT"/>
        </w:rPr>
      </w:pPr>
      <w:r>
        <w:rPr>
          <w:rFonts w:ascii="GeoSlab703 MdCn BT" w:hAnsi="GeoSlab703 MdCn BT"/>
          <w:b/>
          <w:smallCaps/>
          <w:sz w:val="22"/>
          <w:szCs w:val="22"/>
        </w:rPr>
        <w:t xml:space="preserve">3.- DESARROLLO</w:t>
      </w:r>
      <w:r>
        <w:rPr>
          <w:rFonts w:ascii="GeoSlab703 MdCn BT" w:hAnsi="GeoSlab703 MdCn BT"/>
          <w:b/>
          <w:smallCaps/>
          <w:sz w:val="22"/>
          <w:szCs w:val="22"/>
        </w:rPr>
        <w:t xml:space="preserve"> del d</w:t>
      </w:r>
      <w:r>
        <w:rPr>
          <w:rFonts w:ascii="GeoSlab703 MdCn BT" w:hAnsi="GeoSlab703 MdCn BT"/>
          <w:b/>
          <w:smallCaps/>
          <w:sz w:val="22"/>
          <w:szCs w:val="22"/>
        </w:rPr>
        <w:t xml:space="preserve">ía </w:t>
      </w:r>
      <w:r>
        <w:rPr>
          <w:rFonts w:ascii="GeoSlab703 MdCn BT" w:hAnsi="GeoSlab703 MdCn BT"/>
          <w:b/>
          <w:smallCaps/>
          <w:sz w:val="22"/>
          <w:szCs w:val="22"/>
        </w:rPr>
        <w:t xml:space="preserve">2</w:t>
      </w:r>
      <w:r>
        <w:rPr>
          <w:rFonts w:ascii="GeoSlab703 MdCn BT" w:hAnsi="GeoSlab703 MdCn BT"/>
          <w:b/>
          <w:smallCaps/>
          <w:sz w:val="22"/>
          <w:szCs w:val="22"/>
        </w:rPr>
        <w:t xml:space="preserve">8</w:t>
      </w:r>
      <w:r>
        <w:rPr>
          <w:rFonts w:ascii="GeoSlab703 MdCn BT" w:hAnsi="GeoSlab703 MdCn BT"/>
          <w:b/>
          <w:smallCaps/>
          <w:sz w:val="22"/>
          <w:szCs w:val="22"/>
        </w:rPr>
        <w:t xml:space="preserve"> </w:t>
      </w:r>
      <w:r>
        <w:rPr>
          <w:rFonts w:ascii="GeoSlab703 MdCn BT" w:hAnsi="GeoSlab703 MdCn BT"/>
          <w:b/>
          <w:smallCaps/>
          <w:sz w:val="22"/>
          <w:szCs w:val="22"/>
        </w:rPr>
        <w:t xml:space="preserve">de </w:t>
      </w:r>
      <w:r>
        <w:rPr>
          <w:rFonts w:ascii="GeoSlab703 MdCn BT" w:hAnsi="GeoSlab703 MdCn BT"/>
          <w:b/>
          <w:smallCaps/>
          <w:sz w:val="22"/>
          <w:szCs w:val="22"/>
        </w:rPr>
        <w:t xml:space="preserve">marzo</w:t>
      </w:r>
      <w:r>
        <w:rPr>
          <w:rFonts w:ascii="GeoSlab703 MdCn BT" w:hAnsi="GeoSlab703 MdCn BT"/>
          <w:b/>
          <w:smallCaps/>
          <w:sz w:val="22"/>
          <w:szCs w:val="22"/>
        </w:rPr>
        <w:t xml:space="preserve"> </w:t>
      </w:r>
      <w:r>
        <w:rPr>
          <w:rFonts w:ascii="GeoSlab703 MdCn BT" w:hAnsi="GeoSlab703 MdCn BT"/>
          <w:b/>
          <w:smallCaps/>
          <w:sz w:val="22"/>
          <w:szCs w:val="22"/>
        </w:rPr>
        <w:t xml:space="preserve">del 2025.</w:t>
      </w:r>
      <w:r>
        <w:rPr>
          <w:rFonts w:ascii="GeoSlab703 MdCn BT" w:hAnsi="GeoSlab703 MdCn BT"/>
        </w:rPr>
      </w:r>
    </w:p>
    <w:p>
      <w:pPr>
        <w:pStyle w:val="811"/>
        <w:numPr>
          <w:ilvl w:val="0"/>
          <w:numId w:val="13"/>
        </w:numPr>
        <w:pBdr/>
        <w:tabs>
          <w:tab w:val="left" w:leader="none" w:pos="851"/>
          <w:tab w:val="left" w:leader="none" w:pos="1134"/>
        </w:tabs>
        <w:spacing/>
        <w:ind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Se limpiaron todos los cebaderos</w:t>
      </w:r>
      <w:r>
        <w:rPr>
          <w:rFonts w:ascii="GeoSlab703 MdCn BT" w:hAnsi="GeoSlab703 MdCn BT"/>
        </w:rPr>
        <w:t xml:space="preserve"> comerciales </w:t>
      </w:r>
      <w:r>
        <w:rPr>
          <w:rFonts w:ascii="GeoSlab703 MdCn BT" w:hAnsi="GeoSlab703 MdCn BT"/>
        </w:rPr>
        <w:t xml:space="preserve">s y se procedió a su mantenimiento de cada uno de ellos.</w:t>
      </w:r>
      <w:r>
        <w:rPr>
          <w:rFonts w:ascii="GeoSlab703 MdCn BT" w:hAnsi="GeoSlab703 MdCn BT"/>
        </w:rPr>
      </w:r>
    </w:p>
    <w:p>
      <w:pPr>
        <w:pStyle w:val="811"/>
        <w:numPr>
          <w:ilvl w:val="0"/>
          <w:numId w:val="13"/>
        </w:numPr>
        <w:pBdr/>
        <w:spacing/>
        <w:ind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Se </w:t>
      </w:r>
      <w:r>
        <w:rPr>
          <w:rFonts w:ascii="GeoSlab703 MdCn BT" w:hAnsi="GeoSlab703 MdCn BT"/>
        </w:rPr>
        <w:t xml:space="preserve">cmbaiaron</w:t>
      </w:r>
      <w:r>
        <w:rPr>
          <w:rFonts w:ascii="GeoSlab703 MdCn BT" w:hAnsi="GeoSlab703 MdCn BT"/>
        </w:rPr>
        <w:t xml:space="preserve"> las planchas pegantes.</w:t>
      </w:r>
      <w:r>
        <w:rPr>
          <w:rFonts w:ascii="GeoSlab703 MdCn BT" w:hAnsi="GeoSlab703 MdCn BT"/>
        </w:rPr>
      </w:r>
    </w:p>
    <w:p>
      <w:pPr>
        <w:pStyle w:val="811"/>
        <w:numPr>
          <w:ilvl w:val="0"/>
          <w:numId w:val="13"/>
        </w:numPr>
        <w:pBdr/>
        <w:tabs>
          <w:tab w:val="left" w:leader="none" w:pos="1134"/>
        </w:tabs>
        <w:spacing/>
        <w:ind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Se actualizaron fichas de seguridad de pared y cebadero comercial.</w:t>
      </w:r>
      <w:r>
        <w:rPr>
          <w:rFonts w:ascii="GeoSlab703 MdCn BT" w:hAnsi="GeoSlab703 MdCn BT"/>
        </w:rPr>
      </w:r>
    </w:p>
    <w:p>
      <w:pPr>
        <w:pStyle w:val="811"/>
        <w:numPr>
          <w:ilvl w:val="0"/>
          <w:numId w:val="13"/>
        </w:numPr>
        <w:pBdr/>
        <w:spacing/>
        <w:ind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 Se realizó la inspección ocular y no se evidencio presencia de roedores en ninguno de los ambientes de la tienda, ni en cebaderos comerciales.</w:t>
      </w:r>
      <w:r>
        <w:rPr>
          <w:rFonts w:ascii="GeoSlab703 MdCn BT" w:hAnsi="GeoSlab703 MdCn BT"/>
        </w:rPr>
      </w:r>
    </w:p>
    <w:p>
      <w:pPr>
        <w:pStyle w:val="811"/>
        <w:numPr>
          <w:ilvl w:val="0"/>
          <w:numId w:val="13"/>
        </w:numPr>
        <w:pBdr/>
        <w:spacing/>
        <w:ind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No se encontró heces, </w:t>
      </w:r>
      <w:r>
        <w:rPr>
          <w:rFonts w:ascii="GeoSlab703 MdCn BT" w:hAnsi="GeoSlab703 MdCn BT"/>
        </w:rPr>
        <w:t xml:space="preserve">uchas</w:t>
      </w:r>
      <w:r>
        <w:rPr>
          <w:rFonts w:ascii="GeoSlab703 MdCn BT" w:hAnsi="GeoSlab703 MdCn BT"/>
        </w:rPr>
        <w:t xml:space="preserve">, pelos, pisadas que indique presencia de roedores.</w:t>
      </w:r>
      <w:r>
        <w:rPr>
          <w:rFonts w:ascii="GeoSlab703 MdCn BT" w:hAnsi="GeoSlab703 MdCn BT"/>
        </w:rPr>
      </w:r>
    </w:p>
    <w:p>
      <w:pPr>
        <w:pStyle w:val="811"/>
        <w:pBdr/>
        <w:spacing/>
        <w:ind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Style w:val="811"/>
        <w:pBdr/>
        <w:spacing/>
        <w:ind w:left="-426"/>
        <w:rPr>
          <w:rFonts w:ascii="GeoSlab703 MdCn BT" w:hAnsi="GeoSlab703 MdCn BT"/>
        </w:rPr>
      </w:pPr>
      <w:r>
        <w:rPr>
          <w:rFonts w:ascii="GeoSlab703 MdCn BT" w:hAnsi="GeoSlab703 MdCn BT"/>
          <w:b/>
          <w:smallCaps/>
          <w:u w:val="single"/>
        </w:rPr>
        <w:t xml:space="preserve">CONCLUSIONES.</w:t>
      </w:r>
      <w:r>
        <w:rPr>
          <w:rFonts w:ascii="GeoSlab703 MdCn BT" w:hAnsi="GeoSlab703 MdCn BT"/>
        </w:rPr>
      </w:r>
    </w:p>
    <w:p>
      <w:pPr>
        <w:numPr>
          <w:ilvl w:val="0"/>
          <w:numId w:val="1"/>
        </w:numPr>
        <w:pBdr/>
        <w:spacing w:line="288" w:lineRule="auto"/>
        <w:ind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Todos los ambientes </w:t>
      </w:r>
      <w:r>
        <w:rPr>
          <w:rFonts w:ascii="GeoSlab703 MdCn BT" w:hAnsi="GeoSlab703 MdCn BT"/>
        </w:rPr>
        <w:t xml:space="preserve">fueron encontrados</w:t>
      </w:r>
      <w:r>
        <w:rPr>
          <w:rFonts w:ascii="GeoSlab703 MdCn BT" w:hAnsi="GeoSlab703 MdCn BT"/>
        </w:rPr>
        <w:t xml:space="preserve"> limpios y ordenados</w:t>
      </w:r>
      <w:r>
        <w:rPr>
          <w:rFonts w:ascii="GeoSlab703 MdCn BT" w:hAnsi="GeoSlab703 MdCn BT"/>
        </w:rPr>
      </w:r>
    </w:p>
    <w:p>
      <w:pPr>
        <w:numPr>
          <w:ilvl w:val="0"/>
          <w:numId w:val="1"/>
        </w:numPr>
        <w:pBdr/>
        <w:spacing w:line="288" w:lineRule="auto"/>
        <w:ind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Toda la tienda se encuentra vigilada y controlada</w:t>
      </w:r>
      <w:r>
        <w:rPr>
          <w:rFonts w:ascii="GeoSlab703 MdCn BT" w:hAnsi="GeoSlab703 MdCn BT"/>
        </w:rPr>
        <w:t xml:space="preserve">.</w:t>
      </w:r>
      <w:r>
        <w:rPr>
          <w:rFonts w:ascii="GeoSlab703 MdCn BT" w:hAnsi="GeoSlab703 MdCn BT"/>
        </w:rPr>
      </w:r>
    </w:p>
    <w:p>
      <w:pPr>
        <w:pBdr/>
        <w:spacing w:line="288" w:lineRule="auto"/>
        <w:ind w:left="1069"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tabs>
          <w:tab w:val="left" w:leader="none" w:pos="709"/>
          <w:tab w:val="left" w:leader="none" w:pos="851"/>
        </w:tabs>
        <w:spacing/>
        <w:ind w:hanging="708" w:left="708"/>
        <w:rPr>
          <w:rFonts w:ascii="GeoSlab703 MdCn BT" w:hAnsi="GeoSlab703 MdCn BT"/>
          <w:b/>
          <w:smallCaps/>
        </w:rPr>
      </w:pPr>
      <w:r>
        <w:rPr>
          <w:rFonts w:ascii="GeoSlab703 MdCn BT" w:hAnsi="GeoSlab703 MdCn BT"/>
          <w:b/>
        </w:rPr>
        <w:t xml:space="preserve">VI.-</w:t>
      </w:r>
      <w:r>
        <w:rPr>
          <w:rFonts w:ascii="GeoSlab703 MdCn BT" w:hAnsi="GeoSlab703 MdCn BT"/>
          <w:b/>
        </w:rPr>
        <w:tab/>
      </w:r>
      <w:r>
        <w:rPr>
          <w:rFonts w:ascii="GeoSlab703 MdCn BT" w:hAnsi="GeoSlab703 MdCn BT"/>
          <w:b/>
          <w:smallCaps/>
          <w:u w:val="single"/>
        </w:rPr>
        <w:t xml:space="preserve">Observaciones y recomendaciones del servicio </w:t>
      </w:r>
      <w:r>
        <w:rPr>
          <w:rFonts w:ascii="GeoSlab703 MdCn BT" w:hAnsi="GeoSlab703 MdCn BT"/>
          <w:b/>
          <w:smallCaps/>
          <w:u w:val="single"/>
        </w:rPr>
        <w:t xml:space="preserve">desratización</w:t>
      </w:r>
      <w:r>
        <w:rPr>
          <w:rFonts w:ascii="GeoSlab703 MdCn BT" w:hAnsi="GeoSlab703 MdCn BT"/>
          <w:b/>
          <w:smallCaps/>
          <w:u w:val="single"/>
        </w:rPr>
        <w:t xml:space="preserve"> </w:t>
      </w:r>
      <w:r>
        <w:rPr>
          <w:rFonts w:ascii="GeoSlab703 MdCn BT" w:hAnsi="GeoSlab703 MdCn BT"/>
          <w:b/>
          <w:smallCaps/>
          <w:u w:val="single"/>
        </w:rPr>
        <w:t xml:space="preserve">(</w:t>
      </w:r>
      <w:r>
        <w:rPr>
          <w:rFonts w:ascii="GeoSlab703 MdCn BT" w:hAnsi="GeoSlab703 MdCn BT"/>
          <w:b/>
          <w:smallCaps/>
          <w:u w:val="single"/>
        </w:rPr>
        <w:t xml:space="preserve"> monitoreos</w:t>
      </w:r>
      <w:r>
        <w:rPr>
          <w:rFonts w:ascii="GeoSlab703 MdCn BT" w:hAnsi="GeoSlab703 MdCn BT"/>
          <w:b/>
          <w:smallCaps/>
          <w:u w:val="single"/>
        </w:rPr>
        <w:t xml:space="preserve"> semanal).</w:t>
      </w:r>
      <w:r>
        <w:rPr>
          <w:rFonts w:ascii="GeoSlab703 MdCn BT" w:hAnsi="GeoSlab703 MdCn BT"/>
          <w:b/>
          <w:smallCaps/>
        </w:rPr>
      </w:r>
    </w:p>
    <w:p>
      <w:pPr>
        <w:pBdr/>
        <w:tabs>
          <w:tab w:val="left" w:leader="none" w:pos="709"/>
          <w:tab w:val="left" w:leader="none" w:pos="851"/>
        </w:tabs>
        <w:spacing/>
        <w:ind w:hanging="708" w:left="708"/>
        <w:rPr>
          <w:rFonts w:ascii="GeoSlab703 MdCn BT" w:hAnsi="GeoSlab703 MdCn BT"/>
          <w:b/>
        </w:rPr>
      </w:pPr>
      <w:r>
        <w:rPr>
          <w:rFonts w:ascii="GeoSlab703 MdCn BT" w:hAnsi="GeoSlab703 MdCn BT"/>
          <w:b/>
        </w:rPr>
      </w:r>
      <w:r>
        <w:rPr>
          <w:rFonts w:ascii="GeoSlab703 MdCn BT" w:hAnsi="GeoSlab703 MdCn BT"/>
          <w:b/>
        </w:rPr>
      </w:r>
    </w:p>
    <w:tbl>
      <w:tblPr>
        <w:tblW w:w="86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28"/>
        <w:gridCol w:w="3080"/>
        <w:gridCol w:w="3634"/>
      </w:tblGrid>
      <w:tr>
        <w:trPr/>
        <w:tc>
          <w:tcPr>
            <w:tcBorders/>
            <w:tcW w:w="1928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60"/>
              <w:ind/>
              <w:jc w:val="center"/>
              <w:rPr>
                <w:rFonts w:ascii="GeoSlab703 MdCn BT" w:hAnsi="GeoSlab703 MdCn BT"/>
                <w:b/>
                <w:smallCaps/>
                <w:lang w:val="pt-BR"/>
              </w:rPr>
            </w:pPr>
            <w:r>
              <w:rPr>
                <w:rFonts w:ascii="GeoSlab703 MdCn BT" w:hAnsi="GeoSlab703 MdCn BT"/>
                <w:b/>
                <w:smallCaps/>
                <w:lang w:val="pt-BR"/>
              </w:rPr>
              <w:t xml:space="preserve">ubicacion</w:t>
            </w:r>
            <w:r>
              <w:rPr>
                <w:rFonts w:ascii="GeoSlab703 MdCn BT" w:hAnsi="GeoSlab703 MdCn BT"/>
                <w:b/>
                <w:smallCaps/>
                <w:lang w:val="pt-BR"/>
              </w:rPr>
              <w:t xml:space="preserve"> de </w:t>
            </w:r>
            <w:r>
              <w:rPr>
                <w:rFonts w:ascii="GeoSlab703 MdCn BT" w:hAnsi="GeoSlab703 MdCn BT"/>
                <w:b/>
                <w:smallCaps/>
                <w:lang w:val="pt-BR"/>
              </w:rPr>
              <w:t xml:space="preserve">cebaderos</w:t>
            </w:r>
            <w:r>
              <w:rPr>
                <w:rFonts w:ascii="GeoSlab703 MdCn BT" w:hAnsi="GeoSlab703 MdCn BT"/>
                <w:b/>
                <w:smallCaps/>
                <w:lang w:val="pt-BR"/>
              </w:rPr>
              <w:t xml:space="preserve"> </w:t>
            </w:r>
            <w:r>
              <w:rPr>
                <w:rFonts w:ascii="GeoSlab703 MdCn BT" w:hAnsi="GeoSlab703 MdCn BT"/>
                <w:b/>
                <w:smallCaps/>
                <w:lang w:val="pt-BR"/>
              </w:rPr>
              <w:t xml:space="preserve">comerciales</w:t>
            </w:r>
            <w:r>
              <w:rPr>
                <w:rFonts w:ascii="GeoSlab703 MdCn BT" w:hAnsi="GeoSlab703 MdCn BT"/>
                <w:b/>
                <w:smallCaps/>
                <w:lang w:val="pt-BR"/>
              </w:rPr>
            </w:r>
          </w:p>
        </w:tc>
        <w:tc>
          <w:tcPr>
            <w:tcBorders/>
            <w:tcW w:w="3080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60"/>
              <w:ind/>
              <w:jc w:val="center"/>
              <w:rPr>
                <w:rFonts w:ascii="GeoSlab703 MdCn BT" w:hAnsi="GeoSlab703 MdCn BT"/>
                <w:b/>
                <w:smallCaps/>
                <w:lang w:val="pt-BR"/>
              </w:rPr>
            </w:pPr>
            <w:r>
              <w:rPr>
                <w:rFonts w:ascii="GeoSlab703 MdCn BT" w:hAnsi="GeoSlab703 MdCn BT"/>
                <w:b/>
                <w:smallCaps/>
                <w:lang w:val="pt-BR"/>
              </w:rPr>
              <w:t xml:space="preserve">Observaciones</w:t>
            </w:r>
            <w:r>
              <w:rPr>
                <w:rFonts w:ascii="GeoSlab703 MdCn BT" w:hAnsi="GeoSlab703 MdCn BT"/>
                <w:b/>
                <w:smallCaps/>
                <w:lang w:val="pt-BR"/>
              </w:rPr>
            </w:r>
          </w:p>
        </w:tc>
        <w:tc>
          <w:tcPr>
            <w:tcBorders/>
            <w:tcW w:w="3634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60"/>
              <w:ind/>
              <w:jc w:val="center"/>
              <w:rPr>
                <w:rFonts w:ascii="GeoSlab703 MdCn BT" w:hAnsi="GeoSlab703 MdCn BT"/>
                <w:b/>
                <w:smallCaps/>
                <w:lang w:val="pt-BR"/>
              </w:rPr>
            </w:pPr>
            <w:r>
              <w:rPr>
                <w:rFonts w:ascii="GeoSlab703 MdCn BT" w:hAnsi="GeoSlab703 MdCn BT"/>
                <w:b/>
                <w:smallCaps/>
                <w:lang w:val="pt-BR"/>
              </w:rPr>
              <w:t xml:space="preserve">Recomendaciones</w:t>
            </w:r>
            <w:r>
              <w:rPr>
                <w:rFonts w:ascii="GeoSlab703 MdCn BT" w:hAnsi="GeoSlab703 MdCn BT"/>
                <w:b/>
                <w:smallCaps/>
                <w:lang w:val="pt-BR"/>
              </w:rPr>
            </w:r>
          </w:p>
        </w:tc>
      </w:tr>
      <w:tr>
        <w:trPr/>
        <w:tc>
          <w:tcPr>
            <w:tcBorders/>
            <w:tcW w:w="19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eoSlab703 MdCn BT" w:hAnsi="GeoSlab703 MdCn BT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GeoSlab703 MdCn BT" w:hAnsi="GeoSlab703 MdCn BT" w:cs="Calibri"/>
                <w:color w:val="000000"/>
                <w:sz w:val="22"/>
                <w:szCs w:val="22"/>
              </w:rPr>
              <w:t xml:space="preserve">ALMACEN</w:t>
            </w:r>
            <w:r>
              <w:rPr>
                <w:rFonts w:ascii="GeoSlab703 MdCn BT" w:hAnsi="GeoSlab703 MdCn BT" w:cs="Calibri"/>
                <w:color w:val="000000"/>
                <w:sz w:val="22"/>
                <w:szCs w:val="22"/>
              </w:rPr>
              <w:t xml:space="preserve"> 1</w:t>
            </w:r>
            <w:r>
              <w:rPr>
                <w:rFonts w:ascii="GeoSlab703 MdCn BT" w:hAnsi="GeoSlab703 MdCn BT" w:cs="Calibri"/>
                <w:color w:val="000000"/>
                <w:sz w:val="22"/>
                <w:szCs w:val="22"/>
              </w:rPr>
              <w:br/>
            </w:r>
            <w:r>
              <w:rPr>
                <w:rFonts w:ascii="GeoSlab703 MdCn BT" w:hAnsi="GeoSlab703 MdCn BT" w:cs="Calibri"/>
                <w:color w:val="000000"/>
                <w:sz w:val="22"/>
                <w:szCs w:val="22"/>
                <w:lang w:val="en-US" w:eastAsia="en-US"/>
              </w:rPr>
            </w:r>
          </w:p>
        </w:tc>
        <w:tc>
          <w:tcPr>
            <w:tcBorders/>
            <w:tcW w:w="3080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60"/>
              <w:ind/>
              <w:jc w:val="center"/>
              <w:rPr>
                <w:rFonts w:ascii="GeoSlab703 MdCn BT" w:hAnsi="GeoSlab703 MdCn BT"/>
                <w:lang w:val="pt-BR"/>
              </w:rPr>
            </w:pPr>
            <w:r>
              <w:rPr>
                <w:rFonts w:ascii="GeoSlab703 MdCn BT" w:hAnsi="GeoSlab703 MdCn BT"/>
                <w:lang w:val="pt-BR"/>
              </w:rPr>
              <w:t xml:space="preserve">Ninguna</w:t>
            </w:r>
            <w:r>
              <w:rPr>
                <w:rFonts w:ascii="GeoSlab703 MdCn BT" w:hAnsi="GeoSlab703 MdCn BT"/>
                <w:lang w:val="pt-BR"/>
              </w:rPr>
            </w:r>
          </w:p>
        </w:tc>
        <w:tc>
          <w:tcPr>
            <w:tcBorders/>
            <w:tcW w:w="3634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60"/>
              <w:ind/>
              <w:jc w:val="both"/>
              <w:rPr>
                <w:rFonts w:ascii="GeoSlab703 MdCn BT" w:hAnsi="GeoSlab703 MdCn BT"/>
                <w:lang w:val="pt-BR"/>
              </w:rPr>
            </w:pPr>
            <w:r>
              <w:rPr>
                <w:rFonts w:ascii="GeoSlab703 MdCn BT" w:hAnsi="GeoSlab703 MdCn BT"/>
                <w:lang w:val="pt-BR"/>
              </w:rPr>
              <w:t xml:space="preserve">Mantener</w:t>
            </w:r>
            <w:r>
              <w:rPr>
                <w:rFonts w:ascii="GeoSlab703 MdCn BT" w:hAnsi="GeoSlab703 MdCn BT"/>
                <w:lang w:val="pt-BR"/>
              </w:rPr>
              <w:t xml:space="preserve"> </w:t>
            </w:r>
            <w:r>
              <w:rPr>
                <w:rFonts w:ascii="GeoSlab703 MdCn BT" w:hAnsi="GeoSlab703 MdCn BT"/>
                <w:lang w:val="pt-BR"/>
              </w:rPr>
              <w:t xml:space="preserve">los</w:t>
            </w:r>
            <w:r>
              <w:rPr>
                <w:rFonts w:ascii="GeoSlab703 MdCn BT" w:hAnsi="GeoSlab703 MdCn BT"/>
                <w:lang w:val="pt-BR"/>
              </w:rPr>
              <w:t xml:space="preserve"> protocolos de limpeza y </w:t>
            </w:r>
            <w:r>
              <w:rPr>
                <w:rFonts w:ascii="GeoSlab703 MdCn BT" w:hAnsi="GeoSlab703 MdCn BT"/>
                <w:lang w:val="pt-BR"/>
              </w:rPr>
              <w:t xml:space="preserve">orden</w:t>
            </w:r>
            <w:r>
              <w:rPr>
                <w:rFonts w:ascii="GeoSlab703 MdCn BT" w:hAnsi="GeoSlab703 MdCn BT"/>
                <w:lang w:val="pt-BR"/>
              </w:rPr>
              <w:t xml:space="preserve"> em todos </w:t>
            </w:r>
            <w:r>
              <w:rPr>
                <w:rFonts w:ascii="GeoSlab703 MdCn BT" w:hAnsi="GeoSlab703 MdCn BT"/>
                <w:lang w:val="pt-BR"/>
              </w:rPr>
              <w:t xml:space="preserve">los</w:t>
            </w:r>
            <w:r>
              <w:rPr>
                <w:rFonts w:ascii="GeoSlab703 MdCn BT" w:hAnsi="GeoSlab703 MdCn BT"/>
                <w:lang w:val="pt-BR"/>
              </w:rPr>
              <w:t xml:space="preserve"> ambientes de </w:t>
            </w:r>
            <w:r>
              <w:rPr>
                <w:rFonts w:ascii="GeoSlab703 MdCn BT" w:hAnsi="GeoSlab703 MdCn BT"/>
                <w:lang w:val="pt-BR"/>
              </w:rPr>
              <w:t xml:space="preserve">la</w:t>
            </w:r>
            <w:r>
              <w:rPr>
                <w:rFonts w:ascii="GeoSlab703 MdCn BT" w:hAnsi="GeoSlab703 MdCn BT"/>
                <w:lang w:val="pt-BR"/>
              </w:rPr>
              <w:t xml:space="preserve"> </w:t>
            </w:r>
            <w:r>
              <w:rPr>
                <w:rFonts w:ascii="GeoSlab703 MdCn BT" w:hAnsi="GeoSlab703 MdCn BT"/>
                <w:lang w:val="pt-BR"/>
              </w:rPr>
              <w:t xml:space="preserve">tienda</w:t>
            </w:r>
            <w:r>
              <w:rPr>
                <w:rFonts w:ascii="GeoSlab703 MdCn BT" w:hAnsi="GeoSlab703 MdCn BT"/>
                <w:lang w:val="pt-BR"/>
              </w:rPr>
              <w:t xml:space="preserve">. </w:t>
            </w:r>
            <w:r>
              <w:rPr>
                <w:rFonts w:ascii="GeoSlab703 MdCn BT" w:hAnsi="GeoSlab703 MdCn BT"/>
                <w:lang w:val="pt-BR"/>
              </w:rPr>
            </w:r>
          </w:p>
        </w:tc>
      </w:tr>
      <w:tr>
        <w:trPr>
          <w:trHeight w:val="701"/>
        </w:trPr>
        <w:tc>
          <w:tcPr>
            <w:tcBorders/>
            <w:tcW w:w="19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eoSlab703 MdCn BT" w:hAnsi="GeoSlab703 MdCn BT" w:cs="Calibri"/>
                <w:color w:val="000000"/>
                <w:sz w:val="22"/>
                <w:szCs w:val="22"/>
              </w:rPr>
            </w:pPr>
            <w:r>
              <w:rPr>
                <w:rFonts w:ascii="GeoSlab703 MdCn BT" w:hAnsi="GeoSlab703 MdCn BT" w:cs="Calibri"/>
                <w:color w:val="000000"/>
                <w:sz w:val="22"/>
                <w:szCs w:val="22"/>
              </w:rPr>
              <w:t xml:space="preserve">ALMACEN</w:t>
            </w:r>
            <w:r>
              <w:rPr>
                <w:rFonts w:ascii="GeoSlab703 MdCn BT" w:hAnsi="GeoSlab703 MdCn BT" w:cs="Calibri"/>
                <w:color w:val="000000"/>
                <w:sz w:val="22"/>
                <w:szCs w:val="22"/>
              </w:rPr>
              <w:t xml:space="preserve"> 2</w:t>
            </w:r>
            <w:r>
              <w:rPr>
                <w:rFonts w:ascii="GeoSlab703 MdCn BT" w:hAnsi="GeoSlab703 MdCn BT" w:cs="Calibri"/>
                <w:color w:val="000000"/>
                <w:sz w:val="22"/>
                <w:szCs w:val="22"/>
              </w:rPr>
            </w:r>
          </w:p>
        </w:tc>
        <w:tc>
          <w:tcPr>
            <w:tcBorders/>
            <w:tcW w:w="3080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60"/>
              <w:ind/>
              <w:jc w:val="center"/>
              <w:rPr>
                <w:rFonts w:ascii="GeoSlab703 MdCn BT" w:hAnsi="GeoSlab703 MdCn BT"/>
                <w:lang w:val="pt-BR"/>
              </w:rPr>
            </w:pPr>
            <w:r>
              <w:rPr>
                <w:rFonts w:ascii="GeoSlab703 MdCn BT" w:hAnsi="GeoSlab703 MdCn BT"/>
                <w:lang w:val="pt-BR"/>
              </w:rPr>
            </w:r>
            <w:r>
              <w:rPr>
                <w:rFonts w:ascii="GeoSlab703 MdCn BT" w:hAnsi="GeoSlab703 MdCn BT"/>
                <w:lang w:val="pt-BR"/>
              </w:rPr>
            </w:r>
          </w:p>
          <w:p>
            <w:pPr>
              <w:pBdr/>
              <w:tabs>
                <w:tab w:val="left" w:leader="none" w:pos="709"/>
                <w:tab w:val="left" w:leader="none" w:pos="851"/>
              </w:tabs>
              <w:spacing w:after="60"/>
              <w:ind/>
              <w:jc w:val="center"/>
              <w:rPr>
                <w:rFonts w:ascii="GeoSlab703 MdCn BT" w:hAnsi="GeoSlab703 MdCn BT"/>
                <w:lang w:val="pt-BR"/>
              </w:rPr>
            </w:pPr>
            <w:r>
              <w:rPr>
                <w:rFonts w:ascii="GeoSlab703 MdCn BT" w:hAnsi="GeoSlab703 MdCn BT"/>
                <w:lang w:val="pt-BR"/>
              </w:rPr>
              <w:t xml:space="preserve">Ninguna</w:t>
            </w:r>
            <w:r>
              <w:rPr>
                <w:rFonts w:ascii="GeoSlab703 MdCn BT" w:hAnsi="GeoSlab703 MdCn BT"/>
                <w:lang w:val="pt-BR"/>
              </w:rPr>
            </w:r>
          </w:p>
        </w:tc>
        <w:tc>
          <w:tcPr>
            <w:tcBorders/>
            <w:tcW w:w="3634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60"/>
              <w:ind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lang w:val="pt-BR"/>
              </w:rPr>
              <w:t xml:space="preserve">Mantener</w:t>
            </w:r>
            <w:r>
              <w:rPr>
                <w:rFonts w:ascii="GeoSlab703 MdCn BT" w:hAnsi="GeoSlab703 MdCn BT"/>
                <w:lang w:val="pt-BR"/>
              </w:rPr>
              <w:t xml:space="preserve"> </w:t>
            </w:r>
            <w:r>
              <w:rPr>
                <w:rFonts w:ascii="GeoSlab703 MdCn BT" w:hAnsi="GeoSlab703 MdCn BT"/>
                <w:lang w:val="pt-BR"/>
              </w:rPr>
              <w:t xml:space="preserve">los</w:t>
            </w:r>
            <w:r>
              <w:rPr>
                <w:rFonts w:ascii="GeoSlab703 MdCn BT" w:hAnsi="GeoSlab703 MdCn BT"/>
                <w:lang w:val="pt-BR"/>
              </w:rPr>
              <w:t xml:space="preserve"> protocolos de limpeza y </w:t>
            </w:r>
            <w:r>
              <w:rPr>
                <w:rFonts w:ascii="GeoSlab703 MdCn BT" w:hAnsi="GeoSlab703 MdCn BT"/>
                <w:lang w:val="pt-BR"/>
              </w:rPr>
              <w:t xml:space="preserve">orden</w:t>
            </w:r>
            <w:r>
              <w:rPr>
                <w:rFonts w:ascii="GeoSlab703 MdCn BT" w:hAnsi="GeoSlab703 MdCn BT"/>
                <w:lang w:val="pt-BR"/>
              </w:rPr>
              <w:t xml:space="preserve"> em todos </w:t>
            </w:r>
            <w:r>
              <w:rPr>
                <w:rFonts w:ascii="GeoSlab703 MdCn BT" w:hAnsi="GeoSlab703 MdCn BT"/>
                <w:lang w:val="pt-BR"/>
              </w:rPr>
              <w:t xml:space="preserve">los</w:t>
            </w:r>
            <w:r>
              <w:rPr>
                <w:rFonts w:ascii="GeoSlab703 MdCn BT" w:hAnsi="GeoSlab703 MdCn BT"/>
                <w:lang w:val="pt-BR"/>
              </w:rPr>
              <w:t xml:space="preserve"> ambientes de </w:t>
            </w:r>
            <w:r>
              <w:rPr>
                <w:rFonts w:ascii="GeoSlab703 MdCn BT" w:hAnsi="GeoSlab703 MdCn BT"/>
                <w:lang w:val="pt-BR"/>
              </w:rPr>
              <w:t xml:space="preserve">la</w:t>
            </w:r>
            <w:r>
              <w:rPr>
                <w:rFonts w:ascii="GeoSlab703 MdCn BT" w:hAnsi="GeoSlab703 MdCn BT"/>
                <w:lang w:val="pt-BR"/>
              </w:rPr>
              <w:t xml:space="preserve"> </w:t>
            </w:r>
            <w:r>
              <w:rPr>
                <w:rFonts w:ascii="GeoSlab703 MdCn BT" w:hAnsi="GeoSlab703 MdCn BT"/>
                <w:lang w:val="pt-BR"/>
              </w:rPr>
              <w:t xml:space="preserve">tienda</w:t>
            </w:r>
            <w:r>
              <w:rPr>
                <w:rFonts w:ascii="GeoSlab703 MdCn BT" w:hAnsi="GeoSlab703 MdCn BT"/>
                <w:lang w:val="pt-BR"/>
              </w:rPr>
              <w:t xml:space="preserve">. </w:t>
            </w: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Borders/>
            <w:tcW w:w="19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eoSlab703 MdCn BT" w:hAnsi="GeoSlab703 MdCn BT" w:cs="Calibri"/>
                <w:color w:val="000000"/>
                <w:sz w:val="22"/>
                <w:szCs w:val="22"/>
              </w:rPr>
            </w:pPr>
            <w:r>
              <w:rPr>
                <w:rFonts w:ascii="GeoSlab703 MdCn BT" w:hAnsi="GeoSlab703 MdCn BT" w:cs="Calibri"/>
                <w:color w:val="000000"/>
                <w:sz w:val="22"/>
                <w:szCs w:val="22"/>
              </w:rPr>
              <w:t xml:space="preserve">TALLER</w:t>
            </w:r>
            <w:r>
              <w:rPr>
                <w:rFonts w:ascii="GeoSlab703 MdCn BT" w:hAnsi="GeoSlab703 MdCn BT" w:cs="Calibri"/>
                <w:color w:val="000000"/>
                <w:sz w:val="22"/>
                <w:szCs w:val="22"/>
              </w:rPr>
            </w:r>
          </w:p>
        </w:tc>
        <w:tc>
          <w:tcPr>
            <w:tcBorders/>
            <w:tcW w:w="3080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60"/>
              <w:ind/>
              <w:jc w:val="center"/>
              <w:rPr>
                <w:rFonts w:ascii="GeoSlab703 MdCn BT" w:hAnsi="GeoSlab703 MdCn BT"/>
                <w:lang w:val="pt-BR"/>
              </w:rPr>
            </w:pPr>
            <w:r>
              <w:rPr>
                <w:rFonts w:ascii="GeoSlab703 MdCn BT" w:hAnsi="GeoSlab703 MdCn BT"/>
                <w:lang w:val="pt-BR"/>
              </w:rPr>
            </w:r>
            <w:r>
              <w:rPr>
                <w:rFonts w:ascii="GeoSlab703 MdCn BT" w:hAnsi="GeoSlab703 MdCn BT"/>
                <w:lang w:val="pt-BR"/>
              </w:rPr>
            </w:r>
          </w:p>
          <w:p>
            <w:pPr>
              <w:pBdr/>
              <w:tabs>
                <w:tab w:val="left" w:leader="none" w:pos="709"/>
                <w:tab w:val="left" w:leader="none" w:pos="851"/>
              </w:tabs>
              <w:spacing w:after="60"/>
              <w:ind/>
              <w:jc w:val="center"/>
              <w:rPr>
                <w:rFonts w:ascii="GeoSlab703 MdCn BT" w:hAnsi="GeoSlab703 MdCn BT"/>
                <w:lang w:val="pt-BR"/>
              </w:rPr>
            </w:pPr>
            <w:r>
              <w:rPr>
                <w:rFonts w:ascii="GeoSlab703 MdCn BT" w:hAnsi="GeoSlab703 MdCn BT"/>
                <w:lang w:val="pt-BR"/>
              </w:rPr>
              <w:t xml:space="preserve">Ninguna</w:t>
            </w:r>
            <w:r>
              <w:rPr>
                <w:rFonts w:ascii="GeoSlab703 MdCn BT" w:hAnsi="GeoSlab703 MdCn BT"/>
                <w:lang w:val="pt-BR"/>
              </w:rPr>
            </w:r>
          </w:p>
        </w:tc>
        <w:tc>
          <w:tcPr>
            <w:tcBorders/>
            <w:tcW w:w="3634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60"/>
              <w:ind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lang w:val="pt-BR"/>
              </w:rPr>
              <w:t xml:space="preserve">Mantener</w:t>
            </w:r>
            <w:r>
              <w:rPr>
                <w:rFonts w:ascii="GeoSlab703 MdCn BT" w:hAnsi="GeoSlab703 MdCn BT"/>
                <w:lang w:val="pt-BR"/>
              </w:rPr>
              <w:t xml:space="preserve"> </w:t>
            </w:r>
            <w:r>
              <w:rPr>
                <w:rFonts w:ascii="GeoSlab703 MdCn BT" w:hAnsi="GeoSlab703 MdCn BT"/>
                <w:lang w:val="pt-BR"/>
              </w:rPr>
              <w:t xml:space="preserve">los</w:t>
            </w:r>
            <w:r>
              <w:rPr>
                <w:rFonts w:ascii="GeoSlab703 MdCn BT" w:hAnsi="GeoSlab703 MdCn BT"/>
                <w:lang w:val="pt-BR"/>
              </w:rPr>
              <w:t xml:space="preserve"> protocolos de limpeza y </w:t>
            </w:r>
            <w:r>
              <w:rPr>
                <w:rFonts w:ascii="GeoSlab703 MdCn BT" w:hAnsi="GeoSlab703 MdCn BT"/>
                <w:lang w:val="pt-BR"/>
              </w:rPr>
              <w:t xml:space="preserve">orden</w:t>
            </w:r>
            <w:r>
              <w:rPr>
                <w:rFonts w:ascii="GeoSlab703 MdCn BT" w:hAnsi="GeoSlab703 MdCn BT"/>
                <w:lang w:val="pt-BR"/>
              </w:rPr>
              <w:t xml:space="preserve"> em todos </w:t>
            </w:r>
            <w:r>
              <w:rPr>
                <w:rFonts w:ascii="GeoSlab703 MdCn BT" w:hAnsi="GeoSlab703 MdCn BT"/>
                <w:lang w:val="pt-BR"/>
              </w:rPr>
              <w:t xml:space="preserve">los</w:t>
            </w:r>
            <w:r>
              <w:rPr>
                <w:rFonts w:ascii="GeoSlab703 MdCn BT" w:hAnsi="GeoSlab703 MdCn BT"/>
                <w:lang w:val="pt-BR"/>
              </w:rPr>
              <w:t xml:space="preserve"> ambientes de </w:t>
            </w:r>
            <w:r>
              <w:rPr>
                <w:rFonts w:ascii="GeoSlab703 MdCn BT" w:hAnsi="GeoSlab703 MdCn BT"/>
                <w:lang w:val="pt-BR"/>
              </w:rPr>
              <w:t xml:space="preserve">la</w:t>
            </w:r>
            <w:r>
              <w:rPr>
                <w:rFonts w:ascii="GeoSlab703 MdCn BT" w:hAnsi="GeoSlab703 MdCn BT"/>
                <w:lang w:val="pt-BR"/>
              </w:rPr>
              <w:t xml:space="preserve"> </w:t>
            </w:r>
            <w:r>
              <w:rPr>
                <w:rFonts w:ascii="GeoSlab703 MdCn BT" w:hAnsi="GeoSlab703 MdCn BT"/>
                <w:lang w:val="pt-BR"/>
              </w:rPr>
              <w:t xml:space="preserve">tienda</w:t>
            </w:r>
            <w:r>
              <w:rPr>
                <w:rFonts w:ascii="GeoSlab703 MdCn BT" w:hAnsi="GeoSlab703 MdCn BT"/>
                <w:lang w:val="pt-BR"/>
              </w:rPr>
              <w:t xml:space="preserve">. </w:t>
            </w: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Borders/>
            <w:tcW w:w="19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eoSlab703 MdCn BT" w:hAnsi="GeoSlab703 MdCn BT" w:cs="Calibri"/>
                <w:color w:val="000000"/>
                <w:sz w:val="22"/>
                <w:szCs w:val="22"/>
              </w:rPr>
            </w:pPr>
            <w:r>
              <w:rPr>
                <w:rFonts w:ascii="GeoSlab703 MdCn BT" w:hAnsi="GeoSlab703 MdCn BT" w:cs="Calibri"/>
                <w:color w:val="000000"/>
                <w:sz w:val="22"/>
                <w:szCs w:val="22"/>
              </w:rPr>
              <w:t xml:space="preserve">COMEDOR</w:t>
            </w:r>
            <w:r>
              <w:rPr>
                <w:rFonts w:ascii="GeoSlab703 MdCn BT" w:hAnsi="GeoSlab703 MdCn BT" w:cs="Calibri"/>
                <w:color w:val="000000"/>
                <w:sz w:val="22"/>
                <w:szCs w:val="22"/>
              </w:rPr>
            </w:r>
          </w:p>
        </w:tc>
        <w:tc>
          <w:tcPr>
            <w:tcBorders/>
            <w:tcW w:w="3080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60"/>
              <w:ind/>
              <w:jc w:val="center"/>
              <w:rPr>
                <w:rFonts w:ascii="GeoSlab703 MdCn BT" w:hAnsi="GeoSlab703 MdCn BT"/>
                <w:lang w:val="pt-BR"/>
              </w:rPr>
            </w:pPr>
            <w:r>
              <w:rPr>
                <w:rFonts w:ascii="GeoSlab703 MdCn BT" w:hAnsi="GeoSlab703 MdCn BT"/>
                <w:lang w:val="pt-BR"/>
              </w:rPr>
            </w:r>
            <w:r>
              <w:rPr>
                <w:rFonts w:ascii="GeoSlab703 MdCn BT" w:hAnsi="GeoSlab703 MdCn BT"/>
                <w:lang w:val="pt-BR"/>
              </w:rPr>
            </w:r>
          </w:p>
          <w:p>
            <w:pPr>
              <w:pBdr/>
              <w:tabs>
                <w:tab w:val="left" w:leader="none" w:pos="709"/>
                <w:tab w:val="left" w:leader="none" w:pos="851"/>
              </w:tabs>
              <w:spacing w:after="60"/>
              <w:ind/>
              <w:jc w:val="center"/>
              <w:rPr>
                <w:rFonts w:ascii="GeoSlab703 MdCn BT" w:hAnsi="GeoSlab703 MdCn BT"/>
                <w:lang w:val="pt-BR"/>
              </w:rPr>
            </w:pPr>
            <w:r>
              <w:rPr>
                <w:rFonts w:ascii="GeoSlab703 MdCn BT" w:hAnsi="GeoSlab703 MdCn BT"/>
                <w:lang w:val="pt-BR"/>
              </w:rPr>
              <w:t xml:space="preserve">Ninguna</w:t>
            </w:r>
            <w:r>
              <w:rPr>
                <w:rFonts w:ascii="GeoSlab703 MdCn BT" w:hAnsi="GeoSlab703 MdCn BT"/>
                <w:lang w:val="pt-BR"/>
              </w:rPr>
            </w:r>
          </w:p>
        </w:tc>
        <w:tc>
          <w:tcPr>
            <w:tcBorders/>
            <w:tcW w:w="3634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60"/>
              <w:ind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lang w:val="pt-BR"/>
              </w:rPr>
              <w:t xml:space="preserve">Mantener</w:t>
            </w:r>
            <w:r>
              <w:rPr>
                <w:rFonts w:ascii="GeoSlab703 MdCn BT" w:hAnsi="GeoSlab703 MdCn BT"/>
                <w:lang w:val="pt-BR"/>
              </w:rPr>
              <w:t xml:space="preserve"> </w:t>
            </w:r>
            <w:r>
              <w:rPr>
                <w:rFonts w:ascii="GeoSlab703 MdCn BT" w:hAnsi="GeoSlab703 MdCn BT"/>
                <w:lang w:val="pt-BR"/>
              </w:rPr>
              <w:t xml:space="preserve">los</w:t>
            </w:r>
            <w:r>
              <w:rPr>
                <w:rFonts w:ascii="GeoSlab703 MdCn BT" w:hAnsi="GeoSlab703 MdCn BT"/>
                <w:lang w:val="pt-BR"/>
              </w:rPr>
              <w:t xml:space="preserve"> protocolos de limpeza y </w:t>
            </w:r>
            <w:r>
              <w:rPr>
                <w:rFonts w:ascii="GeoSlab703 MdCn BT" w:hAnsi="GeoSlab703 MdCn BT"/>
                <w:lang w:val="pt-BR"/>
              </w:rPr>
              <w:t xml:space="preserve">orden</w:t>
            </w:r>
            <w:r>
              <w:rPr>
                <w:rFonts w:ascii="GeoSlab703 MdCn BT" w:hAnsi="GeoSlab703 MdCn BT"/>
                <w:lang w:val="pt-BR"/>
              </w:rPr>
              <w:t xml:space="preserve"> em todos </w:t>
            </w:r>
            <w:r>
              <w:rPr>
                <w:rFonts w:ascii="GeoSlab703 MdCn BT" w:hAnsi="GeoSlab703 MdCn BT"/>
                <w:lang w:val="pt-BR"/>
              </w:rPr>
              <w:t xml:space="preserve">los</w:t>
            </w:r>
            <w:r>
              <w:rPr>
                <w:rFonts w:ascii="GeoSlab703 MdCn BT" w:hAnsi="GeoSlab703 MdCn BT"/>
                <w:lang w:val="pt-BR"/>
              </w:rPr>
              <w:t xml:space="preserve"> ambientes de </w:t>
            </w:r>
            <w:r>
              <w:rPr>
                <w:rFonts w:ascii="GeoSlab703 MdCn BT" w:hAnsi="GeoSlab703 MdCn BT"/>
                <w:lang w:val="pt-BR"/>
              </w:rPr>
              <w:t xml:space="preserve">la</w:t>
            </w:r>
            <w:r>
              <w:rPr>
                <w:rFonts w:ascii="GeoSlab703 MdCn BT" w:hAnsi="GeoSlab703 MdCn BT"/>
                <w:lang w:val="pt-BR"/>
              </w:rPr>
              <w:t xml:space="preserve"> </w:t>
            </w:r>
            <w:r>
              <w:rPr>
                <w:rFonts w:ascii="GeoSlab703 MdCn BT" w:hAnsi="GeoSlab703 MdCn BT"/>
                <w:lang w:val="pt-BR"/>
              </w:rPr>
              <w:t xml:space="preserve">tienda</w:t>
            </w:r>
            <w:r>
              <w:rPr>
                <w:rFonts w:ascii="GeoSlab703 MdCn BT" w:hAnsi="GeoSlab703 MdCn BT"/>
                <w:lang w:val="pt-BR"/>
              </w:rPr>
              <w:t xml:space="preserve">. Mas em esta temporada de calor.</w:t>
            </w: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Borders/>
            <w:tcW w:w="19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eoSlab703 MdCn BT" w:hAnsi="GeoSlab703 MdCn BT" w:cs="Calibri"/>
                <w:color w:val="000000"/>
                <w:sz w:val="22"/>
                <w:szCs w:val="22"/>
              </w:rPr>
            </w:pPr>
            <w:r>
              <w:rPr>
                <w:rFonts w:ascii="GeoSlab703 MdCn BT" w:hAnsi="GeoSlab703 MdCn BT" w:cs="Calibri"/>
                <w:color w:val="000000"/>
                <w:sz w:val="22"/>
                <w:szCs w:val="22"/>
              </w:rPr>
              <w:t xml:space="preserve">2DO. ALMACEN</w:t>
            </w:r>
            <w:r>
              <w:rPr>
                <w:rFonts w:ascii="GeoSlab703 MdCn BT" w:hAnsi="GeoSlab703 MdCn BT" w:cs="Calibri"/>
                <w:color w:val="000000"/>
                <w:sz w:val="22"/>
                <w:szCs w:val="22"/>
              </w:rPr>
              <w:br/>
              <w:t xml:space="preserve">2do. Nivel</w:t>
            </w:r>
            <w:r>
              <w:rPr>
                <w:rFonts w:ascii="GeoSlab703 MdCn BT" w:hAnsi="GeoSlab703 MdCn BT" w:cs="Calibri"/>
                <w:color w:val="000000"/>
                <w:sz w:val="22"/>
                <w:szCs w:val="22"/>
              </w:rPr>
            </w:r>
          </w:p>
        </w:tc>
        <w:tc>
          <w:tcPr>
            <w:tcBorders/>
            <w:tcW w:w="3080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60"/>
              <w:ind/>
              <w:jc w:val="center"/>
              <w:rPr>
                <w:rFonts w:ascii="GeoSlab703 MdCn BT" w:hAnsi="GeoSlab703 MdCn BT"/>
                <w:lang w:val="pt-BR"/>
              </w:rPr>
            </w:pPr>
            <w:r>
              <w:rPr>
                <w:rFonts w:ascii="GeoSlab703 MdCn BT" w:hAnsi="GeoSlab703 MdCn BT"/>
                <w:lang w:val="pt-BR"/>
              </w:rPr>
            </w:r>
            <w:r>
              <w:rPr>
                <w:rFonts w:ascii="GeoSlab703 MdCn BT" w:hAnsi="GeoSlab703 MdCn BT"/>
                <w:lang w:val="pt-BR"/>
              </w:rPr>
            </w:r>
          </w:p>
          <w:p>
            <w:pPr>
              <w:pBdr/>
              <w:tabs>
                <w:tab w:val="left" w:leader="none" w:pos="709"/>
                <w:tab w:val="left" w:leader="none" w:pos="851"/>
              </w:tabs>
              <w:spacing w:after="60"/>
              <w:ind/>
              <w:jc w:val="center"/>
              <w:rPr>
                <w:rFonts w:ascii="GeoSlab703 MdCn BT" w:hAnsi="GeoSlab703 MdCn BT"/>
                <w:lang w:val="pt-BR"/>
              </w:rPr>
            </w:pPr>
            <w:r>
              <w:rPr>
                <w:rFonts w:ascii="GeoSlab703 MdCn BT" w:hAnsi="GeoSlab703 MdCn BT"/>
                <w:lang w:val="pt-BR"/>
              </w:rPr>
              <w:t xml:space="preserve">Ninguna</w:t>
            </w:r>
            <w:r>
              <w:rPr>
                <w:rFonts w:ascii="GeoSlab703 MdCn BT" w:hAnsi="GeoSlab703 MdCn BT"/>
                <w:lang w:val="pt-BR"/>
              </w:rPr>
            </w:r>
          </w:p>
        </w:tc>
        <w:tc>
          <w:tcPr>
            <w:tcBorders/>
            <w:tcW w:w="3634" w:type="dxa"/>
            <w:textDirection w:val="lrTb"/>
            <w:noWrap w:val="false"/>
          </w:tcPr>
          <w:p>
            <w:pPr>
              <w:pBdr/>
              <w:tabs>
                <w:tab w:val="left" w:leader="none" w:pos="709"/>
                <w:tab w:val="left" w:leader="none" w:pos="851"/>
              </w:tabs>
              <w:spacing w:after="60"/>
              <w:ind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lang w:val="pt-BR"/>
              </w:rPr>
              <w:t xml:space="preserve">Mantener</w:t>
            </w:r>
            <w:r>
              <w:rPr>
                <w:rFonts w:ascii="GeoSlab703 MdCn BT" w:hAnsi="GeoSlab703 MdCn BT"/>
                <w:lang w:val="pt-BR"/>
              </w:rPr>
              <w:t xml:space="preserve"> </w:t>
            </w:r>
            <w:r>
              <w:rPr>
                <w:rFonts w:ascii="GeoSlab703 MdCn BT" w:hAnsi="GeoSlab703 MdCn BT"/>
                <w:lang w:val="pt-BR"/>
              </w:rPr>
              <w:t xml:space="preserve">los</w:t>
            </w:r>
            <w:r>
              <w:rPr>
                <w:rFonts w:ascii="GeoSlab703 MdCn BT" w:hAnsi="GeoSlab703 MdCn BT"/>
                <w:lang w:val="pt-BR"/>
              </w:rPr>
              <w:t xml:space="preserve"> protocolos de limpeza y </w:t>
            </w:r>
            <w:r>
              <w:rPr>
                <w:rFonts w:ascii="GeoSlab703 MdCn BT" w:hAnsi="GeoSlab703 MdCn BT"/>
                <w:lang w:val="pt-BR"/>
              </w:rPr>
              <w:t xml:space="preserve">orden</w:t>
            </w:r>
            <w:r>
              <w:rPr>
                <w:rFonts w:ascii="GeoSlab703 MdCn BT" w:hAnsi="GeoSlab703 MdCn BT"/>
                <w:lang w:val="pt-BR"/>
              </w:rPr>
              <w:t xml:space="preserve"> em todos </w:t>
            </w:r>
            <w:r>
              <w:rPr>
                <w:rFonts w:ascii="GeoSlab703 MdCn BT" w:hAnsi="GeoSlab703 MdCn BT"/>
                <w:lang w:val="pt-BR"/>
              </w:rPr>
              <w:t xml:space="preserve">los</w:t>
            </w:r>
            <w:r>
              <w:rPr>
                <w:rFonts w:ascii="GeoSlab703 MdCn BT" w:hAnsi="GeoSlab703 MdCn BT"/>
                <w:lang w:val="pt-BR"/>
              </w:rPr>
              <w:t xml:space="preserve"> ambientes de </w:t>
            </w:r>
            <w:r>
              <w:rPr>
                <w:rFonts w:ascii="GeoSlab703 MdCn BT" w:hAnsi="GeoSlab703 MdCn BT"/>
                <w:lang w:val="pt-BR"/>
              </w:rPr>
              <w:t xml:space="preserve">la</w:t>
            </w:r>
            <w:r>
              <w:rPr>
                <w:rFonts w:ascii="GeoSlab703 MdCn BT" w:hAnsi="GeoSlab703 MdCn BT"/>
                <w:lang w:val="pt-BR"/>
              </w:rPr>
              <w:t xml:space="preserve"> </w:t>
            </w:r>
            <w:r>
              <w:rPr>
                <w:rFonts w:ascii="GeoSlab703 MdCn BT" w:hAnsi="GeoSlab703 MdCn BT"/>
                <w:lang w:val="pt-BR"/>
              </w:rPr>
              <w:t xml:space="preserve">tienda</w:t>
            </w:r>
            <w:r>
              <w:rPr>
                <w:rFonts w:ascii="GeoSlab703 MdCn BT" w:hAnsi="GeoSlab703 MdCn BT"/>
                <w:lang w:val="pt-BR"/>
              </w:rPr>
              <w:t xml:space="preserve">. </w:t>
            </w:r>
            <w:r>
              <w:rPr>
                <w:rFonts w:ascii="GeoSlab703 MdCn BT" w:hAnsi="GeoSlab703 MdCn BT"/>
              </w:rPr>
            </w:r>
          </w:p>
        </w:tc>
      </w:tr>
    </w:tbl>
    <w:p>
      <w:pPr>
        <w:pBdr/>
        <w:tabs>
          <w:tab w:val="left" w:leader="none" w:pos="709"/>
          <w:tab w:val="left" w:leader="none" w:pos="851"/>
        </w:tabs>
        <w:spacing w:line="288" w:lineRule="auto"/>
        <w:ind w:hanging="703" w:left="703"/>
        <w:jc w:val="both"/>
        <w:rPr>
          <w:rFonts w:ascii="GeoSlab703 MdCn BT" w:hAnsi="GeoSlab703 MdCn BT"/>
          <w:b/>
          <w:i/>
        </w:rPr>
      </w:pPr>
      <w:r>
        <w:rPr>
          <w:rFonts w:ascii="GeoSlab703 MdCn BT" w:hAnsi="GeoSlab703 MdCn BT"/>
          <w:lang w:val="en-US"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83820</wp:posOffset>
                </wp:positionV>
                <wp:extent cx="1876425" cy="883841"/>
                <wp:effectExtent l="0" t="0" r="0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>
                          <a:lum contrast="20000"/>
                        </a:blip>
                        <a:stretch/>
                      </pic:blipFill>
                      <pic:spPr bwMode="auto">
                        <a:xfrm>
                          <a:off x="0" y="0"/>
                          <a:ext cx="1876425" cy="883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-251678720;o:allowoverlap:true;o:allowincell:true;mso-position-horizontal-relative:text;margin-left:61.20pt;mso-position-horizontal:absolute;mso-position-vertical-relative:text;margin-top:6.60pt;mso-position-vertical:absolute;width:147.75pt;height:69.59pt;mso-wrap-distance-left:9.00pt;mso-wrap-distance-top:0.00pt;mso-wrap-distance-right:9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GeoSlab703 MdCn BT" w:hAnsi="GeoSlab703 MdCn BT"/>
          <w:b/>
          <w:i/>
        </w:rPr>
      </w:r>
    </w:p>
    <w:p>
      <w:pPr>
        <w:pBdr/>
        <w:spacing/>
        <w:ind w:firstLine="720" w:left="3600"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Arequipa, </w:t>
      </w:r>
      <w:r>
        <w:rPr>
          <w:rFonts w:ascii="GeoSlab703 MdCn BT" w:hAnsi="GeoSlab703 MdCn BT"/>
        </w:rPr>
        <w:t xml:space="preserve">28</w:t>
      </w:r>
      <w:r>
        <w:rPr>
          <w:rFonts w:ascii="GeoSlab703 MdCn BT" w:hAnsi="GeoSlab703 MdCn BT"/>
        </w:rPr>
        <w:t xml:space="preserve"> de </w:t>
      </w:r>
      <w:r>
        <w:rPr>
          <w:rFonts w:ascii="GeoSlab703 MdCn BT" w:hAnsi="GeoSlab703 MdCn BT"/>
        </w:rPr>
        <w:t xml:space="preserve">marzo</w:t>
      </w:r>
      <w:r>
        <w:rPr>
          <w:rFonts w:ascii="GeoSlab703 MdCn BT" w:hAnsi="GeoSlab703 MdCn BT"/>
        </w:rPr>
        <w:t xml:space="preserve"> del 2025</w:t>
      </w:r>
      <w:r>
        <w:rPr>
          <w:rFonts w:ascii="GeoSlab703 MdCn BT" w:hAnsi="GeoSlab703 MdCn BT"/>
        </w:rPr>
      </w:r>
    </w:p>
    <w:p>
      <w:pPr>
        <w:pBdr/>
        <w:spacing/>
        <w:ind/>
        <w:jc w:val="center"/>
        <w:rPr>
          <w:rFonts w:ascii="GeoSlab703 MdCn BT" w:hAnsi="GeoSlab703 MdCn BT"/>
          <w:b/>
          <w:sz w:val="32"/>
          <w:szCs w:val="32"/>
        </w:rPr>
      </w:pPr>
      <w:r>
        <w:rPr>
          <w:rFonts w:ascii="GeoSlab703 MdCn BT" w:hAnsi="GeoSlab703 MdCn BT"/>
          <w:b/>
          <w:sz w:val="32"/>
          <w:szCs w:val="32"/>
        </w:rPr>
      </w:r>
      <w:r>
        <w:rPr>
          <w:rFonts w:ascii="GeoSlab703 MdCn BT" w:hAnsi="GeoSlab703 MdCn BT"/>
          <w:b/>
          <w:sz w:val="32"/>
          <w:szCs w:val="32"/>
        </w:rPr>
      </w:r>
    </w:p>
    <w:p>
      <w:pPr>
        <w:pBdr/>
        <w:spacing/>
        <w:ind/>
        <w:jc w:val="center"/>
        <w:rPr>
          <w:rFonts w:ascii="GeoSlab703 MdCn BT" w:hAnsi="GeoSlab703 MdCn BT"/>
          <w:b/>
          <w:sz w:val="32"/>
          <w:szCs w:val="32"/>
          <w:u w:val="single"/>
        </w:rPr>
      </w:pPr>
      <w:r>
        <w:rPr>
          <w:rFonts w:ascii="GeoSlab703 MdCn BT" w:hAnsi="GeoSlab703 MdCn BT"/>
          <w:b/>
          <w:sz w:val="32"/>
          <w:szCs w:val="32"/>
          <w:u w:val="single"/>
        </w:rPr>
        <w:t xml:space="preserve">ANEXOS</w:t>
      </w:r>
      <w:r>
        <w:rPr>
          <w:rFonts w:ascii="GeoSlab703 MdCn BT" w:hAnsi="GeoSlab703 MdCn BT"/>
          <w:b/>
          <w:sz w:val="32"/>
          <w:szCs w:val="32"/>
          <w:u w:val="single"/>
        </w:rPr>
      </w:r>
    </w:p>
    <w:p>
      <w:pPr>
        <w:pBdr/>
        <w:spacing/>
        <w:ind/>
        <w:jc w:val="center"/>
        <w:rPr>
          <w:rFonts w:ascii="GeoSlab703 MdCn BT" w:hAnsi="GeoSlab703 MdCn BT"/>
          <w:b/>
          <w:sz w:val="32"/>
          <w:szCs w:val="32"/>
          <w:u w:val="single"/>
        </w:rPr>
      </w:pPr>
      <w:r>
        <w:rPr>
          <w:rFonts w:ascii="GeoSlab703 MdCn BT" w:hAnsi="GeoSlab703 MdCn BT"/>
          <w:b/>
          <w:sz w:val="32"/>
          <w:szCs w:val="32"/>
          <w:u w:val="single"/>
        </w:rPr>
        <w:t xml:space="preserve">CEBADEROS COMERCIALES (05)</w:t>
      </w:r>
      <w:r>
        <w:rPr>
          <w:rFonts w:ascii="GeoSlab703 MdCn BT" w:hAnsi="GeoSlab703 MdCn BT"/>
          <w:b/>
          <w:sz w:val="32"/>
          <w:szCs w:val="32"/>
          <w:u w:val="single"/>
        </w:rPr>
      </w:r>
    </w:p>
    <w:p>
      <w:pPr>
        <w:pBdr/>
        <w:spacing/>
        <w:ind/>
        <w:jc w:val="center"/>
        <w:rPr>
          <w:rFonts w:ascii="GeoSlab703 MdCn BT" w:hAnsi="GeoSlab703 MdCn BT"/>
          <w:b/>
          <w:sz w:val="32"/>
          <w:szCs w:val="32"/>
        </w:rPr>
      </w:pPr>
      <w:r>
        <w:rPr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215265</wp:posOffset>
                </wp:positionV>
                <wp:extent cx="3362325" cy="4483232"/>
                <wp:effectExtent l="0" t="0" r="0" b="0"/>
                <wp:wrapNone/>
                <wp:docPr id="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362324" cy="44832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-251682816;o:allowoverlap:true;o:allowincell:true;mso-position-horizontal-relative:text;margin-left:63.45pt;mso-position-horizontal:absolute;mso-position-vertical-relative:text;margin-top:16.95pt;mso-position-vertical:absolute;width:264.75pt;height:353.01pt;mso-wrap-distance-left:9.00pt;mso-wrap-distance-top:0.00pt;mso-wrap-distance-right:9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GeoSlab703 MdCn BT" w:hAnsi="GeoSlab703 MdCn BT"/>
          <w:b/>
          <w:sz w:val="32"/>
          <w:szCs w:val="32"/>
        </w:rPr>
      </w:r>
    </w:p>
    <w:p>
      <w:pPr>
        <w:pBdr/>
        <w:spacing/>
        <w:ind/>
        <w:jc w:val="center"/>
        <w:rPr/>
      </w:pPr>
      <w:r/>
      <w:r/>
    </w:p>
    <w:p>
      <w:pPr>
        <w:pBdr/>
        <w:tabs>
          <w:tab w:val="left" w:leader="none" w:pos="4770"/>
        </w:tabs>
        <w:spacing w:after="100" w:afterAutospacing="1" w:before="100" w:beforeAutospacing="1"/>
        <w:ind/>
        <w:rPr>
          <w:lang w:val="es-PE" w:eastAsia="es-PE"/>
        </w:rPr>
      </w:pPr>
      <w:r>
        <w:rPr>
          <w:lang w:val="es-PE" w:eastAsia="es-PE"/>
        </w:rPr>
        <w:tab/>
      </w:r>
      <w:r>
        <w:rPr>
          <w:lang w:val="es-PE" w:eastAsia="es-PE"/>
        </w:rPr>
      </w:r>
    </w:p>
    <w:p>
      <w:pPr>
        <w:pBdr/>
        <w:tabs>
          <w:tab w:val="left" w:leader="none" w:pos="5955"/>
        </w:tabs>
        <w:spacing w:after="100" w:afterAutospacing="1" w:before="100" w:beforeAutospacing="1"/>
        <w:ind/>
        <w:rPr>
          <w:lang w:val="es-PE" w:eastAsia="es-PE"/>
        </w:rPr>
      </w:pPr>
      <w:r>
        <w:rPr>
          <w:lang w:val="es-PE" w:eastAsia="es-PE"/>
        </w:rPr>
        <w:tab/>
      </w:r>
      <w:r>
        <w:rPr>
          <w:lang w:val="es-PE" w:eastAsia="es-PE"/>
        </w:rPr>
      </w:r>
    </w:p>
    <w:p>
      <w:pPr>
        <w:pBdr/>
        <w:tabs>
          <w:tab w:val="left" w:leader="none" w:pos="4770"/>
        </w:tabs>
        <w:spacing/>
        <w:ind/>
        <w:rPr/>
      </w:pPr>
      <w:r>
        <w:tab/>
      </w:r>
      <w:r/>
    </w:p>
    <w:p>
      <w:pPr>
        <w:pBdr/>
        <w:spacing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spacing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spacing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spacing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spacing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spacing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spacing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spacing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spacing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spacing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spacing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spacing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spacing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spacing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spacing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tabs>
          <w:tab w:val="left" w:leader="none" w:pos="5565"/>
        </w:tabs>
        <w:spacing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  <w:tab/>
      </w:r>
      <w:r>
        <w:rPr>
          <w:rFonts w:ascii="GeoSlab703 MdCn BT" w:hAnsi="GeoSlab703 MdCn BT"/>
        </w:rPr>
      </w:r>
    </w:p>
    <w:p>
      <w:pPr>
        <w:pBdr/>
        <w:spacing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spacing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spacing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Arequipa</w:t>
      </w:r>
      <w:r>
        <w:rPr>
          <w:rFonts w:ascii="GeoSlab703 MdCn BT" w:hAnsi="GeoSlab703 MdCn BT"/>
        </w:rPr>
        <w:t xml:space="preserve">,</w:t>
      </w:r>
      <w:r>
        <w:rPr>
          <w:rFonts w:ascii="GeoSlab703 MdCn BT" w:hAnsi="GeoSlab703 MdCn BT"/>
        </w:rPr>
        <w:t xml:space="preserve"> </w:t>
      </w:r>
      <w:r>
        <w:rPr>
          <w:rFonts w:ascii="GeoSlab703 MdCn BT" w:hAnsi="GeoSlab703 MdCn BT"/>
        </w:rPr>
        <w:t xml:space="preserve">28 de marzo</w:t>
      </w:r>
      <w:r>
        <w:rPr>
          <w:rFonts w:ascii="GeoSlab703 MdCn BT" w:hAnsi="GeoSlab703 MdCn BT"/>
        </w:rPr>
        <w:t xml:space="preserve"> 2025</w:t>
      </w:r>
      <w:r>
        <w:rPr>
          <w:rFonts w:ascii="GeoSlab703 MdCn BT" w:hAnsi="GeoSlab703 MdCn BT"/>
        </w:rPr>
      </w:r>
    </w:p>
    <w:p>
      <w:pPr>
        <w:pBdr/>
        <w:spacing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  <w:r>
        <w:rPr>
          <w:rFonts w:ascii="GeoSlab703 MdCn BT" w:hAnsi="GeoSlab703 MdCn BT"/>
        </w:rPr>
      </w:r>
    </w:p>
    <w:p>
      <w:pPr>
        <w:pBdr/>
        <w:spacing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  <w:lang w:val="en-US"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57150</wp:posOffset>
                </wp:positionV>
                <wp:extent cx="2323465" cy="1095375"/>
                <wp:effectExtent l="0" t="0" r="635" b="0"/>
                <wp:wrapNone/>
                <wp:docPr id="6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>
                          <a:lum contrast="20000"/>
                        </a:blip>
                        <a:stretch/>
                      </pic:blipFill>
                      <pic:spPr bwMode="auto">
                        <a:xfrm>
                          <a:off x="0" y="0"/>
                          <a:ext cx="232346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-251681792;o:allowoverlap:true;o:allowincell:true;mso-position-horizontal-relative:text;margin-left:102.00pt;mso-position-horizontal:absolute;mso-position-vertical-relative:text;margin-top:4.50pt;mso-position-vertical:absolute;width:182.95pt;height:86.25pt;mso-wrap-distance-left:9.00pt;mso-wrap-distance-top:0.00pt;mso-wrap-distance-right:9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GeoSlab703 MdCn BT" w:hAnsi="GeoSlab703 MdCn BT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2268" w:right="1701" w:bottom="1135" w:left="1701" w:header="709" w:footer="1111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GeoSlab703 MdCn BT">
    <w:panose1 w:val="05040102010807070707"/>
  </w:font>
  <w:font w:name="Yu Gothic Light">
    <w:panose1 w:val="05040102010807070707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9"/>
      <w:pBdr/>
      <w:spacing/>
      <w:ind/>
      <w:rPr/>
    </w:pPr>
    <w:r/>
    <w:r/>
  </w:p>
  <w:p>
    <w:pPr>
      <w:pStyle w:val="80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<wp:simplePos x="0" y="0"/>
              <wp:positionH relativeFrom="column">
                <wp:posOffset>4653915</wp:posOffset>
              </wp:positionH>
              <wp:positionV relativeFrom="paragraph">
                <wp:posOffset>94615</wp:posOffset>
              </wp:positionV>
              <wp:extent cx="1419225" cy="638175"/>
              <wp:effectExtent l="0" t="0" r="9525" b="9525"/>
              <wp:wrapNone/>
              <wp:docPr id="2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419225" cy="6381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Bdr/>
                            <w:spacing/>
                            <w:ind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  <w:t xml:space="preserve">Código: </w:t>
                          </w:r>
                          <w:r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  <w:t xml:space="preserve">PC-OP-IF-03</w:t>
                          </w:r>
                          <w:r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Bdr/>
                            <w:spacing/>
                            <w:ind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  <w:t xml:space="preserve">Versión: 0.0</w:t>
                          </w:r>
                          <w:r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Bdr/>
                            <w:spacing/>
                            <w:ind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  <w:t xml:space="preserve">F. Vigencia: 03-11-2023</w:t>
                          </w:r>
                          <w:r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/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1" o:spid="_x0000_s1" o:spt="1" type="#_x0000_t1" style="position:absolute;z-index:251661312;o:allowoverlap:true;o:allowincell:true;mso-position-horizontal-relative:text;margin-left:366.45pt;mso-position-horizontal:absolute;mso-position-vertical-relative:text;margin-top:7.45pt;mso-position-vertical:absolute;width:111.75pt;height:50.25pt;mso-wrap-distance-left:9.00pt;mso-wrap-distance-top:0.00pt;mso-wrap-distance-right:9.00pt;mso-wrap-distance-bottom:0.00pt;v-text-anchor:middle;visibility:visible;" fillcolor="#FFFFFF" stroked="f" strokeweight="1.00pt">
              <v:stroke dashstyle="solid"/>
              <v:textbox inset="0,0,0,0">
                <w:txbxContent>
                  <w:p>
                    <w:pPr>
                      <w:pBdr/>
                      <w:spacing/>
                      <w:ind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sz w:val="20"/>
                        <w:szCs w:val="20"/>
                      </w:rPr>
                      <w:t xml:space="preserve">Código: </w:t>
                    </w:r>
                    <w:r>
                      <w:rPr>
                        <w:rFonts w:ascii="GeoSlab703 MdCn BT" w:hAnsi="GeoSlab703 MdCn BT"/>
                        <w:sz w:val="20"/>
                        <w:szCs w:val="20"/>
                      </w:rPr>
                      <w:t xml:space="preserve">PC-OP-IF-03</w:t>
                    </w:r>
                    <w:r>
                      <w:rPr>
                        <w:rFonts w:ascii="GeoSlab703 MdCn BT" w:hAnsi="GeoSlab703 MdCn BT"/>
                        <w:sz w:val="20"/>
                        <w:szCs w:val="20"/>
                      </w:rPr>
                    </w:r>
                  </w:p>
                  <w:p>
                    <w:pPr>
                      <w:pBdr/>
                      <w:spacing/>
                      <w:ind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sz w:val="20"/>
                        <w:szCs w:val="20"/>
                      </w:rPr>
                      <w:t xml:space="preserve">Versión: 0.0</w:t>
                    </w:r>
                    <w:r>
                      <w:rPr>
                        <w:rFonts w:ascii="GeoSlab703 MdCn BT" w:hAnsi="GeoSlab703 MdCn BT"/>
                        <w:sz w:val="20"/>
                        <w:szCs w:val="20"/>
                      </w:rPr>
                    </w:r>
                  </w:p>
                  <w:p>
                    <w:pPr>
                      <w:pBdr/>
                      <w:spacing/>
                      <w:ind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sz w:val="20"/>
                        <w:szCs w:val="20"/>
                      </w:rPr>
                      <w:t xml:space="preserve">F. Vigencia: 03-11-2023</w:t>
                    </w:r>
                    <w:r>
                      <w:rPr>
                        <w:rFonts w:ascii="GeoSlab703 MdCn BT" w:hAnsi="GeoSlab703 MdCn BT"/>
                        <w:sz w:val="20"/>
                        <w:szCs w:val="20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7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1" allowOverlap="1">
              <wp:simplePos x="0" y="0"/>
              <wp:positionH relativeFrom="column">
                <wp:posOffset>-1095375</wp:posOffset>
              </wp:positionH>
              <wp:positionV relativeFrom="paragraph">
                <wp:posOffset>-457835</wp:posOffset>
              </wp:positionV>
              <wp:extent cx="7559937" cy="10692000"/>
              <wp:effectExtent l="0" t="0" r="3175" b="0"/>
              <wp:wrapNone/>
              <wp:docPr id="1" name="Imagen 184098790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34457876" name="Imagen 1534457876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559937" cy="1069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63360;o:allowoverlap:true;o:allowincell:true;mso-position-horizontal-relative:text;margin-left:-86.25pt;mso-position-horizontal:absolute;mso-position-vertical-relative:text;margin-top:-36.05pt;mso-position-vertical:absolute;width:595.27pt;height:841.89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  <w:p>
    <w:pPr>
      <w:pStyle w:val="807"/>
      <w:pBdr/>
      <w:spacing/>
      <w:ind w:hanging="420"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sz w:val="22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21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3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65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37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9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1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53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25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971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81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3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25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97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9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1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3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5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57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eastAsia" w:ascii="Yu Gothic Light" w:hAnsi="Yu Gothic Light" w:eastAsia="Yu Gothic Ligh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eastAsia" w:ascii="Yu Gothic Light" w:hAnsi="Yu Gothic Light" w:eastAsia="Yu Gothic Ligh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81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3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5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7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9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41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3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5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70"/>
      </w:pPr>
      <w:rPr/>
      <w:start w:val="1"/>
      <w:suff w:val="tab"/>
    </w:lvl>
  </w:abstractNum>
  <w:abstractNum w:abstractNumId="9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eastAsia" w:ascii="Yu Gothic Light" w:hAnsi="Yu Gothic Light" w:eastAsia="Yu Gothic Ligh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hanging="360" w:left="1080"/>
      </w:pPr>
      <w:rPr>
        <w:rFonts w:hint="default"/>
        <w:sz w:val="22"/>
      </w:rPr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eastAsia" w:ascii="Yu Gothic Light" w:hAnsi="Yu Gothic Light" w:eastAsia="Yu Gothic Ligh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425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5"/>
      </w:pPr>
      <w:rPr/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-"/>
      <w:numFmt w:val="bullet"/>
      <w:pPr>
        <w:pBdr/>
        <w:tabs>
          <w:tab w:val="num" w:leader="none" w:pos="1069"/>
        </w:tabs>
        <w:spacing/>
        <w:ind w:hanging="360" w:left="1069"/>
      </w:pPr>
      <w:rPr>
        <w:rFonts w:hint="default"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789"/>
        </w:tabs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09"/>
        </w:tabs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229"/>
        </w:tabs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949"/>
        </w:tabs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69"/>
        </w:tabs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389"/>
        </w:tabs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109"/>
        </w:tabs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29"/>
        </w:tabs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num w:numId="1">
    <w:abstractNumId w:val="16"/>
  </w:num>
  <w:num w:numId="2">
    <w:abstractNumId w:val="8"/>
  </w:num>
  <w:num w:numId="3">
    <w:abstractNumId w:val="14"/>
  </w:num>
  <w:num w:numId="4">
    <w:abstractNumId w:val="4"/>
  </w:num>
  <w:num w:numId="5">
    <w:abstractNumId w:val="2"/>
  </w:num>
  <w:num w:numId="6">
    <w:abstractNumId w:val="12"/>
  </w:num>
  <w:num w:numId="7">
    <w:abstractNumId w:val="15"/>
  </w:num>
  <w:num w:numId="8">
    <w:abstractNumId w:val="5"/>
  </w:num>
  <w:num w:numId="9">
    <w:abstractNumId w:val="11"/>
  </w:num>
  <w:num w:numId="10">
    <w:abstractNumId w:val="0"/>
  </w:num>
  <w:num w:numId="11">
    <w:abstractNumId w:val="3"/>
  </w:num>
  <w:num w:numId="12">
    <w:abstractNumId w:val="10"/>
  </w:num>
  <w:num w:numId="13">
    <w:abstractNumId w:val="9"/>
  </w:num>
  <w:num w:numId="14">
    <w:abstractNumId w:val="13"/>
  </w:num>
  <w:num w:numId="15">
    <w:abstractNumId w:val="1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80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8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799"/>
    <w:next w:val="79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4"/>
    <w:basedOn w:val="799"/>
    <w:next w:val="79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99"/>
    <w:next w:val="79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99"/>
    <w:next w:val="79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99"/>
    <w:next w:val="79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99"/>
    <w:next w:val="79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99"/>
    <w:next w:val="79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802"/>
    <w:link w:val="8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02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02"/>
    <w:link w:val="8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02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0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0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0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0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0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99"/>
    <w:next w:val="79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802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99"/>
    <w:next w:val="79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0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99"/>
    <w:next w:val="79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0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99"/>
    <w:next w:val="79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0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9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802"/>
    <w:link w:val="807"/>
    <w:uiPriority w:val="99"/>
    <w:pPr>
      <w:pBdr/>
      <w:spacing/>
      <w:ind/>
    </w:pPr>
  </w:style>
  <w:style w:type="character" w:styleId="178">
    <w:name w:val="Footer Char"/>
    <w:basedOn w:val="802"/>
    <w:link w:val="809"/>
    <w:uiPriority w:val="99"/>
    <w:pPr>
      <w:pBdr/>
      <w:spacing/>
      <w:ind/>
    </w:pPr>
  </w:style>
  <w:style w:type="paragraph" w:styleId="179">
    <w:name w:val="Caption"/>
    <w:basedOn w:val="799"/>
    <w:next w:val="79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9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0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9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0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99"/>
    <w:next w:val="799"/>
    <w:uiPriority w:val="39"/>
    <w:unhideWhenUsed/>
    <w:pPr>
      <w:pBdr/>
      <w:spacing w:after="100"/>
      <w:ind/>
    </w:pPr>
  </w:style>
  <w:style w:type="paragraph" w:styleId="189">
    <w:name w:val="toc 2"/>
    <w:basedOn w:val="799"/>
    <w:next w:val="799"/>
    <w:uiPriority w:val="39"/>
    <w:unhideWhenUsed/>
    <w:pPr>
      <w:pBdr/>
      <w:spacing w:after="100"/>
      <w:ind w:left="220"/>
    </w:pPr>
  </w:style>
  <w:style w:type="paragraph" w:styleId="190">
    <w:name w:val="toc 3"/>
    <w:basedOn w:val="799"/>
    <w:next w:val="799"/>
    <w:uiPriority w:val="39"/>
    <w:unhideWhenUsed/>
    <w:pPr>
      <w:pBdr/>
      <w:spacing w:after="100"/>
      <w:ind w:left="440"/>
    </w:pPr>
  </w:style>
  <w:style w:type="paragraph" w:styleId="191">
    <w:name w:val="toc 4"/>
    <w:basedOn w:val="799"/>
    <w:next w:val="799"/>
    <w:uiPriority w:val="39"/>
    <w:unhideWhenUsed/>
    <w:pPr>
      <w:pBdr/>
      <w:spacing w:after="100"/>
      <w:ind w:left="660"/>
    </w:pPr>
  </w:style>
  <w:style w:type="paragraph" w:styleId="192">
    <w:name w:val="toc 5"/>
    <w:basedOn w:val="799"/>
    <w:next w:val="799"/>
    <w:uiPriority w:val="39"/>
    <w:unhideWhenUsed/>
    <w:pPr>
      <w:pBdr/>
      <w:spacing w:after="100"/>
      <w:ind w:left="880"/>
    </w:pPr>
  </w:style>
  <w:style w:type="paragraph" w:styleId="193">
    <w:name w:val="toc 6"/>
    <w:basedOn w:val="799"/>
    <w:next w:val="799"/>
    <w:uiPriority w:val="39"/>
    <w:unhideWhenUsed/>
    <w:pPr>
      <w:pBdr/>
      <w:spacing w:after="100"/>
      <w:ind w:left="1100"/>
    </w:pPr>
  </w:style>
  <w:style w:type="paragraph" w:styleId="194">
    <w:name w:val="toc 7"/>
    <w:basedOn w:val="799"/>
    <w:next w:val="799"/>
    <w:uiPriority w:val="39"/>
    <w:unhideWhenUsed/>
    <w:pPr>
      <w:pBdr/>
      <w:spacing w:after="100"/>
      <w:ind w:left="1320"/>
    </w:pPr>
  </w:style>
  <w:style w:type="paragraph" w:styleId="195">
    <w:name w:val="toc 8"/>
    <w:basedOn w:val="799"/>
    <w:next w:val="799"/>
    <w:uiPriority w:val="39"/>
    <w:unhideWhenUsed/>
    <w:pPr>
      <w:pBdr/>
      <w:spacing w:after="100"/>
      <w:ind w:left="1540"/>
    </w:pPr>
  </w:style>
  <w:style w:type="paragraph" w:styleId="196">
    <w:name w:val="toc 9"/>
    <w:basedOn w:val="799"/>
    <w:next w:val="799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99"/>
    <w:next w:val="799"/>
    <w:uiPriority w:val="99"/>
    <w:unhideWhenUsed/>
    <w:pPr>
      <w:pBdr/>
      <w:spacing w:after="0" w:afterAutospacing="0"/>
      <w:ind/>
    </w:pPr>
  </w:style>
  <w:style w:type="paragraph" w:styleId="799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800">
    <w:name w:val="Heading 1"/>
    <w:basedOn w:val="799"/>
    <w:next w:val="799"/>
    <w:link w:val="805"/>
    <w:qFormat/>
    <w:pPr>
      <w:keepNext w:val="true"/>
      <w:pBdr/>
      <w:tabs>
        <w:tab w:val="left" w:leader="none" w:pos="709"/>
        <w:tab w:val="left" w:leader="none" w:pos="851"/>
      </w:tabs>
      <w:spacing/>
      <w:ind/>
      <w:jc w:val="both"/>
      <w:outlineLvl w:val="0"/>
    </w:pPr>
    <w:rPr>
      <w:b/>
      <w:szCs w:val="20"/>
      <w:lang w:eastAsia="es-PE"/>
    </w:rPr>
  </w:style>
  <w:style w:type="paragraph" w:styleId="801">
    <w:name w:val="Heading 3"/>
    <w:basedOn w:val="799"/>
    <w:next w:val="799"/>
    <w:link w:val="806"/>
    <w:uiPriority w:val="9"/>
    <w:unhideWhenUsed/>
    <w:qFormat/>
    <w:pPr>
      <w:keepNext w:val="true"/>
      <w:keepLines w:val="true"/>
      <w:pBdr/>
      <w:spacing w:before="200"/>
      <w:ind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table" w:styleId="8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4" w:default="1">
    <w:name w:val="No List"/>
    <w:uiPriority w:val="99"/>
    <w:semiHidden/>
    <w:unhideWhenUsed/>
    <w:pPr>
      <w:pBdr/>
      <w:spacing/>
      <w:ind/>
    </w:pPr>
  </w:style>
  <w:style w:type="character" w:styleId="805" w:customStyle="1">
    <w:name w:val="Título 1 Car"/>
    <w:basedOn w:val="802"/>
    <w:link w:val="800"/>
    <w:pPr>
      <w:pBdr/>
      <w:spacing/>
      <w:ind/>
    </w:pPr>
    <w:rPr>
      <w:rFonts w:ascii="Times New Roman" w:hAnsi="Times New Roman" w:eastAsia="Times New Roman" w:cs="Times New Roman"/>
      <w:b/>
      <w:sz w:val="24"/>
      <w:szCs w:val="20"/>
      <w:lang w:val="es-ES" w:eastAsia="es-PE"/>
    </w:rPr>
  </w:style>
  <w:style w:type="character" w:styleId="806" w:customStyle="1">
    <w:name w:val="Título 3 Car"/>
    <w:basedOn w:val="802"/>
    <w:link w:val="80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4"/>
      <w:lang w:val="es-ES" w:eastAsia="es-ES"/>
    </w:rPr>
  </w:style>
  <w:style w:type="paragraph" w:styleId="807">
    <w:name w:val="Header"/>
    <w:basedOn w:val="799"/>
    <w:link w:val="808"/>
    <w:uiPriority w:val="99"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808" w:customStyle="1">
    <w:name w:val="Encabezado Car"/>
    <w:basedOn w:val="802"/>
    <w:link w:val="807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809">
    <w:name w:val="Footer"/>
    <w:basedOn w:val="799"/>
    <w:link w:val="810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</w:style>
  <w:style w:type="character" w:styleId="810" w:customStyle="1">
    <w:name w:val="Pie de página Car"/>
    <w:basedOn w:val="802"/>
    <w:link w:val="809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811">
    <w:name w:val="List Paragraph"/>
    <w:basedOn w:val="799"/>
    <w:uiPriority w:val="34"/>
    <w:qFormat/>
    <w:pPr>
      <w:pBdr/>
      <w:spacing/>
      <w:ind w:left="720"/>
      <w:contextualSpacing w:val="true"/>
    </w:pPr>
  </w:style>
  <w:style w:type="character" w:styleId="812" w:customStyle="1">
    <w:name w:val="apple-converted-space"/>
    <w:basedOn w:val="802"/>
    <w:pPr>
      <w:pBdr/>
      <w:spacing/>
      <w:ind/>
    </w:pPr>
  </w:style>
  <w:style w:type="character" w:styleId="813">
    <w:name w:val="annotation reference"/>
    <w:basedOn w:val="802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14">
    <w:name w:val="annotation text"/>
    <w:basedOn w:val="799"/>
    <w:link w:val="815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815" w:customStyle="1">
    <w:name w:val="Texto comentario Car"/>
    <w:basedOn w:val="802"/>
    <w:link w:val="814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816">
    <w:name w:val="annotation subject"/>
    <w:basedOn w:val="814"/>
    <w:next w:val="814"/>
    <w:link w:val="817"/>
    <w:uiPriority w:val="99"/>
    <w:semiHidden/>
    <w:unhideWhenUsed/>
    <w:pPr>
      <w:pBdr/>
      <w:spacing/>
      <w:ind/>
    </w:pPr>
    <w:rPr>
      <w:b/>
      <w:bCs/>
    </w:rPr>
  </w:style>
  <w:style w:type="character" w:styleId="817" w:customStyle="1">
    <w:name w:val="Asunto del comentario Car"/>
    <w:basedOn w:val="815"/>
    <w:link w:val="816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val="es-ES" w:eastAsia="es-ES"/>
    </w:rPr>
  </w:style>
  <w:style w:type="paragraph" w:styleId="818">
    <w:name w:val="Balloon Text"/>
    <w:basedOn w:val="799"/>
    <w:link w:val="819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819" w:customStyle="1">
    <w:name w:val="Texto de globo Car"/>
    <w:basedOn w:val="802"/>
    <w:link w:val="818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820">
    <w:name w:val="Normal (Web)"/>
    <w:basedOn w:val="799"/>
    <w:uiPriority w:val="99"/>
    <w:semiHidden/>
    <w:unhideWhenUsed/>
    <w:pPr>
      <w:pBdr/>
      <w:spacing w:after="100" w:afterAutospacing="1" w:before="100" w:beforeAutospacing="1"/>
      <w:ind/>
    </w:pPr>
    <w:rPr>
      <w:lang w:val="es-PE" w:eastAsia="es-P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2.emf"/><Relationship Id="rId13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38674-CA23-4293-9BB8-D47EB815F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>Dixguel03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revision>61</cp:revision>
  <dcterms:created xsi:type="dcterms:W3CDTF">2022-11-08T15:58:00Z</dcterms:created>
  <dcterms:modified xsi:type="dcterms:W3CDTF">2025-05-12T19:56:35Z</dcterms:modified>
</cp:coreProperties>
</file>