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Зеркала 2026: гид по выбору формы, света и оправы под ваш интерьер</w:t>
      </w:r>
    </w:p>
    <w:p>
      <w:r>
        <w:rPr>
          <w:b w:val="0"/>
        </w:rPr>
        <w:t>Зеркало в 2026 году работает наравне с мебелью и светом: задаёт ритм стене, добавляет комнате естественного света, меняет её пропорции и держит на себе роль самостоятельного арт-объекта. Новых форм и функций стало больше, и выбрать среди них бывает непросто. Мы собрали практический гид по популярным моделям зеркал 2026 года, чтобы решение получилось осознанным: от геометрии и подсветки до оправы и сценария в конкретной комнате.</w:t>
      </w:r>
    </w:p>
    <w:p>
      <w:pPr>
        <w:pStyle w:val="Heading1"/>
      </w:pPr>
      <w:r>
        <w:rPr>
          <w:b w:val="0"/>
        </w:rPr>
        <w:t>Что важно решить до покупки зеркала</w:t>
      </w:r>
    </w:p>
    <w:p>
      <w:r>
        <w:rPr>
          <w:b w:val="0"/>
        </w:rPr>
        <w:t>Хороший выбор начинается с четырёх вопросов к себе, ещё до открытия каталога.</w:t>
      </w:r>
    </w:p>
    <w:p>
      <w:pPr>
        <w:pStyle w:val="ListBullet"/>
      </w:pPr>
      <w:r>
        <w:rPr>
          <w:b/>
        </w:rPr>
        <w:t>Задача.</w:t>
      </w:r>
      <w:r>
        <w:rPr>
          <w:b w:val="0"/>
        </w:rPr>
        <w:t xml:space="preserve"> Зеркало для сборов в полный рост, акцент над консолью или рабочая модель в ванную.</w:t>
      </w:r>
    </w:p>
    <w:p>
      <w:pPr>
        <w:pStyle w:val="ListBullet"/>
      </w:pPr>
      <w:r>
        <w:rPr>
          <w:b/>
        </w:rPr>
        <w:t>Свет.</w:t>
      </w:r>
      <w:r>
        <w:rPr>
          <w:b w:val="0"/>
        </w:rPr>
        <w:t xml:space="preserve"> Нужна подсветка для макияжа и бритья или достаточно декоративного свечения.</w:t>
      </w:r>
    </w:p>
    <w:p>
      <w:pPr>
        <w:pStyle w:val="ListBullet"/>
      </w:pPr>
      <w:r>
        <w:rPr>
          <w:b/>
        </w:rPr>
        <w:t>Форма.</w:t>
      </w:r>
      <w:r>
        <w:rPr>
          <w:b w:val="0"/>
        </w:rPr>
        <w:t xml:space="preserve"> Мягкая геометрия смягчает интерьер, строгий прямоугольник дисциплинирует пространство.</w:t>
      </w:r>
    </w:p>
    <w:p>
      <w:pPr>
        <w:pStyle w:val="ListBullet"/>
      </w:pPr>
      <w:r>
        <w:rPr>
          <w:b/>
        </w:rPr>
        <w:t>Оправа.</w:t>
      </w:r>
      <w:r>
        <w:rPr>
          <w:b w:val="0"/>
        </w:rPr>
        <w:t xml:space="preserve"> Тонкий металл, латунь, дерево или безрамочное решение задают характер модели.</w:t>
      </w:r>
    </w:p>
    <w:p>
      <w:r>
        <w:rPr>
          <w:b w:val="0"/>
        </w:rPr>
        <w:t>Ответы на эти вопросы сразу отсекают половину вариантов и превращают выбор в понятную задачу. Дальше разберём каждый параметр подробно.</w:t>
      </w:r>
    </w:p>
    <w:p>
      <w:pPr>
        <w:pStyle w:val="Heading1"/>
      </w:pPr>
      <w:r>
        <w:rPr>
          <w:b w:val="0"/>
        </w:rPr>
        <w:t>Формы зеркал 2026: от арки до капли</w:t>
      </w:r>
    </w:p>
    <w:p>
      <w:r>
        <w:rPr>
          <w:b w:val="0"/>
        </w:rPr>
        <w:t>Главный сдвиг сезона касается силуэта. Строгие прямоугольники уступают место мягким и органическим очертаниям, которые делают интерьер спокойнее.</w:t>
      </w:r>
    </w:p>
    <w:p>
      <w:pPr>
        <w:pStyle w:val="Heading2"/>
      </w:pPr>
      <w:r>
        <w:rPr>
          <w:b w:val="0"/>
        </w:rPr>
        <w:t>Круг и овал</w:t>
      </w:r>
    </w:p>
    <w:p>
      <w:r>
        <w:rPr>
          <w:b w:val="0"/>
        </w:rPr>
        <w:t>Базовая мягкая форма. Круг снимает визуальное напряжение в комнате с обилием прямых линий, а овал деликатно вытягивает пространство по вертикали. Такие модели уместны почти везде: от прихожей до спальни.</w:t>
      </w:r>
    </w:p>
    <w:p>
      <w:pPr>
        <w:pStyle w:val="Heading2"/>
      </w:pPr>
      <w:r>
        <w:rPr>
          <w:b w:val="0"/>
        </w:rPr>
        <w:t>Арка</w:t>
      </w:r>
    </w:p>
    <w:p>
      <w:r>
        <w:rPr>
          <w:b w:val="0"/>
        </w:rPr>
        <w:t>Силуэт с плавным верхом отсылает к архитектурным аркам и придаёт стене ощущение высоты. Арка хорошо работает над комодом, консолью или туалетным столиком, где нужен вертикальный акцент без тяжести.</w:t>
      </w:r>
    </w:p>
    <w:p>
      <w:pPr>
        <w:pStyle w:val="Heading2"/>
      </w:pPr>
      <w:r>
        <w:rPr>
          <w:b w:val="0"/>
        </w:rPr>
        <w:t>Капля и асимметрия</w:t>
      </w:r>
    </w:p>
    <w:p>
      <w:r>
        <w:rPr>
          <w:b w:val="0"/>
        </w:rPr>
        <w:t>Самые выразительные формы сезона. Капля, лепесток, волна и мягкая асимметрия превращают зеркало в скульптуру. Одна такая модель на пустой стене заменяет декор и становится смысловым центром комнаты. К этому направлению относится модель KAPSUS размером 200×80 см: вытянутый каплевидный силуэт держит внимание и работает как арт-объект.</w:t>
      </w:r>
    </w:p>
    <w:p>
      <w:pPr>
        <w:pStyle w:val="Heading2"/>
      </w:pPr>
      <w:r>
        <w:rPr>
          <w:b w:val="0"/>
        </w:rPr>
        <w:t>Прямоугольник и квадрат</w:t>
      </w:r>
    </w:p>
    <w:p>
      <w:r>
        <w:rPr>
          <w:b w:val="0"/>
        </w:rPr>
        <w:t>Классика остаётся востребованной и становится точнее по геометрии. Строгая форма уместна в минимализме и лофте, особенно в крупном формате. Модель KVADEN XL LED (200×100 см) показывает, как большой прямоугольник с подсветкой открывает пространство и добавляет ему графичности.</w:t>
      </w:r>
    </w:p>
    <w:p>
      <w:pPr>
        <w:pStyle w:val="Heading1"/>
      </w:pPr>
      <w:r>
        <w:rPr>
          <w:b w:val="0"/>
        </w:rPr>
        <w:t>Подсветка и умные функции: что действительно нужно</w:t>
      </w:r>
    </w:p>
    <w:p>
      <w:r>
        <w:rPr>
          <w:b w:val="0"/>
        </w:rPr>
        <w:t>LED-зеркало сегодня решает практическую задачу: даёт ровный свет для лица и одновременно работает как декор. Набор функций стоит подбирать под реальные привычки. Длинный перечень опций сам по себе не делает пользование удобнее, поэтому смотрим на то, чем будете пользоваться каждый день.</w:t>
      </w:r>
    </w:p>
    <w:p>
      <w:pPr>
        <w:pStyle w:val="ListBullet"/>
      </w:pPr>
      <w:r>
        <w:rPr>
          <w:b/>
        </w:rPr>
        <w:t>Скрытая контурная подсветка.</w:t>
      </w:r>
      <w:r>
        <w:rPr>
          <w:b w:val="0"/>
        </w:rPr>
        <w:t xml:space="preserve"> Мягкое свечение по периметру создаёт эффект парящего зеркала и ровный рассеянный свет для лица.</w:t>
      </w:r>
    </w:p>
    <w:p>
      <w:pPr>
        <w:pStyle w:val="ListBullet"/>
      </w:pPr>
      <w:r>
        <w:rPr>
          <w:b/>
        </w:rPr>
        <w:t>Графичная подсветка.</w:t>
      </w:r>
      <w:r>
        <w:rPr>
          <w:b w:val="0"/>
        </w:rPr>
        <w:t xml:space="preserve"> Светодиодные линии и геометрия работают как декор даже при выключенном основном освещении.</w:t>
      </w:r>
    </w:p>
    <w:p>
      <w:pPr>
        <w:pStyle w:val="ListBullet"/>
      </w:pPr>
      <w:r>
        <w:rPr>
          <w:b/>
        </w:rPr>
        <w:t>Сенсорное управление.</w:t>
      </w:r>
      <w:r>
        <w:rPr>
          <w:b w:val="0"/>
        </w:rPr>
        <w:t xml:space="preserve"> Включение касанием, без выключателей и лишних проводов на виду.</w:t>
      </w:r>
    </w:p>
    <w:p>
      <w:pPr>
        <w:pStyle w:val="ListBullet"/>
      </w:pPr>
      <w:r>
        <w:rPr>
          <w:b/>
        </w:rPr>
        <w:t>Регулировка яркости и температуры.</w:t>
      </w:r>
      <w:r>
        <w:rPr>
          <w:b w:val="0"/>
        </w:rPr>
        <w:t xml:space="preserve"> Тёплый свет для вечера, нейтральный для макияжа и бритья.</w:t>
      </w:r>
    </w:p>
    <w:p>
      <w:pPr>
        <w:pStyle w:val="ListBullet"/>
      </w:pPr>
      <w:r>
        <w:rPr>
          <w:b/>
        </w:rPr>
        <w:t>Подогрев поверхности.</w:t>
      </w:r>
      <w:r>
        <w:rPr>
          <w:b w:val="0"/>
        </w:rPr>
        <w:t xml:space="preserve"> Антизапотевание для ванной комнаты после душа.</w:t>
      </w:r>
    </w:p>
    <w:p>
      <w:pPr>
        <w:pStyle w:val="ListBullet"/>
      </w:pPr>
      <w:r>
        <w:rPr>
          <w:b/>
        </w:rPr>
        <w:t>Bluetooth-аудио.</w:t>
      </w:r>
      <w:r>
        <w:rPr>
          <w:b w:val="0"/>
        </w:rPr>
        <w:t xml:space="preserve"> Встроенные динамики для музыки или подкастов во время сборов.</w:t>
      </w:r>
    </w:p>
    <w:p>
      <w:r>
        <w:rPr>
          <w:b w:val="0"/>
        </w:rPr>
        <w:t>Модельный ряд GenGlass с индексом LED построен вокруг такой логики. SKYSIS NF LED (160×84 см) и SKYSO 2 NF LED (200×100 см) сочетают чистый силуэт с равномерной подсветкой, а FALENSO NF LED (200×80 см) показывает, как узкий вытянутый формат со светом работает в проёме между зонами.</w:t>
      </w:r>
    </w:p>
    <w:p>
      <w:pPr>
        <w:pStyle w:val="Heading1"/>
      </w:pPr>
      <w:r>
        <w:rPr>
          <w:b w:val="0"/>
        </w:rPr>
        <w:t>Оправа и материалы: характер в деталях</w:t>
      </w:r>
    </w:p>
    <w:p>
      <w:r>
        <w:rPr>
          <w:b w:val="0"/>
        </w:rPr>
        <w:t>Рама определяет, как зеркало впишется в стиль. В 2026 году в фаворитах несколько направлений.</w:t>
      </w:r>
    </w:p>
    <w:p>
      <w:pPr>
        <w:pStyle w:val="ListBullet"/>
      </w:pPr>
      <w:r>
        <w:rPr>
          <w:b/>
        </w:rPr>
        <w:t>Тонкий чёрный металл.</w:t>
      </w:r>
      <w:r>
        <w:rPr>
          <w:b w:val="0"/>
        </w:rPr>
        <w:t xml:space="preserve"> Графичный контур для минимализма, лофта и индастриала. Модель RAUNTEL L LED с чёрной рамой задаёт строгий и собранный тон.</w:t>
      </w:r>
    </w:p>
    <w:p>
      <w:pPr>
        <w:pStyle w:val="ListBullet"/>
      </w:pPr>
      <w:r>
        <w:rPr>
          <w:b/>
        </w:rPr>
        <w:t>Латунь и золото.</w:t>
      </w:r>
      <w:r>
        <w:rPr>
          <w:b w:val="0"/>
        </w:rPr>
        <w:t xml:space="preserve"> Тёплый благородный акцент для современной классики. Модель KELUR в золотой раме (100×50 см) добавляет камерной элегантности прихожей или гардеробной.</w:t>
      </w:r>
    </w:p>
    <w:p>
      <w:pPr>
        <w:pStyle w:val="ListBullet"/>
      </w:pPr>
      <w:r>
        <w:rPr>
          <w:b/>
        </w:rPr>
        <w:t>Сочетания материалов.</w:t>
      </w:r>
      <w:r>
        <w:rPr>
          <w:b w:val="0"/>
        </w:rPr>
        <w:t xml:space="preserve"> Латунь с чёрным металлом, металл с деревом или кожей дают фактуру и глубину без перегруза.</w:t>
      </w:r>
    </w:p>
    <w:p>
      <w:pPr>
        <w:pStyle w:val="ListBullet"/>
      </w:pPr>
      <w:r>
        <w:rPr>
          <w:b/>
        </w:rPr>
        <w:t>Безрамочные решения.</w:t>
      </w:r>
      <w:r>
        <w:rPr>
          <w:b w:val="0"/>
        </w:rPr>
        <w:t xml:space="preserve"> Зеркало без видимой оправы с мягкой контурной подсветкой выглядит невесомо и подходит для чистых минималистичных интерьеров.</w:t>
      </w:r>
    </w:p>
    <w:p>
      <w:pPr>
        <w:pStyle w:val="Heading1"/>
      </w:pPr>
      <w:r>
        <w:rPr>
          <w:b w:val="0"/>
        </w:rPr>
        <w:t>Зеркало по комнатам: сценарии выбора</w:t>
      </w:r>
    </w:p>
    <w:p>
      <w:r>
        <w:rPr>
          <w:b w:val="0"/>
        </w:rPr>
        <w:t>Одна и та же модель ведёт себя по-разному в зависимости от комнаты. Ниже практические ориентиры.</w:t>
      </w:r>
    </w:p>
    <w:p>
      <w:pPr>
        <w:pStyle w:val="Heading2"/>
      </w:pPr>
      <w:r>
        <w:rPr>
          <w:b w:val="0"/>
        </w:rPr>
        <w:t>Прихожая</w:t>
      </w:r>
    </w:p>
    <w:p>
      <w:r>
        <w:rPr>
          <w:b w:val="0"/>
        </w:rPr>
        <w:t>Здесь зеркало встречает гостей и помогает собраться перед выходом. Подойдёт ростовая модель у стены или выразительная форма над консолью. Компактная KELUR (100×50 см) в золотой раме работает как аккуратный акцент, а полноразмерное зеркало закрывает задачу сборов в полный рост.</w:t>
      </w:r>
    </w:p>
    <w:p>
      <w:pPr>
        <w:pStyle w:val="Heading2"/>
      </w:pPr>
      <w:r>
        <w:rPr>
          <w:b w:val="0"/>
        </w:rPr>
        <w:t>Ванная комната</w:t>
      </w:r>
    </w:p>
    <w:p>
      <w:r>
        <w:rPr>
          <w:b w:val="0"/>
        </w:rPr>
        <w:t>Приоритет у функций: подогрев против запотевания, ровный свет для лица, влагостойкость. LED-модели с сенсорным управлением и регулировкой температуры света закрывают ежедневные задачи. Оптимальная высота нижнего края зеркала над раковиной обычно составляет от 20 до 30 см, чтобы свет ложился на лицо без теней.</w:t>
      </w:r>
    </w:p>
    <w:p>
      <w:pPr>
        <w:pStyle w:val="Heading2"/>
      </w:pPr>
      <w:r>
        <w:rPr>
          <w:b w:val="0"/>
        </w:rPr>
        <w:t>Спальня и гардеробная</w:t>
      </w:r>
    </w:p>
    <w:p>
      <w:r>
        <w:rPr>
          <w:b w:val="0"/>
        </w:rPr>
        <w:t>Ростовое зеркало для сборов плюс мягкая подсветка для комфортного вечернего света. Здесь уместны спокойные формы: овал, арка или крупный прямоугольник со скрытым свечением, например SKYSO 2 NF LED (200×100 см).</w:t>
      </w:r>
    </w:p>
    <w:p>
      <w:pPr>
        <w:pStyle w:val="Heading2"/>
      </w:pPr>
      <w:r>
        <w:rPr>
          <w:b w:val="0"/>
        </w:rPr>
        <w:t>Гостиная</w:t>
      </w:r>
    </w:p>
    <w:p>
      <w:r>
        <w:rPr>
          <w:b w:val="0"/>
        </w:rPr>
        <w:t>Зеркало работает как декор и как инструмент пространства. Крупная модель напротив окна добавляет естественного света и визуально расширяет комнату. Выразительная форма вроде KAPSUS становится центром композиции на акцентной стене.</w:t>
      </w:r>
    </w:p>
    <w:p>
      <w:pPr>
        <w:pStyle w:val="Heading1"/>
      </w:pPr>
      <w:r>
        <w:rPr>
          <w:b w:val="0"/>
        </w:rPr>
        <w:t>Ростовые зеркала и модели на заказ</w:t>
      </w:r>
    </w:p>
    <w:p>
      <w:r>
        <w:rPr>
          <w:b w:val="0"/>
        </w:rPr>
        <w:t>Ростовое зеркало остаётся одним из самых практичных решений для интерьера. Оно нужно для сборов в полный рост и одновременно раздвигает границы комнаты: отражение добавляет глубины и света, а вертикальный формат зрительно приподнимает потолок.</w:t>
      </w:r>
    </w:p>
    <w:p>
      <w:r>
        <w:rPr>
          <w:b w:val="0"/>
        </w:rPr>
        <w:t>Большие форматы задают тон целой стене. RAUNTEL XL LED (высотой 150 см) и KVADEN XL LED (200×100 см) показывают, как крупное зеркало с подсветкой становится архитектурной деталью интерьера.</w:t>
      </w:r>
    </w:p>
    <w:p>
      <w:r>
        <w:rPr>
          <w:b w:val="0"/>
        </w:rPr>
        <w:t>Когда готовый размер не подходит под нишу, проём или конкретную стену, выручает изготовление на заказ. Индивидуальные габариты, форма, тип оправы и подсветки позволяют вписать зеркало в проект точно по месту. Это особенно ценно в нестандартных планировках и дизайнерских интерьерах, где важна каждая деталь. GenGlass реализует интерьерные решения разной сложности, от отдельного зеркала до комплектации апартаментов, ресторанов и офисов.</w:t>
      </w:r>
    </w:p>
    <w:p>
      <w:pPr>
        <w:pStyle w:val="Heading1"/>
      </w:pPr>
      <w:r>
        <w:rPr>
          <w:b w:val="0"/>
        </w:rPr>
        <w:t>Частые ошибки при выборе зеркала</w:t>
      </w:r>
    </w:p>
    <w:p>
      <w:r>
        <w:rPr>
          <w:b w:val="0"/>
        </w:rPr>
        <w:t>Даже удачная модель разочарует, если упустить несколько нюансов.</w:t>
      </w:r>
    </w:p>
    <w:p>
      <w:pPr>
        <w:pStyle w:val="ListNumber"/>
      </w:pPr>
      <w:r>
        <w:rPr>
          <w:b/>
        </w:rPr>
        <w:t>Размер на глаз.</w:t>
      </w:r>
      <w:r>
        <w:rPr>
          <w:b w:val="0"/>
        </w:rPr>
        <w:t xml:space="preserve"> Габариты стоит замерять по месту, с учётом мебели рядом. Слишком маленькое зеркало теряется на большой стене, слишком крупное перегружает узкую.</w:t>
      </w:r>
    </w:p>
    <w:p>
      <w:pPr>
        <w:pStyle w:val="ListNumber"/>
      </w:pPr>
      <w:r>
        <w:rPr>
          <w:b/>
        </w:rPr>
        <w:t>Свет без сценария.</w:t>
      </w:r>
      <w:r>
        <w:rPr>
          <w:b w:val="0"/>
        </w:rPr>
        <w:t xml:space="preserve"> Холодный яркий свет утомляет вечером, тёплый мешает наносить макияж. Регулировка температуры снимает обе проблемы.</w:t>
      </w:r>
    </w:p>
    <w:p>
      <w:pPr>
        <w:pStyle w:val="ListNumber"/>
      </w:pPr>
      <w:r>
        <w:rPr>
          <w:b/>
        </w:rPr>
        <w:t>Форма против стиля.</w:t>
      </w:r>
      <w:r>
        <w:rPr>
          <w:b w:val="0"/>
        </w:rPr>
        <w:t xml:space="preserve"> Выразительная асимметрия в строгом минимализме и безрамочное зеркало в классике часто спорят с интерьером. Форму подбирают под характер комнаты.</w:t>
      </w:r>
    </w:p>
    <w:p>
      <w:pPr>
        <w:pStyle w:val="ListNumber"/>
      </w:pPr>
      <w:r>
        <w:rPr>
          <w:b/>
        </w:rPr>
        <w:t>Ванная без подогрева.</w:t>
      </w:r>
      <w:r>
        <w:rPr>
          <w:b w:val="0"/>
        </w:rPr>
        <w:t xml:space="preserve"> Зеркало без антизапотевания в санузле теряет практичность уже после первого душа.</w:t>
      </w:r>
    </w:p>
    <w:p>
      <w:pPr>
        <w:pStyle w:val="ListNumber"/>
      </w:pPr>
      <w:r>
        <w:rPr>
          <w:b/>
        </w:rPr>
        <w:t>Игнор нестандартной геометрии.</w:t>
      </w:r>
      <w:r>
        <w:rPr>
          <w:b w:val="0"/>
        </w:rPr>
        <w:t xml:space="preserve"> Ниша или проём нередко требуют своих габаритов, и здесь выручает изготовление на заказ.</w:t>
      </w:r>
    </w:p>
    <w:p>
      <w:r>
        <w:rPr>
          <w:b w:val="0"/>
        </w:rPr>
        <w:t>Проверка по этим пунктам уберегает от импульсивной покупки, которая не приживётся в интерьере.</w:t>
      </w:r>
    </w:p>
    <w:p>
      <w:pPr>
        <w:pStyle w:val="Heading1"/>
      </w:pPr>
      <w:r>
        <w:rPr>
          <w:b w:val="0"/>
        </w:rPr>
        <w:t>Частые вопросы о зеркалах 2026</w:t>
      </w:r>
    </w:p>
    <w:p>
      <w:r>
        <w:rPr>
          <w:b/>
        </w:rPr>
        <w:t>Какие формы зеркал в тренде в 2026 году?</w:t>
      </w:r>
    </w:p>
    <w:p>
      <w:r>
        <w:rPr>
          <w:b w:val="0"/>
        </w:rPr>
        <w:t>Мягкие и органические силуэты: круг, овал, арка, капля и асимметрия. Строгие прямоугольники тоже остаются актуальными, особенно в крупном формате для минимализма и лофта.</w:t>
      </w:r>
    </w:p>
    <w:p>
      <w:r>
        <w:rPr>
          <w:b/>
        </w:rPr>
        <w:t>Чем LED-зеркало отличается от обычного?</w:t>
      </w:r>
    </w:p>
    <w:p>
      <w:r>
        <w:rPr>
          <w:b w:val="0"/>
        </w:rPr>
        <w:t>У LED-зеркала есть встроенная светодиодная подсветка. Она даёт ровный свет для лица, создаёт декоративный эффект и часто дополняется сенсорным управлением, регулировкой яркости, подогревом против запотевания и аудиофункциями.</w:t>
      </w:r>
    </w:p>
    <w:p>
      <w:r>
        <w:rPr>
          <w:b/>
        </w:rPr>
        <w:t>Какое зеркало выбрать для маленькой комнаты?</w:t>
      </w:r>
    </w:p>
    <w:p>
      <w:r>
        <w:rPr>
          <w:b w:val="0"/>
        </w:rPr>
        <w:t>Ростовое или крупное зеркало напротив источника света. Оно отражает свет и добавляет глубины, за счёт чего пространство выглядит просторнее. Вертикальный формат дополнительно приподнимает потолок визуально.</w:t>
      </w:r>
    </w:p>
    <w:p>
      <w:r>
        <w:rPr>
          <w:b/>
        </w:rPr>
        <w:t>Можно ли заказать зеркало по индивидуальным размерам?</w:t>
      </w:r>
    </w:p>
    <w:p>
      <w:r>
        <w:rPr>
          <w:b w:val="0"/>
        </w:rPr>
        <w:t>Да. Изготовление на заказ позволяет задать габариты, форму, тип оправы и подсветки под конкретную нишу, проём или стену. Это удобно для нестандартных планировок и дизайн-проектов.</w:t>
      </w:r>
    </w:p>
    <w:p>
      <w:r>
        <w:rPr>
          <w:b/>
        </w:rPr>
        <w:t>Какое зеркало подойдёт для ванной комнаты?</w:t>
      </w:r>
    </w:p>
    <w:p>
      <w:r>
        <w:rPr>
          <w:b w:val="0"/>
        </w:rPr>
        <w:t>Влагостойкая LED-модель с подогревом поверхности против запотевания и ровным светом для лица. Сенсорное управление и регулировка температуры света делают ежедневное использование комфортнее.</w:t>
      </w:r>
    </w:p>
    <w:p>
      <w:pPr>
        <w:pStyle w:val="Heading1"/>
      </w:pPr>
      <w:r>
        <w:rPr>
          <w:b w:val="0"/>
        </w:rPr>
        <w:t>Выберите своё зеркало 2026 года</w:t>
      </w:r>
    </w:p>
    <w:p>
      <w:r>
        <w:rPr>
          <w:b w:val="0"/>
        </w:rPr>
        <w:t>Форма, свет и оправа определяют, станет ли зеркало рабочей деталью интерьера или его смысловым центром. В коллекции GenGlass собраны модели под разные задачи: от компактных акцентов до крупных ростовых решений с подсветкой, а также зеркала под индивидуальные размеры.</w:t>
      </w:r>
    </w:p>
    <w:p>
      <w:r>
        <w:rPr>
          <w:b w:val="0"/>
        </w:rPr>
        <w:t>Посмотрите живые формы, форматы и варианты подсветки, чтобы найти модель под свой интерьер.</w:t>
      </w:r>
    </w:p>
    <w:p>
      <w:pPr>
        <w:spacing w:before="120" w:after="120"/>
        <w:jc w:val="center"/>
        <w:shd w:val="clear" w:color="auto" w:fill="1B6E4A"/>
      </w:pPr>
      <w:hyperlink r:id="rId9">
        <w:r>
          <w:rPr>
            <w:color w:val="FFFFFF"/>
            <w:b/>
            <w:sz w:val="26"/>
          </w:rPr>
          <w:t xml:space="preserve">➤  Смотреть подборку зеркал 2026  </w:t>
        </w:r>
      </w:hyperlink>
    </w:p>
    <w:p>
      <w:r>
        <w:rPr>
          <w:b w:val="0"/>
        </w:rPr>
        <w:t xml:space="preserve">Хочется чего-то по-настоящему авторского? Загляните в раздел </w:t>
      </w:r>
      <w:hyperlink r:id="rId10">
        <w:r>
          <w:rPr>
            <w:color w:val="1B6E4A"/>
            <w:u w:val="single"/>
          </w:rPr>
          <w:t xml:space="preserve">дизайнерских зеркал</w:t>
        </w:r>
      </w:hyperlink>
      <w:r>
        <w:rPr>
          <w:b w:val="0"/>
        </w:rPr>
        <w:t xml:space="preserve">. А если нужен точный размер под нишу или проём, оформите </w:t>
      </w:r>
      <w:hyperlink r:id="rId11">
        <w:r>
          <w:rPr>
            <w:color w:val="1B6E4A"/>
            <w:u w:val="single"/>
          </w:rPr>
          <w:t xml:space="preserve">зеркало на заказ</w:t>
        </w:r>
      </w:hyperlink>
      <w:r>
        <w:rPr>
          <w:b w:val="0"/>
        </w:rPr>
        <w:t xml:space="preserve"> по своим габаритам.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englass.ru/product-category/mirrors/" TargetMode="External"/><Relationship Id="rId10" Type="http://schemas.openxmlformats.org/officeDocument/2006/relationships/hyperlink" Target="https://genglass.ru/product-category/mirrors/dizajnerskie/" TargetMode="External"/><Relationship Id="rId11" Type="http://schemas.openxmlformats.org/officeDocument/2006/relationships/hyperlink" Target="https://genglass.ru/zerkala-na-zaka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