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1D22"/>
          <w:sz w:val="40"/>
        </w:rPr>
        <w:t>ТЗ на видеоролик: монтаж стеклянной стелы в подставку</w:t>
      </w:r>
    </w:p>
    <w:p>
      <w:pPr>
        <w:spacing w:after="160"/>
      </w:pPr>
      <w:r>
        <w:rPr>
          <w:color w:val="5C5D5A"/>
          <w:sz w:val="20"/>
        </w:rPr>
        <w:t>Glass Memory, производственная компания  ·  черновой монтаж собран, ТЗ на чистовую версию</w:t>
      </w:r>
    </w:p>
    <w:p>
      <w:pPr>
        <w:spacing w:after="40"/>
      </w:pPr>
      <w:r>
        <w:rPr>
          <w:b/>
          <w:sz w:val="20"/>
        </w:rPr>
        <w:t xml:space="preserve">Формат:  </w:t>
      </w:r>
      <w:r>
        <w:rPr>
          <w:sz w:val="20"/>
        </w:rPr>
        <w:t>9:16 (вертикальный), 720x1280. Опционально версия 16:9 - см. раздел 11</w:t>
      </w:r>
    </w:p>
    <w:p>
      <w:pPr>
        <w:spacing w:after="40"/>
      </w:pPr>
      <w:r>
        <w:rPr>
          <w:b/>
          <w:sz w:val="20"/>
        </w:rPr>
        <w:t xml:space="preserve">Хронометраж:  </w:t>
      </w:r>
      <w:r>
        <w:rPr>
          <w:sz w:val="20"/>
        </w:rPr>
        <w:t>черновик 30 сек; целевой чистовой 30-45 сек</w:t>
      </w:r>
    </w:p>
    <w:p>
      <w:pPr>
        <w:spacing w:after="40"/>
      </w:pPr>
      <w:r>
        <w:rPr>
          <w:b/>
          <w:sz w:val="20"/>
        </w:rPr>
        <w:t xml:space="preserve">Площадка:  </w:t>
      </w:r>
      <w:r>
        <w:rPr>
          <w:sz w:val="20"/>
        </w:rPr>
        <w:t>Reels / VK Клипы / Stories / карточка товара. [уточнить приоритет]</w:t>
      </w:r>
    </w:p>
    <w:p>
      <w:pPr>
        <w:spacing w:after="40"/>
      </w:pPr>
      <w:r>
        <w:rPr>
          <w:b/>
          <w:sz w:val="20"/>
        </w:rPr>
        <w:t xml:space="preserve">Дата / ревизия:  </w:t>
      </w:r>
      <w:r>
        <w:rPr>
          <w:sz w:val="20"/>
        </w:rPr>
        <w:t>июль 2026 · ревизия 1 (по факту отснятого материала)</w:t>
      </w:r>
    </w:p>
    <w:p>
      <w:pPr>
        <w:spacing w:after="40"/>
      </w:pPr>
      <w:r>
        <w:rPr>
          <w:b/>
          <w:sz w:val="20"/>
        </w:rPr>
        <w:t xml:space="preserve">Метод в ролике:  </w:t>
      </w:r>
      <w:r>
        <w:rPr>
          <w:sz w:val="20"/>
        </w:rPr>
        <w:t>установка стелы в пропил (паз) на полиуретановый герметик</w:t>
      </w:r>
    </w:p>
    <w:p>
      <w:r>
        <w:rPr>
          <w:b/>
          <w:color w:val="9A7B2E"/>
          <w:sz w:val="26"/>
        </w:rPr>
        <w:t>1. Задача ролика</w:t>
      </w:r>
    </w:p>
    <w:p>
      <w:r>
        <w:rPr>
          <w:sz w:val="20"/>
        </w:rPr>
        <w:t>Показать процесс установки стеклянной стелы в каменную подставку спокойно и понятно: короткий ролик из отснятых планов, тихая музыка, текстовые подписи каждого действия. Ролик обязан читаться без звука - весь смысл несут титры. Тон сдержанный, мемориальный: аккуратная работа в кадре, без рекламного нажима.</w:t>
      </w:r>
    </w:p>
    <w:p>
      <w:r>
        <w:rPr>
          <w:b/>
          <w:color w:val="9A7B2E"/>
          <w:sz w:val="26"/>
        </w:rPr>
        <w:t>2. Исходные материалы (что реально снято)</w:t>
      </w:r>
    </w:p>
    <w:p>
      <w:r>
        <w:rPr>
          <w:sz w:val="20"/>
        </w:rPr>
        <w:t>Четыре вертикальных клипа с телефона (720x1280, 30 fps, H.264) и логотип Glass Memory (PNG с прозрачностью).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B1D22"/>
          </w:tcPr>
          <w:p>
            <w:r/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2160"/>
            <w:shd w:val="clear" w:fill="1B1D22"/>
          </w:tcPr>
          <w:p>
            <w:r/>
            <w:r>
              <w:rPr>
                <w:b/>
                <w:color w:val="FFFFFF"/>
                <w:sz w:val="18"/>
              </w:rPr>
              <w:t>Длит.</w:t>
            </w:r>
          </w:p>
        </w:tc>
        <w:tc>
          <w:tcPr>
            <w:tcW w:type="dxa" w:w="2160"/>
            <w:shd w:val="clear" w:fill="1B1D22"/>
          </w:tcPr>
          <w:p>
            <w:r/>
            <w:r>
              <w:rPr>
                <w:b/>
                <w:color w:val="FFFFFF"/>
                <w:sz w:val="18"/>
              </w:rPr>
              <w:t>Что в кадре</w:t>
            </w:r>
          </w:p>
        </w:tc>
        <w:tc>
          <w:tcPr>
            <w:tcW w:type="dxa" w:w="2160"/>
            <w:shd w:val="clear" w:fill="1B1D22"/>
          </w:tcPr>
          <w:p>
            <w:r/>
            <w:r>
              <w:rPr>
                <w:b/>
                <w:color w:val="FFFFFF"/>
                <w:sz w:val="18"/>
              </w:rPr>
              <w:t>Годен для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VID_..._101855.mp4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8 сек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Готовый пустой паз в тёмном гранитном столбе, облёт по кругу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Шаг 1: основа / паз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VID_..._102455.mp4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13 сек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Нанесение герметика в паз светлого постамента, стекла ещё нет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Шаг 2: герметик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VID_..._102109.mp4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78 сек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Светлый постамент, стекло уже стоит, уплотнение шва герметиком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Шаг 3: уплотнение шва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VID_..._102051.mp4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42 сек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Готовая фотостела в светлом постаменте, протирка шва у основания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Шаг 4: финишная зачистка</w:t>
            </w:r>
          </w:p>
        </w:tc>
      </w:tr>
    </w:tbl>
    <w:p>
      <w:pPr>
        <w:spacing w:after="80"/>
      </w:pPr>
      <w:r>
        <w:rPr>
          <w:b/>
          <w:color w:val="9A7B2E"/>
          <w:sz w:val="20"/>
        </w:rPr>
        <w:t xml:space="preserve">Важно (факт материала): </w:t>
      </w:r>
      <w:r>
        <w:rPr>
          <w:sz w:val="20"/>
        </w:rPr>
        <w:t>на плёнке минимум два разных изделия - тёмный гранитный столб и светлый постамент с фотостелой. Непрерывной хроники одного заказа нет, и нет кадра самого момента опускания стекла в паз. Поэтому ролик собран как обучающий процесс по шагам (каждый этап на подходящем плане), а не как съёмка одной установки от начала до конца.</w:t>
      </w:r>
    </w:p>
    <w:p>
      <w:r>
        <w:rPr>
          <w:b/>
          <w:color w:val="9A7B2E"/>
          <w:sz w:val="26"/>
        </w:rPr>
        <w:t>3. Монтажная структура (по факту собранного черновика)</w:t>
      </w:r>
    </w:p>
    <w:p>
      <w:r>
        <w:rPr>
          <w:sz w:val="20"/>
        </w:rPr>
        <w:t>Точки входа/выхода, которые уже использованы в черновике. Монтажёр может брать их за основу и подгонять.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B1D22"/>
          </w:tcPr>
          <w:p>
            <w:r/>
            <w:r>
              <w:rPr>
                <w:b/>
                <w:color w:val="FFFFFF"/>
                <w:sz w:val="17"/>
              </w:rPr>
              <w:t>Тайм</w:t>
            </w:r>
          </w:p>
        </w:tc>
        <w:tc>
          <w:tcPr>
            <w:tcW w:type="dxa" w:w="1728"/>
            <w:shd w:val="clear" w:fill="1B1D22"/>
          </w:tcPr>
          <w:p>
            <w:r/>
            <w:r>
              <w:rPr>
                <w:b/>
                <w:color w:val="FFFFFF"/>
                <w:sz w:val="17"/>
              </w:rPr>
              <w:t>Источник (in / длит.)</w:t>
            </w:r>
          </w:p>
        </w:tc>
        <w:tc>
          <w:tcPr>
            <w:tcW w:type="dxa" w:w="1728"/>
            <w:shd w:val="clear" w:fill="1B1D22"/>
          </w:tcPr>
          <w:p>
            <w:r/>
            <w:r>
              <w:rPr>
                <w:b/>
                <w:color w:val="FFFFFF"/>
                <w:sz w:val="17"/>
              </w:rPr>
              <w:t>Титр на экране</w:t>
            </w:r>
          </w:p>
        </w:tc>
        <w:tc>
          <w:tcPr>
            <w:tcW w:type="dxa" w:w="1728"/>
            <w:shd w:val="clear" w:fill="1B1D22"/>
          </w:tcPr>
          <w:p>
            <w:r/>
            <w:r>
              <w:rPr>
                <w:b/>
                <w:color w:val="FFFFFF"/>
                <w:sz w:val="17"/>
              </w:rPr>
              <w:t>Действие в кадре</w:t>
            </w:r>
          </w:p>
        </w:tc>
        <w:tc>
          <w:tcPr>
            <w:tcW w:type="dxa" w:w="1728"/>
            <w:shd w:val="clear" w:fill="1B1D22"/>
          </w:tcPr>
          <w:p>
            <w:r/>
            <w:r>
              <w:rPr>
                <w:b/>
                <w:color w:val="FFFFFF"/>
                <w:sz w:val="17"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0:00-0:02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Плашка-интро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Метод: установка в пропил на герметик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Логотип на графите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Появление титра через 0.4 сек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0:02-0:08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101855  in 0.3с / 6с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Основа готова: паз выбран точно под толщину стекла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Облёт паза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Вотермарк лого сверху слева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0:08-0:14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102455  in 2.5с / 6с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Наносим герметик по всей длине паза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Нанесение герметика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0:14-0:20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102109  in 20с / 6с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Стекло установлено. Уплотняем шов по периметру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Уплотнение шва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0:20-0:26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102051  in 8с / 6с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Финальная обработка: убираем излишки герметика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Протирка шва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Фон в кадре захламлён - см. п.9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0:26-0:30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Плашка-аутро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[ сайт . телефон . соцсети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Логотип + контакты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Держится ~3 сек</w:t>
            </w:r>
          </w:p>
        </w:tc>
      </w:tr>
    </w:tbl>
    <w:p>
      <w:r>
        <w:rPr>
          <w:b/>
          <w:color w:val="9A7B2E"/>
          <w:sz w:val="26"/>
        </w:rPr>
        <w:t>4. Титры (текст и оформление)</w:t>
      </w:r>
    </w:p>
    <w:p>
      <w:r>
        <w:rPr>
          <w:sz w:val="20"/>
        </w:rPr>
        <w:t>Полный текст подписей ниже. Каждая - одно действие, короткая фраза, без жаргона: "пропил" назван "пазом", марка герметика в титр не выносится.</w:t>
      </w:r>
    </w:p>
    <w:p>
      <w:pPr>
        <w:pStyle w:val="ListBullet"/>
        <w:spacing w:after="40"/>
      </w:pPr>
      <w:r>
        <w:rPr>
          <w:sz w:val="20"/>
        </w:rPr>
        <w:t>Основа готова: паз выбран точно под толщину стекла</w:t>
      </w:r>
    </w:p>
    <w:p>
      <w:pPr>
        <w:pStyle w:val="ListBullet"/>
        <w:spacing w:after="40"/>
      </w:pPr>
      <w:r>
        <w:rPr>
          <w:sz w:val="20"/>
        </w:rPr>
        <w:t>Наносим герметик по всей длине паза</w:t>
      </w:r>
    </w:p>
    <w:p>
      <w:pPr>
        <w:pStyle w:val="ListBullet"/>
        <w:spacing w:after="40"/>
      </w:pPr>
      <w:r>
        <w:rPr>
          <w:sz w:val="20"/>
        </w:rPr>
        <w:t>Стекло установлено. Уплотняем шов по периметру</w:t>
      </w:r>
    </w:p>
    <w:p>
      <w:pPr>
        <w:pStyle w:val="ListBullet"/>
        <w:spacing w:after="40"/>
      </w:pPr>
      <w:r>
        <w:rPr>
          <w:sz w:val="20"/>
        </w:rPr>
        <w:t>Финальная обработка: убираем излишки герметика</w:t>
      </w:r>
    </w:p>
    <w:p>
      <w:pPr>
        <w:spacing w:after="80"/>
      </w:pPr>
      <w:r>
        <w:rPr>
          <w:b/>
          <w:color w:val="9A7B2E"/>
          <w:sz w:val="20"/>
        </w:rPr>
        <w:t xml:space="preserve">Оформление: </w:t>
      </w:r>
      <w:r>
        <w:rPr>
          <w:sz w:val="20"/>
        </w:rPr>
        <w:t>нижняя треть, по центру, 2 строки; тёмная полупрозрачная подложка (черный 55%), белый текст, плавное появление 0.25 сек. Safe-zone: титры и логотип не ближе 8-10% от краёв кадра. Без длинного тире, только дефис. Титр не длиннее 9 слов.</w:t>
      </w:r>
    </w:p>
    <w:p>
      <w:r>
        <w:rPr>
          <w:b/>
          <w:color w:val="9A7B2E"/>
          <w:sz w:val="26"/>
        </w:rPr>
        <w:t>5. Графика и логотип</w:t>
      </w:r>
    </w:p>
    <w:p>
      <w:pPr>
        <w:pStyle w:val="ListBullet"/>
        <w:spacing w:after="40"/>
      </w:pPr>
      <w:r>
        <w:rPr>
          <w:sz w:val="20"/>
        </w:rPr>
        <w:t>Вотермарк: логотип Glass Memory сверху слева, ширина ~260 px, прозрачность ~85%, на всех рабочих планах.</w:t>
      </w:r>
    </w:p>
    <w:p>
      <w:pPr>
        <w:pStyle w:val="ListBullet"/>
        <w:spacing w:after="40"/>
      </w:pPr>
      <w:r>
        <w:rPr>
          <w:sz w:val="20"/>
        </w:rPr>
        <w:t>Интро: логотип по центру на графите #14171A + подпись "Метод: установка в пропил на герметик" цветом #C9A24B.</w:t>
      </w:r>
    </w:p>
    <w:p>
      <w:pPr>
        <w:pStyle w:val="ListBullet"/>
        <w:spacing w:after="40"/>
      </w:pPr>
      <w:r>
        <w:rPr>
          <w:sz w:val="20"/>
        </w:rPr>
        <w:t>Аутро: логотип по центру + строка контактов. [ВСТАВИТЬ реальные: сайт, телефон, соцсети].</w:t>
      </w:r>
    </w:p>
    <w:p>
      <w:r>
        <w:rPr>
          <w:b/>
          <w:color w:val="9A7B2E"/>
          <w:sz w:val="26"/>
        </w:rPr>
        <w:t>6. Музыка и звук</w:t>
      </w:r>
    </w:p>
    <w:p>
      <w:pPr>
        <w:pStyle w:val="ListBullet"/>
        <w:spacing w:after="40"/>
      </w:pPr>
      <w:r>
        <w:rPr>
          <w:sz w:val="20"/>
        </w:rPr>
        <w:t>Характер: спокойное фортепиано или мягкий эмбиент, без ударных и нарастаний. Темп 60-72 BPM.</w:t>
      </w:r>
    </w:p>
    <w:p>
      <w:pPr>
        <w:pStyle w:val="ListBullet"/>
        <w:spacing w:after="40"/>
      </w:pPr>
      <w:r>
        <w:rPr>
          <w:sz w:val="20"/>
        </w:rPr>
        <w:t>Громкость фона -18...-22 LUFS, не перебивает восприятие. Ролик всё равно читается без звука.</w:t>
      </w:r>
    </w:p>
    <w:p>
      <w:pPr>
        <w:spacing w:after="80"/>
      </w:pPr>
      <w:r>
        <w:rPr>
          <w:b/>
          <w:color w:val="3C6E47"/>
          <w:sz w:val="20"/>
        </w:rPr>
        <w:t xml:space="preserve">В черновике: </w:t>
      </w:r>
      <w:r>
        <w:rPr>
          <w:sz w:val="20"/>
        </w:rPr>
        <w:t>подложка синтезированная (три тона, плейсхолдер) и НЕ лицензирована. Перед публикацией заменить на трек с правами на коммерческое использование. Свой трек пришлите или подберём.</w:t>
      </w:r>
    </w:p>
    <w:p>
      <w:r>
        <w:rPr>
          <w:b/>
          <w:color w:val="9A7B2E"/>
          <w:sz w:val="26"/>
        </w:rPr>
        <w:t>7. Технические параметры экспорта</w:t>
      </w:r>
    </w:p>
    <w:p>
      <w:pPr>
        <w:pStyle w:val="ListBullet"/>
        <w:spacing w:after="40"/>
      </w:pPr>
      <w:r>
        <w:rPr>
          <w:sz w:val="20"/>
        </w:rPr>
        <w:t>Разрешение: 1080x1920 для чистовой (черновик 720x1280 - под исходники телефона). 30 fps, единый по ролику.</w:t>
      </w:r>
    </w:p>
    <w:p>
      <w:pPr>
        <w:pStyle w:val="ListBullet"/>
        <w:spacing w:after="40"/>
      </w:pPr>
      <w:r>
        <w:rPr>
          <w:sz w:val="20"/>
        </w:rPr>
        <w:t>Кодек: H.264 (mp4), высокий битрейт; звук AAC 128-192 kbps.</w:t>
      </w:r>
    </w:p>
    <w:p>
      <w:pPr>
        <w:pStyle w:val="ListBullet"/>
        <w:spacing w:after="40"/>
      </w:pPr>
      <w:r>
        <w:rPr>
          <w:sz w:val="20"/>
        </w:rPr>
        <w:t>Титры вшиваются в картинку; дополнительно отдать .srt для платформ с автосубтитрами.</w:t>
      </w:r>
    </w:p>
    <w:p>
      <w:pPr>
        <w:pStyle w:val="ListBullet"/>
        <w:spacing w:after="40"/>
      </w:pPr>
      <w:r>
        <w:rPr>
          <w:sz w:val="20"/>
        </w:rPr>
        <w:t>Без водяных знаков сторонних приложений, без захламлённых и любительских планов в финальной сборке.</w:t>
      </w:r>
    </w:p>
    <w:p>
      <w:r>
        <w:rPr>
          <w:b/>
          <w:color w:val="9A7B2E"/>
          <w:sz w:val="26"/>
        </w:rPr>
        <w:t>8. Ограничения текущего черновика (честно)</w:t>
      </w:r>
    </w:p>
    <w:p>
      <w:pPr>
        <w:pStyle w:val="ListBullet"/>
        <w:spacing w:after="40"/>
      </w:pPr>
      <w:r>
        <w:rPr>
          <w:sz w:val="20"/>
        </w:rPr>
        <w:t>Формат только 9:16 - клипы сняты вертикально. Для сайта 16:9 нужна пересъёмка или обрезка с потерей краёв.</w:t>
      </w:r>
    </w:p>
    <w:p>
      <w:pPr>
        <w:pStyle w:val="ListBullet"/>
        <w:spacing w:after="40"/>
      </w:pPr>
      <w:r>
        <w:rPr>
          <w:sz w:val="20"/>
        </w:rPr>
        <w:t>Два разных изделия в одном ролике; нет момента опускания стекла в паз.</w:t>
      </w:r>
    </w:p>
    <w:p>
      <w:pPr>
        <w:pStyle w:val="ListBullet"/>
        <w:spacing w:after="40"/>
      </w:pPr>
      <w:r>
        <w:rPr>
          <w:sz w:val="20"/>
        </w:rPr>
        <w:t>Разный свет и баланс белого между клипами - для единого вида нужна цветокоррекция.</w:t>
      </w:r>
    </w:p>
    <w:p>
      <w:pPr>
        <w:pStyle w:val="ListBullet"/>
        <w:spacing w:after="40"/>
      </w:pPr>
      <w:r>
        <w:rPr>
          <w:sz w:val="20"/>
        </w:rPr>
        <w:t>Звук - плейсхолдер, контакты в аутро - плейсхолдер.</w:t>
      </w:r>
    </w:p>
    <w:p>
      <w:pPr>
        <w:pStyle w:val="ListBullet"/>
        <w:spacing w:after="40"/>
      </w:pPr>
      <w:r>
        <w:rPr>
          <w:sz w:val="20"/>
        </w:rPr>
        <w:t>В клипе финишной зачистки на фоне офисная обстановка (стул, плакат) - снижает премиальность.</w:t>
      </w:r>
    </w:p>
    <w:p>
      <w:r>
        <w:rPr>
          <w:b/>
          <w:color w:val="9A7B2E"/>
          <w:sz w:val="26"/>
        </w:rPr>
        <w:t>9. Что доснять для чистовой версии</w:t>
      </w:r>
    </w:p>
    <w:p>
      <w:pPr>
        <w:pStyle w:val="ListBullet"/>
        <w:spacing w:after="40"/>
      </w:pPr>
      <w:r>
        <w:rPr>
          <w:sz w:val="20"/>
        </w:rPr>
        <w:t>Ключевой недостающий кадр: момент, когда стелу ровно опускают в паз (2-3 ракурса).</w:t>
      </w:r>
    </w:p>
    <w:p>
      <w:pPr>
        <w:pStyle w:val="ListBullet"/>
        <w:spacing w:after="40"/>
      </w:pPr>
      <w:r>
        <w:rPr>
          <w:sz w:val="20"/>
        </w:rPr>
        <w:t>Общий план готового памятника на чистом фоне или на улице (финальный "герой-кадр").</w:t>
      </w:r>
    </w:p>
    <w:p>
      <w:pPr>
        <w:pStyle w:val="ListBullet"/>
        <w:spacing w:after="40"/>
      </w:pPr>
      <w:r>
        <w:rPr>
          <w:sz w:val="20"/>
        </w:rPr>
        <w:t>Желательно один и тот же объект от паза до готового изделия - для честной хроники.</w:t>
      </w:r>
    </w:p>
    <w:p>
      <w:pPr>
        <w:pStyle w:val="ListBullet"/>
        <w:spacing w:after="40"/>
      </w:pPr>
      <w:r>
        <w:rPr>
          <w:sz w:val="20"/>
        </w:rPr>
        <w:t>Чистый фон съёмки: убрать посторонние предметы, ровный свет.</w:t>
      </w:r>
    </w:p>
    <w:p>
      <w:pPr>
        <w:pStyle w:val="ListBullet"/>
        <w:spacing w:after="40"/>
      </w:pPr>
      <w:r>
        <w:rPr>
          <w:sz w:val="20"/>
        </w:rPr>
        <w:t>Если нужна версия 16:9 - снимать горизонтально с запасом по краям.</w:t>
      </w:r>
    </w:p>
    <w:p>
      <w:r>
        <w:rPr>
          <w:b/>
          <w:color w:val="9A7B2E"/>
          <w:sz w:val="26"/>
        </w:rPr>
        <w:t>10. Чек-лист финализации</w:t>
      </w:r>
    </w:p>
    <w:p>
      <w:pPr>
        <w:pStyle w:val="ListBullet"/>
      </w:pPr>
      <w:r>
        <w:rPr>
          <w:sz w:val="20"/>
        </w:rPr>
        <w:t>[ ] Заменить музыкальную подложку на лицензированный трек</w:t>
      </w:r>
    </w:p>
    <w:p>
      <w:pPr>
        <w:pStyle w:val="ListBullet"/>
      </w:pPr>
      <w:r>
        <w:rPr>
          <w:sz w:val="20"/>
        </w:rPr>
        <w:t>[ ] Вставить реальные контакты в аутро</w:t>
      </w:r>
    </w:p>
    <w:p>
      <w:pPr>
        <w:pStyle w:val="ListBullet"/>
      </w:pPr>
      <w:r>
        <w:rPr>
          <w:sz w:val="20"/>
        </w:rPr>
        <w:t>[ ] Цветокоррекция: привести клипы к единому грейду</w:t>
      </w:r>
    </w:p>
    <w:p>
      <w:pPr>
        <w:pStyle w:val="ListBullet"/>
      </w:pPr>
      <w:r>
        <w:rPr>
          <w:sz w:val="20"/>
        </w:rPr>
        <w:t>[ ] При наличии - вставить кадр опускания стекла и финальный общий план</w:t>
      </w:r>
    </w:p>
    <w:p>
      <w:pPr>
        <w:pStyle w:val="ListBullet"/>
      </w:pPr>
      <w:r>
        <w:rPr>
          <w:sz w:val="20"/>
        </w:rPr>
        <w:t>[ ] Проверить читаемость титров на телефоне (safe-zone)</w:t>
      </w:r>
    </w:p>
    <w:p>
      <w:pPr>
        <w:pStyle w:val="ListBullet"/>
      </w:pPr>
      <w:r>
        <w:rPr>
          <w:sz w:val="20"/>
        </w:rPr>
        <w:t>[ ] Экспорт 1080x1920 + отдельный .srt</w:t>
      </w:r>
    </w:p>
    <w:p>
      <w:r>
        <w:rPr>
          <w:b/>
          <w:color w:val="9A7B2E"/>
          <w:sz w:val="26"/>
        </w:rPr>
        <w:t>11. Версии на выходе</w:t>
      </w:r>
    </w:p>
    <w:p>
      <w:pPr>
        <w:pStyle w:val="ListBullet"/>
        <w:spacing w:after="40"/>
      </w:pPr>
      <w:r>
        <w:rPr>
          <w:sz w:val="20"/>
        </w:rPr>
        <w:t>Основная: 9:16, 1080x1920 - Reels / VK Клипы / Stories.</w:t>
      </w:r>
    </w:p>
    <w:p>
      <w:pPr>
        <w:pStyle w:val="ListBullet"/>
        <w:spacing w:after="40"/>
      </w:pPr>
      <w:r>
        <w:rPr>
          <w:sz w:val="20"/>
        </w:rPr>
        <w:t>Опциональная 16:9 для сайта - только после горизонтальной пересъёмки (из вертикали без потери качества не сделать).</w:t>
      </w:r>
    </w:p>
    <w:p>
      <w:pPr>
        <w:spacing w:before="280"/>
      </w:pPr>
      <w:r>
        <w:rPr>
          <w:color w:val="5C5D5A"/>
          <w:sz w:val="17"/>
        </w:rPr>
        <w:t>Материал: 4 клипа съёмки + логотип Glass Memory. Черновой монтаж: glass-memory-montage-draft.mp4. Все титры проверены на понятность для неспециалиста и отсутствие рекламных штампов. Длинное тире не используется.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