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300" w:line="264" w:lineRule="auto"/>
        <w:ind w:left="720" w:hanging="360"/>
        <w:rPr>
          <w:rFonts w:ascii="Helvetica Neue" w:cs="Helvetica Neue" w:eastAsia="Helvetica Neue" w:hAnsi="Helvetica Neue"/>
          <w:b w:val="1"/>
          <w:color w:val="212121"/>
          <w:sz w:val="45"/>
          <w:szCs w:val="45"/>
        </w:rPr>
      </w:pPr>
      <w:bookmarkStart w:colFirst="0" w:colLast="0" w:name="_7d3h5b5o1g4j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color w:val="212121"/>
          <w:sz w:val="45"/>
          <w:szCs w:val="45"/>
          <w:rtl w:val="0"/>
        </w:rPr>
        <w:t xml:space="preserve">Buy Bitcoin &amp; Cryptocurrency Exchanges</w:t>
      </w:r>
    </w:p>
    <w:p w:rsidR="00000000" w:rsidDel="00000000" w:rsidP="00000000" w:rsidRDefault="00000000" w:rsidRPr="00000000" w14:paraId="00000002">
      <w:pPr>
        <w:shd w:fill="ffffff" w:val="clear"/>
        <w:spacing w:after="380" w:line="408" w:lineRule="auto"/>
        <w:rPr>
          <w:rFonts w:ascii="Helvetica Neue" w:cs="Helvetica Neue" w:eastAsia="Helvetica Neue" w:hAnsi="Helvetica Neue"/>
          <w:color w:val="424242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color w:val="424242"/>
          <w:sz w:val="26"/>
          <w:szCs w:val="26"/>
          <w:rtl w:val="0"/>
        </w:rPr>
        <w:t xml:space="preserve">If you want a complete guide of all the bitcoin exchanges have a look at our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c69c53"/>
            <w:sz w:val="26"/>
            <w:szCs w:val="26"/>
            <w:rtl w:val="0"/>
          </w:rPr>
          <w:t xml:space="preserve">full guide here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424242"/>
          <w:sz w:val="26"/>
          <w:szCs w:val="26"/>
          <w:rtl w:val="0"/>
        </w:rPr>
        <w:t xml:space="preserve">. Also, see the list of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c69c53"/>
            <w:sz w:val="26"/>
            <w:szCs w:val="26"/>
            <w:rtl w:val="0"/>
          </w:rPr>
          <w:t xml:space="preserve">Bitcoin-friendly banks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424242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hd w:fill="ffffff" w:val="clear"/>
        <w:spacing w:after="160" w:before="160" w:line="264" w:lineRule="auto"/>
        <w:ind w:left="720" w:hanging="360"/>
        <w:rPr>
          <w:rFonts w:ascii="Helvetica Neue" w:cs="Helvetica Neue" w:eastAsia="Helvetica Neue" w:hAnsi="Helvetica Neue"/>
          <w:b w:val="1"/>
          <w:color w:val="212121"/>
          <w:sz w:val="27"/>
          <w:szCs w:val="27"/>
        </w:rPr>
      </w:pPr>
      <w:bookmarkStart w:colFirst="0" w:colLast="0" w:name="_sp4umk6898jz" w:id="1"/>
      <w:bookmarkEnd w:id="1"/>
      <w:r w:rsidDel="00000000" w:rsidR="00000000" w:rsidRPr="00000000">
        <w:rPr>
          <w:rFonts w:ascii="Helvetica Neue" w:cs="Helvetica Neue" w:eastAsia="Helvetica Neue" w:hAnsi="Helvetica Neue"/>
          <w:b w:val="1"/>
          <w:color w:val="212121"/>
          <w:sz w:val="27"/>
          <w:szCs w:val="27"/>
          <w:rtl w:val="0"/>
        </w:rPr>
        <w:t xml:space="preserve">Payment Methods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c69c53"/>
            <w:sz w:val="27"/>
            <w:szCs w:val="27"/>
            <w:rtl w:val="0"/>
          </w:rPr>
          <w:t xml:space="preserve">Cash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c69c53"/>
            <w:sz w:val="27"/>
            <w:szCs w:val="27"/>
            <w:rtl w:val="0"/>
          </w:rPr>
          <w:t xml:space="preserve">PayPal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c69c53"/>
            <w:sz w:val="27"/>
            <w:szCs w:val="27"/>
            <w:rtl w:val="0"/>
          </w:rPr>
          <w:t xml:space="preserve">Credit 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hyperlink r:id="rId11">
        <w:r w:rsidDel="00000000" w:rsidR="00000000" w:rsidRPr="00000000">
          <w:rPr>
            <w:rFonts w:ascii="Helvetica Neue" w:cs="Helvetica Neue" w:eastAsia="Helvetica Neue" w:hAnsi="Helvetica Neue"/>
            <w:color w:val="c69c53"/>
            <w:sz w:val="27"/>
            <w:szCs w:val="27"/>
            <w:rtl w:val="0"/>
          </w:rPr>
          <w:t xml:space="preserve">Debit 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hyperlink r:id="rId12">
        <w:r w:rsidDel="00000000" w:rsidR="00000000" w:rsidRPr="00000000">
          <w:rPr>
            <w:rFonts w:ascii="Helvetica Neue" w:cs="Helvetica Neue" w:eastAsia="Helvetica Neue" w:hAnsi="Helvetica Neue"/>
            <w:color w:val="c69c53"/>
            <w:sz w:val="27"/>
            <w:szCs w:val="27"/>
            <w:rtl w:val="0"/>
          </w:rPr>
          <w:t xml:space="preserve">Gift 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hyperlink r:id="rId13">
        <w:r w:rsidDel="00000000" w:rsidR="00000000" w:rsidRPr="00000000">
          <w:rPr>
            <w:rFonts w:ascii="Helvetica Neue" w:cs="Helvetica Neue" w:eastAsia="Helvetica Neue" w:hAnsi="Helvetica Neue"/>
            <w:color w:val="c69c53"/>
            <w:sz w:val="27"/>
            <w:szCs w:val="27"/>
            <w:rtl w:val="0"/>
          </w:rPr>
          <w:t xml:space="preserve">Venmo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160" w:lineRule="auto"/>
        <w:ind w:left="720" w:hanging="360"/>
      </w:pPr>
      <w:hyperlink r:id="rId14">
        <w:r w:rsidDel="00000000" w:rsidR="00000000" w:rsidRPr="00000000">
          <w:rPr>
            <w:rFonts w:ascii="Helvetica Neue" w:cs="Helvetica Neue" w:eastAsia="Helvetica Neue" w:hAnsi="Helvetica Neue"/>
            <w:color w:val="c69c53"/>
            <w:sz w:val="27"/>
            <w:szCs w:val="27"/>
            <w:rtl w:val="0"/>
          </w:rPr>
          <w:t xml:space="preserve">Zelle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hd w:fill="ffffff" w:val="clear"/>
        <w:spacing w:after="160" w:before="160" w:line="264" w:lineRule="auto"/>
        <w:ind w:left="720" w:hanging="360"/>
        <w:rPr>
          <w:rFonts w:ascii="Helvetica Neue" w:cs="Helvetica Neue" w:eastAsia="Helvetica Neue" w:hAnsi="Helvetica Neue"/>
          <w:b w:val="1"/>
          <w:color w:val="212121"/>
          <w:sz w:val="27"/>
          <w:szCs w:val="27"/>
        </w:rPr>
      </w:pPr>
      <w:bookmarkStart w:colFirst="0" w:colLast="0" w:name="_mtnu1cunf5hm" w:id="2"/>
      <w:bookmarkEnd w:id="2"/>
      <w:r w:rsidDel="00000000" w:rsidR="00000000" w:rsidRPr="00000000">
        <w:rPr>
          <w:rFonts w:ascii="Helvetica Neue" w:cs="Helvetica Neue" w:eastAsia="Helvetica Neue" w:hAnsi="Helvetica Neue"/>
          <w:b w:val="1"/>
          <w:color w:val="212121"/>
          <w:sz w:val="27"/>
          <w:szCs w:val="27"/>
          <w:rtl w:val="0"/>
        </w:rPr>
        <w:t xml:space="preserve">Beginners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hyperlink r:id="rId15">
        <w:r w:rsidDel="00000000" w:rsidR="00000000" w:rsidRPr="00000000">
          <w:rPr>
            <w:rFonts w:ascii="Helvetica Neue" w:cs="Helvetica Neue" w:eastAsia="Helvetica Neue" w:hAnsi="Helvetica Neue"/>
            <w:color w:val="c69c53"/>
            <w:sz w:val="27"/>
            <w:szCs w:val="27"/>
            <w:rtl w:val="0"/>
          </w:rPr>
          <w:t xml:space="preserve">Abra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hyperlink r:id="rId16">
        <w:r w:rsidDel="00000000" w:rsidR="00000000" w:rsidRPr="00000000">
          <w:rPr>
            <w:rFonts w:ascii="Helvetica Neue" w:cs="Helvetica Neue" w:eastAsia="Helvetica Neue" w:hAnsi="Helvetica Neue"/>
            <w:color w:val="c69c53"/>
            <w:sz w:val="27"/>
            <w:szCs w:val="27"/>
            <w:rtl w:val="0"/>
          </w:rPr>
          <w:t xml:space="preserve">Paxful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hyperlink r:id="rId17">
        <w:r w:rsidDel="00000000" w:rsidR="00000000" w:rsidRPr="00000000">
          <w:rPr>
            <w:rFonts w:ascii="Helvetica Neue" w:cs="Helvetica Neue" w:eastAsia="Helvetica Neue" w:hAnsi="Helvetica Neue"/>
            <w:color w:val="c69c53"/>
            <w:sz w:val="27"/>
            <w:szCs w:val="27"/>
            <w:rtl w:val="0"/>
          </w:rPr>
          <w:t xml:space="preserve">Coinbase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hyperlink r:id="rId18">
        <w:r w:rsidDel="00000000" w:rsidR="00000000" w:rsidRPr="00000000">
          <w:rPr>
            <w:rFonts w:ascii="Helvetica Neue" w:cs="Helvetica Neue" w:eastAsia="Helvetica Neue" w:hAnsi="Helvetica Neue"/>
            <w:color w:val="c69c53"/>
            <w:sz w:val="27"/>
            <w:szCs w:val="27"/>
            <w:rtl w:val="0"/>
          </w:rPr>
          <w:t xml:space="preserve">LocalBitcoins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160" w:lineRule="auto"/>
        <w:ind w:left="720" w:hanging="360"/>
      </w:pPr>
      <w:hyperlink r:id="rId19">
        <w:r w:rsidDel="00000000" w:rsidR="00000000" w:rsidRPr="00000000">
          <w:rPr>
            <w:rFonts w:ascii="Helvetica Neue" w:cs="Helvetica Neue" w:eastAsia="Helvetica Neue" w:hAnsi="Helvetica Neue"/>
            <w:color w:val="c69c53"/>
            <w:sz w:val="27"/>
            <w:szCs w:val="27"/>
            <w:rtl w:val="0"/>
          </w:rPr>
          <w:t xml:space="preserve">Gemini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hd w:fill="ffffff" w:val="clear"/>
        <w:spacing w:after="160" w:before="160" w:line="264" w:lineRule="auto"/>
        <w:ind w:left="720" w:hanging="360"/>
        <w:rPr>
          <w:rFonts w:ascii="Helvetica Neue" w:cs="Helvetica Neue" w:eastAsia="Helvetica Neue" w:hAnsi="Helvetica Neue"/>
          <w:b w:val="1"/>
          <w:color w:val="212121"/>
          <w:sz w:val="27"/>
          <w:szCs w:val="27"/>
        </w:rPr>
      </w:pPr>
      <w:bookmarkStart w:colFirst="0" w:colLast="0" w:name="_v3hucam6gsqw" w:id="3"/>
      <w:bookmarkEnd w:id="3"/>
      <w:r w:rsidDel="00000000" w:rsidR="00000000" w:rsidRPr="00000000">
        <w:rPr>
          <w:rFonts w:ascii="Helvetica Neue" w:cs="Helvetica Neue" w:eastAsia="Helvetica Neue" w:hAnsi="Helvetica Neue"/>
          <w:b w:val="1"/>
          <w:color w:val="212121"/>
          <w:sz w:val="27"/>
          <w:szCs w:val="27"/>
          <w:rtl w:val="0"/>
        </w:rPr>
        <w:t xml:space="preserve">Advanced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hyperlink r:id="rId20">
        <w:r w:rsidDel="00000000" w:rsidR="00000000" w:rsidRPr="00000000">
          <w:rPr>
            <w:rFonts w:ascii="Helvetica Neue" w:cs="Helvetica Neue" w:eastAsia="Helvetica Neue" w:hAnsi="Helvetica Neue"/>
            <w:color w:val="c69c53"/>
            <w:sz w:val="27"/>
            <w:szCs w:val="27"/>
            <w:rtl w:val="0"/>
          </w:rPr>
          <w:t xml:space="preserve">Etoro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hyperlink r:id="rId21">
        <w:r w:rsidDel="00000000" w:rsidR="00000000" w:rsidRPr="00000000">
          <w:rPr>
            <w:rFonts w:ascii="Helvetica Neue" w:cs="Helvetica Neue" w:eastAsia="Helvetica Neue" w:hAnsi="Helvetica Neue"/>
            <w:color w:val="c69c53"/>
            <w:sz w:val="27"/>
            <w:szCs w:val="27"/>
            <w:rtl w:val="0"/>
          </w:rPr>
          <w:t xml:space="preserve">Kraken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hyperlink r:id="rId22">
        <w:r w:rsidDel="00000000" w:rsidR="00000000" w:rsidRPr="00000000">
          <w:rPr>
            <w:rFonts w:ascii="Helvetica Neue" w:cs="Helvetica Neue" w:eastAsia="Helvetica Neue" w:hAnsi="Helvetica Neue"/>
            <w:color w:val="c69c53"/>
            <w:sz w:val="27"/>
            <w:szCs w:val="27"/>
            <w:rtl w:val="0"/>
          </w:rPr>
          <w:t xml:space="preserve">Changelly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hyperlink r:id="rId23">
        <w:r w:rsidDel="00000000" w:rsidR="00000000" w:rsidRPr="00000000">
          <w:rPr>
            <w:rFonts w:ascii="Helvetica Neue" w:cs="Helvetica Neue" w:eastAsia="Helvetica Neue" w:hAnsi="Helvetica Neue"/>
            <w:color w:val="c69c53"/>
            <w:sz w:val="27"/>
            <w:szCs w:val="27"/>
            <w:rtl w:val="0"/>
          </w:rPr>
          <w:t xml:space="preserve">Coinmama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hyperlink r:id="rId24">
        <w:r w:rsidDel="00000000" w:rsidR="00000000" w:rsidRPr="00000000">
          <w:rPr>
            <w:rFonts w:ascii="Helvetica Neue" w:cs="Helvetica Neue" w:eastAsia="Helvetica Neue" w:hAnsi="Helvetica Neue"/>
            <w:color w:val="c69c53"/>
            <w:sz w:val="27"/>
            <w:szCs w:val="27"/>
            <w:rtl w:val="0"/>
          </w:rPr>
          <w:t xml:space="preserve">CEX.io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hyperlink r:id="rId25">
        <w:r w:rsidDel="00000000" w:rsidR="00000000" w:rsidRPr="00000000">
          <w:rPr>
            <w:rFonts w:ascii="Helvetica Neue" w:cs="Helvetica Neue" w:eastAsia="Helvetica Neue" w:hAnsi="Helvetica Neue"/>
            <w:color w:val="c69c53"/>
            <w:sz w:val="27"/>
            <w:szCs w:val="27"/>
            <w:rtl w:val="0"/>
          </w:rPr>
          <w:t xml:space="preserve">Binance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hyperlink r:id="rId26">
        <w:r w:rsidDel="00000000" w:rsidR="00000000" w:rsidRPr="00000000">
          <w:rPr>
            <w:rFonts w:ascii="Helvetica Neue" w:cs="Helvetica Neue" w:eastAsia="Helvetica Neue" w:hAnsi="Helvetica Neue"/>
            <w:color w:val="c69c53"/>
            <w:sz w:val="27"/>
            <w:szCs w:val="27"/>
            <w:rtl w:val="0"/>
          </w:rPr>
          <w:t xml:space="preserve">Bitstamp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hyperlink r:id="rId27">
        <w:r w:rsidDel="00000000" w:rsidR="00000000" w:rsidRPr="00000000">
          <w:rPr>
            <w:rFonts w:ascii="Helvetica Neue" w:cs="Helvetica Neue" w:eastAsia="Helvetica Neue" w:hAnsi="Helvetica Neue"/>
            <w:color w:val="c69c53"/>
            <w:sz w:val="27"/>
            <w:szCs w:val="27"/>
            <w:rtl w:val="0"/>
          </w:rPr>
          <w:t xml:space="preserve">Poloniex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hyperlink r:id="rId28">
        <w:r w:rsidDel="00000000" w:rsidR="00000000" w:rsidRPr="00000000">
          <w:rPr>
            <w:rFonts w:ascii="Helvetica Neue" w:cs="Helvetica Neue" w:eastAsia="Helvetica Neue" w:hAnsi="Helvetica Neue"/>
            <w:color w:val="c69c53"/>
            <w:sz w:val="27"/>
            <w:szCs w:val="27"/>
            <w:rtl w:val="0"/>
          </w:rPr>
          <w:t xml:space="preserve">Bitfinex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hyperlink r:id="rId29">
        <w:r w:rsidDel="00000000" w:rsidR="00000000" w:rsidRPr="00000000">
          <w:rPr>
            <w:rFonts w:ascii="Helvetica Neue" w:cs="Helvetica Neue" w:eastAsia="Helvetica Neue" w:hAnsi="Helvetica Neue"/>
            <w:color w:val="c69c53"/>
            <w:sz w:val="27"/>
            <w:szCs w:val="27"/>
            <w:rtl w:val="0"/>
          </w:rPr>
          <w:t xml:space="preserve">Bittrex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hyperlink r:id="rId30">
        <w:r w:rsidDel="00000000" w:rsidR="00000000" w:rsidRPr="00000000">
          <w:rPr>
            <w:rFonts w:ascii="Helvetica Neue" w:cs="Helvetica Neue" w:eastAsia="Helvetica Neue" w:hAnsi="Helvetica Neue"/>
            <w:color w:val="c69c53"/>
            <w:sz w:val="27"/>
            <w:szCs w:val="27"/>
            <w:rtl w:val="0"/>
          </w:rPr>
          <w:t xml:space="preserve">BitOasis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hyperlink r:id="rId31">
        <w:r w:rsidDel="00000000" w:rsidR="00000000" w:rsidRPr="00000000">
          <w:rPr>
            <w:rFonts w:ascii="Helvetica Neue" w:cs="Helvetica Neue" w:eastAsia="Helvetica Neue" w:hAnsi="Helvetica Neue"/>
            <w:color w:val="c69c53"/>
            <w:sz w:val="27"/>
            <w:szCs w:val="27"/>
            <w:rtl w:val="0"/>
          </w:rPr>
          <w:t xml:space="preserve">BitQuick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hyperlink r:id="rId32">
        <w:r w:rsidDel="00000000" w:rsidR="00000000" w:rsidRPr="00000000">
          <w:rPr>
            <w:rFonts w:ascii="Helvetica Neue" w:cs="Helvetica Neue" w:eastAsia="Helvetica Neue" w:hAnsi="Helvetica Neue"/>
            <w:color w:val="c69c53"/>
            <w:sz w:val="27"/>
            <w:szCs w:val="27"/>
            <w:rtl w:val="0"/>
          </w:rPr>
          <w:t xml:space="preserve">Wall Of Coins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hyperlink r:id="rId33">
        <w:r w:rsidDel="00000000" w:rsidR="00000000" w:rsidRPr="00000000">
          <w:rPr>
            <w:rFonts w:ascii="Helvetica Neue" w:cs="Helvetica Neue" w:eastAsia="Helvetica Neue" w:hAnsi="Helvetica Neue"/>
            <w:color w:val="c69c53"/>
            <w:sz w:val="27"/>
            <w:szCs w:val="27"/>
            <w:rtl w:val="0"/>
          </w:rPr>
          <w:t xml:space="preserve">Shapeshift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ind w:left="720" w:firstLine="0"/>
        <w:rPr>
          <w:color w:val="c69c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color w:val="42424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color w:val="42424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color w:val="42424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etoro.com/" TargetMode="External"/><Relationship Id="rId22" Type="http://schemas.openxmlformats.org/officeDocument/2006/relationships/hyperlink" Target="https://www.smartbitcoininvestments.com/changelly-review/" TargetMode="External"/><Relationship Id="rId21" Type="http://schemas.openxmlformats.org/officeDocument/2006/relationships/hyperlink" Target="https://www.kraken.com/" TargetMode="External"/><Relationship Id="rId24" Type="http://schemas.openxmlformats.org/officeDocument/2006/relationships/hyperlink" Target="https://www.smartbitcoininvestments.com/cex-io-review" TargetMode="External"/><Relationship Id="rId23" Type="http://schemas.openxmlformats.org/officeDocument/2006/relationships/hyperlink" Target="https://www.smartbitcoininvestments.com/coinmama-review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martbitcoininvestments.com/buy-bitcoin-with-paypal/" TargetMode="External"/><Relationship Id="rId26" Type="http://schemas.openxmlformats.org/officeDocument/2006/relationships/hyperlink" Target="https://www.bitstamp.net/" TargetMode="External"/><Relationship Id="rId25" Type="http://schemas.openxmlformats.org/officeDocument/2006/relationships/hyperlink" Target="https://www.smartbitcoininvestments.com/binance" TargetMode="External"/><Relationship Id="rId28" Type="http://schemas.openxmlformats.org/officeDocument/2006/relationships/hyperlink" Target="https://www.bitfinex.com/" TargetMode="External"/><Relationship Id="rId27" Type="http://schemas.openxmlformats.org/officeDocument/2006/relationships/hyperlink" Target="https://poloniex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martbitcoininvestments.com/exchanges/" TargetMode="External"/><Relationship Id="rId29" Type="http://schemas.openxmlformats.org/officeDocument/2006/relationships/hyperlink" Target="https://bittrex.com/" TargetMode="External"/><Relationship Id="rId7" Type="http://schemas.openxmlformats.org/officeDocument/2006/relationships/hyperlink" Target="https://www.smartbitcoininvestments.com/bitcoin-friendly-banks/" TargetMode="External"/><Relationship Id="rId8" Type="http://schemas.openxmlformats.org/officeDocument/2006/relationships/hyperlink" Target="https://www.smartbitcoininvestments.com/buy-bitcoin-with-cash/" TargetMode="External"/><Relationship Id="rId31" Type="http://schemas.openxmlformats.org/officeDocument/2006/relationships/hyperlink" Target="https://www.smartbitcoininvestments.com/bitquick" TargetMode="External"/><Relationship Id="rId30" Type="http://schemas.openxmlformats.org/officeDocument/2006/relationships/hyperlink" Target="https://www.smartbitcoininvestments.com/buy-bitcoin-in-dubai/#buying_bitcoins_using_bitoasis" TargetMode="External"/><Relationship Id="rId11" Type="http://schemas.openxmlformats.org/officeDocument/2006/relationships/hyperlink" Target="https://www.smartbitcoininvestments.com/buy-bitcoin-with-debit-card/" TargetMode="External"/><Relationship Id="rId33" Type="http://schemas.openxmlformats.org/officeDocument/2006/relationships/hyperlink" Target="https://shapeshift.io/" TargetMode="External"/><Relationship Id="rId10" Type="http://schemas.openxmlformats.org/officeDocument/2006/relationships/hyperlink" Target="https://www.smartbitcoininvestments.com/buy-bitcoin-with-credit-card/" TargetMode="External"/><Relationship Id="rId32" Type="http://schemas.openxmlformats.org/officeDocument/2006/relationships/hyperlink" Target="https://www.smartbitcoininvestments.com/wallofcoins" TargetMode="External"/><Relationship Id="rId13" Type="http://schemas.openxmlformats.org/officeDocument/2006/relationships/hyperlink" Target="https://www.smartbitcoininvestments.com/buy-bitcoin-with-venmo/" TargetMode="External"/><Relationship Id="rId12" Type="http://schemas.openxmlformats.org/officeDocument/2006/relationships/hyperlink" Target="https://www.smartbitcoininvestments.com/buy-bitcoin-with-gift-card/" TargetMode="External"/><Relationship Id="rId15" Type="http://schemas.openxmlformats.org/officeDocument/2006/relationships/hyperlink" Target="https://www.smartbitcoininvestments.com/abra" TargetMode="External"/><Relationship Id="rId14" Type="http://schemas.openxmlformats.org/officeDocument/2006/relationships/hyperlink" Target="https://www.smartbitcoininvestments.com/buy-bitcoin-with-zelle/" TargetMode="External"/><Relationship Id="rId17" Type="http://schemas.openxmlformats.org/officeDocument/2006/relationships/hyperlink" Target="https://www.smartbitcoininvestments.com/coinbase-review/" TargetMode="External"/><Relationship Id="rId16" Type="http://schemas.openxmlformats.org/officeDocument/2006/relationships/hyperlink" Target="https://www.smartbitcoininvestments.com/paxful-review/" TargetMode="External"/><Relationship Id="rId19" Type="http://schemas.openxmlformats.org/officeDocument/2006/relationships/hyperlink" Target="https://gemini.com/" TargetMode="External"/><Relationship Id="rId18" Type="http://schemas.openxmlformats.org/officeDocument/2006/relationships/hyperlink" Target="https://www.smartbitcoininvestments.com/localbitcoins-review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