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BB0A" w14:textId="4EDC48D2" w:rsidR="004B5D60" w:rsidRPr="00F54DAA" w:rsidRDefault="004B5D60" w:rsidP="004B5D60">
      <w:pPr>
        <w:rPr>
          <w:rFonts w:ascii="Helvetica Neue" w:hAnsi="Helvetica Neue" w:cs="Circular Std Bold"/>
          <w:b/>
          <w:bCs/>
          <w:sz w:val="32"/>
          <w:szCs w:val="32"/>
          <w:lang w:val="en-US"/>
        </w:rPr>
      </w:pPr>
      <w:r w:rsidRPr="00F54DAA">
        <w:rPr>
          <w:rFonts w:ascii="Helvetica Neue" w:hAnsi="Helvetica Neue" w:cs="Circular Std Bold"/>
          <w:b/>
          <w:bCs/>
          <w:sz w:val="32"/>
          <w:szCs w:val="32"/>
          <w:lang w:val="en-US"/>
        </w:rPr>
        <w:t>Mid-term presentation | 18 May 2026</w:t>
      </w:r>
    </w:p>
    <w:p w14:paraId="6A0D085D" w14:textId="7409D67D" w:rsidR="004B5D60" w:rsidRPr="00F54DAA" w:rsidRDefault="004B5D60" w:rsidP="004B5D60">
      <w:pPr>
        <w:rPr>
          <w:rFonts w:ascii="Helvetica Neue" w:hAnsi="Helvetica Neue" w:cs="Circular Std Bold"/>
          <w:sz w:val="20"/>
          <w:szCs w:val="20"/>
          <w:lang w:val="en-US"/>
        </w:rPr>
      </w:pPr>
      <w:r w:rsidRPr="00F54DAA">
        <w:rPr>
          <w:rFonts w:ascii="Helvetica Neue" w:hAnsi="Helvetica Neue" w:cs="Circular Std Bold"/>
          <w:sz w:val="20"/>
          <w:szCs w:val="20"/>
          <w:lang w:val="en-US"/>
        </w:rPr>
        <w:t>Dominique-Claire Bruttel</w:t>
      </w:r>
    </w:p>
    <w:p w14:paraId="6AC5CE93" w14:textId="77777777" w:rsidR="004B5D60" w:rsidRPr="00F54DAA" w:rsidRDefault="004B5D60" w:rsidP="004B5D60">
      <w:pPr>
        <w:rPr>
          <w:rFonts w:ascii="Helvetica Neue" w:hAnsi="Helvetica Neue" w:cs="Circular Std Book"/>
          <w:sz w:val="20"/>
          <w:szCs w:val="20"/>
          <w:lang w:val="en-US"/>
        </w:rPr>
      </w:pPr>
    </w:p>
    <w:p w14:paraId="4DCB6590" w14:textId="03B93DA6" w:rsidR="004B5D60" w:rsidRPr="00F54DAA" w:rsidRDefault="004B5D60" w:rsidP="004B5D60">
      <w:pPr>
        <w:pStyle w:val="StandardWeb"/>
        <w:spacing w:before="0" w:beforeAutospacing="0" w:after="0" w:afterAutospacing="0"/>
        <w:rPr>
          <w:rFonts w:ascii="Helvetica Neue" w:hAnsi="Helvetica Neue" w:cs="Circular Std Book"/>
          <w:sz w:val="20"/>
          <w:szCs w:val="20"/>
          <w:lang w:val="en-US"/>
        </w:rPr>
      </w:pPr>
      <w:r w:rsidRPr="00F54DAA">
        <w:rPr>
          <w:rFonts w:ascii="Helvetica Neue" w:hAnsi="Helvetica Neue" w:cs="Circular Std Book"/>
          <w:sz w:val="20"/>
          <w:szCs w:val="20"/>
          <w:lang w:val="en-US"/>
        </w:rPr>
        <w:t>In the +</w:t>
      </w:r>
      <w:proofErr w:type="spellStart"/>
      <w:r w:rsidRPr="00F54DAA">
        <w:rPr>
          <w:rFonts w:ascii="Helvetica Neue" w:hAnsi="Helvetica Neue" w:cs="Circular Std Book"/>
          <w:sz w:val="20"/>
          <w:szCs w:val="20"/>
          <w:lang w:val="en-US"/>
        </w:rPr>
        <w:t>Colabor</w:t>
      </w:r>
      <w:proofErr w:type="spellEnd"/>
      <w:r w:rsidRPr="00F54DAA">
        <w:rPr>
          <w:rFonts w:ascii="Helvetica Neue" w:hAnsi="Helvetica Neue" w:cs="Circular Std Book"/>
          <w:sz w:val="20"/>
          <w:szCs w:val="20"/>
          <w:lang w:val="en-US"/>
        </w:rPr>
        <w:t xml:space="preserve"> module, I am working with Alina on code snippets that are to be </w:t>
      </w:r>
      <w:proofErr w:type="spellStart"/>
      <w:r w:rsidRPr="00F54DAA">
        <w:rPr>
          <w:rFonts w:ascii="Helvetica Neue" w:hAnsi="Helvetica Neue" w:cs="Circular Std Book"/>
          <w:sz w:val="20"/>
          <w:szCs w:val="20"/>
          <w:lang w:val="en-US"/>
        </w:rPr>
        <w:t>visualised</w:t>
      </w:r>
      <w:proofErr w:type="spellEnd"/>
      <w:r w:rsidRPr="00F54DAA">
        <w:rPr>
          <w:rFonts w:ascii="Helvetica Neue" w:hAnsi="Helvetica Neue" w:cs="Circular Std Book"/>
          <w:sz w:val="20"/>
          <w:szCs w:val="20"/>
          <w:lang w:val="en-US"/>
        </w:rPr>
        <w:t xml:space="preserve"> using P5Live. At the start of the module, we </w:t>
      </w:r>
      <w:proofErr w:type="spellStart"/>
      <w:r w:rsidRPr="00F54DAA">
        <w:rPr>
          <w:rFonts w:ascii="Helvetica Neue" w:hAnsi="Helvetica Neue" w:cs="Circular Std Book"/>
          <w:sz w:val="20"/>
          <w:szCs w:val="20"/>
          <w:lang w:val="en-US"/>
        </w:rPr>
        <w:t>familiarised</w:t>
      </w:r>
      <w:proofErr w:type="spellEnd"/>
      <w:r w:rsidRPr="00F54DAA">
        <w:rPr>
          <w:rFonts w:ascii="Helvetica Neue" w:hAnsi="Helvetica Neue" w:cs="Circular Std Book"/>
          <w:sz w:val="20"/>
          <w:szCs w:val="20"/>
          <w:lang w:val="en-US"/>
        </w:rPr>
        <w:t xml:space="preserve"> ourselves with various tools (P5Live, Hydra, VCV Rack and </w:t>
      </w:r>
      <w:r w:rsidR="00F54DAA">
        <w:rPr>
          <w:rFonts w:ascii="Helvetica Neue" w:hAnsi="Helvetica Neue" w:cs="Circular Std Book"/>
          <w:sz w:val="20"/>
          <w:szCs w:val="20"/>
          <w:lang w:val="en-US"/>
        </w:rPr>
        <w:t>Strudel</w:t>
      </w:r>
      <w:r w:rsidRPr="00F54DAA">
        <w:rPr>
          <w:rFonts w:ascii="Helvetica Neue" w:hAnsi="Helvetica Neue" w:cs="Circular Std Book"/>
          <w:sz w:val="20"/>
          <w:szCs w:val="20"/>
          <w:lang w:val="en-US"/>
        </w:rPr>
        <w:t xml:space="preserve">) and experimented with them. The main aim was to try out the web application and get to grips with the different syntaxes of the tools. </w:t>
      </w:r>
    </w:p>
    <w:p w14:paraId="0F042BBE" w14:textId="77777777" w:rsidR="004B5D60" w:rsidRPr="00F54DAA" w:rsidRDefault="004B5D60" w:rsidP="004B5D60">
      <w:pPr>
        <w:pStyle w:val="StandardWeb"/>
        <w:spacing w:before="0" w:beforeAutospacing="0" w:after="0" w:afterAutospacing="0"/>
        <w:rPr>
          <w:rFonts w:ascii="Helvetica Neue" w:hAnsi="Helvetica Neue" w:cs="Circular Std Book"/>
          <w:sz w:val="20"/>
          <w:szCs w:val="20"/>
          <w:lang w:val="en-US"/>
        </w:rPr>
      </w:pPr>
    </w:p>
    <w:p w14:paraId="2E0ED71D" w14:textId="77777777" w:rsidR="004B5D60" w:rsidRPr="00F54DAA" w:rsidRDefault="004B5D60" w:rsidP="004B5D60">
      <w:pPr>
        <w:pStyle w:val="StandardWeb"/>
        <w:spacing w:before="0" w:beforeAutospacing="0" w:after="0" w:afterAutospacing="0"/>
        <w:rPr>
          <w:rFonts w:ascii="Helvetica Neue" w:hAnsi="Helvetica Neue" w:cs="Circular Std Book"/>
          <w:sz w:val="20"/>
          <w:szCs w:val="20"/>
          <w:lang w:val="en-US"/>
        </w:rPr>
      </w:pPr>
      <w:r w:rsidRPr="00F54DAA">
        <w:rPr>
          <w:rFonts w:ascii="Helvetica Neue" w:hAnsi="Helvetica Neue" w:cs="Circular Std Book"/>
          <w:sz w:val="20"/>
          <w:szCs w:val="20"/>
          <w:lang w:val="en-US"/>
        </w:rPr>
        <w:t xml:space="preserve">After an initial introduction to live coding, we discussed our project on Tuesday, 12 May 2026. Together, we brainstormed and decided who would take on which parts of the project and where each of our interests lay. Alina was already very interested in drum &amp; bass and the history behind it. </w:t>
      </w:r>
      <w:proofErr w:type="gramStart"/>
      <w:r w:rsidRPr="00F54DAA">
        <w:rPr>
          <w:rFonts w:ascii="Helvetica Neue" w:hAnsi="Helvetica Neue" w:cs="Circular Std Book"/>
          <w:sz w:val="20"/>
          <w:szCs w:val="20"/>
          <w:lang w:val="en-US"/>
        </w:rPr>
        <w:t>So</w:t>
      </w:r>
      <w:proofErr w:type="gramEnd"/>
      <w:r w:rsidRPr="00F54DAA">
        <w:rPr>
          <w:rFonts w:ascii="Helvetica Neue" w:hAnsi="Helvetica Neue" w:cs="Circular Std Book"/>
          <w:sz w:val="20"/>
          <w:szCs w:val="20"/>
          <w:lang w:val="en-US"/>
        </w:rPr>
        <w:t xml:space="preserve"> we decided to carry out a project in this area. Alina was very interested in the audio side, whereas I saw my interests more in the visual area. This meant we complemented each other perfectly and already had a division of labour. For the interim presentation, we agreed that we would both experiment within our respective areas. By the end of the module, we aim to produce one or more codes on the theme of drum &amp; bass. These should also explore the history behind the music and highlight the social issues that are often pushed into the background today.</w:t>
      </w:r>
    </w:p>
    <w:p w14:paraId="623FFCB6" w14:textId="77777777" w:rsidR="004B5D60" w:rsidRPr="004B5D60" w:rsidRDefault="004B5D60" w:rsidP="004B5D60">
      <w:pPr>
        <w:pStyle w:val="StandardWeb"/>
        <w:spacing w:before="0" w:beforeAutospacing="0" w:after="0" w:afterAutospacing="0"/>
        <w:rPr>
          <w:rFonts w:ascii="Helvetica Neue" w:hAnsi="Helvetica Neue" w:cs="Circular Std Book"/>
          <w:sz w:val="20"/>
          <w:szCs w:val="20"/>
          <w:lang w:val="en-US"/>
        </w:rPr>
      </w:pPr>
      <w:r w:rsidRPr="00F54DAA">
        <w:rPr>
          <w:rFonts w:ascii="Helvetica Neue" w:hAnsi="Helvetica Neue" w:cs="Circular Std Book"/>
          <w:sz w:val="20"/>
          <w:szCs w:val="20"/>
          <w:lang w:val="en-US"/>
        </w:rPr>
        <w:t xml:space="preserve">Before I started coding, I looked for inspiration on Pinterest, YouTube and so on. </w:t>
      </w:r>
      <w:r w:rsidRPr="004B5D60">
        <w:rPr>
          <w:rFonts w:ascii="Helvetica Neue" w:hAnsi="Helvetica Neue" w:cs="Circular Std Book"/>
          <w:sz w:val="20"/>
          <w:szCs w:val="20"/>
          <w:lang w:val="en-US"/>
        </w:rPr>
        <w:t xml:space="preserve">It was clear to me that I should focus on P5Live, as I’ve found this tool the easiest to get to grips with so far. I’d already been introduced to various programming languages during my training as a media technician, but I’d never really worked with JavaScript. I don’t find JS particularly easy to understand, and consequently I find writing the code difficult too. In class, ‘with the lecturers’ guidance’, I was able to understand it quite well. However, implementing it on my own is a challenge for me. That’s why I also sought support from AI for some of the code. I’m looking forward to the second part of the module as well as further coaching sessions with the lecturers to receive </w:t>
      </w:r>
      <w:proofErr w:type="spellStart"/>
      <w:r w:rsidRPr="004B5D60">
        <w:rPr>
          <w:rFonts w:ascii="Helvetica Neue" w:hAnsi="Helvetica Neue" w:cs="Circular Std Book"/>
          <w:sz w:val="20"/>
          <w:szCs w:val="20"/>
          <w:lang w:val="en-US"/>
        </w:rPr>
        <w:t>personalised</w:t>
      </w:r>
      <w:proofErr w:type="spellEnd"/>
      <w:r w:rsidRPr="004B5D60">
        <w:rPr>
          <w:rFonts w:ascii="Helvetica Neue" w:hAnsi="Helvetica Neue" w:cs="Circular Std Book"/>
          <w:sz w:val="20"/>
          <w:szCs w:val="20"/>
          <w:lang w:val="en-US"/>
        </w:rPr>
        <w:t xml:space="preserve"> support and continue learning. </w:t>
      </w:r>
    </w:p>
    <w:p w14:paraId="4BCEC6EE" w14:textId="77777777" w:rsidR="004B5D60" w:rsidRPr="004B5D60" w:rsidRDefault="004B5D60" w:rsidP="004B5D60">
      <w:pPr>
        <w:pStyle w:val="StandardWeb"/>
        <w:spacing w:before="0" w:beforeAutospacing="0" w:after="0" w:afterAutospacing="0"/>
        <w:rPr>
          <w:rFonts w:ascii="Helvetica Neue" w:hAnsi="Helvetica Neue" w:cs="Circular Std Book"/>
          <w:sz w:val="20"/>
          <w:szCs w:val="20"/>
          <w:lang w:val="en-US"/>
        </w:rPr>
      </w:pPr>
    </w:p>
    <w:p w14:paraId="56B2791E" w14:textId="77777777" w:rsidR="004B5D60" w:rsidRPr="004B5D60" w:rsidRDefault="004B5D60" w:rsidP="004B5D60">
      <w:pPr>
        <w:pStyle w:val="StandardWeb"/>
        <w:spacing w:before="0" w:beforeAutospacing="0" w:after="0" w:afterAutospacing="0"/>
        <w:rPr>
          <w:rFonts w:ascii="Helvetica Neue" w:hAnsi="Helvetica Neue" w:cs="Circular Std Book"/>
          <w:sz w:val="20"/>
          <w:szCs w:val="20"/>
          <w:lang w:val="en-US"/>
        </w:rPr>
      </w:pPr>
      <w:r w:rsidRPr="004B5D60">
        <w:rPr>
          <w:rFonts w:ascii="Helvetica Neue" w:hAnsi="Helvetica Neue" w:cs="Circular Std Book"/>
          <w:sz w:val="20"/>
          <w:szCs w:val="20"/>
          <w:lang w:val="en-US"/>
        </w:rPr>
        <w:t>Below is a brief explanation of the code snippets:</w:t>
      </w:r>
    </w:p>
    <w:p w14:paraId="17DD59E1" w14:textId="081E2141" w:rsidR="004B5D60" w:rsidRPr="004B5D60" w:rsidRDefault="004B5D60" w:rsidP="004B5D60">
      <w:pPr>
        <w:pStyle w:val="StandardWeb"/>
        <w:spacing w:before="0" w:beforeAutospacing="0" w:after="0" w:afterAutospacing="0"/>
        <w:rPr>
          <w:rFonts w:ascii="Helvetica Neue" w:hAnsi="Helvetica Neue" w:cs="Circular Std Book"/>
          <w:sz w:val="20"/>
          <w:szCs w:val="20"/>
          <w:lang w:val="en-US"/>
        </w:rPr>
      </w:pPr>
      <w:r w:rsidRPr="004B5D60">
        <w:rPr>
          <w:rFonts w:ascii="Helvetica Neue" w:hAnsi="Helvetica Neue" w:cs="Circular Std Book"/>
          <w:sz w:val="20"/>
          <w:szCs w:val="20"/>
          <w:lang w:val="en-US"/>
        </w:rPr>
        <w:t xml:space="preserve">1. Rotating rectangles </w:t>
      </w:r>
      <w:r w:rsidRPr="004B5D60">
        <w:rPr>
          <w:rFonts w:ascii="Helvetica Neue" w:hAnsi="Helvetica Neue" w:cs="Circular Std Book"/>
          <w:sz w:val="20"/>
          <w:szCs w:val="20"/>
        </w:rPr>
        <w:sym w:font="Wingdings" w:char="F0E0"/>
      </w:r>
      <w:r w:rsidRPr="004B5D60">
        <w:rPr>
          <w:rFonts w:ascii="Helvetica Neue" w:hAnsi="Helvetica Neue" w:cs="Circular Std Book"/>
          <w:sz w:val="20"/>
          <w:szCs w:val="20"/>
          <w:lang w:val="en-US"/>
        </w:rPr>
        <w:t xml:space="preserve"> an exciting </w:t>
      </w:r>
      <w:proofErr w:type="spellStart"/>
      <w:r w:rsidRPr="004B5D60">
        <w:rPr>
          <w:rFonts w:ascii="Helvetica Neue" w:hAnsi="Helvetica Neue" w:cs="Circular Std Book"/>
          <w:sz w:val="20"/>
          <w:szCs w:val="20"/>
          <w:lang w:val="en-US"/>
        </w:rPr>
        <w:t>visualisation</w:t>
      </w:r>
      <w:proofErr w:type="spellEnd"/>
      <w:r w:rsidRPr="004B5D60">
        <w:rPr>
          <w:rFonts w:ascii="Helvetica Neue" w:hAnsi="Helvetica Neue" w:cs="Circular Std Book"/>
          <w:sz w:val="20"/>
          <w:szCs w:val="20"/>
          <w:lang w:val="en-US"/>
        </w:rPr>
        <w:t xml:space="preserve"> created by the overlapping of different layers</w:t>
      </w:r>
    </w:p>
    <w:p w14:paraId="21CDC862" w14:textId="3469A41F" w:rsidR="004B5D60" w:rsidRPr="004B5D60" w:rsidRDefault="004B5D60" w:rsidP="004B5D60">
      <w:pPr>
        <w:pStyle w:val="StandardWeb"/>
        <w:spacing w:before="0" w:beforeAutospacing="0" w:after="0" w:afterAutospacing="0"/>
        <w:rPr>
          <w:rFonts w:ascii="Helvetica Neue" w:hAnsi="Helvetica Neue" w:cs="Circular Std Book"/>
          <w:sz w:val="20"/>
          <w:szCs w:val="20"/>
          <w:lang w:val="en-US"/>
        </w:rPr>
      </w:pPr>
      <w:r w:rsidRPr="004B5D60">
        <w:rPr>
          <w:rFonts w:ascii="Helvetica Neue" w:hAnsi="Helvetica Neue" w:cs="Circular Std Book"/>
          <w:sz w:val="20"/>
          <w:szCs w:val="20"/>
          <w:lang w:val="en-US"/>
        </w:rPr>
        <w:t xml:space="preserve">2. Text </w:t>
      </w:r>
      <w:proofErr w:type="spellStart"/>
      <w:r w:rsidRPr="004B5D60">
        <w:rPr>
          <w:rFonts w:ascii="Helvetica Neue" w:hAnsi="Helvetica Neue" w:cs="Circular Std Book"/>
          <w:sz w:val="20"/>
          <w:szCs w:val="20"/>
          <w:lang w:val="en-US"/>
        </w:rPr>
        <w:t>D’n’B</w:t>
      </w:r>
      <w:proofErr w:type="spellEnd"/>
      <w:r w:rsidRPr="004B5D60">
        <w:rPr>
          <w:rFonts w:ascii="Helvetica Neue" w:hAnsi="Helvetica Neue" w:cs="Circular Std Book"/>
          <w:sz w:val="20"/>
          <w:szCs w:val="20"/>
          <w:lang w:val="en-US"/>
        </w:rPr>
        <w:t xml:space="preserve"> </w:t>
      </w:r>
      <w:r w:rsidRPr="004B5D60">
        <w:rPr>
          <w:rFonts w:ascii="Helvetica Neue" w:hAnsi="Helvetica Neue" w:cs="Circular Std Book"/>
          <w:sz w:val="20"/>
          <w:szCs w:val="20"/>
        </w:rPr>
        <w:sym w:font="Wingdings" w:char="F0E0"/>
      </w:r>
      <w:r w:rsidRPr="004B5D60">
        <w:rPr>
          <w:rFonts w:ascii="Helvetica Neue" w:hAnsi="Helvetica Neue" w:cs="Circular Std Book"/>
          <w:sz w:val="20"/>
          <w:szCs w:val="20"/>
          <w:lang w:val="en-US"/>
        </w:rPr>
        <w:t xml:space="preserve"> text reacts to input from the microphone (lows &amp; highs); Hydra breaks up the static text and creates a fluid movement</w:t>
      </w:r>
    </w:p>
    <w:p w14:paraId="6E8D218E" w14:textId="06F8569E" w:rsidR="004B5D60" w:rsidRPr="004B5D60" w:rsidRDefault="004B5D60" w:rsidP="004B5D60">
      <w:pPr>
        <w:pStyle w:val="StandardWeb"/>
        <w:spacing w:before="0" w:beforeAutospacing="0" w:after="0" w:afterAutospacing="0"/>
        <w:rPr>
          <w:rFonts w:ascii="Helvetica Neue" w:hAnsi="Helvetica Neue" w:cs="Circular Std Book"/>
          <w:sz w:val="20"/>
          <w:szCs w:val="20"/>
          <w:lang w:val="en-US"/>
        </w:rPr>
      </w:pPr>
      <w:r w:rsidRPr="004B5D60">
        <w:rPr>
          <w:rFonts w:ascii="Helvetica Neue" w:hAnsi="Helvetica Neue" w:cs="Circular Std Book"/>
          <w:sz w:val="20"/>
          <w:szCs w:val="20"/>
          <w:lang w:val="en-US"/>
        </w:rPr>
        <w:t xml:space="preserve">3. Arrows follow </w:t>
      </w:r>
      <w:r w:rsidRPr="004B5D60">
        <w:rPr>
          <w:rFonts w:ascii="Helvetica Neue" w:hAnsi="Helvetica Neue" w:cs="Circular Std Book"/>
          <w:sz w:val="20"/>
          <w:szCs w:val="20"/>
        </w:rPr>
        <w:sym w:font="Wingdings" w:char="F0E0"/>
      </w:r>
      <w:r w:rsidRPr="004B5D60">
        <w:rPr>
          <w:rFonts w:ascii="Helvetica Neue" w:hAnsi="Helvetica Neue" w:cs="Circular Std Book"/>
          <w:sz w:val="20"/>
          <w:szCs w:val="20"/>
          <w:lang w:val="en-US"/>
        </w:rPr>
        <w:t xml:space="preserve"> clicking the mouse generates new arrows, which move across the screen and follow the existing ones.</w:t>
      </w:r>
    </w:p>
    <w:p w14:paraId="5F8E1636" w14:textId="77777777" w:rsidR="004B5D60" w:rsidRPr="004B5D60" w:rsidRDefault="004B5D60" w:rsidP="004B5D60">
      <w:pPr>
        <w:rPr>
          <w:rFonts w:ascii="Helvetica Neue" w:hAnsi="Helvetica Neue" w:cs="Circular Std Book"/>
          <w:sz w:val="21"/>
          <w:szCs w:val="21"/>
          <w:lang w:val="en-US"/>
        </w:rPr>
      </w:pPr>
    </w:p>
    <w:sectPr w:rsidR="004B5D60" w:rsidRPr="004B5D6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DF86" w14:textId="77777777" w:rsidR="00882144" w:rsidRDefault="00882144" w:rsidP="00BB1056">
      <w:r>
        <w:separator/>
      </w:r>
    </w:p>
  </w:endnote>
  <w:endnote w:type="continuationSeparator" w:id="0">
    <w:p w14:paraId="66C40CBA" w14:textId="77777777" w:rsidR="00882144" w:rsidRDefault="00882144" w:rsidP="00BB1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ircular Std Bold">
    <w:panose1 w:val="020B0804020101010102"/>
    <w:charset w:val="4D"/>
    <w:family w:val="swiss"/>
    <w:notTrueType/>
    <w:pitch w:val="variable"/>
    <w:sig w:usb0="8000002F" w:usb1="5000E47B" w:usb2="00000008" w:usb3="00000000" w:csb0="00000001" w:csb1="00000000"/>
  </w:font>
  <w:font w:name="Circular Std Book">
    <w:panose1 w:val="020B0604020101020102"/>
    <w:charset w:val="4D"/>
    <w:family w:val="swiss"/>
    <w:notTrueType/>
    <w:pitch w:val="variable"/>
    <w:sig w:usb0="8000002F" w:usb1="5000E47B" w:usb2="00000008"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B318A" w14:textId="77777777" w:rsidR="00882144" w:rsidRDefault="00882144" w:rsidP="00BB1056">
      <w:r>
        <w:separator/>
      </w:r>
    </w:p>
  </w:footnote>
  <w:footnote w:type="continuationSeparator" w:id="0">
    <w:p w14:paraId="573ED9F9" w14:textId="77777777" w:rsidR="00882144" w:rsidRDefault="00882144" w:rsidP="00BB10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1B58"/>
    <w:multiLevelType w:val="hybridMultilevel"/>
    <w:tmpl w:val="A9BE6A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2946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4CB"/>
    <w:rsid w:val="002733E1"/>
    <w:rsid w:val="00273CC7"/>
    <w:rsid w:val="00297173"/>
    <w:rsid w:val="0032612C"/>
    <w:rsid w:val="00351C48"/>
    <w:rsid w:val="00483D30"/>
    <w:rsid w:val="004B5D60"/>
    <w:rsid w:val="004C7194"/>
    <w:rsid w:val="005A54CB"/>
    <w:rsid w:val="00746BD3"/>
    <w:rsid w:val="00752710"/>
    <w:rsid w:val="00795344"/>
    <w:rsid w:val="00882144"/>
    <w:rsid w:val="008C56CD"/>
    <w:rsid w:val="00937980"/>
    <w:rsid w:val="00AB7E47"/>
    <w:rsid w:val="00B3669F"/>
    <w:rsid w:val="00BB1056"/>
    <w:rsid w:val="00BC562F"/>
    <w:rsid w:val="00CB66E6"/>
    <w:rsid w:val="00F54DAA"/>
    <w:rsid w:val="00FB0D2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01030299"/>
  <w15:chartTrackingRefBased/>
  <w15:docId w15:val="{0FB02AA9-B35A-0140-8B42-53DB10638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B5D60"/>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5A54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5A54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5A54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5A54C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5A54C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5A54C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5A54C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5A54C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5A54C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54C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A54C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A54C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A54C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A54C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A54C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A54C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A54C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A54CB"/>
    <w:rPr>
      <w:rFonts w:eastAsiaTheme="majorEastAsia" w:cstheme="majorBidi"/>
      <w:color w:val="272727" w:themeColor="text1" w:themeTint="D8"/>
    </w:rPr>
  </w:style>
  <w:style w:type="paragraph" w:styleId="Titel">
    <w:name w:val="Title"/>
    <w:basedOn w:val="Standard"/>
    <w:next w:val="Standard"/>
    <w:link w:val="TitelZchn"/>
    <w:uiPriority w:val="10"/>
    <w:qFormat/>
    <w:rsid w:val="005A54C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5A54C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54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5A54C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54C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5A54CB"/>
    <w:rPr>
      <w:i/>
      <w:iCs/>
      <w:color w:val="404040" w:themeColor="text1" w:themeTint="BF"/>
    </w:rPr>
  </w:style>
  <w:style w:type="paragraph" w:styleId="Listenabsatz">
    <w:name w:val="List Paragraph"/>
    <w:basedOn w:val="Standard"/>
    <w:uiPriority w:val="34"/>
    <w:qFormat/>
    <w:rsid w:val="005A54C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5A54CB"/>
    <w:rPr>
      <w:i/>
      <w:iCs/>
      <w:color w:val="0F4761" w:themeColor="accent1" w:themeShade="BF"/>
    </w:rPr>
  </w:style>
  <w:style w:type="paragraph" w:styleId="IntensivesZitat">
    <w:name w:val="Intense Quote"/>
    <w:basedOn w:val="Standard"/>
    <w:next w:val="Standard"/>
    <w:link w:val="IntensivesZitatZchn"/>
    <w:uiPriority w:val="30"/>
    <w:qFormat/>
    <w:rsid w:val="005A54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5A54CB"/>
    <w:rPr>
      <w:i/>
      <w:iCs/>
      <w:color w:val="0F4761" w:themeColor="accent1" w:themeShade="BF"/>
    </w:rPr>
  </w:style>
  <w:style w:type="character" w:styleId="IntensiverVerweis">
    <w:name w:val="Intense Reference"/>
    <w:basedOn w:val="Absatz-Standardschriftart"/>
    <w:uiPriority w:val="32"/>
    <w:qFormat/>
    <w:rsid w:val="005A54CB"/>
    <w:rPr>
      <w:b/>
      <w:bCs/>
      <w:smallCaps/>
      <w:color w:val="0F4761" w:themeColor="accent1" w:themeShade="BF"/>
      <w:spacing w:val="5"/>
    </w:rPr>
  </w:style>
  <w:style w:type="paragraph" w:styleId="StandardWeb">
    <w:name w:val="Normal (Web)"/>
    <w:basedOn w:val="Standard"/>
    <w:uiPriority w:val="99"/>
    <w:semiHidden/>
    <w:unhideWhenUsed/>
    <w:rsid w:val="004B5D60"/>
    <w:pPr>
      <w:spacing w:before="100" w:beforeAutospacing="1" w:after="100" w:afterAutospacing="1"/>
    </w:pPr>
  </w:style>
  <w:style w:type="character" w:styleId="Hyperlink">
    <w:name w:val="Hyperlink"/>
    <w:basedOn w:val="Absatz-Standardschriftart"/>
    <w:uiPriority w:val="99"/>
    <w:semiHidden/>
    <w:unhideWhenUsed/>
    <w:rsid w:val="004B5D60"/>
    <w:rPr>
      <w:color w:val="0000FF"/>
      <w:u w:val="single"/>
    </w:rPr>
  </w:style>
  <w:style w:type="paragraph" w:styleId="Kopfzeile">
    <w:name w:val="header"/>
    <w:basedOn w:val="Standard"/>
    <w:link w:val="KopfzeileZchn"/>
    <w:uiPriority w:val="99"/>
    <w:unhideWhenUsed/>
    <w:rsid w:val="00BB1056"/>
    <w:pPr>
      <w:tabs>
        <w:tab w:val="center" w:pos="4536"/>
        <w:tab w:val="right" w:pos="9072"/>
      </w:tabs>
    </w:pPr>
  </w:style>
  <w:style w:type="character" w:customStyle="1" w:styleId="KopfzeileZchn">
    <w:name w:val="Kopfzeile Zchn"/>
    <w:basedOn w:val="Absatz-Standardschriftart"/>
    <w:link w:val="Kopfzeile"/>
    <w:uiPriority w:val="99"/>
    <w:rsid w:val="00BB1056"/>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BB1056"/>
    <w:pPr>
      <w:tabs>
        <w:tab w:val="center" w:pos="4536"/>
        <w:tab w:val="right" w:pos="9072"/>
      </w:tabs>
    </w:pPr>
  </w:style>
  <w:style w:type="character" w:customStyle="1" w:styleId="FuzeileZchn">
    <w:name w:val="Fußzeile Zchn"/>
    <w:basedOn w:val="Absatz-Standardschriftart"/>
    <w:link w:val="Fuzeile"/>
    <w:uiPriority w:val="99"/>
    <w:rsid w:val="00BB1056"/>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687695">
      <w:bodyDiv w:val="1"/>
      <w:marLeft w:val="0"/>
      <w:marRight w:val="0"/>
      <w:marTop w:val="0"/>
      <w:marBottom w:val="0"/>
      <w:divBdr>
        <w:top w:val="none" w:sz="0" w:space="0" w:color="auto"/>
        <w:left w:val="none" w:sz="0" w:space="0" w:color="auto"/>
        <w:bottom w:val="none" w:sz="0" w:space="0" w:color="auto"/>
        <w:right w:val="none" w:sz="0" w:space="0" w:color="auto"/>
      </w:divBdr>
    </w:div>
    <w:div w:id="1056777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341</Words>
  <Characters>2149</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Bruttel Dominique-Claire DFK.BA_GD.2501</dc:creator>
  <cp:keywords/>
  <dc:description/>
  <cp:lastModifiedBy>Bruttel Dominique-Claire DFK.BA_GD.2501</cp:lastModifiedBy>
  <cp:revision>4</cp:revision>
  <cp:lastPrinted>2026-05-18T12:14:00Z</cp:lastPrinted>
  <dcterms:created xsi:type="dcterms:W3CDTF">2026-05-18T12:14:00Z</dcterms:created>
  <dcterms:modified xsi:type="dcterms:W3CDTF">2026-05-18T17:44:00Z</dcterms:modified>
</cp:coreProperties>
</file>