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2"/>
        </w:rPr>
        <w:t>BROTHERHOOD YOUTH SPORTS FEST</w:t>
      </w:r>
    </w:p>
    <w:p>
      <w:pPr>
        <w:spacing w:after="100"/>
        <w:jc w:val="center"/>
      </w:pPr>
      <w:r>
        <w:rPr>
          <w:b/>
          <w:sz w:val="18"/>
        </w:rPr>
        <w:t>OFFICIAL RULES &amp; REGULATIONS</w:t>
      </w:r>
    </w:p>
    <w:tbl>
      <w:tblPr>
        <w:tblW w:type="auto" w:w="0"/>
        <w:jc w:val="center"/>
        <w:tblLayout w:type="fixed"/>
        <w:tblLook w:firstColumn="1" w:firstRow="1" w:lastColumn="0" w:lastRow="0" w:noHBand="0" w:noVBand="1" w:val="04A0"/>
      </w:tblPr>
      <w:tblGrid>
        <w:gridCol w:w="5328"/>
        <w:gridCol w:w="5328"/>
      </w:tblGrid>
      <w:tr>
        <w:trPr>
          <w:cantSplit/>
        </w:trPr>
        <w:tc>
          <w:tcPr>
            <w:tcW w:type="dxa" w:w="5040"/>
            <w:vAlign w:val="top"/>
            <w:tcBorders>
              <w:top w:val="single" w:sz="6" w:color="000000"/>
              <w:left w:val="single" w:sz="6" w:color="000000"/>
              <w:bottom w:val="single" w:sz="6" w:color="000000"/>
              <w:right w:val="single" w:sz="6" w:color="000000"/>
              <w:insideH w:val="single" w:sz="6" w:color="000000"/>
              <w:insideV w:val="single" w:sz="6" w:color="000000"/>
            </w:tcBorders>
          </w:tcPr>
          <w:p>
            <w:pPr>
              <w:spacing w:after="40"/>
              <w:jc w:val="center"/>
            </w:pPr>
            <w:r>
              <w:rPr>
                <w:b/>
                <w:color w:val="000000"/>
                <w:sz w:val="20"/>
              </w:rPr>
              <w:t>BADMINTON</w:t>
            </w:r>
          </w:p>
          <w:p>
            <w:pPr>
              <w:spacing w:after="0"/>
            </w:pPr>
            <w:r>
              <w:rPr>
                <w:b/>
                <w:color w:val="000000"/>
                <w:sz w:val="14"/>
              </w:rPr>
              <w:t xml:space="preserve">Mixed Doubles: </w:t>
            </w:r>
            <w:r>
              <w:rPr>
                <w:color w:val="000000"/>
                <w:sz w:val="14"/>
              </w:rPr>
              <w:t>1 Male + 1 Female</w:t>
            </w:r>
          </w:p>
          <w:p>
            <w:pPr>
              <w:spacing w:after="0"/>
            </w:pPr>
            <w:r/>
          </w:p>
          <w:p>
            <w:pPr>
              <w:spacing w:after="0"/>
            </w:pPr>
            <w:r>
              <w:rPr>
                <w:b/>
                <w:color w:val="000000"/>
                <w:sz w:val="14"/>
              </w:rPr>
              <w:t xml:space="preserve">Boys Doubles: </w:t>
            </w:r>
            <w:r>
              <w:rPr>
                <w:color w:val="000000"/>
                <w:sz w:val="14"/>
              </w:rPr>
              <w:t>2 Male players</w:t>
            </w:r>
          </w:p>
          <w:p>
            <w:pPr>
              <w:spacing w:after="0"/>
            </w:pPr>
            <w:r>
              <w:rPr>
                <w:b/>
                <w:color w:val="000000"/>
                <w:sz w:val="14"/>
              </w:rPr>
              <w:t xml:space="preserve">• Match Format: </w:t>
            </w:r>
            <w:r>
              <w:rPr>
                <w:color w:val="000000"/>
                <w:sz w:val="14"/>
              </w:rPr>
              <w:t>Best of 3 sets</w:t>
            </w:r>
          </w:p>
          <w:p>
            <w:pPr>
              <w:spacing w:after="0"/>
            </w:pPr>
            <w:r>
              <w:rPr>
                <w:b/>
                <w:color w:val="000000"/>
                <w:sz w:val="14"/>
              </w:rPr>
              <w:t xml:space="preserve">• Points: </w:t>
            </w:r>
            <w:r>
              <w:rPr>
                <w:color w:val="000000"/>
                <w:sz w:val="14"/>
              </w:rPr>
              <w:t>11 points per set</w:t>
            </w:r>
          </w:p>
          <w:p>
            <w:pPr>
              <w:spacing w:after="0"/>
            </w:pPr>
            <w:r>
              <w:rPr>
                <w:b/>
                <w:color w:val="000000"/>
                <w:sz w:val="14"/>
              </w:rPr>
              <w:t xml:space="preserve">• Set Winner: </w:t>
            </w:r>
            <w:r>
              <w:rPr>
                <w:color w:val="000000"/>
                <w:sz w:val="14"/>
              </w:rPr>
              <w:t>First pair to reach 11 points</w:t>
            </w:r>
          </w:p>
          <w:p>
            <w:pPr>
              <w:spacing w:after="0"/>
            </w:pPr>
            <w:r>
              <w:rPr>
                <w:b/>
                <w:color w:val="000000"/>
                <w:sz w:val="14"/>
              </w:rPr>
              <w:t xml:space="preserve">• Match Winner: </w:t>
            </w:r>
            <w:r>
              <w:rPr>
                <w:color w:val="000000"/>
                <w:sz w:val="14"/>
              </w:rPr>
              <w:t>Pair winning 2 out of 3 sets</w:t>
            </w:r>
          </w:p>
          <w:p>
            <w:pPr>
              <w:spacing w:after="0"/>
            </w:pPr>
            <w:r>
              <w:rPr>
                <w:b/>
                <w:color w:val="000000"/>
                <w:sz w:val="14"/>
              </w:rPr>
              <w:t xml:space="preserve">• Deuce: </w:t>
            </w:r>
            <w:r>
              <w:rPr>
                <w:color w:val="000000"/>
                <w:sz w:val="14"/>
              </w:rPr>
              <w:t>At 10–10, continue until a 2-point lead</w:t>
            </w:r>
          </w:p>
          <w:p>
            <w:pPr>
              <w:spacing w:after="0"/>
            </w:pPr>
            <w:r>
              <w:rPr>
                <w:b/>
                <w:color w:val="000000"/>
                <w:sz w:val="14"/>
              </w:rPr>
              <w:t xml:space="preserve">• Maximum Score: </w:t>
            </w:r>
            <w:r>
              <w:rPr>
                <w:color w:val="000000"/>
                <w:sz w:val="14"/>
              </w:rPr>
              <w:t>At 14–14, the pair scoring the 15th point wins</w:t>
            </w:r>
          </w:p>
          <w:p>
            <w:pPr>
              <w:spacing w:after="0"/>
            </w:pPr>
            <w:r>
              <w:rPr>
                <w:b/>
                <w:color w:val="000000"/>
                <w:sz w:val="14"/>
              </w:rPr>
              <w:t xml:space="preserve">• Scoring: </w:t>
            </w:r>
            <w:r>
              <w:rPr>
                <w:color w:val="000000"/>
                <w:sz w:val="14"/>
              </w:rPr>
              <w:t>Rally point – every rally results in a point</w:t>
            </w:r>
          </w:p>
          <w:p>
            <w:pPr>
              <w:spacing w:after="0"/>
            </w:pPr>
            <w:r>
              <w:rPr>
                <w:b/>
                <w:sz w:val="14"/>
              </w:rPr>
              <w:t xml:space="preserve">• Service: </w:t>
            </w:r>
            <w:r>
              <w:rPr>
                <w:sz w:val="14"/>
              </w:rPr>
              <w:t>Serve diagonally into the opponent's service court. The serve must be hit with an upward racket motion, contacting the shuttlecock below the waist line.</w:t>
            </w:r>
          </w:p>
          <w:p>
            <w:pPr>
              <w:spacing w:after="0"/>
            </w:pPr>
            <w:r>
              <w:rPr>
                <w:b/>
                <w:sz w:val="14"/>
              </w:rPr>
              <w:t xml:space="preserve">• Service Toss: </w:t>
            </w:r>
            <w:r>
              <w:rPr>
                <w:sz w:val="14"/>
              </w:rPr>
              <w:t>The team serving first is decided by a coin toss. For the 2nd and 3rd sets, the team that won the preceding set chooses which team will serve first.</w:t>
            </w:r>
          </w:p>
          <w:p>
            <w:pPr>
              <w:spacing w:after="0"/>
            </w:pPr>
            <w:r>
              <w:rPr>
                <w:b/>
                <w:sz w:val="14"/>
              </w:rPr>
              <w:t xml:space="preserve">• Net Fault: </w:t>
            </w:r>
            <w:r>
              <w:rPr>
                <w:sz w:val="14"/>
              </w:rPr>
              <w:t>Touching the net with your body or racket during a live rally immediately concedes a point.</w:t>
            </w:r>
          </w:p>
          <w:p>
            <w:pPr>
              <w:spacing w:after="0"/>
            </w:pPr>
            <w:r>
              <w:rPr>
                <w:b/>
                <w:sz w:val="14"/>
              </w:rPr>
              <w:t xml:space="preserve">• Double Hit: </w:t>
            </w:r>
            <w:r>
              <w:rPr>
                <w:sz w:val="14"/>
              </w:rPr>
              <w:t>A player or team cannot hit the shuttlecock twice in succession.</w:t>
            </w:r>
          </w:p>
          <w:p>
            <w:pPr>
              <w:spacing w:after="0"/>
            </w:pPr>
            <w:r>
              <w:rPr>
                <w:b/>
                <w:color w:val="000000"/>
                <w:sz w:val="14"/>
              </w:rPr>
              <w:t xml:space="preserve">• Change of Ends: </w:t>
            </w:r>
            <w:r>
              <w:rPr>
                <w:color w:val="000000"/>
                <w:sz w:val="14"/>
              </w:rPr>
              <w:t>After each set; in the deciding 3rd set when first pair reaches 6 points</w:t>
            </w:r>
          </w:p>
          <w:p>
            <w:pPr>
              <w:spacing w:after="0"/>
            </w:pPr>
            <w:r>
              <w:rPr>
                <w:b/>
                <w:color w:val="000000"/>
                <w:sz w:val="14"/>
              </w:rPr>
              <w:t xml:space="preserve">• Warm-up: </w:t>
            </w:r>
            <w:r>
              <w:rPr>
                <w:color w:val="000000"/>
                <w:sz w:val="14"/>
              </w:rPr>
              <w:t>Maximum 3 minutes</w:t>
            </w:r>
          </w:p>
          <w:p>
            <w:pPr>
              <w:spacing w:after="0"/>
            </w:pPr>
            <w:r>
              <w:rPr>
                <w:b/>
                <w:color w:val="000000"/>
                <w:sz w:val="14"/>
              </w:rPr>
              <w:t xml:space="preserve">• Reporting: </w:t>
            </w:r>
            <w:r>
              <w:rPr>
                <w:color w:val="000000"/>
                <w:sz w:val="14"/>
              </w:rPr>
              <w:t>Teams must report 10 minutes before scheduled match</w:t>
            </w:r>
          </w:p>
          <w:p>
            <w:pPr>
              <w:spacing w:after="0"/>
            </w:pPr>
            <w:r>
              <w:rPr>
                <w:b/>
                <w:color w:val="000000"/>
                <w:sz w:val="14"/>
              </w:rPr>
              <w:t xml:space="preserve">• Fair Play: </w:t>
            </w:r>
            <w:r>
              <w:rPr>
                <w:color w:val="000000"/>
                <w:sz w:val="14"/>
              </w:rPr>
              <w:t>Respect umpire/referee decisions</w:t>
            </w:r>
          </w:p>
          <w:p>
            <w:pPr>
              <w:spacing w:after="0"/>
            </w:pPr>
            <w:r>
              <w:rPr>
                <w:b/>
                <w:color w:val="000000"/>
                <w:sz w:val="14"/>
              </w:rPr>
              <w:t xml:space="preserve">• Footwear: </w:t>
            </w:r>
            <w:r>
              <w:rPr>
                <w:color w:val="000000"/>
                <w:sz w:val="14"/>
              </w:rPr>
              <w:t>Only non-marking badminton shoes are allowed. Barefoot play is also permitted. No other footwear is allowed.</w:t>
            </w:r>
          </w:p>
        </w:tc>
        <w:tc>
          <w:tcPr>
            <w:tcW w:type="dxa" w:w="5040"/>
            <w:vAlign w:val="top"/>
            <w:tcBorders>
              <w:top w:val="single" w:sz="6" w:color="000000"/>
              <w:left w:val="single" w:sz="6" w:color="000000"/>
              <w:bottom w:val="single" w:sz="6" w:color="000000"/>
              <w:right w:val="single" w:sz="6" w:color="000000"/>
              <w:insideH w:val="single" w:sz="6" w:color="000000"/>
              <w:insideV w:val="single" w:sz="6" w:color="000000"/>
            </w:tcBorders>
          </w:tcPr>
          <w:p>
            <w:pPr>
              <w:spacing w:after="40"/>
              <w:jc w:val="center"/>
            </w:pPr>
            <w:r>
              <w:rPr>
                <w:b/>
                <w:color w:val="000000"/>
                <w:sz w:val="20"/>
              </w:rPr>
              <w:t>PICKLEBALL</w:t>
            </w:r>
          </w:p>
          <w:p>
            <w:pPr>
              <w:spacing w:after="0"/>
            </w:pPr>
            <w:r>
              <w:rPr>
                <w:b/>
                <w:color w:val="000000"/>
                <w:sz w:val="14"/>
              </w:rPr>
              <w:t xml:space="preserve">Mixed Doubles: </w:t>
            </w:r>
            <w:r>
              <w:rPr>
                <w:color w:val="000000"/>
                <w:sz w:val="14"/>
              </w:rPr>
              <w:t>1 Male + 1 Female</w:t>
            </w:r>
          </w:p>
          <w:p>
            <w:pPr>
              <w:spacing w:after="0"/>
            </w:pPr>
            <w:r/>
          </w:p>
          <w:p>
            <w:pPr>
              <w:spacing w:after="0"/>
            </w:pPr>
            <w:r>
              <w:rPr>
                <w:b/>
                <w:color w:val="000000"/>
                <w:sz w:val="14"/>
              </w:rPr>
              <w:t xml:space="preserve">Boys Doubles: </w:t>
            </w:r>
            <w:r>
              <w:rPr>
                <w:color w:val="000000"/>
                <w:sz w:val="14"/>
              </w:rPr>
              <w:t>2 Male players</w:t>
            </w:r>
          </w:p>
          <w:p>
            <w:pPr>
              <w:spacing w:after="0"/>
            </w:pPr>
            <w:r>
              <w:rPr>
                <w:b/>
                <w:color w:val="000000"/>
                <w:sz w:val="14"/>
              </w:rPr>
              <w:t xml:space="preserve">• Match Format: </w:t>
            </w:r>
            <w:r>
              <w:rPr>
                <w:color w:val="000000"/>
                <w:sz w:val="14"/>
              </w:rPr>
              <w:t>Best of 3 games</w:t>
            </w:r>
          </w:p>
          <w:p>
            <w:pPr>
              <w:spacing w:after="0"/>
            </w:pPr>
            <w:r>
              <w:rPr>
                <w:b/>
                <w:color w:val="000000"/>
                <w:sz w:val="14"/>
              </w:rPr>
              <w:t xml:space="preserve">• Points: </w:t>
            </w:r>
            <w:r>
              <w:rPr>
                <w:color w:val="000000"/>
                <w:sz w:val="14"/>
              </w:rPr>
              <w:t>11 points per game using badminton-style rally scoring</w:t>
            </w:r>
          </w:p>
          <w:p>
            <w:pPr>
              <w:spacing w:after="0"/>
            </w:pPr>
            <w:r>
              <w:rPr>
                <w:b/>
                <w:color w:val="000000"/>
                <w:sz w:val="14"/>
              </w:rPr>
              <w:t xml:space="preserve">• Game Winner: </w:t>
            </w:r>
            <w:r>
              <w:rPr>
                <w:color w:val="000000"/>
                <w:sz w:val="14"/>
              </w:rPr>
              <w:t>First player/team to reach 11 points</w:t>
            </w:r>
          </w:p>
          <w:p>
            <w:pPr>
              <w:spacing w:after="0"/>
            </w:pPr>
            <w:r>
              <w:rPr>
                <w:b/>
                <w:color w:val="000000"/>
                <w:sz w:val="14"/>
              </w:rPr>
              <w:t xml:space="preserve">• Match Winner: </w:t>
            </w:r>
            <w:r>
              <w:rPr>
                <w:color w:val="000000"/>
                <w:sz w:val="14"/>
              </w:rPr>
              <w:t>Player/team winning 2 out of 3 games</w:t>
            </w:r>
          </w:p>
          <w:p>
            <w:pPr>
              <w:spacing w:after="0"/>
            </w:pPr>
            <w:r>
              <w:rPr>
                <w:b/>
                <w:color w:val="000000"/>
                <w:sz w:val="14"/>
              </w:rPr>
              <w:t xml:space="preserve">• Deuce: </w:t>
            </w:r>
            <w:r>
              <w:rPr>
                <w:color w:val="000000"/>
                <w:sz w:val="14"/>
              </w:rPr>
              <w:t>At 10–10, continue until a 2-point lead</w:t>
            </w:r>
          </w:p>
          <w:p>
            <w:pPr>
              <w:spacing w:after="0"/>
            </w:pPr>
            <w:r>
              <w:rPr>
                <w:b/>
                <w:color w:val="000000"/>
                <w:sz w:val="14"/>
              </w:rPr>
              <w:t xml:space="preserve">• Maximum Score: </w:t>
            </w:r>
            <w:r>
              <w:rPr>
                <w:color w:val="000000"/>
                <w:sz w:val="14"/>
              </w:rPr>
              <w:t>At 14–14, the player/team scoring the 15th point wins</w:t>
            </w:r>
          </w:p>
          <w:p>
            <w:pPr>
              <w:spacing w:after="0"/>
            </w:pPr>
            <w:r>
              <w:rPr>
                <w:b/>
                <w:color w:val="000000"/>
                <w:sz w:val="14"/>
              </w:rPr>
              <w:t xml:space="preserve">• Scoring: </w:t>
            </w:r>
            <w:r>
              <w:rPr>
                <w:color w:val="000000"/>
                <w:sz w:val="14"/>
              </w:rPr>
              <w:t>Rally point – every rally results in a point</w:t>
            </w:r>
          </w:p>
          <w:p>
            <w:pPr>
              <w:spacing w:after="0"/>
            </w:pPr>
            <w:r>
              <w:rPr>
                <w:b/>
                <w:sz w:val="14"/>
              </w:rPr>
              <w:t xml:space="preserve">• Service: </w:t>
            </w:r>
            <w:r>
              <w:rPr>
                <w:sz w:val="14"/>
              </w:rPr>
              <w:t>The serve must be made underhand. The paddle must contact the ball below the server's waist, and the arm must move in an upward arc.</w:t>
            </w:r>
          </w:p>
          <w:p>
            <w:pPr>
              <w:spacing w:after="0"/>
            </w:pPr>
            <w:r>
              <w:rPr>
                <w:b/>
                <w:sz w:val="14"/>
              </w:rPr>
              <w:t xml:space="preserve">• Service Toss: </w:t>
            </w:r>
            <w:r>
              <w:rPr>
                <w:sz w:val="14"/>
              </w:rPr>
              <w:t>The server at the start of the 1st set is decided by a coin toss. For the 2nd and 3rd sets, the team that won the preceding set chooses which team will serve first.</w:t>
            </w:r>
          </w:p>
          <w:p>
            <w:pPr>
              <w:spacing w:after="0"/>
            </w:pPr>
            <w:r>
              <w:rPr>
                <w:b/>
                <w:sz w:val="14"/>
              </w:rPr>
              <w:t xml:space="preserve">• Foot Fault: </w:t>
            </w:r>
            <w:r>
              <w:rPr>
                <w:sz w:val="14"/>
              </w:rPr>
              <w:t>The server cannot touch the baseline or the court lines with either foot until after the paddle strikes the ball. Touching the line during the serve is a foot fault.</w:t>
            </w:r>
          </w:p>
          <w:p>
            <w:pPr>
              <w:spacing w:after="0"/>
            </w:pPr>
            <w:r>
              <w:rPr>
                <w:b/>
                <w:sz w:val="14"/>
              </w:rPr>
              <w:t xml:space="preserve">• Receiver Position: </w:t>
            </w:r>
            <w:r>
              <w:rPr>
                <w:sz w:val="14"/>
              </w:rPr>
              <w:t>The receiver can stand anywhere on their side of the net, as long as they remain within their half of the court split.</w:t>
            </w:r>
          </w:p>
          <w:p>
            <w:pPr>
              <w:spacing w:after="0"/>
            </w:pPr>
            <w:r>
              <w:rPr>
                <w:b/>
                <w:sz w:val="14"/>
              </w:rPr>
              <w:t xml:space="preserve">• Line Calls: </w:t>
            </w:r>
            <w:r>
              <w:rPr>
                <w:sz w:val="14"/>
              </w:rPr>
              <w:t>If the ball lands on any of the lines except the kitchen line, it is considered IN. A ball landing on the kitchen line is considered OUT.</w:t>
            </w:r>
          </w:p>
          <w:p>
            <w:pPr>
              <w:spacing w:after="0"/>
            </w:pPr>
            <w:r>
              <w:rPr>
                <w:b/>
                <w:color w:val="000000"/>
                <w:sz w:val="14"/>
              </w:rPr>
              <w:t xml:space="preserve">• Kitchen: </w:t>
            </w:r>
            <w:r>
              <w:rPr>
                <w:color w:val="000000"/>
                <w:sz w:val="14"/>
              </w:rPr>
              <w:t>No volleying while standing inside the Non-Volley Zone</w:t>
            </w:r>
          </w:p>
          <w:p>
            <w:pPr>
              <w:spacing w:after="0"/>
            </w:pPr>
            <w:r>
              <w:rPr>
                <w:b/>
                <w:sz w:val="14"/>
              </w:rPr>
              <w:t xml:space="preserve">• Double Bounce: </w:t>
            </w:r>
            <w:r>
              <w:rPr>
                <w:sz w:val="14"/>
              </w:rPr>
              <w:t>When the ball is served, the receiving team must let it bounce once before returning it. After the receiver returns the ball, the serving team must also let the ball bounce once before hitting it. Once these first two bounces have occurred (one on each side), both teams may either volley the ball (hit it out of the air) or play it off a bounce.</w:t>
            </w:r>
          </w:p>
          <w:p>
            <w:pPr>
              <w:spacing w:after="0"/>
            </w:pPr>
            <w:r>
              <w:rPr>
                <w:b/>
                <w:color w:val="000000"/>
                <w:sz w:val="14"/>
              </w:rPr>
              <w:t xml:space="preserve">• Change of Ends: </w:t>
            </w:r>
            <w:r>
              <w:rPr>
                <w:color w:val="000000"/>
                <w:sz w:val="14"/>
              </w:rPr>
              <w:t>After each game; in the deciding 3rd game when first team reaches 6 points</w:t>
            </w:r>
          </w:p>
          <w:p>
            <w:pPr>
              <w:spacing w:after="0"/>
            </w:pPr>
            <w:r>
              <w:rPr>
                <w:b/>
                <w:color w:val="000000"/>
                <w:sz w:val="14"/>
              </w:rPr>
              <w:t xml:space="preserve">• Warm-up: </w:t>
            </w:r>
            <w:r>
              <w:rPr>
                <w:color w:val="000000"/>
                <w:sz w:val="14"/>
              </w:rPr>
              <w:t>Maximum 3 minutes</w:t>
            </w:r>
          </w:p>
          <w:p>
            <w:pPr>
              <w:spacing w:after="0"/>
            </w:pPr>
            <w:r>
              <w:rPr>
                <w:b/>
                <w:color w:val="000000"/>
                <w:sz w:val="14"/>
              </w:rPr>
              <w:t xml:space="preserve">• Reporting: </w:t>
            </w:r>
            <w:r>
              <w:rPr>
                <w:color w:val="000000"/>
                <w:sz w:val="14"/>
              </w:rPr>
              <w:t>Teams must report 10 minutes before scheduled match</w:t>
            </w:r>
          </w:p>
          <w:p>
            <w:pPr>
              <w:spacing w:after="0"/>
            </w:pPr>
            <w:r>
              <w:rPr>
                <w:b/>
                <w:color w:val="000000"/>
                <w:sz w:val="14"/>
              </w:rPr>
              <w:t xml:space="preserve">• Fair Play: </w:t>
            </w:r>
            <w:r>
              <w:rPr>
                <w:color w:val="000000"/>
                <w:sz w:val="14"/>
              </w:rPr>
              <w:t>Respect umpire/referee decisions</w:t>
            </w:r>
          </w:p>
        </w:tc>
      </w:tr>
    </w:tbl>
    <w:p>
      <w:r>
        <w:br w:type="page"/>
      </w:r>
    </w:p>
    <w:p>
      <w:pPr>
        <w:spacing w:after="20"/>
        <w:jc w:val="center"/>
      </w:pPr>
      <w:r>
        <w:rPr>
          <w:b/>
          <w:sz w:val="32"/>
        </w:rPr>
        <w:t>BROTHERHOOD YOUTH SPORTS FEST</w:t>
      </w:r>
    </w:p>
    <w:p>
      <w:pPr>
        <w:spacing w:after="100"/>
        <w:jc w:val="center"/>
      </w:pPr>
      <w:r>
        <w:rPr>
          <w:b/>
          <w:sz w:val="18"/>
        </w:rPr>
        <w:t>OFFICIAL RULES &amp; REGULATIONS</w:t>
      </w:r>
    </w:p>
    <w:tbl>
      <w:tblPr>
        <w:tblW w:type="auto" w:w="0"/>
        <w:jc w:val="center"/>
        <w:tblLayout w:type="fixed"/>
        <w:tblLook w:firstColumn="1" w:firstRow="1" w:lastColumn="0" w:lastRow="0" w:noHBand="0" w:noVBand="1" w:val="04A0"/>
      </w:tblPr>
      <w:tblGrid>
        <w:gridCol w:w="5328"/>
        <w:gridCol w:w="5328"/>
      </w:tblGrid>
      <w:tr>
        <w:trPr>
          <w:cantSplit/>
        </w:trPr>
        <w:tc>
          <w:tcPr>
            <w:tcW w:type="dxa" w:w="5040"/>
            <w:vAlign w:val="top"/>
            <w:tcBorders>
              <w:top w:val="single" w:sz="6" w:color="000000"/>
              <w:left w:val="single" w:sz="6" w:color="000000"/>
              <w:bottom w:val="single" w:sz="6" w:color="000000"/>
              <w:right w:val="single" w:sz="6" w:color="000000"/>
              <w:insideH w:val="single" w:sz="6" w:color="000000"/>
              <w:insideV w:val="single" w:sz="6" w:color="000000"/>
            </w:tcBorders>
          </w:tcPr>
          <w:p>
            <w:pPr>
              <w:spacing w:after="40"/>
              <w:jc w:val="center"/>
            </w:pPr>
            <w:r>
              <w:rPr>
                <w:b/>
                <w:color w:val="000000"/>
                <w:sz w:val="20"/>
              </w:rPr>
              <w:t>TABLE TENNIS</w:t>
            </w:r>
          </w:p>
          <w:p>
            <w:pPr>
              <w:spacing w:after="0"/>
            </w:pPr>
            <w:r>
              <w:rPr>
                <w:b/>
                <w:color w:val="000000"/>
                <w:sz w:val="14"/>
              </w:rPr>
              <w:t xml:space="preserve">Mixed Doubles: </w:t>
            </w:r>
            <w:r>
              <w:rPr>
                <w:color w:val="000000"/>
                <w:sz w:val="14"/>
              </w:rPr>
              <w:t>1 Male + 1 Female</w:t>
            </w:r>
          </w:p>
          <w:p>
            <w:pPr>
              <w:spacing w:after="0"/>
            </w:pPr>
            <w:r/>
          </w:p>
          <w:p>
            <w:pPr>
              <w:spacing w:after="0"/>
            </w:pPr>
            <w:r>
              <w:rPr>
                <w:b/>
                <w:color w:val="000000"/>
                <w:sz w:val="14"/>
              </w:rPr>
              <w:t xml:space="preserve">Boys Doubles: </w:t>
            </w:r>
            <w:r>
              <w:rPr>
                <w:color w:val="000000"/>
                <w:sz w:val="14"/>
              </w:rPr>
              <w:t>2 Male players</w:t>
            </w:r>
          </w:p>
          <w:p>
            <w:pPr>
              <w:spacing w:after="0"/>
            </w:pPr>
            <w:r>
              <w:rPr>
                <w:b/>
                <w:color w:val="000000"/>
                <w:sz w:val="14"/>
              </w:rPr>
              <w:t xml:space="preserve">• Match Format: </w:t>
            </w:r>
            <w:r>
              <w:rPr>
                <w:color w:val="000000"/>
                <w:sz w:val="14"/>
              </w:rPr>
              <w:t>Best of 3 sets</w:t>
            </w:r>
          </w:p>
          <w:p>
            <w:pPr>
              <w:spacing w:after="0"/>
            </w:pPr>
            <w:r>
              <w:rPr>
                <w:b/>
                <w:color w:val="000000"/>
                <w:sz w:val="14"/>
              </w:rPr>
              <w:t xml:space="preserve">• Points: </w:t>
            </w:r>
            <w:r>
              <w:rPr>
                <w:color w:val="000000"/>
                <w:sz w:val="14"/>
              </w:rPr>
              <w:t>11 points per set</w:t>
            </w:r>
          </w:p>
          <w:p>
            <w:pPr>
              <w:spacing w:after="0"/>
            </w:pPr>
            <w:r>
              <w:rPr>
                <w:b/>
                <w:color w:val="000000"/>
                <w:sz w:val="14"/>
              </w:rPr>
              <w:t xml:space="preserve">• Set Winner: </w:t>
            </w:r>
            <w:r>
              <w:rPr>
                <w:color w:val="000000"/>
                <w:sz w:val="14"/>
              </w:rPr>
              <w:t>First player/pair to reach 11 points</w:t>
            </w:r>
          </w:p>
          <w:p>
            <w:pPr>
              <w:spacing w:after="0"/>
            </w:pPr>
            <w:r>
              <w:rPr>
                <w:b/>
                <w:color w:val="000000"/>
                <w:sz w:val="14"/>
              </w:rPr>
              <w:t xml:space="preserve">• Match Winner: </w:t>
            </w:r>
            <w:r>
              <w:rPr>
                <w:color w:val="000000"/>
                <w:sz w:val="14"/>
              </w:rPr>
              <w:t>Player/pair winning 2 out of 3 sets</w:t>
            </w:r>
          </w:p>
          <w:p>
            <w:pPr>
              <w:spacing w:after="0"/>
            </w:pPr>
            <w:r>
              <w:rPr>
                <w:b/>
                <w:color w:val="000000"/>
                <w:sz w:val="14"/>
              </w:rPr>
              <w:t xml:space="preserve">• Deuce: </w:t>
            </w:r>
            <w:r>
              <w:rPr>
                <w:color w:val="000000"/>
                <w:sz w:val="14"/>
              </w:rPr>
              <w:t>At 10–10, continue until a 2-point lead</w:t>
            </w:r>
          </w:p>
          <w:p>
            <w:pPr>
              <w:spacing w:after="0"/>
            </w:pPr>
            <w:r>
              <w:rPr>
                <w:b/>
                <w:color w:val="000000"/>
                <w:sz w:val="14"/>
              </w:rPr>
              <w:t xml:space="preserve">• Maximum Score: </w:t>
            </w:r>
            <w:r>
              <w:rPr>
                <w:color w:val="000000"/>
                <w:sz w:val="14"/>
              </w:rPr>
              <w:t>At 14–14, the player/pair scoring the 15th point wins</w:t>
            </w:r>
          </w:p>
          <w:p>
            <w:pPr>
              <w:spacing w:after="0"/>
            </w:pPr>
            <w:r>
              <w:rPr>
                <w:b/>
                <w:sz w:val="14"/>
              </w:rPr>
              <w:t xml:space="preserve">• Service: </w:t>
            </w:r>
            <w:r>
              <w:rPr>
                <w:sz w:val="14"/>
              </w:rPr>
              <w:t>The service changes every two points. When the service changes, the player who was just receiving the serve becomes the new server. The previous server's partner becomes the new receiver. To accomplish this, the team that finished serving swaps physical positions (left and right sides) on their end of the table.</w:t>
            </w:r>
          </w:p>
          <w:p>
            <w:pPr>
              <w:spacing w:after="0"/>
            </w:pPr>
            <w:r>
              <w:rPr>
                <w:b/>
                <w:sz w:val="14"/>
              </w:rPr>
              <w:t xml:space="preserve">• Service Toss: </w:t>
            </w:r>
            <w:r>
              <w:rPr>
                <w:sz w:val="14"/>
              </w:rPr>
              <w:t>The team serving first is decided by a coin toss before the first set. The team serving first decides which partner will serve first. After that, the receiving team can decide who will receive the service first.</w:t>
            </w:r>
          </w:p>
          <w:p>
            <w:pPr>
              <w:spacing w:after="0"/>
            </w:pPr>
            <w:r>
              <w:rPr>
                <w:b/>
                <w:sz w:val="14"/>
              </w:rPr>
              <w:t xml:space="preserve">• Next Set Service: </w:t>
            </w:r>
            <w:r>
              <w:rPr>
                <w:sz w:val="14"/>
              </w:rPr>
              <w:t>The team that did not serve first in the previous set automatically gets the right to serve first in the next set. They can choose either partner to hit that opening serve. The receiver must be the one who served to that chosen server in the preceding set.</w:t>
            </w:r>
          </w:p>
          <w:p>
            <w:pPr>
              <w:spacing w:after="0"/>
            </w:pPr>
            <w:r>
              <w:rPr>
                <w:b/>
                <w:color w:val="000000"/>
                <w:sz w:val="14"/>
              </w:rPr>
              <w:t xml:space="preserve">• Doubles Alternating Hit: </w:t>
            </w:r>
            <w:r>
              <w:rPr>
                <w:color w:val="000000"/>
                <w:sz w:val="14"/>
              </w:rPr>
              <w:t>In doubles, partners must alternate hitting the ball on every rally, as per the standard doubles rule.</w:t>
            </w:r>
          </w:p>
          <w:p>
            <w:pPr>
              <w:spacing w:after="0"/>
            </w:pPr>
            <w:r>
              <w:rPr>
                <w:b/>
                <w:color w:val="000000"/>
                <w:sz w:val="14"/>
              </w:rPr>
              <w:t xml:space="preserve">• Scoring: </w:t>
            </w:r>
            <w:r>
              <w:rPr>
                <w:color w:val="000000"/>
                <w:sz w:val="14"/>
              </w:rPr>
              <w:t>Rally point – every rally results in a point</w:t>
            </w:r>
          </w:p>
          <w:p>
            <w:pPr>
              <w:spacing w:after="0"/>
            </w:pPr>
            <w:r>
              <w:rPr>
                <w:b/>
                <w:color w:val="000000"/>
                <w:sz w:val="14"/>
              </w:rPr>
              <w:t xml:space="preserve">• Change of Ends: </w:t>
            </w:r>
            <w:r>
              <w:rPr>
                <w:color w:val="000000"/>
                <w:sz w:val="14"/>
              </w:rPr>
              <w:t>After each set; in the deciding 3rd set when first player/pair reaches 5 points</w:t>
            </w:r>
          </w:p>
          <w:p>
            <w:pPr>
              <w:spacing w:after="0"/>
            </w:pPr>
            <w:r>
              <w:rPr>
                <w:b/>
                <w:color w:val="000000"/>
                <w:sz w:val="14"/>
              </w:rPr>
              <w:t xml:space="preserve">• Edge Ball: </w:t>
            </w:r>
            <w:r>
              <w:rPr>
                <w:color w:val="000000"/>
                <w:sz w:val="14"/>
              </w:rPr>
              <w:t>Ball touching the top edge is IN; touching the side is OUT</w:t>
            </w:r>
          </w:p>
          <w:p>
            <w:pPr>
              <w:spacing w:after="0"/>
            </w:pPr>
            <w:r>
              <w:rPr>
                <w:b/>
                <w:color w:val="000000"/>
                <w:sz w:val="14"/>
              </w:rPr>
              <w:t xml:space="preserve">• Let/Net: </w:t>
            </w:r>
            <w:r>
              <w:rPr>
                <w:color w:val="000000"/>
                <w:sz w:val="14"/>
              </w:rPr>
              <w:t>Serve touching the net and otherwise landing correctly is replayed</w:t>
            </w:r>
          </w:p>
          <w:p>
            <w:pPr>
              <w:spacing w:after="0"/>
            </w:pPr>
            <w:r>
              <w:rPr>
                <w:b/>
                <w:color w:val="000000"/>
                <w:sz w:val="14"/>
              </w:rPr>
              <w:t xml:space="preserve">• Warm-up: </w:t>
            </w:r>
            <w:r>
              <w:rPr>
                <w:color w:val="000000"/>
                <w:sz w:val="14"/>
              </w:rPr>
              <w:t>Maximum 3 minutes</w:t>
            </w:r>
          </w:p>
          <w:p>
            <w:pPr>
              <w:spacing w:after="0"/>
            </w:pPr>
            <w:r>
              <w:rPr>
                <w:b/>
                <w:color w:val="000000"/>
                <w:sz w:val="14"/>
              </w:rPr>
              <w:t xml:space="preserve">• Reporting: </w:t>
            </w:r>
            <w:r>
              <w:rPr>
                <w:color w:val="000000"/>
                <w:sz w:val="14"/>
              </w:rPr>
              <w:t>Teams must report 10 minutes before scheduled match</w:t>
            </w:r>
          </w:p>
          <w:p>
            <w:pPr>
              <w:spacing w:after="0"/>
            </w:pPr>
            <w:r>
              <w:rPr>
                <w:b/>
                <w:color w:val="000000"/>
                <w:sz w:val="14"/>
              </w:rPr>
              <w:t xml:space="preserve">• Fair Play: </w:t>
            </w:r>
            <w:r>
              <w:rPr>
                <w:color w:val="000000"/>
                <w:sz w:val="14"/>
              </w:rPr>
              <w:t>Respect umpire/referee decisions</w:t>
            </w:r>
          </w:p>
        </w:tc>
        <w:tc>
          <w:tcPr>
            <w:tcW w:type="dxa" w:w="5040"/>
            <w:vAlign w:val="top"/>
            <w:tcBorders>
              <w:top w:val="single" w:sz="6" w:color="000000"/>
              <w:left w:val="single" w:sz="6" w:color="000000"/>
              <w:bottom w:val="single" w:sz="6" w:color="000000"/>
              <w:right w:val="single" w:sz="6" w:color="000000"/>
              <w:insideH w:val="single" w:sz="6" w:color="000000"/>
              <w:insideV w:val="single" w:sz="6" w:color="000000"/>
            </w:tcBorders>
          </w:tcPr>
          <w:p>
            <w:pPr>
              <w:spacing w:after="40"/>
              <w:jc w:val="center"/>
            </w:pPr>
            <w:r>
              <w:rPr>
                <w:b/>
                <w:color w:val="000000"/>
                <w:sz w:val="20"/>
              </w:rPr>
              <w:t>CARROM</w:t>
            </w:r>
          </w:p>
          <w:p>
            <w:pPr>
              <w:spacing w:after="0"/>
            </w:pPr>
            <w:r>
              <w:rPr>
                <w:b/>
                <w:color w:val="000000"/>
                <w:sz w:val="14"/>
              </w:rPr>
              <w:t xml:space="preserve">Mixed Doubles: </w:t>
            </w:r>
            <w:r>
              <w:rPr>
                <w:color w:val="000000"/>
                <w:sz w:val="14"/>
              </w:rPr>
              <w:t>1 Male + 1 Female</w:t>
            </w:r>
          </w:p>
          <w:p>
            <w:pPr>
              <w:spacing w:after="0"/>
            </w:pPr>
            <w:r>
              <w:rPr>
                <w:b/>
                <w:color w:val="000000"/>
                <w:sz w:val="14"/>
              </w:rPr>
              <w:t xml:space="preserve">Boys Doubles: </w:t>
            </w:r>
            <w:r>
              <w:rPr>
                <w:color w:val="000000"/>
                <w:sz w:val="14"/>
              </w:rPr>
              <w:t>2 Male players</w:t>
            </w:r>
          </w:p>
          <w:p>
            <w:pPr>
              <w:spacing w:after="0"/>
            </w:pPr>
            <w:r/>
          </w:p>
          <w:p>
            <w:pPr>
              <w:spacing w:after="0"/>
            </w:pPr>
            <w:r>
              <w:rPr>
                <w:b/>
                <w:sz w:val="14"/>
              </w:rPr>
              <w:t xml:space="preserve">• Match Format: </w:t>
            </w:r>
            <w:r>
              <w:rPr>
                <w:sz w:val="14"/>
              </w:rPr>
              <w:t>2 rounds per match.</w:t>
            </w:r>
          </w:p>
          <w:p>
            <w:pPr>
              <w:spacing w:after="0"/>
            </w:pPr>
            <w:r>
              <w:rPr>
                <w:b/>
                <w:sz w:val="14"/>
              </w:rPr>
              <w:t xml:space="preserve">• Rule &amp; Scoring: </w:t>
            </w:r>
            <w:r>
              <w:rPr>
                <w:sz w:val="14"/>
              </w:rPr>
              <w:t>Queen – 5 points, White coin – 1 point, Black coin – 1 point. Maximum points at the end of the round will be the winner.</w:t>
            </w:r>
          </w:p>
          <w:p>
            <w:pPr>
              <w:spacing w:after="0"/>
            </w:pPr>
            <w:r>
              <w:rPr>
                <w:b/>
                <w:sz w:val="14"/>
              </w:rPr>
              <w:t xml:space="preserve">• Tie Breaker: </w:t>
            </w:r>
            <w:r>
              <w:rPr>
                <w:sz w:val="14"/>
              </w:rPr>
              <w:t>In case of a tie after 2 rounds, 2 White coins and 2 Black coins will be provided. The player/team who pockets the Queen and covers it will win the match.</w:t>
            </w:r>
          </w:p>
          <w:p>
            <w:pPr>
              <w:spacing w:after="0"/>
            </w:pPr>
            <w:r>
              <w:rPr>
                <w:b/>
                <w:sz w:val="14"/>
              </w:rPr>
              <w:t xml:space="preserve">• Toss &amp; Side/Strike: </w:t>
            </w:r>
            <w:r>
              <w:rPr>
                <w:sz w:val="14"/>
              </w:rPr>
              <w:t>The player/team winning the toss may choose whether to strike first or choose their side of the board. The player/team who strikes first is always assigned the White pieces. The opponent automatically takes the Black pieces.</w:t>
            </w:r>
          </w:p>
          <w:p>
            <w:pPr>
              <w:spacing w:after="0"/>
            </w:pPr>
            <w:r>
              <w:rPr>
                <w:b/>
                <w:sz w:val="14"/>
              </w:rPr>
              <w:t xml:space="preserve">• Coin Assignment: </w:t>
            </w:r>
            <w:r>
              <w:rPr>
                <w:sz w:val="14"/>
              </w:rPr>
              <w:t>Each player/team is assigned either Black or White.</w:t>
            </w:r>
          </w:p>
          <w:p>
            <w:pPr>
              <w:spacing w:after="0"/>
            </w:pPr>
            <w:r>
              <w:rPr>
                <w:b/>
                <w:sz w:val="14"/>
              </w:rPr>
              <w:t xml:space="preserve">• Queen: </w:t>
            </w:r>
            <w:r>
              <w:rPr>
                <w:sz w:val="14"/>
              </w:rPr>
              <w:t>The Queen must be covered for the round/match to count.</w:t>
            </w:r>
          </w:p>
          <w:p>
            <w:pPr>
              <w:spacing w:after="0"/>
            </w:pPr>
            <w:r>
              <w:rPr>
                <w:b/>
                <w:sz w:val="14"/>
              </w:rPr>
              <w:t xml:space="preserve">• Queen Cover: </w:t>
            </w:r>
            <w:r>
              <w:rPr>
                <w:sz w:val="14"/>
              </w:rPr>
              <w:t>After pocketing the Queen, it must be covered with a valid own-colour coin.</w:t>
            </w:r>
          </w:p>
          <w:p>
            <w:pPr>
              <w:spacing w:after="0"/>
            </w:pPr>
            <w:r>
              <w:rPr>
                <w:b/>
                <w:sz w:val="14"/>
              </w:rPr>
              <w:t xml:space="preserve">• Uncovered Queen: </w:t>
            </w:r>
            <w:r>
              <w:rPr>
                <w:sz w:val="14"/>
              </w:rPr>
              <w:t>If the Queen is not successfully covered, it is returned to the centre.</w:t>
            </w:r>
          </w:p>
          <w:p>
            <w:pPr>
              <w:spacing w:after="0"/>
            </w:pPr>
            <w:r>
              <w:rPr>
                <w:b/>
                <w:sz w:val="14"/>
              </w:rPr>
              <w:t xml:space="preserve">• Turns: </w:t>
            </w:r>
            <w:r>
              <w:rPr>
                <w:sz w:val="14"/>
              </w:rPr>
              <w:t>A player continues their turn when they legally pocket their own-colour coin.</w:t>
            </w:r>
          </w:p>
          <w:p>
            <w:pPr>
              <w:spacing w:after="0"/>
            </w:pPr>
            <w:r>
              <w:rPr>
                <w:b/>
                <w:sz w:val="14"/>
              </w:rPr>
              <w:t xml:space="preserve">• Foul: </w:t>
            </w:r>
            <w:r>
              <w:rPr>
                <w:sz w:val="14"/>
              </w:rPr>
              <w:t>Pocketing the striker is a foul; the turn ends and the referee applies the applicable penalty.</w:t>
            </w:r>
          </w:p>
          <w:p>
            <w:pPr>
              <w:spacing w:after="0"/>
            </w:pPr>
            <w:r>
              <w:rPr>
                <w:b/>
                <w:sz w:val="14"/>
              </w:rPr>
              <w:t xml:space="preserve">• Thumb Rule: </w:t>
            </w:r>
            <w:r>
              <w:rPr>
                <w:sz w:val="14"/>
              </w:rPr>
              <w:t>Boys Doubles – Thumb NOT allowed; Mixed Doubles – Thumb NOT allowed; Girls Doubles – Thumb ALLOWED.</w:t>
            </w:r>
          </w:p>
          <w:p>
            <w:pPr>
              <w:spacing w:after="0"/>
            </w:pPr>
            <w:r>
              <w:rPr>
                <w:b/>
                <w:sz w:val="14"/>
              </w:rPr>
              <w:t xml:space="preserve">• Gameplay: </w:t>
            </w:r>
            <w:r>
              <w:rPr>
                <w:sz w:val="14"/>
              </w:rPr>
              <w:t>Players must not touch or move coins by hand.</w:t>
            </w:r>
          </w:p>
          <w:p>
            <w:pPr>
              <w:spacing w:after="0"/>
            </w:pPr>
            <w:r>
              <w:rPr>
                <w:b/>
                <w:sz w:val="14"/>
              </w:rPr>
              <w:t xml:space="preserve">• Striker: </w:t>
            </w:r>
            <w:r>
              <w:rPr>
                <w:sz w:val="14"/>
              </w:rPr>
              <w:t>Striker must be placed within the designated baseline area.</w:t>
            </w:r>
          </w:p>
          <w:p>
            <w:pPr>
              <w:spacing w:after="0"/>
            </w:pPr>
            <w:r>
              <w:rPr>
                <w:b/>
                <w:sz w:val="14"/>
              </w:rPr>
              <w:t xml:space="preserve">• Reporting: </w:t>
            </w:r>
            <w:r>
              <w:rPr>
                <w:sz w:val="14"/>
              </w:rPr>
              <w:t>Teams must report 10 minutes before scheduled match.</w:t>
            </w:r>
          </w:p>
          <w:p>
            <w:pPr>
              <w:spacing w:after="0"/>
            </w:pPr>
            <w:r>
              <w:rPr>
                <w:b/>
                <w:sz w:val="14"/>
              </w:rPr>
              <w:t xml:space="preserve">• Fair Play: </w:t>
            </w:r>
            <w:r>
              <w:rPr>
                <w:sz w:val="14"/>
              </w:rPr>
              <w:t>Respect referee decisions.</w:t>
            </w:r>
          </w:p>
        </w:tc>
      </w:tr>
    </w:tbl>
    <w:p>
      <w:r>
        <w:br w:type="page"/>
      </w:r>
    </w:p>
    <w:p>
      <w:pPr>
        <w:spacing w:after="20"/>
        <w:jc w:val="center"/>
      </w:pPr>
      <w:r>
        <w:rPr>
          <w:b/>
          <w:sz w:val="32"/>
        </w:rPr>
        <w:t>BROTHERHOOD YOUTH SPORTS FEST</w:t>
      </w:r>
    </w:p>
    <w:p>
      <w:pPr>
        <w:spacing w:after="100"/>
        <w:jc w:val="center"/>
      </w:pPr>
      <w:r>
        <w:rPr>
          <w:b/>
          <w:sz w:val="18"/>
        </w:rPr>
        <w:t>OFFICIAL RULES &amp; REGULATIONS</w:t>
      </w:r>
    </w:p>
    <w:tbl>
      <w:tblPr>
        <w:tblW w:type="auto" w:w="0"/>
        <w:jc w:val="center"/>
        <w:tblLayout w:type="fixed"/>
        <w:tblLook w:firstColumn="1" w:firstRow="1" w:lastColumn="0" w:lastRow="0" w:noHBand="0" w:noVBand="1" w:val="04A0"/>
      </w:tblPr>
      <w:tblGrid>
        <w:gridCol w:w="5328"/>
        <w:gridCol w:w="5328"/>
      </w:tblGrid>
      <w:tr>
        <w:trPr>
          <w:cantSplit/>
        </w:trPr>
        <w:tc>
          <w:tcPr>
            <w:tcW w:type="dxa" w:w="5040"/>
            <w:vAlign w:val="top"/>
            <w:tcBorders>
              <w:top w:val="single" w:sz="6" w:color="000000"/>
              <w:left w:val="single" w:sz="6" w:color="000000"/>
              <w:bottom w:val="single" w:sz="6" w:color="000000"/>
              <w:right w:val="single" w:sz="6" w:color="000000"/>
              <w:insideH w:val="single" w:sz="6" w:color="000000"/>
              <w:insideV w:val="single" w:sz="6" w:color="000000"/>
            </w:tcBorders>
          </w:tcPr>
          <w:p>
            <w:pPr>
              <w:spacing w:after="40"/>
              <w:jc w:val="center"/>
            </w:pPr>
            <w:r>
              <w:rPr>
                <w:b/>
                <w:color w:val="000000"/>
                <w:sz w:val="20"/>
              </w:rPr>
              <w:t>FOOTBALL TURF</w:t>
            </w:r>
          </w:p>
          <w:p>
            <w:pPr>
              <w:spacing w:after="0"/>
            </w:pPr>
            <w:r>
              <w:t>Boys: 7 players: 5 players on the field including 1 goalkeeper + 2 rotating substitute players</w:t>
            </w:r>
          </w:p>
          <w:p>
            <w:pPr>
              <w:spacing w:after="0"/>
            </w:pPr>
            <w:r>
              <w:rPr>
                <w:b/>
                <w:color w:val="000000"/>
                <w:sz w:val="14"/>
              </w:rPr>
              <w:t xml:space="preserve">• Team Format: </w:t>
            </w:r>
            <w:r>
              <w:rPr>
                <w:color w:val="000000"/>
                <w:sz w:val="14"/>
              </w:rPr>
              <w:t>Boys only</w:t>
            </w:r>
          </w:p>
          <w:p>
            <w:pPr>
              <w:spacing w:after="0"/>
            </w:pPr>
            <w:r>
              <w:t>• Team Size: 5 players on the field – 4 outfield players + 1 goalkeeper, with 2 rotating substitute players.</w:t>
            </w:r>
          </w:p>
          <w:p>
            <w:pPr>
              <w:spacing w:after="0"/>
            </w:pPr>
            <w:r>
              <w:rPr>
                <w:b/>
                <w:color w:val="000000"/>
                <w:sz w:val="14"/>
              </w:rPr>
              <w:t xml:space="preserve">• Match Duration: </w:t>
            </w:r>
            <w:r>
              <w:rPr>
                <w:color w:val="000000"/>
                <w:sz w:val="14"/>
              </w:rPr>
              <w:t>20 minutes full match</w:t>
            </w:r>
          </w:p>
          <w:p>
            <w:pPr>
              <w:spacing w:after="0"/>
            </w:pPr>
            <w:r>
              <w:rPr>
                <w:b/>
                <w:color w:val="000000"/>
                <w:sz w:val="14"/>
              </w:rPr>
              <w:t xml:space="preserve">• Half-Time: </w:t>
            </w:r>
            <w:r>
              <w:rPr>
                <w:color w:val="000000"/>
                <w:sz w:val="14"/>
              </w:rPr>
              <w:t>No half-time break unless required by organizers</w:t>
            </w:r>
          </w:p>
          <w:p>
            <w:pPr>
              <w:spacing w:after="0"/>
            </w:pPr>
            <w:r>
              <w:rPr>
                <w:b/>
                <w:color w:val="000000"/>
                <w:sz w:val="14"/>
              </w:rPr>
              <w:t xml:space="preserve">• Match Winner: </w:t>
            </w:r>
            <w:r>
              <w:rPr>
                <w:color w:val="000000"/>
                <w:sz w:val="14"/>
              </w:rPr>
              <w:t>Team scoring the most goals wins</w:t>
            </w:r>
          </w:p>
          <w:p>
            <w:pPr>
              <w:spacing w:after="0"/>
            </w:pPr>
            <w:r>
              <w:rPr>
                <w:b/>
                <w:color w:val="000000"/>
                <w:sz w:val="14"/>
              </w:rPr>
              <w:t xml:space="preserve">• Draw: </w:t>
            </w:r>
            <w:r>
              <w:rPr>
                <w:color w:val="000000"/>
                <w:sz w:val="14"/>
              </w:rPr>
              <w:t>If tied after 20 minutes, match is decided by penalty shootout</w:t>
            </w:r>
          </w:p>
          <w:p>
            <w:pPr>
              <w:spacing w:after="0"/>
            </w:pPr>
            <w:r>
              <w:rPr>
                <w:b/>
                <w:sz w:val="14"/>
              </w:rPr>
              <w:t xml:space="preserve">• Penalty Shootout: </w:t>
            </w:r>
            <w:r>
              <w:rPr>
                <w:sz w:val="14"/>
              </w:rPr>
              <w:t>3 penalties per team initially; each penalty must be taken by the striker with a one-step approach, while the goalkeeper remains fixed from the start. If still tied, sudden death.</w:t>
            </w:r>
          </w:p>
          <w:p>
            <w:pPr>
              <w:spacing w:after="0"/>
            </w:pPr>
            <w:r>
              <w:rPr>
                <w:b/>
                <w:color w:val="000000"/>
                <w:sz w:val="14"/>
              </w:rPr>
              <w:t xml:space="preserve">• Substitutions: </w:t>
            </w:r>
            <w:r>
              <w:rPr>
                <w:color w:val="000000"/>
                <w:sz w:val="14"/>
              </w:rPr>
              <w:t>Allowed with referee permission</w:t>
            </w:r>
          </w:p>
          <w:p>
            <w:pPr>
              <w:spacing w:after="0"/>
            </w:pPr>
            <w:r>
              <w:rPr>
                <w:b/>
                <w:color w:val="000000"/>
                <w:sz w:val="14"/>
              </w:rPr>
              <w:t xml:space="preserve">• Offside: </w:t>
            </w:r>
            <w:r>
              <w:rPr>
                <w:color w:val="000000"/>
                <w:sz w:val="14"/>
              </w:rPr>
              <w:t>No offside rule</w:t>
            </w:r>
          </w:p>
          <w:p>
            <w:pPr>
              <w:spacing w:after="0"/>
            </w:pPr>
            <w:r>
              <w:rPr>
                <w:b/>
                <w:sz w:val="14"/>
              </w:rPr>
              <w:t xml:space="preserve">• Fouls: </w:t>
            </w:r>
            <w:r>
              <w:rPr>
                <w:sz w:val="14"/>
              </w:rPr>
              <w:t>Pushing, holding, dangerous tackles, deliberate handball, any contact of the ball with the hand or arm below the elbow, and other fouls are penalized by the referee.</w:t>
            </w:r>
          </w:p>
          <w:p>
            <w:pPr>
              <w:spacing w:after="0"/>
            </w:pPr>
            <w:r>
              <w:rPr>
                <w:b/>
                <w:color w:val="000000"/>
                <w:sz w:val="14"/>
              </w:rPr>
              <w:t xml:space="preserve">• Penalty: </w:t>
            </w:r>
            <w:r>
              <w:rPr>
                <w:color w:val="000000"/>
                <w:sz w:val="14"/>
              </w:rPr>
              <w:t>A foul inside the penalty area may result in a penalty kick</w:t>
            </w:r>
          </w:p>
          <w:p>
            <w:pPr>
              <w:spacing w:after="0"/>
            </w:pPr>
            <w:r>
              <w:rPr>
                <w:b/>
                <w:color w:val="000000"/>
                <w:sz w:val="14"/>
              </w:rPr>
              <w:t xml:space="preserve">• Discipline: </w:t>
            </w:r>
            <w:r>
              <w:rPr>
                <w:color w:val="000000"/>
                <w:sz w:val="14"/>
              </w:rPr>
              <w:t>Yellow/red cards may be issued</w:t>
            </w:r>
          </w:p>
          <w:p>
            <w:pPr>
              <w:spacing w:after="0"/>
            </w:pPr>
            <w:r>
              <w:rPr>
                <w:b/>
                <w:color w:val="000000"/>
                <w:sz w:val="14"/>
              </w:rPr>
              <w:t xml:space="preserve">• Reporting: </w:t>
            </w:r>
            <w:r>
              <w:rPr>
                <w:color w:val="000000"/>
                <w:sz w:val="14"/>
              </w:rPr>
              <w:t>Teams must report 10 minutes before scheduled match</w:t>
            </w:r>
          </w:p>
          <w:p>
            <w:pPr>
              <w:spacing w:after="0"/>
            </w:pPr>
            <w:r>
              <w:rPr>
                <w:b/>
                <w:color w:val="000000"/>
                <w:sz w:val="14"/>
              </w:rPr>
              <w:t xml:space="preserve">• Fair Play: </w:t>
            </w:r>
            <w:r>
              <w:rPr>
                <w:color w:val="000000"/>
                <w:sz w:val="14"/>
              </w:rPr>
              <w:t>Respect opponents, referees and organizers</w:t>
            </w:r>
          </w:p>
          <w:p>
            <w:pPr>
              <w:spacing w:after="0"/>
            </w:pPr>
            <w:r>
              <w:rPr>
                <w:b/>
                <w:color w:val="000000"/>
                <w:sz w:val="14"/>
              </w:rPr>
              <w:t xml:space="preserve">• Referee: </w:t>
            </w:r>
            <w:r>
              <w:rPr>
                <w:color w:val="000000"/>
                <w:sz w:val="14"/>
              </w:rPr>
              <w:t>Referee's decision is final and binding</w:t>
            </w:r>
          </w:p>
          <w:p>
            <w:pPr>
              <w:spacing w:after="0"/>
            </w:pPr>
            <w:r>
              <w:rPr>
                <w:b/>
                <w:sz w:val="14"/>
              </w:rPr>
              <w:t xml:space="preserve">• Toss &amp; Kick-Off: </w:t>
            </w:r>
            <w:r>
              <w:rPr>
                <w:sz w:val="14"/>
              </w:rPr>
              <w:t>The winner of the toss chooses either ball possession at the start of the match or which side to start from. In the second half, teams change sides and ball possession at the start of the second half is given to the opposite team.</w:t>
            </w:r>
          </w:p>
          <w:p>
            <w:pPr>
              <w:spacing w:after="0"/>
            </w:pPr>
            <w:r>
              <w:rPr>
                <w:b/>
                <w:sz w:val="14"/>
              </w:rPr>
              <w:t xml:space="preserve">• Side Change: </w:t>
            </w:r>
            <w:r>
              <w:rPr>
                <w:sz w:val="14"/>
              </w:rPr>
              <w:t>Teams change sides at half-time.</w:t>
            </w:r>
          </w:p>
          <w:p>
            <w:pPr>
              <w:spacing w:after="0"/>
            </w:pPr>
            <w:r>
              <w:rPr>
                <w:b/>
                <w:color w:val="000000"/>
                <w:sz w:val="14"/>
              </w:rPr>
              <w:t xml:space="preserve">• Footwear: </w:t>
            </w:r>
            <w:r>
              <w:rPr>
                <w:color w:val="000000"/>
                <w:sz w:val="14"/>
              </w:rPr>
              <w:t>Metal shoes/metal studs are NOT allowed. Football studs/cleats are NOT allowed. Only turf shoes are permitted.</w:t>
            </w:r>
          </w:p>
        </w:tc>
        <w:tc>
          <w:tcPr>
            <w:tcW w:type="dxa" w:w="5040"/>
            <w:vAlign w:val="top"/>
            <w:tcBorders>
              <w:top w:val="single" w:sz="6" w:color="000000"/>
              <w:left w:val="single" w:sz="6" w:color="000000"/>
              <w:bottom w:val="single" w:sz="6" w:color="000000"/>
              <w:right w:val="single" w:sz="6" w:color="000000"/>
              <w:insideH w:val="single" w:sz="6" w:color="000000"/>
              <w:insideV w:val="single" w:sz="6" w:color="000000"/>
            </w:tcBorders>
          </w:tcPr>
          <w:p>
            <w:pPr>
              <w:spacing w:after="40"/>
              <w:jc w:val="center"/>
            </w:pPr>
            <w:r>
              <w:rPr>
                <w:b/>
                <w:color w:val="000000"/>
                <w:sz w:val="20"/>
              </w:rPr>
              <w:t>TUG OF WAR</w:t>
            </w:r>
          </w:p>
          <w:p>
            <w:pPr>
              <w:spacing w:after="0"/>
            </w:pPr>
            <w:r>
              <w:rPr>
                <w:b/>
                <w:color w:val="000000"/>
                <w:sz w:val="14"/>
              </w:rPr>
              <w:t xml:space="preserve">• Category: </w:t>
            </w:r>
            <w:r>
              <w:rPr>
                <w:color w:val="000000"/>
                <w:sz w:val="14"/>
              </w:rPr>
              <w:t>Mixed</w:t>
            </w:r>
          </w:p>
          <w:p>
            <w:pPr>
              <w:spacing w:after="0"/>
            </w:pPr>
            <w:r>
              <w:rPr>
                <w:b/>
                <w:sz w:val="14"/>
              </w:rPr>
              <w:t xml:space="preserve">• Team Size: </w:t>
            </w:r>
            <w:r>
              <w:rPr>
                <w:sz w:val="14"/>
              </w:rPr>
              <w:t>12 players per team – 8 Boys + 4 Girls</w:t>
            </w:r>
          </w:p>
          <w:p>
            <w:pPr>
              <w:spacing w:after="0"/>
            </w:pPr>
            <w:r>
              <w:rPr>
                <w:b/>
                <w:color w:val="000000"/>
                <w:sz w:val="14"/>
              </w:rPr>
              <w:t xml:space="preserve">• Match Format: </w:t>
            </w:r>
            <w:r>
              <w:rPr>
                <w:color w:val="000000"/>
                <w:sz w:val="14"/>
              </w:rPr>
              <w:t>Best of 3 pulls</w:t>
            </w:r>
          </w:p>
          <w:p>
            <w:pPr>
              <w:spacing w:after="0"/>
            </w:pPr>
            <w:r>
              <w:rPr>
                <w:b/>
                <w:color w:val="000000"/>
                <w:sz w:val="14"/>
              </w:rPr>
              <w:t xml:space="preserve">• Winner: </w:t>
            </w:r>
            <w:r>
              <w:rPr>
                <w:color w:val="000000"/>
                <w:sz w:val="14"/>
              </w:rPr>
              <w:t>First team to win 2 pulls wins the match</w:t>
            </w:r>
          </w:p>
          <w:p>
            <w:pPr>
              <w:spacing w:after="0"/>
            </w:pPr>
            <w:r>
              <w:rPr>
                <w:b/>
                <w:color w:val="000000"/>
                <w:sz w:val="14"/>
              </w:rPr>
              <w:t xml:space="preserve">• Starting Position: </w:t>
            </w:r>
            <w:r>
              <w:rPr>
                <w:color w:val="000000"/>
                <w:sz w:val="14"/>
              </w:rPr>
              <w:t>Teams take positions behind the designated starting line and hold the rope properly.</w:t>
            </w:r>
          </w:p>
          <w:p>
            <w:pPr>
              <w:spacing w:after="0"/>
            </w:pPr>
            <w:r>
              <w:rPr>
                <w:b/>
                <w:color w:val="000000"/>
                <w:sz w:val="14"/>
              </w:rPr>
              <w:t xml:space="preserve">• Start: </w:t>
            </w:r>
            <w:r>
              <w:rPr>
                <w:color w:val="000000"/>
                <w:sz w:val="14"/>
              </w:rPr>
              <w:t>No pulling before the referee's start signal.</w:t>
            </w:r>
          </w:p>
          <w:p>
            <w:pPr>
              <w:spacing w:after="0"/>
            </w:pPr>
            <w:r>
              <w:rPr>
                <w:b/>
                <w:color w:val="000000"/>
                <w:sz w:val="14"/>
              </w:rPr>
              <w:t xml:space="preserve">• Winning Condition: </w:t>
            </w:r>
            <w:r>
              <w:rPr>
                <w:color w:val="000000"/>
                <w:sz w:val="14"/>
              </w:rPr>
              <w:t>A team wins a pull when it pulls the opposing team past the designated winning line.</w:t>
            </w:r>
          </w:p>
          <w:p>
            <w:pPr>
              <w:spacing w:after="0"/>
            </w:pPr>
            <w:r>
              <w:rPr>
                <w:b/>
                <w:color w:val="000000"/>
                <w:sz w:val="14"/>
              </w:rPr>
              <w:t xml:space="preserve">• Change of Sides: </w:t>
            </w:r>
            <w:r>
              <w:rPr>
                <w:color w:val="000000"/>
                <w:sz w:val="14"/>
              </w:rPr>
              <w:t>Teams change sides after each pull.</w:t>
            </w:r>
          </w:p>
          <w:p>
            <w:pPr>
              <w:spacing w:after="0"/>
            </w:pPr>
            <w:r>
              <w:rPr>
                <w:b/>
                <w:color w:val="000000"/>
                <w:sz w:val="14"/>
              </w:rPr>
              <w:t xml:space="preserve">• Grip: </w:t>
            </w:r>
            <w:r>
              <w:rPr>
                <w:color w:val="000000"/>
                <w:sz w:val="14"/>
              </w:rPr>
              <w:t>Players must hold the rope with their hands. Wrapping the rope around the hands, arms, body or any other part is not allowed.</w:t>
            </w:r>
          </w:p>
          <w:p>
            <w:pPr>
              <w:spacing w:after="0"/>
            </w:pPr>
            <w:r>
              <w:rPr>
                <w:b/>
                <w:color w:val="000000"/>
                <w:sz w:val="14"/>
              </w:rPr>
              <w:t xml:space="preserve">• Foot Position: </w:t>
            </w:r>
            <w:r>
              <w:rPr>
                <w:color w:val="000000"/>
                <w:sz w:val="14"/>
              </w:rPr>
              <w:t>Players must remain within the designated playing area.</w:t>
            </w:r>
          </w:p>
          <w:p>
            <w:pPr>
              <w:spacing w:after="0"/>
            </w:pPr>
            <w:r>
              <w:rPr>
                <w:b/>
                <w:color w:val="000000"/>
                <w:sz w:val="14"/>
              </w:rPr>
              <w:t xml:space="preserve">• No Sitting/Lying: </w:t>
            </w:r>
            <w:r>
              <w:rPr>
                <w:color w:val="000000"/>
                <w:sz w:val="14"/>
              </w:rPr>
              <w:t>Players cannot deliberately sit, lie down or anchor themselves on the ground.</w:t>
            </w:r>
          </w:p>
          <w:p>
            <w:pPr>
              <w:spacing w:after="0"/>
            </w:pPr>
            <w:r>
              <w:rPr>
                <w:b/>
                <w:color w:val="000000"/>
                <w:sz w:val="14"/>
              </w:rPr>
              <w:t xml:space="preserve">• No Sudden Release: </w:t>
            </w:r>
            <w:r>
              <w:rPr>
                <w:color w:val="000000"/>
                <w:sz w:val="14"/>
              </w:rPr>
              <w:t>Players must not deliberately release the rope suddenly in a way that could cause injury.</w:t>
            </w:r>
          </w:p>
          <w:p>
            <w:pPr>
              <w:spacing w:after="0"/>
            </w:pPr>
            <w:r>
              <w:rPr>
                <w:b/>
                <w:color w:val="000000"/>
                <w:sz w:val="14"/>
              </w:rPr>
              <w:t xml:space="preserve">• Footwear: </w:t>
            </w:r>
            <w:r>
              <w:rPr>
                <w:color w:val="000000"/>
                <w:sz w:val="14"/>
              </w:rPr>
              <w:t>Suitable sports shoes with proper grip are recommended.</w:t>
            </w:r>
          </w:p>
          <w:p>
            <w:pPr>
              <w:spacing w:after="0"/>
            </w:pPr>
            <w:r>
              <w:rPr>
                <w:b/>
                <w:color w:val="000000"/>
                <w:sz w:val="14"/>
              </w:rPr>
              <w:t xml:space="preserve">• Foul: </w:t>
            </w:r>
            <w:r>
              <w:rPr>
                <w:color w:val="000000"/>
                <w:sz w:val="14"/>
              </w:rPr>
              <w:t>Illegal grip, stepping outside the designated area, sitting/lying down deliberately, or unsportsmanlike conduct may result in a warning or loss of the pull.</w:t>
            </w:r>
          </w:p>
          <w:p>
            <w:pPr>
              <w:spacing w:after="0"/>
            </w:pPr>
            <w:r>
              <w:rPr>
                <w:b/>
                <w:color w:val="000000"/>
                <w:sz w:val="14"/>
              </w:rPr>
              <w:t xml:space="preserve">• Injury: </w:t>
            </w:r>
            <w:r>
              <w:rPr>
                <w:color w:val="000000"/>
                <w:sz w:val="14"/>
              </w:rPr>
              <w:t>In case of injury, the referee may stop the pull and decide whether it is replayed.</w:t>
            </w:r>
          </w:p>
          <w:p>
            <w:pPr>
              <w:spacing w:after="0"/>
            </w:pPr>
            <w:r>
              <w:rPr>
                <w:b/>
                <w:color w:val="000000"/>
                <w:sz w:val="14"/>
              </w:rPr>
              <w:t xml:space="preserve">• Fair Play: </w:t>
            </w:r>
            <w:r>
              <w:rPr>
                <w:color w:val="000000"/>
                <w:sz w:val="14"/>
              </w:rPr>
              <w:t>No pushing, kicking, physical contact with opponents, or abusive behaviour.</w:t>
            </w:r>
          </w:p>
          <w:p>
            <w:pPr>
              <w:spacing w:after="0"/>
            </w:pPr>
            <w:r>
              <w:rPr>
                <w:b/>
                <w:color w:val="000000"/>
                <w:sz w:val="14"/>
              </w:rPr>
              <w:t xml:space="preserve">• Referee: </w:t>
            </w:r>
            <w:r>
              <w:rPr>
                <w:color w:val="000000"/>
                <w:sz w:val="14"/>
              </w:rPr>
              <w:t>The referee's decision is final and binding.</w:t>
            </w:r>
          </w:p>
          <w:p>
            <w:pPr>
              <w:spacing w:after="0"/>
            </w:pPr>
            <w:r>
              <w:rPr>
                <w:b/>
                <w:color w:val="000000"/>
                <w:sz w:val="14"/>
              </w:rPr>
              <w:t xml:space="preserve">• Reporting: </w:t>
            </w:r>
            <w:r>
              <w:rPr>
                <w:color w:val="000000"/>
                <w:sz w:val="14"/>
              </w:rPr>
              <w:t>Teams must report 10 minutes before their scheduled match.</w:t>
            </w:r>
          </w:p>
        </w:tc>
      </w:tr>
    </w:tbl>
    <w:p>
      <w:r>
        <w:br w:type="page"/>
      </w:r>
    </w:p>
    <w:p>
      <w:pPr>
        <w:spacing w:after="20"/>
        <w:jc w:val="center"/>
      </w:pPr>
      <w:r>
        <w:rPr>
          <w:b/>
          <w:sz w:val="32"/>
        </w:rPr>
        <w:t>BROTHERHOOD YOUTH SPORTS FEST</w:t>
      </w:r>
    </w:p>
    <w:p>
      <w:pPr>
        <w:spacing w:after="100"/>
        <w:jc w:val="center"/>
      </w:pPr>
      <w:r>
        <w:rPr>
          <w:b/>
          <w:sz w:val="18"/>
        </w:rPr>
        <w:t>OFFICIAL RULES &amp; REGULATIONS</w:t>
      </w:r>
    </w:p>
    <w:p>
      <w:pPr>
        <w:jc w:val="center"/>
      </w:pPr>
      <w:r>
        <w:rPr>
          <w:b/>
          <w:sz w:val="24"/>
        </w:rPr>
        <w:t>ADDITIONAL RULES</w:t>
      </w:r>
    </w:p>
    <w:p>
      <w:pPr>
        <w:spacing w:after="40"/>
      </w:pPr>
      <w:r>
        <w:rPr>
          <w:b/>
          <w:sz w:val="14"/>
        </w:rPr>
        <w:t xml:space="preserve">1. Match Points: </w:t>
      </w:r>
      <w:r>
        <w:rPr>
          <w:sz w:val="14"/>
        </w:rPr>
        <w:t>10 points will be awarded for winning each match in a Best-of-3 format.</w:t>
      </w:r>
    </w:p>
    <w:p>
      <w:pPr>
        <w:spacing w:after="40"/>
      </w:pPr>
      <w:r>
        <w:rPr>
          <w:b/>
          <w:sz w:val="14"/>
        </w:rPr>
        <w:t xml:space="preserve">2. Player Injury: </w:t>
      </w:r>
      <w:r>
        <w:rPr>
          <w:sz w:val="14"/>
        </w:rPr>
        <w:t>In case of a player injury during any sport, no team will be allowed to replace the injured player with another team player. For Badminton, Pickleball, Table Tennis and Carrom, the team must forfeit the match in case of an injury. In Football and Tug of War, the team must continue playing with the remaining number of players.</w:t>
      </w:r>
    </w:p>
    <w:p>
      <w:pPr>
        <w:spacing w:after="40"/>
      </w:pPr>
      <w:r>
        <w:rPr>
          <w:b/>
          <w:sz w:val="14"/>
        </w:rPr>
        <w:t xml:space="preserve">3. Player Participation Quota: </w:t>
      </w:r>
      <w:r>
        <w:rPr>
          <w:sz w:val="14"/>
        </w:rPr>
        <w:t>It is mandatory for every team to ensure that each player gets to play a minimum of 1 sport against every opposing team. Only after all players have completed their 1-sport quota against that team may the remaining available spots be filled by allowing players to play a 2nd sport. If spots still remain after every player has completed 2 sports, the remaining spots may be filled by allowing players to play a 3rd sport. A player may play a 3rd sport only after the 2-sport quota has been completed by every player on the team.</w:t>
      </w:r>
    </w:p>
    <w:p>
      <w:pPr>
        <w:spacing w:after="40"/>
      </w:pPr>
      <w:r>
        <w:t>4. Sport-wise Player Requirement: Against one opposing team, Badminton, Pickleball and Carrom require 3 Boys + 3 Girls each (Boys Doubles, Mixed Doubles and Girls Doubles); Table Tennis requires 3 Boys + 1 Girl (Boys Doubles and Mixed Doubles); Football requires 5 players on the field + 2 rotating substitutes; and Tug of War requires 8 Boys + 4 Girls. Therefore, the total requirement is 27 Boys' spots and 14 Girls' spots against one opposing team.</w:t>
      </w:r>
    </w:p>
    <w:p>
      <w:pPr>
        <w:spacing w:after="40"/>
      </w:pPr>
      <w:r>
        <w:rPr>
          <w:b/>
          <w:sz w:val="14"/>
        </w:rPr>
        <w:t xml:space="preserve">5. Player Participation Example – 15 Boys + 8 Girls: </w:t>
      </w:r>
      <w:r>
        <w:rPr>
          <w:sz w:val="14"/>
        </w:rPr>
        <w:t>In the ideal case where a team has 15 Boys and 8 Girls, if every player plays 1 sport, 15 Boys' spots and 8 Girls' spots are filled. The remaining spots are 27 − 15 = 12 Boys' spots and 14 − 8 = 6 Girls' spots. These remaining spots may be filled by any 12 Boys and any 6 Girls playing a 2nd sport.</w:t>
      </w:r>
    </w:p>
    <w:p>
      <w:pPr>
        <w:spacing w:after="40"/>
      </w:pPr>
      <w:r>
        <w:rPr>
          <w:b/>
          <w:sz w:val="14"/>
        </w:rPr>
        <w:t xml:space="preserve">6. Player Participation Example – 10 Boys + 5 Girls: </w:t>
      </w:r>
      <w:r>
        <w:rPr>
          <w:sz w:val="14"/>
        </w:rPr>
        <w:t>If a team has 10 Boys and 5 Girls present, and every player first plays 1 sport, 10 Boys' spots and 5 Girls' spots are filled. The remaining requirement is 17 Boys' spots and 9 Girls' spots. The team must first ensure that all 10 Boys and all 5 Girls complete their 2nd sport. After that, if spots are still vacant, players may be selected for a 3rd sport. For example, after all 10 Boys complete their 2nd sport, 7 Boys' spots remain (17 − 10 = 7), so 7 of those 10 Boys may play a 3rd sport. The same principle applies to the Girls' spots.</w:t>
      </w:r>
    </w:p>
    <w:p>
      <w:pPr>
        <w:spacing w:after="40"/>
      </w:pPr>
      <w:r>
        <w:rPr>
          <w:b/>
          <w:sz w:val="14"/>
        </w:rPr>
        <w:t xml:space="preserve">7. Rule Violation Penalty: </w:t>
      </w:r>
      <w:r>
        <w:rPr>
          <w:sz w:val="14"/>
        </w:rPr>
        <w:t>If any player is found to have broken the tournament rules, the team will be penalised with a deduction of 20 points (-20 points).</w:t>
      </w:r>
    </w:p>
    <w:p>
      <w:pPr>
        <w:spacing w:after="40"/>
      </w:pPr>
      <w:r>
        <w:rPr>
          <w:b/>
          <w:sz w:val="14"/>
        </w:rPr>
        <w:t xml:space="preserve">8. Semi-Final &amp; Final Matches: </w:t>
      </w:r>
      <w:r>
        <w:rPr>
          <w:sz w:val="14"/>
        </w:rPr>
        <w:t>All Semi-Final and Final matches will be played using the same point system and match format applicable to the respective sport.</w:t>
      </w:r>
    </w:p>
    <w:p>
      <w:r>
        <w:rPr>
          <w:b/>
          <w:sz w:val="24"/>
        </w:rPr>
        <w:t>GENERAL REGULATIONS</w:t>
      </w:r>
    </w:p>
    <w:p>
      <w:pPr>
        <w:spacing w:after="20"/>
      </w:pPr>
      <w:r>
        <w:rPr>
          <w:b/>
        </w:rPr>
        <w:t xml:space="preserve">1. </w:t>
      </w:r>
      <w:r>
        <w:t>Players must follow the rules of their respective sport.</w:t>
      </w:r>
    </w:p>
    <w:p>
      <w:pPr>
        <w:spacing w:after="20"/>
      </w:pPr>
      <w:r>
        <w:rPr>
          <w:b/>
        </w:rPr>
        <w:t xml:space="preserve">2. </w:t>
      </w:r>
      <w:r>
        <w:t>Teams must report 10 minutes before their scheduled match.</w:t>
      </w:r>
    </w:p>
    <w:p>
      <w:pPr>
        <w:spacing w:after="20"/>
      </w:pPr>
      <w:r>
        <w:rPr>
          <w:b/>
        </w:rPr>
        <w:t xml:space="preserve">3. </w:t>
      </w:r>
      <w:r>
        <w:t>Players must use the footwear and equipment specified for each sport.</w:t>
      </w:r>
    </w:p>
    <w:p>
      <w:pPr>
        <w:spacing w:after="20"/>
      </w:pPr>
      <w:r>
        <w:rPr>
          <w:b/>
        </w:rPr>
        <w:t xml:space="preserve">4. </w:t>
      </w:r>
      <w:r>
        <w:t>Respect opponents, teammates, referees and organisers.</w:t>
      </w:r>
    </w:p>
    <w:p>
      <w:pPr>
        <w:spacing w:after="20"/>
      </w:pPr>
      <w:r>
        <w:rPr>
          <w:b/>
        </w:rPr>
        <w:t xml:space="preserve">5. </w:t>
      </w:r>
      <w:r>
        <w:t>No abusive behaviour, fighting, deliberate misconduct or unfair play.</w:t>
      </w:r>
    </w:p>
    <w:p>
      <w:pPr>
        <w:spacing w:after="20"/>
      </w:pPr>
      <w:r>
        <w:rPr>
          <w:b/>
        </w:rPr>
        <w:t xml:space="preserve">6. </w:t>
      </w:r>
      <w:r>
        <w:t>Referee/official decisions are final and binding.</w:t>
      </w:r>
    </w:p>
    <w:p>
      <w:pPr>
        <w:spacing w:after="20"/>
      </w:pPr>
      <w:r>
        <w:rPr>
          <w:b/>
        </w:rPr>
        <w:t xml:space="preserve">7. </w:t>
      </w:r>
      <w:r>
        <w:t>Any player found breaking the rules will result in a -20 point penalty for the team.</w:t>
      </w:r>
    </w:p>
    <w:p>
      <w:pPr>
        <w:spacing w:after="20"/>
      </w:pPr>
      <w:r>
        <w:rPr>
          <w:b/>
        </w:rPr>
        <w:t xml:space="preserve">8. </w:t>
      </w:r>
      <w:r>
        <w:t>The Organising Committee reserves the right to take action in case of disputes or misconduct.</w:t>
      </w:r>
    </w:p>
    <w:p>
      <w:pPr>
        <w:jc w:val="center"/>
      </w:pPr>
      <w:r>
        <w:rPr>
          <w:b/>
          <w:sz w:val="20"/>
        </w:rPr>
        <w:t>PLAY FAIR • RESPECT EVERYONE • ENJOY THE GAME</w:t>
      </w:r>
    </w:p>
    <w:sectPr w:rsidR="00FC693F" w:rsidRPr="0006063C" w:rsidSect="00034616">
      <w:headerReference w:type="default" r:id="rId9"/>
      <w:footerReference w:type="default" r:id="rId10"/>
      <w:pgSz w:w="12240" w:h="15840"/>
      <w:pgMar w:top="648" w:right="792" w:bottom="648" w:left="792" w:header="21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3"/>
      </w:rPr>
      <w:t>BROTHERHOOD YOUTH SPORTS FEST  |  OFFICIAL RULES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drawing>
        <wp:inline xmlns:a="http://schemas.openxmlformats.org/drawingml/2006/main" xmlns:pic="http://schemas.openxmlformats.org/drawingml/2006/picture">
          <wp:extent cx="1143000" cy="1396031"/>
          <wp:docPr id="1" name="Picture 1"/>
          <wp:cNvGraphicFramePr>
            <a:graphicFrameLocks noChangeAspect="1"/>
          </wp:cNvGraphicFramePr>
          <a:graphic>
            <a:graphicData uri="http://schemas.openxmlformats.org/drawingml/2006/picture">
              <pic:pic>
                <pic:nvPicPr>
                  <pic:cNvPr id="0" name="A99844F2-8B5F-47B2-9AF0-D38A9F13E79F.jpeg"/>
                  <pic:cNvPicPr/>
                </pic:nvPicPr>
                <pic:blipFill>
                  <a:blip r:embed="rId2"/>
                  <a:stretch>
                    <a:fillRect/>
                  </a:stretch>
                </pic:blipFill>
                <pic:spPr>
                  <a:xfrm>
                    <a:off x="0" y="0"/>
                    <a:ext cx="1143000" cy="139603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