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BA7FF">
      <w:pPr>
        <w:spacing w:before="9"/>
      </w:pPr>
      <w:bookmarkStart w:id="0" w:name="_GoBack"/>
      <w:bookmarkEnd w:id="0"/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645795</wp:posOffset>
            </wp:positionH>
            <wp:positionV relativeFrom="page">
              <wp:posOffset>7306310</wp:posOffset>
            </wp:positionV>
            <wp:extent cx="3173730" cy="31305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3729" cy="31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3979545</wp:posOffset>
            </wp:positionH>
            <wp:positionV relativeFrom="page">
              <wp:posOffset>7306310</wp:posOffset>
            </wp:positionV>
            <wp:extent cx="3173730" cy="31305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3729" cy="31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6C342">
      <w:pPr>
        <w:spacing w:before="9"/>
      </w:pPr>
    </w:p>
    <w:p w14:paraId="19C6DDEF">
      <w:pPr>
        <w:spacing w:before="9"/>
      </w:pPr>
    </w:p>
    <w:p w14:paraId="0C749F9D">
      <w:pPr>
        <w:spacing w:before="9"/>
      </w:pPr>
    </w:p>
    <w:p w14:paraId="5BF0C6E7">
      <w:pPr>
        <w:spacing w:before="8"/>
      </w:pPr>
    </w:p>
    <w:p w14:paraId="5723A0C2">
      <w:pPr>
        <w:spacing w:before="8"/>
      </w:pPr>
    </w:p>
    <w:p w14:paraId="2324738A">
      <w:pPr>
        <w:spacing w:before="8"/>
      </w:pPr>
    </w:p>
    <w:tbl>
      <w:tblPr>
        <w:tblStyle w:val="4"/>
        <w:tblW w:w="10322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3"/>
        <w:gridCol w:w="1205"/>
        <w:gridCol w:w="3469"/>
        <w:gridCol w:w="168"/>
        <w:gridCol w:w="194"/>
        <w:gridCol w:w="4883"/>
      </w:tblGrid>
      <w:tr w14:paraId="0F1AD5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2" w:hRule="atLeast"/>
        </w:trPr>
        <w:tc>
          <w:tcPr>
            <w:tcW w:w="5077" w:type="dxa"/>
            <w:gridSpan w:val="3"/>
            <w:tcBorders>
              <w:right w:val="single" w:color="000000" w:sz="12" w:space="0"/>
            </w:tcBorders>
            <w:vAlign w:val="top"/>
          </w:tcPr>
          <w:p w14:paraId="4C324B15">
            <w:pPr>
              <w:spacing w:line="3161" w:lineRule="exact"/>
              <w:ind w:firstLine="1"/>
            </w:pPr>
            <w:r>
              <w:rPr>
                <w:position w:val="-63"/>
              </w:rPr>
              <w:drawing>
                <wp:inline distT="0" distB="0" distL="0" distR="0">
                  <wp:extent cx="3206750" cy="200660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067" cy="200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C449E">
            <w:pPr>
              <w:pStyle w:val="5"/>
              <w:spacing w:before="1"/>
              <w:ind w:left="730"/>
              <w:rPr>
                <w:sz w:val="17"/>
                <w:szCs w:val="17"/>
              </w:rPr>
            </w:pPr>
            <w:r>
              <w:rPr>
                <w:rFonts w:ascii="Nirmala UI" w:hAnsi="Nirmala UI" w:eastAsia="Nirmala UI" w:cs="Nirmala UI"/>
                <w:spacing w:val="7"/>
                <w:sz w:val="17"/>
                <w:szCs w:val="17"/>
                <w:cs/>
              </w:rPr>
              <w:t>नाम</w:t>
            </w:r>
            <w:r>
              <w:rPr>
                <w:position w:val="-7"/>
                <w:sz w:val="17"/>
                <w:szCs w:val="17"/>
              </w:rPr>
              <w:drawing>
                <wp:inline distT="0" distB="0" distL="0" distR="0">
                  <wp:extent cx="29210" cy="19685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6" cy="197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irmala UI" w:hAnsi="Nirmala UI" w:eastAsia="Nirmala UI" w:cs="Nirmala UI"/>
                <w:spacing w:val="7"/>
                <w:sz w:val="17"/>
                <w:szCs w:val="17"/>
                <w:cs/>
              </w:rPr>
              <w:t xml:space="preserve">कन </w:t>
            </w:r>
            <w:r>
              <w:rPr>
                <w:rFonts w:ascii="Microsoft JhengHei" w:hAnsi="Microsoft JhengHei" w:eastAsia="Microsoft JhengHei" w:cs="Microsoft JhengHei"/>
                <w:spacing w:val="7"/>
                <w:sz w:val="17"/>
                <w:szCs w:val="17"/>
              </w:rPr>
              <w:t>页</w:t>
            </w:r>
            <w:r>
              <w:rPr>
                <w:rFonts w:ascii="Nirmala UI" w:hAnsi="Nirmala UI" w:eastAsia="Nirmala UI" w:cs="Nirmala UI"/>
                <w:spacing w:val="7"/>
                <w:sz w:val="17"/>
                <w:szCs w:val="17"/>
                <w:cs/>
              </w:rPr>
              <w:t>म</w:t>
            </w:r>
            <w:r>
              <w:rPr>
                <w:spacing w:val="7"/>
                <w:sz w:val="17"/>
                <w:szCs w:val="17"/>
              </w:rPr>
              <w:t xml:space="preserve">/ </w:t>
            </w:r>
            <w:r>
              <w:rPr>
                <w:sz w:val="17"/>
                <w:szCs w:val="17"/>
              </w:rPr>
              <w:t>Enrolment</w:t>
            </w:r>
            <w:r>
              <w:rPr>
                <w:spacing w:val="7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No</w:t>
            </w:r>
            <w:r>
              <w:rPr>
                <w:spacing w:val="7"/>
                <w:sz w:val="17"/>
                <w:szCs w:val="17"/>
              </w:rPr>
              <w:t>.: 2906/07419/01431</w:t>
            </w:r>
          </w:p>
          <w:p w14:paraId="6C79223B">
            <w:pPr>
              <w:pStyle w:val="5"/>
              <w:spacing w:before="164" w:line="190" w:lineRule="auto"/>
              <w:ind w:left="806"/>
            </w:pPr>
            <w:r>
              <w:t>To</w:t>
            </w:r>
          </w:p>
          <w:p w14:paraId="0E47A00D">
            <w:pPr>
              <w:spacing w:before="59" w:line="35" w:lineRule="exact"/>
              <w:ind w:left="895"/>
              <w:rPr>
                <w:rFonts w:ascii="Nirmala UI" w:hAnsi="Nirmala UI" w:eastAsia="Nirmala UI" w:cs="Nirmala UI"/>
                <w:sz w:val="12"/>
                <w:szCs w:val="12"/>
              </w:rPr>
            </w:pPr>
            <w:r>
              <w:rPr>
                <w:rFonts w:ascii="Nirmala UI" w:hAnsi="Nirmala UI" w:eastAsia="Nirmala UI" w:cs="Nirmala UI"/>
                <w:position w:val="-9"/>
                <w:sz w:val="12"/>
                <w:szCs w:val="12"/>
                <w:cs/>
              </w:rPr>
              <w:t>े</w:t>
            </w:r>
          </w:p>
          <w:p w14:paraId="65ECDC5C">
            <w:pPr>
              <w:spacing w:line="169" w:lineRule="auto"/>
              <w:ind w:left="804"/>
              <w:rPr>
                <w:rFonts w:ascii="Nirmala UI" w:hAnsi="Nirmala UI" w:eastAsia="Nirmala UI" w:cs="Nirmala UI"/>
                <w:sz w:val="12"/>
                <w:szCs w:val="12"/>
              </w:rPr>
            </w:pPr>
            <w:r>
              <w:rPr>
                <w:rFonts w:ascii="Nirmala UI" w:hAnsi="Nirmala UI" w:eastAsia="Nirmala UI" w:cs="Nirmala UI"/>
                <w:w w:val="94"/>
                <w:sz w:val="12"/>
                <w:szCs w:val="12"/>
                <w:cs/>
              </w:rPr>
              <w:t xml:space="preserve">महश </w:t>
            </w:r>
            <w:r>
              <w:rPr>
                <w:position w:val="-3"/>
                <w:sz w:val="12"/>
                <w:szCs w:val="12"/>
              </w:rPr>
              <w:drawing>
                <wp:inline distT="0" distB="0" distL="0" distR="0">
                  <wp:extent cx="61595" cy="7048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" cy="7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irmala UI" w:hAnsi="Nirmala UI" w:eastAsia="Nirmala UI" w:cs="Nirmala UI"/>
                <w:w w:val="94"/>
                <w:sz w:val="12"/>
                <w:szCs w:val="12"/>
                <w:cs/>
              </w:rPr>
              <w:t>मार</w:t>
            </w:r>
          </w:p>
          <w:p w14:paraId="607651E1">
            <w:pPr>
              <w:pStyle w:val="5"/>
              <w:spacing w:before="76" w:line="199" w:lineRule="auto"/>
              <w:ind w:left="807"/>
            </w:pPr>
            <w:r>
              <w:rPr>
                <w:spacing w:val="2"/>
              </w:rPr>
              <w:t>Mahesh Kumar</w:t>
            </w:r>
          </w:p>
          <w:p w14:paraId="55C31BFA">
            <w:pPr>
              <w:pStyle w:val="5"/>
              <w:spacing w:before="68" w:line="277" w:lineRule="auto"/>
              <w:ind w:left="804" w:right="3112" w:firstLine="8"/>
            </w:pPr>
            <w:r>
              <w:rPr>
                <w:spacing w:val="6"/>
              </w:rPr>
              <w:t xml:space="preserve">S/O: </w:t>
            </w:r>
            <w:r>
              <w:t>Mahendra</w:t>
            </w:r>
            <w:r>
              <w:rPr>
                <w:spacing w:val="13"/>
              </w:rPr>
              <w:t xml:space="preserve"> </w:t>
            </w:r>
            <w:r>
              <w:t>Singh</w:t>
            </w:r>
            <w:r>
              <w:rPr>
                <w:spacing w:val="6"/>
              </w:rPr>
              <w:t>,</w:t>
            </w:r>
            <w:r>
              <w:t xml:space="preserve"> Ward</w:t>
            </w:r>
            <w:r>
              <w:rPr>
                <w:spacing w:val="7"/>
              </w:rPr>
              <w:t xml:space="preserve"> </w:t>
            </w:r>
            <w:r>
              <w:t>No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7"/>
              </w:rPr>
              <w:t>04,</w:t>
            </w:r>
          </w:p>
          <w:p w14:paraId="7F612AF1">
            <w:pPr>
              <w:pStyle w:val="5"/>
              <w:spacing w:before="39" w:line="275" w:lineRule="auto"/>
              <w:ind w:left="807" w:right="3300" w:hanging="2"/>
            </w:pPr>
            <w:r>
              <w:rPr>
                <w:spacing w:val="2"/>
              </w:rPr>
              <w:t>VTC: Jhanjharpur,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2"/>
              </w:rPr>
              <w:t>PO: Jhanjharpur,</w:t>
            </w:r>
          </w:p>
          <w:p w14:paraId="626B4A4E">
            <w:pPr>
              <w:pStyle w:val="5"/>
              <w:spacing w:before="41" w:line="274" w:lineRule="auto"/>
              <w:ind w:left="807" w:right="2945" w:firstLine="4"/>
            </w:pPr>
            <w:r>
              <w:rPr>
                <w:spacing w:val="2"/>
              </w:rPr>
              <w:t>Sub District: Jhanjharpur,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District: Madhubani,</w:t>
            </w:r>
          </w:p>
          <w:p w14:paraId="22F4C8A8">
            <w:pPr>
              <w:pStyle w:val="5"/>
              <w:spacing w:before="41" w:line="211" w:lineRule="auto"/>
              <w:ind w:left="812"/>
            </w:pPr>
            <w:r>
              <w:t>State</w:t>
            </w:r>
            <w:r>
              <w:rPr>
                <w:spacing w:val="8"/>
              </w:rPr>
              <w:t>:</w:t>
            </w:r>
            <w:r>
              <w:rPr>
                <w:spacing w:val="6"/>
              </w:rPr>
              <w:t xml:space="preserve"> </w:t>
            </w:r>
            <w:r>
              <w:t>Bihar</w:t>
            </w:r>
            <w:r>
              <w:rPr>
                <w:spacing w:val="8"/>
              </w:rPr>
              <w:t>,</w:t>
            </w:r>
          </w:p>
          <w:p w14:paraId="27AFD3FB">
            <w:pPr>
              <w:pStyle w:val="5"/>
              <w:spacing w:before="57" w:line="211" w:lineRule="auto"/>
              <w:ind w:left="807"/>
            </w:pPr>
            <w:r>
              <w:t>PIN</w:t>
            </w:r>
            <w:r>
              <w:rPr>
                <w:spacing w:val="9"/>
              </w:rPr>
              <w:t xml:space="preserve"> </w:t>
            </w:r>
            <w:r>
              <w:t>Code</w:t>
            </w:r>
            <w:r>
              <w:rPr>
                <w:spacing w:val="9"/>
              </w:rPr>
              <w:t>: 847404,</w:t>
            </w:r>
          </w:p>
          <w:p w14:paraId="3DB6AC56">
            <w:pPr>
              <w:pStyle w:val="5"/>
              <w:spacing w:before="58" w:line="139" w:lineRule="exact"/>
              <w:ind w:left="807"/>
            </w:pPr>
            <w:r>
              <w:t>Mobile</w:t>
            </w:r>
            <w:r>
              <w:rPr>
                <w:spacing w:val="10"/>
              </w:rPr>
              <w:t>: 9155235790</w:t>
            </w:r>
          </w:p>
          <w:p w14:paraId="7C66F282">
            <w:pPr>
              <w:spacing w:line="477" w:lineRule="auto"/>
              <w:rPr>
                <w:rFonts w:ascii="Arial"/>
                <w:sz w:val="21"/>
              </w:rPr>
            </w:pPr>
          </w:p>
          <w:p w14:paraId="3EB6EE22">
            <w:pPr>
              <w:spacing w:before="27" w:line="205" w:lineRule="auto"/>
              <w:ind w:left="670"/>
              <w:rPr>
                <w:rFonts w:ascii="Arial" w:hAnsi="Arial" w:eastAsia="Arial" w:cs="Arial"/>
                <w:sz w:val="9"/>
                <w:szCs w:val="9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599440</wp:posOffset>
                  </wp:positionH>
                  <wp:positionV relativeFrom="paragraph">
                    <wp:posOffset>-179070</wp:posOffset>
                  </wp:positionV>
                  <wp:extent cx="2508250" cy="1233170"/>
                  <wp:effectExtent l="0" t="0" r="0" b="0"/>
                  <wp:wrapNone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100" cy="1233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pacing w:val="1"/>
                <w:sz w:val="9"/>
                <w:szCs w:val="9"/>
              </w:rPr>
              <w:t>Signature</w:t>
            </w:r>
            <w:r>
              <w:rPr>
                <w:rFonts w:ascii="Arial" w:hAnsi="Arial" w:eastAsia="Arial" w:cs="Arial"/>
                <w:spacing w:val="12"/>
                <w:w w:val="103"/>
                <w:sz w:val="9"/>
                <w:szCs w:val="9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9"/>
                <w:szCs w:val="9"/>
              </w:rPr>
              <w:t>Not Verified</w:t>
            </w:r>
          </w:p>
          <w:p w14:paraId="44DEB8AD">
            <w:pPr>
              <w:spacing w:before="84" w:line="192" w:lineRule="auto"/>
              <w:ind w:left="671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pacing w:val="3"/>
                <w:sz w:val="6"/>
                <w:szCs w:val="6"/>
              </w:rPr>
              <w:t>Digitally signed</w:t>
            </w:r>
            <w:r>
              <w:rPr>
                <w:rFonts w:ascii="Arial" w:hAnsi="Arial" w:eastAsia="Arial" w:cs="Arial"/>
                <w:spacing w:val="6"/>
                <w:w w:val="103"/>
                <w:sz w:val="6"/>
                <w:szCs w:val="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6"/>
                <w:szCs w:val="6"/>
              </w:rPr>
              <w:t>by</w:t>
            </w:r>
            <w:r>
              <w:rPr>
                <w:rFonts w:ascii="Arial" w:hAnsi="Arial" w:eastAsia="Arial" w:cs="Arial"/>
                <w:spacing w:val="7"/>
                <w:w w:val="102"/>
                <w:sz w:val="6"/>
                <w:szCs w:val="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6"/>
                <w:szCs w:val="6"/>
              </w:rPr>
              <w:t>DS</w:t>
            </w:r>
            <w:r>
              <w:rPr>
                <w:rFonts w:ascii="Arial" w:hAnsi="Arial" w:eastAsia="Arial" w:cs="Arial"/>
                <w:spacing w:val="7"/>
                <w:w w:val="103"/>
                <w:sz w:val="6"/>
                <w:szCs w:val="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6"/>
                <w:szCs w:val="6"/>
              </w:rPr>
              <w:t>Unique</w:t>
            </w:r>
          </w:p>
          <w:p w14:paraId="255D98C5">
            <w:pPr>
              <w:spacing w:line="83" w:lineRule="exact"/>
              <w:ind w:left="672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pacing w:val="3"/>
                <w:position w:val="1"/>
                <w:sz w:val="6"/>
                <w:szCs w:val="6"/>
              </w:rPr>
              <w:t>Identification Authority of India</w:t>
            </w:r>
          </w:p>
          <w:p w14:paraId="4FEC8569">
            <w:pPr>
              <w:spacing w:line="209" w:lineRule="auto"/>
              <w:ind w:left="668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pacing w:val="3"/>
                <w:sz w:val="6"/>
                <w:szCs w:val="6"/>
              </w:rPr>
              <w:t>05</w:t>
            </w:r>
          </w:p>
          <w:p w14:paraId="338A5E7E">
            <w:pPr>
              <w:spacing w:before="7" w:line="227" w:lineRule="auto"/>
              <w:ind w:left="672" w:right="3580" w:hanging="1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z w:val="6"/>
                <w:szCs w:val="6"/>
              </w:rPr>
              <w:t>Date</w:t>
            </w:r>
            <w:r>
              <w:rPr>
                <w:rFonts w:ascii="Arial" w:hAnsi="Arial" w:eastAsia="Arial" w:cs="Arial"/>
                <w:spacing w:val="3"/>
                <w:sz w:val="6"/>
                <w:szCs w:val="6"/>
              </w:rPr>
              <w:t>: 2025.03.31</w:t>
            </w:r>
            <w:r>
              <w:rPr>
                <w:rFonts w:ascii="Arial" w:hAnsi="Arial" w:eastAsia="Arial" w:cs="Arial"/>
                <w:spacing w:val="28"/>
                <w:w w:val="102"/>
                <w:sz w:val="6"/>
                <w:szCs w:val="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6"/>
                <w:szCs w:val="6"/>
              </w:rPr>
              <w:t>12:48:59</w:t>
            </w:r>
            <w:r>
              <w:rPr>
                <w:rFonts w:ascii="Arial" w:hAnsi="Arial" w:eastAsia="Arial" w:cs="Arial"/>
                <w:sz w:val="6"/>
                <w:szCs w:val="6"/>
              </w:rPr>
              <w:t xml:space="preserve">  </w:t>
            </w:r>
            <w:r>
              <w:rPr>
                <w:rFonts w:ascii="Arial" w:hAnsi="Arial" w:eastAsia="Arial" w:cs="Arial"/>
                <w:spacing w:val="2"/>
                <w:sz w:val="6"/>
                <w:szCs w:val="6"/>
              </w:rPr>
              <w:t>IST</w:t>
            </w:r>
          </w:p>
          <w:p w14:paraId="270857F7">
            <w:pPr>
              <w:spacing w:line="246" w:lineRule="auto"/>
              <w:rPr>
                <w:rFonts w:ascii="Arial"/>
                <w:sz w:val="21"/>
              </w:rPr>
            </w:pPr>
          </w:p>
          <w:p w14:paraId="1C6D1BE4">
            <w:pPr>
              <w:spacing w:line="246" w:lineRule="auto"/>
              <w:rPr>
                <w:rFonts w:ascii="Arial"/>
                <w:sz w:val="21"/>
              </w:rPr>
            </w:pPr>
          </w:p>
          <w:p w14:paraId="10340CEF">
            <w:pPr>
              <w:spacing w:line="246" w:lineRule="auto"/>
              <w:rPr>
                <w:rFonts w:ascii="Arial"/>
                <w:sz w:val="21"/>
              </w:rPr>
            </w:pPr>
          </w:p>
          <w:p w14:paraId="681BDD1D">
            <w:pPr>
              <w:spacing w:line="247" w:lineRule="auto"/>
              <w:rPr>
                <w:rFonts w:ascii="Arial"/>
                <w:sz w:val="21"/>
              </w:rPr>
            </w:pPr>
          </w:p>
          <w:p w14:paraId="213316A3">
            <w:pPr>
              <w:spacing w:before="134" w:line="315" w:lineRule="exact"/>
              <w:ind w:left="22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Microsoft JhengHei" w:hAnsi="Microsoft JhengHei" w:eastAsia="Microsoft JhengHei" w:cs="Microsoft JhengHei"/>
                <w:color w:val="E1E1E1"/>
                <w:spacing w:val="26"/>
                <w:w w:val="124"/>
                <w:sz w:val="31"/>
                <w:szCs w:val="31"/>
              </w:rPr>
              <w:t>3和3eT和/your</w:t>
            </w:r>
            <w:r>
              <w:rPr>
                <w:rFonts w:ascii="Microsoft JhengHei" w:hAnsi="Microsoft JhengHei" w:eastAsia="Microsoft JhengHei" w:cs="Microsoft JhengHei"/>
                <w:color w:val="E1E1E1"/>
                <w:spacing w:val="-31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color w:val="E1E1E1"/>
                <w:spacing w:val="26"/>
                <w:w w:val="124"/>
                <w:sz w:val="31"/>
                <w:szCs w:val="31"/>
              </w:rPr>
              <w:t>A</w:t>
            </w:r>
            <w:r>
              <w:rPr>
                <w:rFonts w:ascii="Arial" w:hAnsi="Arial" w:eastAsia="Arial" w:cs="Arial"/>
                <w:color w:val="E1E1E1"/>
                <w:spacing w:val="-46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color w:val="E1E1E1"/>
                <w:spacing w:val="-20"/>
                <w:sz w:val="31"/>
                <w:szCs w:val="31"/>
              </w:rPr>
              <w:t>adha</w:t>
            </w:r>
            <w:r>
              <w:rPr>
                <w:rFonts w:ascii="Arial" w:hAnsi="Arial" w:eastAsia="Arial" w:cs="Arial"/>
                <w:color w:val="E1E1E1"/>
                <w:spacing w:val="-46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color w:val="E1E1E1"/>
                <w:spacing w:val="-20"/>
                <w:sz w:val="31"/>
                <w:szCs w:val="31"/>
              </w:rPr>
              <w:t>arNO.:</w:t>
            </w:r>
          </w:p>
          <w:p w14:paraId="2E3383DC">
            <w:pPr>
              <w:pStyle w:val="5"/>
              <w:tabs>
                <w:tab w:val="left" w:pos="1586"/>
              </w:tabs>
              <w:spacing w:before="10" w:line="213" w:lineRule="auto"/>
              <w:ind w:left="1612" w:right="1271" w:hanging="352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sz w:val="26"/>
                <w:szCs w:val="26"/>
                <w:u w:val="single" w:color="808080"/>
              </w:rPr>
              <w:tab/>
            </w:r>
            <w:r>
              <w:rPr>
                <w:spacing w:val="13"/>
                <w:sz w:val="26"/>
                <w:szCs w:val="26"/>
                <w:u w:val="single" w:color="808080"/>
              </w:rPr>
              <w:t>3352 4789 5691</w:t>
            </w:r>
            <w:r>
              <w:rPr>
                <w:spacing w:val="15"/>
                <w:sz w:val="26"/>
                <w:szCs w:val="26"/>
                <w:u w:val="single" w:color="808080"/>
              </w:rPr>
              <w:t xml:space="preserve">    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14"/>
                <w:szCs w:val="14"/>
              </w:rPr>
              <w:t>VID</w:t>
            </w:r>
            <w:r>
              <w:rPr>
                <w:b/>
                <w:bCs/>
                <w:spacing w:val="29"/>
                <w:w w:val="102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4"/>
                <w:szCs w:val="14"/>
              </w:rPr>
              <w:t>: 9158 7069</w:t>
            </w:r>
            <w:r>
              <w:rPr>
                <w:rFonts w:ascii="Arial" w:hAnsi="Arial" w:eastAsia="Arial" w:cs="Arial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4"/>
                <w:szCs w:val="14"/>
              </w:rPr>
              <w:t>9279</w:t>
            </w:r>
            <w:r>
              <w:rPr>
                <w:rFonts w:ascii="Arial" w:hAnsi="Arial" w:eastAsia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4"/>
                <w:szCs w:val="14"/>
              </w:rPr>
              <w:t>6926</w:t>
            </w:r>
          </w:p>
          <w:p w14:paraId="46FD72FF">
            <w:pPr>
              <w:spacing w:before="54" w:line="336" w:lineRule="exact"/>
              <w:ind w:firstLine="22"/>
            </w:pPr>
            <w:r>
              <w:rPr>
                <w:position w:val="-6"/>
              </w:rPr>
              <w:drawing>
                <wp:inline distT="0" distB="0" distL="0" distR="0">
                  <wp:extent cx="3133090" cy="21336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4" cy="21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vMerge w:val="restart"/>
            <w:tcBorders>
              <w:left w:val="single" w:color="000000" w:sz="12" w:space="0"/>
              <w:bottom w:val="nil"/>
              <w:right w:val="single" w:color="000000" w:sz="12" w:space="0"/>
            </w:tcBorders>
            <w:vAlign w:val="top"/>
          </w:tcPr>
          <w:p w14:paraId="45DF6598">
            <w:pPr>
              <w:spacing w:line="12485" w:lineRule="exact"/>
              <w:ind w:firstLine="1"/>
            </w:pPr>
            <w:r>
              <w:rPr>
                <w:position w:val="-249"/>
              </w:rPr>
              <w:drawing>
                <wp:inline distT="0" distB="0" distL="0" distR="0">
                  <wp:extent cx="86360" cy="792797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" cy="792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7" w:type="dxa"/>
            <w:gridSpan w:val="2"/>
            <w:tcBorders>
              <w:left w:val="single" w:color="000000" w:sz="12" w:space="0"/>
            </w:tcBorders>
            <w:vAlign w:val="top"/>
          </w:tcPr>
          <w:p w14:paraId="2375CBA2">
            <w:pPr>
              <w:spacing w:line="9251" w:lineRule="exact"/>
              <w:ind w:firstLine="1"/>
            </w:pPr>
            <w:r>
              <w:rPr>
                <w:position w:val="-185"/>
              </w:rPr>
              <w:drawing>
                <wp:inline distT="0" distB="0" distL="0" distR="0">
                  <wp:extent cx="3206750" cy="587375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067" cy="587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F136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7" w:hRule="atLeast"/>
        </w:trPr>
        <w:tc>
          <w:tcPr>
            <w:tcW w:w="403" w:type="dxa"/>
            <w:tcBorders>
              <w:bottom w:val="nil"/>
              <w:right w:val="nil"/>
            </w:tcBorders>
            <w:textDirection w:val="btLr"/>
            <w:vAlign w:val="top"/>
          </w:tcPr>
          <w:p w14:paraId="0B87161E">
            <w:pPr>
              <w:spacing w:before="234" w:line="207" w:lineRule="auto"/>
              <w:ind w:left="446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b/>
                <w:bCs/>
                <w:sz w:val="10"/>
                <w:szCs w:val="10"/>
              </w:rPr>
              <w:t>Aadhaar</w:t>
            </w:r>
            <w:r>
              <w:rPr>
                <w:rFonts w:ascii="Arial" w:hAnsi="Arial" w:eastAsia="Arial" w:cs="Arial"/>
                <w:b/>
                <w:bCs/>
                <w:spacing w:val="4"/>
                <w:sz w:val="10"/>
                <w:szCs w:val="1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10"/>
                <w:szCs w:val="10"/>
              </w:rPr>
              <w:t>no</w:t>
            </w:r>
            <w:r>
              <w:rPr>
                <w:rFonts w:ascii="Arial" w:hAnsi="Arial" w:eastAsia="Arial" w:cs="Arial"/>
                <w:b/>
                <w:bCs/>
                <w:spacing w:val="4"/>
                <w:sz w:val="10"/>
                <w:szCs w:val="10"/>
              </w:rPr>
              <w:t>.</w:t>
            </w:r>
            <w:r>
              <w:rPr>
                <w:rFonts w:ascii="Arial" w:hAnsi="Arial" w:eastAsia="Arial" w:cs="Arial"/>
                <w:b/>
                <w:bCs/>
                <w:spacing w:val="13"/>
                <w:sz w:val="10"/>
                <w:szCs w:val="1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10"/>
                <w:szCs w:val="10"/>
              </w:rPr>
              <w:t>issued</w:t>
            </w:r>
            <w:r>
              <w:rPr>
                <w:rFonts w:ascii="Arial" w:hAnsi="Arial" w:eastAsia="Arial" w:cs="Arial"/>
                <w:b/>
                <w:bCs/>
                <w:spacing w:val="4"/>
                <w:sz w:val="10"/>
                <w:szCs w:val="10"/>
              </w:rPr>
              <w:t>: 09/12/2014</w:t>
            </w:r>
          </w:p>
        </w:tc>
        <w:tc>
          <w:tcPr>
            <w:tcW w:w="1205" w:type="dxa"/>
            <w:tcBorders>
              <w:left w:val="nil"/>
              <w:bottom w:val="nil"/>
              <w:right w:val="nil"/>
            </w:tcBorders>
            <w:vAlign w:val="top"/>
          </w:tcPr>
          <w:p w14:paraId="16DC31F7">
            <w:pPr>
              <w:spacing w:line="350" w:lineRule="auto"/>
              <w:rPr>
                <w:rFonts w:ascii="Arial"/>
                <w:sz w:val="21"/>
              </w:rPr>
            </w:pPr>
          </w:p>
          <w:p w14:paraId="720527E7">
            <w:pPr>
              <w:spacing w:line="350" w:lineRule="auto"/>
              <w:rPr>
                <w:rFonts w:ascii="Arial"/>
                <w:sz w:val="21"/>
              </w:rPr>
            </w:pPr>
          </w:p>
          <w:p w14:paraId="237D79F9">
            <w:pPr>
              <w:spacing w:line="1260" w:lineRule="exact"/>
              <w:ind w:firstLine="80"/>
            </w:pPr>
            <w:r>
              <w:rPr>
                <w:position w:val="-25"/>
              </w:rPr>
              <w:drawing>
                <wp:inline distT="0" distB="0" distL="0" distR="0">
                  <wp:extent cx="652780" cy="80010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14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9" w:type="dxa"/>
            <w:tcBorders>
              <w:left w:val="nil"/>
              <w:bottom w:val="nil"/>
              <w:right w:val="single" w:color="000000" w:sz="12" w:space="0"/>
            </w:tcBorders>
            <w:vAlign w:val="top"/>
          </w:tcPr>
          <w:p w14:paraId="0DF6C6BC">
            <w:pPr>
              <w:spacing w:line="335" w:lineRule="auto"/>
              <w:rPr>
                <w:rFonts w:ascii="Arial"/>
                <w:sz w:val="21"/>
              </w:rPr>
            </w:pPr>
          </w:p>
          <w:p w14:paraId="228265DF">
            <w:pPr>
              <w:spacing w:line="336" w:lineRule="auto"/>
              <w:rPr>
                <w:rFonts w:ascii="Arial"/>
                <w:sz w:val="21"/>
              </w:rPr>
            </w:pPr>
          </w:p>
          <w:p w14:paraId="75F70796">
            <w:pPr>
              <w:spacing w:before="40" w:line="36" w:lineRule="exact"/>
              <w:ind w:left="173"/>
              <w:rPr>
                <w:rFonts w:ascii="Nirmala UI" w:hAnsi="Nirmala UI" w:eastAsia="Nirmala UI" w:cs="Nirmala UI"/>
                <w:sz w:val="12"/>
                <w:szCs w:val="12"/>
              </w:rPr>
            </w:pPr>
            <w:r>
              <w:rPr>
                <w:rFonts w:ascii="Nirmala UI" w:hAnsi="Nirmala UI" w:eastAsia="Nirmala UI" w:cs="Nirmala UI"/>
                <w:position w:val="-9"/>
                <w:sz w:val="12"/>
                <w:szCs w:val="12"/>
                <w:cs/>
              </w:rPr>
              <w:t>े</w:t>
            </w:r>
          </w:p>
          <w:p w14:paraId="2C51CA68">
            <w:pPr>
              <w:spacing w:line="169" w:lineRule="auto"/>
              <w:ind w:left="82"/>
              <w:rPr>
                <w:rFonts w:ascii="Nirmala UI" w:hAnsi="Nirmala UI" w:eastAsia="Nirmala UI" w:cs="Nirmala UI"/>
                <w:sz w:val="12"/>
                <w:szCs w:val="12"/>
              </w:rPr>
            </w:pPr>
            <w:r>
              <w:rPr>
                <w:rFonts w:ascii="Nirmala UI" w:hAnsi="Nirmala UI" w:eastAsia="Nirmala UI" w:cs="Nirmala UI"/>
                <w:w w:val="94"/>
                <w:sz w:val="12"/>
                <w:szCs w:val="12"/>
                <w:cs/>
              </w:rPr>
              <w:t xml:space="preserve">महश </w:t>
            </w:r>
            <w:r>
              <w:rPr>
                <w:position w:val="-3"/>
                <w:sz w:val="12"/>
                <w:szCs w:val="12"/>
              </w:rPr>
              <w:drawing>
                <wp:inline distT="0" distB="0" distL="0" distR="0">
                  <wp:extent cx="61595" cy="70485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" cy="7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irmala UI" w:hAnsi="Nirmala UI" w:eastAsia="Nirmala UI" w:cs="Nirmala UI"/>
                <w:w w:val="94"/>
                <w:sz w:val="12"/>
                <w:szCs w:val="12"/>
                <w:cs/>
              </w:rPr>
              <w:t>मार</w:t>
            </w:r>
          </w:p>
          <w:p w14:paraId="03BC9670">
            <w:pPr>
              <w:pStyle w:val="5"/>
              <w:spacing w:before="76" w:line="199" w:lineRule="auto"/>
              <w:ind w:left="85"/>
            </w:pPr>
            <w:r>
              <w:rPr>
                <w:spacing w:val="2"/>
              </w:rPr>
              <w:t>Mahesh Kumar</w:t>
            </w:r>
          </w:p>
          <w:p w14:paraId="5C140EA9">
            <w:pPr>
              <w:pStyle w:val="5"/>
              <w:spacing w:before="59" w:line="269" w:lineRule="auto"/>
              <w:ind w:left="82" w:right="1904"/>
            </w:pPr>
            <w:r>
              <w:rPr>
                <w:rFonts w:ascii="Nirmala UI" w:hAnsi="Nirmala UI" w:eastAsia="Nirmala UI" w:cs="Nirmala UI"/>
                <w:spacing w:val="2"/>
                <w:cs/>
              </w:rPr>
              <w:t>ज</w:t>
            </w:r>
            <w:r>
              <w:rPr>
                <w:rFonts w:ascii="Nirmala UI" w:hAnsi="Nirmala UI" w:eastAsia="Nirmala UI" w:cs="Nirmala UI"/>
                <w:spacing w:val="2"/>
              </w:rPr>
              <w:t>=</w:t>
            </w:r>
            <w:r>
              <w:rPr>
                <w:rFonts w:ascii="Nirmala UI" w:hAnsi="Nirmala UI" w:eastAsia="Nirmala UI" w:cs="Nirmala UI"/>
                <w:spacing w:val="2"/>
                <w:cs/>
              </w:rPr>
              <w:t xml:space="preserve">म </w:t>
            </w:r>
            <w:r>
              <w:rPr>
                <w:rFonts w:ascii="Nirmala UI" w:hAnsi="Nirmala UI" w:eastAsia="Nirmala UI" w:cs="Nirmala UI"/>
                <w:spacing w:val="2"/>
              </w:rPr>
              <w:t>f</w:t>
            </w:r>
            <w:r>
              <w:rPr>
                <w:rFonts w:ascii="Nirmala UI" w:hAnsi="Nirmala UI" w:eastAsia="Nirmala UI" w:cs="Nirmala UI"/>
                <w:spacing w:val="2"/>
                <w:cs/>
              </w:rPr>
              <w:t>त</w:t>
            </w:r>
            <w:r>
              <w:rPr>
                <w:rFonts w:ascii="Nirmala UI" w:hAnsi="Nirmala UI" w:eastAsia="Nirmala UI" w:cs="Nirmala UI"/>
                <w:spacing w:val="2"/>
              </w:rPr>
              <w:t>f</w:t>
            </w:r>
            <w:r>
              <w:rPr>
                <w:rFonts w:ascii="Nirmala UI" w:hAnsi="Nirmala UI" w:eastAsia="Nirmala UI" w:cs="Nirmala UI"/>
                <w:spacing w:val="2"/>
                <w:cs/>
              </w:rPr>
              <w:t>थ</w:t>
            </w:r>
            <w:r>
              <w:rPr>
                <w:spacing w:val="2"/>
              </w:rPr>
              <w:t>/</w:t>
            </w:r>
            <w:r>
              <w:t>DOB</w:t>
            </w:r>
            <w:r>
              <w:rPr>
                <w:spacing w:val="2"/>
              </w:rPr>
              <w:t>: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2"/>
              </w:rPr>
              <w:t>15/01/2001</w:t>
            </w:r>
            <w:r>
              <w:t xml:space="preserve"> </w:t>
            </w:r>
            <w:r>
              <w:rPr>
                <w:rFonts w:ascii="Microsoft JhengHei" w:hAnsi="Microsoft JhengHei" w:eastAsia="Microsoft JhengHei" w:cs="Microsoft JhengHei"/>
                <w:position w:val="-3"/>
              </w:rPr>
              <w:drawing>
                <wp:inline distT="0" distB="0" distL="0" distR="0">
                  <wp:extent cx="46990" cy="71755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06" cy="7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JhengHei" w:hAnsi="Microsoft JhengHei" w:eastAsia="Microsoft JhengHei" w:cs="Microsoft JhengHei"/>
                <w:spacing w:val="-3"/>
                <w:w w:val="97"/>
              </w:rPr>
              <w:t>页</w:t>
            </w:r>
            <w:r>
              <w:rPr>
                <w:rFonts w:ascii="Nirmala UI" w:hAnsi="Nirmala UI" w:eastAsia="Nirmala UI" w:cs="Nirmala UI"/>
                <w:spacing w:val="-3"/>
                <w:w w:val="97"/>
                <w:cs/>
              </w:rPr>
              <w:t>ष</w:t>
            </w:r>
            <w:r>
              <w:rPr>
                <w:spacing w:val="-3"/>
                <w:w w:val="97"/>
              </w:rPr>
              <w:t>/</w:t>
            </w:r>
            <w:r>
              <w:rPr>
                <w:spacing w:val="7"/>
                <w:w w:val="102"/>
              </w:rPr>
              <w:t xml:space="preserve"> </w:t>
            </w:r>
            <w:r>
              <w:rPr>
                <w:spacing w:val="-3"/>
                <w:w w:val="97"/>
              </w:rPr>
              <w:t>MALE</w:t>
            </w:r>
          </w:p>
          <w:p w14:paraId="2E231A94">
            <w:pPr>
              <w:spacing w:before="18" w:line="1050" w:lineRule="exact"/>
              <w:ind w:firstLine="83"/>
            </w:pPr>
            <w:r>
              <w:rPr>
                <w:position w:val="-21"/>
              </w:rPr>
              <w:drawing>
                <wp:inline distT="0" distB="0" distL="0" distR="0">
                  <wp:extent cx="2099945" cy="66675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262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vMerge w:val="continue"/>
            <w:tcBorders>
              <w:top w:val="nil"/>
              <w:left w:val="single" w:color="000000" w:sz="12" w:space="0"/>
              <w:bottom w:val="nil"/>
              <w:right w:val="single" w:color="000000" w:sz="12" w:space="0"/>
            </w:tcBorders>
            <w:vAlign w:val="top"/>
          </w:tcPr>
          <w:p w14:paraId="3FDDF836">
            <w:pPr>
              <w:rPr>
                <w:rFonts w:ascii="Arial"/>
                <w:sz w:val="21"/>
              </w:rPr>
            </w:pPr>
          </w:p>
        </w:tc>
        <w:tc>
          <w:tcPr>
            <w:tcW w:w="194" w:type="dxa"/>
            <w:vMerge w:val="restart"/>
            <w:tcBorders>
              <w:left w:val="single" w:color="000000" w:sz="12" w:space="0"/>
              <w:bottom w:val="nil"/>
              <w:right w:val="nil"/>
            </w:tcBorders>
            <w:textDirection w:val="btLr"/>
            <w:vAlign w:val="top"/>
          </w:tcPr>
          <w:p w14:paraId="0691116A">
            <w:pPr>
              <w:spacing w:before="69" w:line="207" w:lineRule="auto"/>
              <w:ind w:left="658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b/>
                <w:bCs/>
                <w:sz w:val="10"/>
                <w:szCs w:val="10"/>
              </w:rPr>
              <w:t>Detai</w:t>
            </w:r>
            <w:r>
              <w:rPr>
                <w:rFonts w:ascii="Arial" w:hAnsi="Arial" w:eastAsia="Arial" w:cs="Arial"/>
                <w:b/>
                <w:bCs/>
                <w:spacing w:val="-21"/>
                <w:sz w:val="10"/>
                <w:szCs w:val="1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10"/>
                <w:szCs w:val="10"/>
              </w:rPr>
              <w:t>ls</w:t>
            </w:r>
            <w:r>
              <w:rPr>
                <w:rFonts w:ascii="Arial" w:hAnsi="Arial" w:eastAsia="Arial" w:cs="Arial"/>
                <w:b/>
                <w:bCs/>
                <w:spacing w:val="3"/>
                <w:sz w:val="10"/>
                <w:szCs w:val="1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10"/>
                <w:szCs w:val="10"/>
              </w:rPr>
              <w:t>as</w:t>
            </w:r>
            <w:r>
              <w:rPr>
                <w:rFonts w:ascii="Arial" w:hAnsi="Arial" w:eastAsia="Arial" w:cs="Arial"/>
                <w:b/>
                <w:bCs/>
                <w:spacing w:val="3"/>
                <w:sz w:val="10"/>
                <w:szCs w:val="1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10"/>
                <w:szCs w:val="10"/>
              </w:rPr>
              <w:t>on</w:t>
            </w:r>
            <w:r>
              <w:rPr>
                <w:rFonts w:ascii="Arial" w:hAnsi="Arial" w:eastAsia="Arial" w:cs="Arial"/>
                <w:b/>
                <w:bCs/>
                <w:spacing w:val="3"/>
                <w:sz w:val="10"/>
                <w:szCs w:val="10"/>
              </w:rPr>
              <w:t>:</w:t>
            </w:r>
            <w:r>
              <w:rPr>
                <w:rFonts w:ascii="Arial" w:hAnsi="Arial" w:eastAsia="Arial" w:cs="Arial"/>
                <w:b/>
                <w:bCs/>
                <w:spacing w:val="4"/>
                <w:sz w:val="10"/>
                <w:szCs w:val="1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3"/>
                <w:sz w:val="10"/>
                <w:szCs w:val="10"/>
              </w:rPr>
              <w:t>31/03/2025</w:t>
            </w:r>
          </w:p>
        </w:tc>
        <w:tc>
          <w:tcPr>
            <w:tcW w:w="4883" w:type="dxa"/>
            <w:vMerge w:val="restart"/>
            <w:tcBorders>
              <w:left w:val="nil"/>
              <w:bottom w:val="nil"/>
            </w:tcBorders>
            <w:vAlign w:val="top"/>
          </w:tcPr>
          <w:p w14:paraId="3F9D47D5">
            <w:pPr>
              <w:spacing w:line="313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rightMargin">
                    <wp:posOffset>-1299845</wp:posOffset>
                  </wp:positionH>
                  <wp:positionV relativeFrom="topMargin">
                    <wp:posOffset>367030</wp:posOffset>
                  </wp:positionV>
                  <wp:extent cx="1233170" cy="1213485"/>
                  <wp:effectExtent l="0" t="0" r="0" b="0"/>
                  <wp:wrapNone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487" cy="121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37E48AE">
            <w:pPr>
              <w:spacing w:line="313" w:lineRule="auto"/>
              <w:rPr>
                <w:rFonts w:ascii="Arial"/>
                <w:sz w:val="21"/>
              </w:rPr>
            </w:pPr>
          </w:p>
          <w:p w14:paraId="67FAC0BD">
            <w:pPr>
              <w:pStyle w:val="5"/>
              <w:spacing w:before="52" w:line="252" w:lineRule="exact"/>
              <w:ind w:left="47"/>
            </w:pPr>
            <w:r>
              <w:fldChar w:fldCharType="begin"/>
            </w:r>
            <w:r>
              <w:instrText xml:space="preserve">EQ \* jc3 \* hps12 \o\al(\s\up 5(</w:instrText>
            </w:r>
            <w:r>
              <w:rPr>
                <w:rFonts w:ascii="Nirmala UI" w:hAnsi="Nirmala UI" w:eastAsia="Nirmala UI" w:cs="Nirmala UI"/>
                <w:w w:val="99"/>
                <w:cs/>
              </w:rPr>
              <w:instrText xml:space="preserve">पत</w:instrText>
            </w:r>
            <w:r>
              <w:instrText xml:space="preserve">),</w:instrText>
            </w:r>
            <w:r>
              <w:rPr>
                <w:rFonts w:ascii="Nirmala UI" w:hAnsi="Nirmala UI" w:eastAsia="Nirmala UI" w:cs="Nirmala UI"/>
                <w:cs/>
              </w:rPr>
              <w:instrText xml:space="preserve">आ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hps12 \o\al(\s\up 5(</w:instrText>
            </w:r>
            <w:r>
              <w:rPr>
                <w:rFonts w:ascii="Nirmala UI" w:hAnsi="Nirmala UI" w:eastAsia="Nirmala UI" w:cs="Nirmala UI"/>
                <w:w w:val="104"/>
                <w:cs/>
              </w:rPr>
              <w:instrText xml:space="preserve">ा</w:instrText>
            </w:r>
            <w:r>
              <w:instrText xml:space="preserve">),</w:instrText>
            </w:r>
            <w:r>
              <w:rPr>
                <w:rFonts w:ascii="Microsoft JhengHei" w:hAnsi="Microsoft JhengHei" w:eastAsia="Microsoft JhengHei" w:cs="Microsoft JhengHei"/>
                <w:w w:val="55"/>
              </w:rPr>
              <w:instrText xml:space="preserve">ξ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Nirmala UI" w:hAnsi="Nirmala UI" w:eastAsia="Nirmala UI" w:cs="Nirmala UI"/>
                <w:spacing w:val="-2"/>
                <w:w w:val="94"/>
                <w:cs/>
              </w:rPr>
              <w:t>म</w:t>
            </w:r>
            <w:r>
              <w:rPr>
                <w:spacing w:val="-2"/>
                <w:w w:val="94"/>
                <w:position w:val="11"/>
              </w:rPr>
              <w:t>:</w:t>
            </w:r>
            <w:r>
              <w:rPr>
                <w:rFonts w:ascii="Nirmala UI" w:hAnsi="Nirmala UI" w:eastAsia="Nirmala UI" w:cs="Nirmala UI"/>
                <w:spacing w:val="-2"/>
                <w:w w:val="94"/>
                <w:cs/>
              </w:rPr>
              <w:t>ज</w:t>
            </w:r>
            <w:r>
              <w:rPr>
                <w:spacing w:val="-2"/>
                <w:w w:val="94"/>
              </w:rPr>
              <w:t xml:space="preserve">: </w:t>
            </w:r>
            <w:r>
              <w:rPr>
                <w:rFonts w:ascii="Nirmala UI" w:hAnsi="Nirmala UI" w:eastAsia="Nirmala UI" w:cs="Nirmala UI"/>
                <w:spacing w:val="-2"/>
                <w:w w:val="94"/>
                <w:cs/>
              </w:rPr>
              <w:t>मह</w:t>
            </w:r>
            <w:r>
              <w:rPr>
                <w:rFonts w:ascii="Microsoft JhengHei" w:hAnsi="Microsoft JhengHei" w:eastAsia="Microsoft JhengHei" w:cs="Microsoft JhengHei"/>
                <w:spacing w:val="-2"/>
                <w:w w:val="94"/>
              </w:rPr>
              <w:t xml:space="preserve">、ζ </w:t>
            </w:r>
            <w:r>
              <w:rPr>
                <w:rFonts w:ascii="Nirmala UI" w:hAnsi="Nirmala UI" w:eastAsia="Nirmala UI" w:cs="Nirmala UI"/>
                <w:spacing w:val="-2"/>
                <w:w w:val="94"/>
              </w:rPr>
              <w:t>f</w:t>
            </w:r>
            <w:r>
              <w:rPr>
                <w:rFonts w:ascii="Nirmala UI" w:hAnsi="Nirmala UI" w:eastAsia="Nirmala UI" w:cs="Nirmala UI"/>
                <w:spacing w:val="-2"/>
                <w:w w:val="94"/>
                <w:cs/>
              </w:rPr>
              <w:t>सह</w:t>
            </w:r>
            <w:r>
              <w:rPr>
                <w:spacing w:val="-2"/>
                <w:w w:val="94"/>
              </w:rPr>
              <w:t xml:space="preserve">, </w:t>
            </w:r>
            <w:r>
              <w:rPr>
                <w:rFonts w:ascii="Nirmala UI" w:hAnsi="Nirmala UI" w:eastAsia="Nirmala UI" w:cs="Nirmala UI"/>
                <w:spacing w:val="-2"/>
                <w:w w:val="94"/>
                <w:cs/>
              </w:rPr>
              <w:t>वॉड</w:t>
            </w:r>
            <w:r>
              <w:rPr>
                <w:rFonts w:ascii="Nirmala UI" w:hAnsi="Nirmala UI" w:eastAsia="Nirmala UI" w:cs="Nirmala UI"/>
                <w:spacing w:val="-2"/>
                <w:w w:val="94"/>
              </w:rPr>
              <w:t xml:space="preserve">r </w:t>
            </w:r>
            <w:r>
              <w:rPr>
                <w:rFonts w:ascii="Nirmala UI" w:hAnsi="Nirmala UI" w:eastAsia="Nirmala UI" w:cs="Nirmala UI"/>
                <w:spacing w:val="-2"/>
                <w:w w:val="94"/>
                <w:cs/>
              </w:rPr>
              <w:t>न</w:t>
            </w:r>
            <w:r>
              <w:rPr>
                <w:rFonts w:ascii="Nirmala UI" w:hAnsi="Nirmala UI" w:eastAsia="Nirmala UI" w:cs="Nirmala UI"/>
                <w:spacing w:val="6"/>
              </w:rPr>
              <w:t xml:space="preserve"> </w:t>
            </w:r>
            <w:r>
              <w:rPr>
                <w:spacing w:val="-2"/>
                <w:w w:val="94"/>
              </w:rPr>
              <w:t>04,</w:t>
            </w:r>
            <w:r>
              <w:rPr>
                <w:spacing w:val="2"/>
              </w:rPr>
              <w:t xml:space="preserve"> </w:t>
            </w:r>
            <w:r>
              <w:rPr>
                <w:rFonts w:ascii="Nirmala UI" w:hAnsi="Nirmala UI" w:eastAsia="Nirmala UI" w:cs="Nirmala UI"/>
                <w:spacing w:val="-2"/>
                <w:w w:val="94"/>
                <w:cs/>
              </w:rPr>
              <w:t>झंझार</w:t>
            </w:r>
            <w:r>
              <w:rPr>
                <w:position w:val="-4"/>
              </w:rPr>
              <w:drawing>
                <wp:inline distT="0" distB="0" distL="0" distR="0">
                  <wp:extent cx="46990" cy="66675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3" cy="66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irmala UI" w:hAnsi="Nirmala UI" w:eastAsia="Nirmala UI" w:cs="Nirmala UI"/>
                <w:spacing w:val="-2"/>
                <w:w w:val="94"/>
                <w:cs/>
              </w:rPr>
              <w:t>र</w:t>
            </w:r>
            <w:r>
              <w:rPr>
                <w:spacing w:val="-2"/>
                <w:w w:val="94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rFonts w:ascii="Nirmala UI" w:hAnsi="Nirmala UI" w:eastAsia="Nirmala UI" w:cs="Nirmala UI"/>
                <w:spacing w:val="-2"/>
                <w:w w:val="94"/>
                <w:cs/>
              </w:rPr>
              <w:t>झंझार</w:t>
            </w:r>
            <w:r>
              <w:rPr>
                <w:position w:val="-4"/>
              </w:rPr>
              <w:drawing>
                <wp:inline distT="0" distB="0" distL="0" distR="0">
                  <wp:extent cx="46990" cy="66675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3" cy="66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irmala UI" w:hAnsi="Nirmala UI" w:eastAsia="Nirmala UI" w:cs="Nirmala UI"/>
                <w:spacing w:val="-2"/>
                <w:w w:val="94"/>
                <w:cs/>
              </w:rPr>
              <w:t>र</w:t>
            </w:r>
            <w:r>
              <w:rPr>
                <w:spacing w:val="-2"/>
                <w:w w:val="94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rFonts w:ascii="Nirmala UI" w:hAnsi="Nirmala UI" w:eastAsia="Nirmala UI" w:cs="Nirmala UI"/>
                <w:spacing w:val="-2"/>
                <w:w w:val="94"/>
                <w:cs/>
              </w:rPr>
              <w:t>म</w:t>
            </w:r>
            <w:r>
              <w:rPr>
                <w:position w:val="-4"/>
              </w:rPr>
              <w:drawing>
                <wp:inline distT="0" distB="0" distL="0" distR="0">
                  <wp:extent cx="46990" cy="67310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52" cy="67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irmala UI" w:hAnsi="Nirmala UI" w:eastAsia="Nirmala UI" w:cs="Nirmala UI"/>
                <w:spacing w:val="-2"/>
                <w:w w:val="94"/>
                <w:cs/>
              </w:rPr>
              <w:t>बनी</w:t>
            </w:r>
            <w:r>
              <w:rPr>
                <w:spacing w:val="-2"/>
                <w:w w:val="94"/>
              </w:rPr>
              <w:t>,</w:t>
            </w:r>
          </w:p>
          <w:p w14:paraId="33C2C5D6">
            <w:pPr>
              <w:pStyle w:val="5"/>
              <w:spacing w:line="195" w:lineRule="auto"/>
              <w:ind w:left="47"/>
            </w:pPr>
            <w:r>
              <w:rPr>
                <w:rFonts w:ascii="Nirmala UI" w:hAnsi="Nirmala UI" w:eastAsia="Nirmala UI" w:cs="Nirmala UI"/>
                <w:spacing w:val="3"/>
              </w:rPr>
              <w:t>f</w:t>
            </w:r>
            <w:r>
              <w:rPr>
                <w:rFonts w:ascii="Nirmala UI" w:hAnsi="Nirmala UI" w:eastAsia="Nirmala UI" w:cs="Nirmala UI"/>
                <w:spacing w:val="3"/>
                <w:cs/>
              </w:rPr>
              <w:t xml:space="preserve">बहार </w:t>
            </w:r>
            <w:r>
              <w:rPr>
                <w:spacing w:val="3"/>
              </w:rPr>
              <w:t>- 847404</w:t>
            </w:r>
          </w:p>
          <w:p w14:paraId="1EF8DE7F">
            <w:pPr>
              <w:pStyle w:val="5"/>
              <w:spacing w:before="100" w:line="186" w:lineRule="auto"/>
              <w:ind w:left="49"/>
            </w:pPr>
            <w:r>
              <w:rPr>
                <w:spacing w:val="2"/>
              </w:rPr>
              <w:t>Address:</w:t>
            </w:r>
          </w:p>
          <w:p w14:paraId="6D0C3669">
            <w:pPr>
              <w:pStyle w:val="5"/>
              <w:spacing w:before="1" w:line="232" w:lineRule="auto"/>
              <w:ind w:left="50" w:right="2106" w:firstLine="5"/>
            </w:pPr>
            <w:r>
              <w:rPr>
                <w:spacing w:val="8"/>
              </w:rPr>
              <w:t xml:space="preserve">S/O: </w:t>
            </w:r>
            <w:r>
              <w:t>Mahendra</w:t>
            </w:r>
            <w:r>
              <w:rPr>
                <w:spacing w:val="12"/>
                <w:w w:val="101"/>
              </w:rPr>
              <w:t xml:space="preserve"> </w:t>
            </w:r>
            <w:r>
              <w:t>Singh</w:t>
            </w:r>
            <w:r>
              <w:rPr>
                <w:spacing w:val="8"/>
              </w:rPr>
              <w:t xml:space="preserve">, </w:t>
            </w:r>
            <w:r>
              <w:t>Ward</w:t>
            </w:r>
            <w:r>
              <w:rPr>
                <w:spacing w:val="8"/>
              </w:rPr>
              <w:t xml:space="preserve"> </w:t>
            </w:r>
            <w:r>
              <w:t>No</w:t>
            </w:r>
            <w:r>
              <w:rPr>
                <w:spacing w:val="8"/>
              </w:rPr>
              <w:t xml:space="preserve"> 04,</w:t>
            </w:r>
            <w:r>
              <w:rPr>
                <w:spacing w:val="5"/>
              </w:rPr>
              <w:t xml:space="preserve"> </w:t>
            </w:r>
            <w:r>
              <w:t>Jhanjharpur</w:t>
            </w:r>
            <w:r>
              <w:rPr>
                <w:spacing w:val="8"/>
              </w:rPr>
              <w:t>,</w:t>
            </w:r>
            <w:r>
              <w:rPr>
                <w:spacing w:val="6"/>
              </w:rPr>
              <w:t xml:space="preserve"> </w:t>
            </w:r>
            <w:r>
              <w:t>PO</w:t>
            </w:r>
            <w:r>
              <w:rPr>
                <w:spacing w:val="8"/>
              </w:rPr>
              <w:t>:</w:t>
            </w:r>
            <w:r>
              <w:t xml:space="preserve"> </w:t>
            </w:r>
            <w:r>
              <w:rPr>
                <w:spacing w:val="2"/>
              </w:rPr>
              <w:t>Jhanjharpur, DIST: Madhubani,</w:t>
            </w:r>
          </w:p>
          <w:p w14:paraId="47BC9C98">
            <w:pPr>
              <w:pStyle w:val="5"/>
              <w:spacing w:before="3" w:line="139" w:lineRule="exact"/>
              <w:ind w:left="51"/>
            </w:pPr>
            <w:r>
              <w:t>Bihar</w:t>
            </w:r>
            <w:r>
              <w:rPr>
                <w:spacing w:val="8"/>
              </w:rPr>
              <w:t xml:space="preserve"> -</w:t>
            </w:r>
            <w:r>
              <w:rPr>
                <w:spacing w:val="11"/>
                <w:w w:val="103"/>
              </w:rPr>
              <w:t xml:space="preserve"> </w:t>
            </w:r>
            <w:r>
              <w:rPr>
                <w:spacing w:val="8"/>
              </w:rPr>
              <w:t>847404</w:t>
            </w:r>
          </w:p>
          <w:p w14:paraId="7B5FF3AE">
            <w:pPr>
              <w:spacing w:line="246" w:lineRule="auto"/>
              <w:rPr>
                <w:rFonts w:ascii="Arial"/>
                <w:sz w:val="21"/>
              </w:rPr>
            </w:pPr>
          </w:p>
          <w:p w14:paraId="2783D81C">
            <w:pPr>
              <w:spacing w:line="246" w:lineRule="auto"/>
              <w:rPr>
                <w:rFonts w:ascii="Arial"/>
                <w:sz w:val="21"/>
              </w:rPr>
            </w:pPr>
          </w:p>
          <w:p w14:paraId="1E94A23D">
            <w:pPr>
              <w:spacing w:line="246" w:lineRule="auto"/>
              <w:rPr>
                <w:rFonts w:ascii="Arial"/>
                <w:sz w:val="21"/>
              </w:rPr>
            </w:pPr>
          </w:p>
          <w:p w14:paraId="436935ED">
            <w:pPr>
              <w:spacing w:before="63" w:line="204" w:lineRule="auto"/>
              <w:ind w:left="145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3352 4789 5691</w:t>
            </w:r>
          </w:p>
        </w:tc>
      </w:tr>
      <w:tr w14:paraId="5AF916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" w:hRule="atLeast"/>
        </w:trPr>
        <w:tc>
          <w:tcPr>
            <w:tcW w:w="5077" w:type="dxa"/>
            <w:gridSpan w:val="3"/>
            <w:vMerge w:val="restart"/>
            <w:tcBorders>
              <w:top w:val="nil"/>
              <w:bottom w:val="nil"/>
              <w:right w:val="single" w:color="000000" w:sz="12" w:space="0"/>
            </w:tcBorders>
            <w:vAlign w:val="top"/>
          </w:tcPr>
          <w:p w14:paraId="4F0686FA">
            <w:pPr>
              <w:spacing w:before="82" w:line="204" w:lineRule="auto"/>
              <w:ind w:left="163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3352 4789 5691</w:t>
            </w:r>
          </w:p>
          <w:p w14:paraId="1F787D21">
            <w:pPr>
              <w:spacing w:before="27" w:line="242" w:lineRule="exact"/>
              <w:ind w:firstLine="11"/>
            </w:pPr>
            <w:r>
              <w:rPr>
                <w:position w:val="-4"/>
              </w:rPr>
              <w:drawing>
                <wp:inline distT="0" distB="0" distL="0" distR="0">
                  <wp:extent cx="3193415" cy="153670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732" cy="15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vMerge w:val="continue"/>
            <w:tcBorders>
              <w:top w:val="nil"/>
              <w:left w:val="single" w:color="000000" w:sz="12" w:space="0"/>
              <w:bottom w:val="nil"/>
              <w:right w:val="single" w:color="000000" w:sz="12" w:space="0"/>
            </w:tcBorders>
            <w:vAlign w:val="top"/>
          </w:tcPr>
          <w:p w14:paraId="6623794E">
            <w:pPr>
              <w:rPr>
                <w:rFonts w:ascii="Arial"/>
                <w:sz w:val="21"/>
              </w:rPr>
            </w:pPr>
          </w:p>
        </w:tc>
        <w:tc>
          <w:tcPr>
            <w:tcW w:w="194" w:type="dxa"/>
            <w:vMerge w:val="continue"/>
            <w:tcBorders>
              <w:top w:val="nil"/>
              <w:left w:val="single" w:color="000000" w:sz="12" w:space="0"/>
              <w:bottom w:val="nil"/>
              <w:right w:val="nil"/>
            </w:tcBorders>
            <w:textDirection w:val="btLr"/>
            <w:vAlign w:val="top"/>
          </w:tcPr>
          <w:p w14:paraId="69B457C7">
            <w:pPr>
              <w:spacing w:line="194" w:lineRule="exact"/>
              <w:rPr>
                <w:rFonts w:ascii="Arial"/>
                <w:sz w:val="16"/>
              </w:rPr>
            </w:pPr>
          </w:p>
        </w:tc>
        <w:tc>
          <w:tcPr>
            <w:tcW w:w="48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F452C2B">
            <w:pPr>
              <w:rPr>
                <w:rFonts w:ascii="Arial"/>
                <w:sz w:val="21"/>
              </w:rPr>
            </w:pPr>
          </w:p>
        </w:tc>
      </w:tr>
      <w:tr w14:paraId="364FA7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5077" w:type="dxa"/>
            <w:gridSpan w:val="3"/>
            <w:vMerge w:val="continue"/>
            <w:tcBorders>
              <w:top w:val="nil"/>
              <w:right w:val="single" w:color="000000" w:sz="12" w:space="0"/>
            </w:tcBorders>
            <w:vAlign w:val="top"/>
          </w:tcPr>
          <w:p w14:paraId="13F13A3A">
            <w:pPr>
              <w:rPr>
                <w:rFonts w:ascii="Arial"/>
                <w:sz w:val="21"/>
              </w:rPr>
            </w:pPr>
          </w:p>
        </w:tc>
        <w:tc>
          <w:tcPr>
            <w:tcW w:w="168" w:type="dxa"/>
            <w:vMerge w:val="continue"/>
            <w:tcBorders>
              <w:top w:val="nil"/>
              <w:left w:val="single" w:color="000000" w:sz="12" w:space="0"/>
              <w:right w:val="single" w:color="000000" w:sz="12" w:space="0"/>
            </w:tcBorders>
            <w:vAlign w:val="top"/>
          </w:tcPr>
          <w:p w14:paraId="0F0B9A32">
            <w:pPr>
              <w:rPr>
                <w:rFonts w:ascii="Arial"/>
                <w:sz w:val="21"/>
              </w:rPr>
            </w:pPr>
          </w:p>
        </w:tc>
        <w:tc>
          <w:tcPr>
            <w:tcW w:w="5077" w:type="dxa"/>
            <w:gridSpan w:val="2"/>
            <w:tcBorders>
              <w:top w:val="nil"/>
              <w:left w:val="single" w:color="000000" w:sz="12" w:space="0"/>
            </w:tcBorders>
            <w:vAlign w:val="top"/>
          </w:tcPr>
          <w:p w14:paraId="1A3CDEEB">
            <w:pPr>
              <w:pStyle w:val="5"/>
              <w:spacing w:before="28" w:line="212" w:lineRule="auto"/>
              <w:ind w:left="161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VID</w:t>
            </w:r>
            <w:r>
              <w:rPr>
                <w:b/>
                <w:bCs/>
                <w:spacing w:val="29"/>
                <w:w w:val="102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4"/>
                <w:szCs w:val="14"/>
              </w:rPr>
              <w:t>: 9158 7069</w:t>
            </w:r>
            <w:r>
              <w:rPr>
                <w:rFonts w:ascii="Arial" w:hAnsi="Arial" w:eastAsia="Arial" w:cs="Arial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4"/>
                <w:szCs w:val="14"/>
              </w:rPr>
              <w:t>9279</w:t>
            </w:r>
            <w:r>
              <w:rPr>
                <w:rFonts w:ascii="Arial" w:hAnsi="Arial" w:eastAsia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4"/>
                <w:szCs w:val="14"/>
              </w:rPr>
              <w:t>6926</w:t>
            </w:r>
          </w:p>
          <w:p w14:paraId="35945714">
            <w:pPr>
              <w:spacing w:before="74" w:line="242" w:lineRule="exact"/>
              <w:ind w:firstLine="11"/>
            </w:pPr>
            <w:r>
              <w:rPr>
                <w:position w:val="-4"/>
              </w:rPr>
              <w:drawing>
                <wp:inline distT="0" distB="0" distL="0" distR="0">
                  <wp:extent cx="3193415" cy="153670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732" cy="15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22E34">
      <w:pPr>
        <w:rPr>
          <w:rFonts w:ascii="Arial"/>
          <w:sz w:val="21"/>
        </w:rPr>
      </w:pPr>
    </w:p>
    <w:sectPr>
      <w:headerReference r:id="rId5" w:type="default"/>
      <w:pgSz w:w="12240" w:h="15840"/>
      <w:pgMar w:top="400" w:right="943" w:bottom="0" w:left="95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3EC82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0F62E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Office_12.2.0.20782_F1E327BC-269C-435d-A152-05C5408002CA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2025-03-31T12:48:00Z</dcterms:created>
  <dc:creator>mahes</dc:creator>
  <cp:lastModifiedBy>Mahesh Kumar</cp:lastModifiedBy>
  <dcterms:modified xsi:type="dcterms:W3CDTF">2025-04-12T05:59:09Z</dcterms:modified>
  <dc:title>Aadhaar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2025-04-12T11:28:42Z</vt:filetime>
  </property>
  <property fmtid="{D5CDD505-2E9C-101B-9397-08002B2CF9AE}" pid="4" name="KSOProductBuildVer">
    <vt:lpwstr>1033-12.2.0.20782</vt:lpwstr>
  </property>
  <property fmtid="{D5CDD505-2E9C-101B-9397-08002B2CF9AE}" pid="5" name="ICV">
    <vt:lpwstr>B9F4C5B39072461B9E7D2510B1B96AF4_13</vt:lpwstr>
  </property>
</Properties>
</file>