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a3d6b"/>
          <w:sz w:val="52"/>
          <w:szCs w:val="52"/>
        </w:rPr>
        <w:t xml:space="preserve">❄️  Andrade Geladeiras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Documentação Técnica — Landing Page de Compra de Geladeiras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vendasuageladeira.com.br  |  Abril 2026</w:t>
      </w:r>
    </w:p>
    <w:p>
      <w:pPr>
        <w:pBdr>
          <w:bottom w:val="single" w:color="2563eb" w:sz="12" w:space="4"/>
        </w:pBdr>
        <w:spacing w:after="4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1. Resumo do Projeto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Domínio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vendasuageladeira.com.br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Objetivo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Capturar leads qualificados que desejam vender geladeiras usadas em BH e região via WhatsApp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Moradores de BH, Contagem, Betim, Vespasiano e RMBH com geladeira para vender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WhatsApp: wa.me/5531982162270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 (gratuito)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Domínio registrado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github.com/digitalmidiagkzo-beep/vendasuageladeira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Data de publicação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 de abril de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2. Stack Técnica Utilizada</w:t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Linguagens e Tecnologias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/ Detalhes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Semântico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Estrutura da página e SEO on-page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CSS3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Vanilla (sem framework)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Estilização, animações e responsividade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ES6+ Vanilla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Carrossel de fotos e interatividade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Tipografia principal do site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Schema.org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LocalBusiness JSON-LD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Dados estruturados para SEO local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Ferramentas de Desenvolvimento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Mais recente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Editor de código — desenvolvimento e edição dos arquivos HTML/CSS/JS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Server (extensão)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Ritwick Dey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local para visualização em tempo real durante o desenvolvimento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Controle de versão — commits e push para o GitHub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Desktop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Alternativa GUI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gráfica para gerenciamento do repositório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Terminal PowerShell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Execução de comandos Git e scripts de automação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+ Pillow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Remoção de fundo de imagens (favicon e fotos)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Serviços e Plataformas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Hospedagem estática do site — deploy automático a cada git push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Premium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Registro e gerenciamento do domínio vendasuageladeira.com.br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Monitoramento de indexação, sitemap e performance orgânica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CPC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Campanha de tráfego pago — compra de geladeiras usadas BH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Canal principal de conversão de leads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DNSChecker.org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Verificação de propagação de DNS após configuração do domínio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3. Arquitetura e Estrutura de Arquivos</w:t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Arquivos do Projeto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page principal — página de captura de leads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politica-de-privacidade.html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Política de Privacidade (LGPD) — obrigatória para Google Ads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termos-de-uso.html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Termos de Uso — obrigatório para Google Ads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XML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Mapa do site — enviado ao Google Search Console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favicon.ico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 do site (floco de neve ❄️) exibido na aba do navegador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Arquivo de domínio personalizado para o GitHub Pages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venda-sua-geladeira.png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Foto principal do Hero — dois homens carregando geladeira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marcas-que-compramos.png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Imagem com logos das marcas aceitas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geladeira-brastemp_png.jpg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Foto real para carrossel do portfólio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geladeira-consul-inox_png.jpeg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JPEG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Foto real para carrossel do portfólio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geladeira-electrolux_png.jpg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Foto real para carrossel do portfólio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geladeira-electrolux-branca_png.jpeg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JPEG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Foto real para carrossel do portfólio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geladeira-electrolux-inox_png.jpg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Foto real para carrossel do portfólio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Seções da Landing Page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Barra de urgência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Urgency Bar laranja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senso de imediatismo — atendimento no mesmo dia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Navbar fixa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 + botão WhatsApp sempre visível durante a rolagem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Grid 2 colunas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H1 SEO + pills de benefícios + CTA WhatsApp + foto real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Barra de números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métricas: 500+ geladeiras, 4.9★, 1 dia, R$0 taxa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steps numerados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Processo de venda em 4 etapas simples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Marcas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Imagem + chips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Logos reais + marcas adicionais aceitas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Portfólio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Carrossel JS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Fotos reais de geladeiras compradas — prova de autoridade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Depoimentos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cards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Prova social com depoimentos reais verificados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Regiões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Grid de chips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Geo-SEO — lista de bairros e cidades atendidas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CTA Final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Seção azul escuro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Segundo botão WhatsApp — captura quem rolou até o fim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Links legais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Política de Privacidade + Termos de Uso + contato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Botão flutuante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fixo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CTA sempre visível em mobile e desktop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4. Configurações de SEO</w:t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Metadados da Página Principal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Title Tag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Vender Geladeira Usada em BH e Contagem | Avaliação Grátis e Retirada no Mesmo Dia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 vender sua geladeira usada ou com defeito em Belo Horizonte ou Contagem? Avaliamos online, pagamos na hora e retiramos de graça.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 Vender Sua Geladeira Usada em BH?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LocalBusiness JSON-LD com areaServed: BH, Contagem, Betim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Canonical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https://vendasuageladeira.com.br/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Geo Meta Tags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geo.region: BR-MG | geo.placename: Belo Horizonte, Contagem, RMBH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Palavras-chave de Fundo de Funil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Keywords com alta intenção de conversão utilizadas na página: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Palavra-chave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Est.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Est. (R$)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vender geladeira usada BH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2.400/mês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R$ 4,50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compro geladeira com defeito Contagem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800/mês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R$ 3,80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onde vender geladeira usada Belo Horizonte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1.200/mês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R$ 4,20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geladeira quebrada BH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600/mês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R$ 2,90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vender geladeira com defeito BH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500/mês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R$ 3,50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quem compra geladeira velha BH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400/mês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R$ 3,20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5. Configuração de DNS e Deploy</w:t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Registros DNS na Hostinger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1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185.199.108.153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185.199.109.153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185.199.110.153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185.199.111.153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www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digitalmidiagkzo-beep.github.io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Subdomínio www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google-site-verification=njEk8mZniL8C...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Console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Fluxo de Deploy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Editar arquivos localmente na pasta compra-de-geladeiras no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Salvar com Ctrl+S (Live Server atualiza automaticamente para visualização 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terminal: git add . → git commit -m "descrição" → git push --force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Pages faz o deploy automático em até 2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IMPORTANTE: após git push --force, verificar se o Custom Domain ainda está configurado no GitHub Pages Settings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Comandos Git Utilizados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init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Inicializa repositório Git na pasta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add 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 todos os arquivos para commit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commit -m "mensagem"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Salva versão com descrição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branch -M main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Renomeia branch para main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remote add origin [url]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Conecta ao repositório GitHub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push --force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Envia arquivos forçando sobreposição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echo "dominio" &gt; CNAME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 arquivo CNAME para domínio personalizado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6. Identidade Visual e Design System</w:t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Paleta de Cores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CSS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HEX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--azul-escuro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#0a1628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Fundo do hero, navbar, seções escuras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--azul-medio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#112240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Fundo secundário, stats bar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--azul-claro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#4da3ff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Destaques em texto, badges, dots ativos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--azul-btn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#2563eb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 de categorias, section-tag, borders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--verde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#25D366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Botões WhatsApp, checks, botão flutuante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--verde-escuro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#128C7E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dos botões WhatsApp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--laranja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#f97316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Urgency bar, borda da navbar, destaques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--cinza-claro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#f0f4f8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Fundo de seções alternadas (Como Funciona, Depoimentos)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Tipografia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Fonte principal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Plus Jakarta Sans (Google Fonts)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Pesos utilizados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(regular), 500 (medium), 600 (semibold), 700 (bold), 800 (extrabold)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H1 Landing Page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clamp(2.2rem, 4vw, 3.4rem) — weight 800 — cor: branco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Body text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1rem — weight 400 — line-height 1.65 — cor: #475569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7. Próximos Passos — Blog e SEO Programático</w:t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Estratégia de Conteúdo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domínio vendasuageladeira.com.br foi configurado para receber não apenas a landing page principal, mas também um blog de conteúdo e páginas de SEO programático. A estrutura de arquivos deve seguir o mesmo layout da landing page para manter a identidade visual.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Estrutura de URLs Sugerida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Palavra-chave Alvo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vendasuageladeira.com.br/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vender geladeira usada BH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/blog/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Hub de Blog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geladeira usada BH blog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/blog/quanto-vale-geladeira-usada/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Blog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quanto vale geladeira usada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/blog/geladeira-com-defeito-tem-valor/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Blog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geladeira com defeito tem valor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/vender-geladeira-[bairro]/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Prog.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vender geladeira [bairro] BH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/marcas/brastemp/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Prog.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vender geladeira brastemp BH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/marcas/consul/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Prog.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vender geladeira consul BH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Template Padrão para Novas Páginas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manter consistência visual, todas as novas páginas devem: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Importar a mesma fonte Plus Jakarta Sans do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Usar as mesmas variáveis CSS definidas no :root do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Manter a navbar fixa com logo e botão WhatsApp verde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Usar o mesmo footer com links de Política de Privacidade e Termos de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Incluir o botão flutuante do WhatsApp (classe float-wpp)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Seguir a paleta de cores: azul escuro #0a1628 para seções principais, #f0f4f8 para seções alternadas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Manter os mesmos metadados básicos de SEO (geo.region, geo.placename, schema LocalBusiness)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Ferramentas Recomendadas para SEO Programático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3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+ Jinja2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Geração de páginas HTML a partir de templates e planilhas de dados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de dados de bairros, marcas e variações de conteúdo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Automação do deploy — gerar e publicar páginas automaticamente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Screaming Frog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Auditoria de SEO técnico e rastreamento de URLs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AI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Geração de conteúdo otimizado para SEO e variações de copy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8. Observações Importantes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Sempre manter o arquivo CNAME na pasta do projeto para evitar perda do domínio personalizado após git push --force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Google Search Console está configurado com propriedade de domínio — verificado via TXT DNS na Hostinger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sitemap.xml deve ser atualizado sempre que novas páginas forem adicionadas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Enforce HTTPS está ativo no GitHub Pages — todas as URLs devem usar https://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arquivo index.html contém CSS e JS inline (sem arquivos externos) para máxima velocidade de carregamento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imagens do carrossel estão em formato JPG/JPEG para melhor compressão — converter para WebP para ainda mais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atualizar apenas um texto ou imagem: editar no VS Code → Ctrl+S → git add . → git commit → git push --force → verificar CNAME no GitHub</w:t>
      </w:r>
    </w:p>
    <w:p>
      <w:pPr>
        <w:spacing w:after="60" w:before="60"/>
      </w:pPr>
      <w:r>
        <w:t xml:space="preserve"/>
      </w:r>
    </w:p>
    <w:p>
      <w:pPr>
        <w:pBdr>
          <w:top w:val="single" w:color="2563eb" w:sz="6" w:space="8"/>
        </w:pBdr>
        <w:spacing w:after="120" w:before="4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Andrade Geladeiras  |  vendasuageladeira.com.br  |  (31) 98216-2270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spacing w:after="120" w:before="0"/>
    </w:pPr>
    <w:r>
      <w:rPr>
        <w:rFonts w:ascii="Arial" w:cs="Arial" w:eastAsia="Arial" w:hAnsi="Arial"/>
        <w:b/>
        <w:bCs/>
        <w:color w:val="0a3d6b"/>
        <w:sz w:val="18"/>
        <w:szCs w:val="18"/>
      </w:rPr>
      <w:t xml:space="preserve">Andrade Geladeiras  |  </w:t>
    </w:r>
    <w:r>
      <w:rPr>
        <w:rFonts w:ascii="Arial" w:cs="Arial" w:eastAsia="Arial" w:hAnsi="Arial"/>
        <w:color w:val="6b7280"/>
        <w:sz w:val="18"/>
        <w:szCs w:val="18"/>
      </w:rPr>
      <w:t xml:space="preserve">Documentação Técnica — vendasuageladeira.com.br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2026-04-22T15:29:20.975Z</dcterms:created>
  <dcterms:modified xsi:type="dcterms:W3CDTF">2026-04-22T15:29:20.977Z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