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B61" w:rsidRDefault="00BE4BB1" w:rsidP="005865A1">
      <w:pPr>
        <w:pStyle w:val="Heading1"/>
        <w:jc w:val="center"/>
      </w:pPr>
      <w:r w:rsidRPr="005865A1">
        <w:t>Implement n-gram language model based retrieval and ranking within Galago. Length of n-grams must vary from 1 to N=5. Compare over noisy text.</w:t>
      </w:r>
    </w:p>
    <w:p w:rsidR="005865A1" w:rsidRPr="005865A1" w:rsidRDefault="005865A1" w:rsidP="005865A1"/>
    <w:p w:rsidR="00BE4BB1" w:rsidRDefault="00BE4BB1">
      <w:r>
        <w:t>Milestone:</w:t>
      </w:r>
      <w:r w:rsidR="00C63BF7">
        <w:t xml:space="preserve"> If you are using Galago for your project, </w:t>
      </w:r>
      <w:r w:rsidR="00C63BF7" w:rsidRPr="005865A1">
        <w:rPr>
          <w:b/>
        </w:rPr>
        <w:t>describe the architecture of the Galago system</w:t>
      </w:r>
      <w:r w:rsidR="00C63BF7">
        <w:t xml:space="preserve">, its </w:t>
      </w:r>
      <w:r w:rsidR="00C63BF7" w:rsidRPr="005865A1">
        <w:rPr>
          <w:b/>
        </w:rPr>
        <w:t>query language, query processing technique</w:t>
      </w:r>
      <w:r w:rsidR="00C63BF7">
        <w:t xml:space="preserve">, and the </w:t>
      </w:r>
      <w:r w:rsidR="00C63BF7" w:rsidRPr="005865A1">
        <w:rPr>
          <w:b/>
        </w:rPr>
        <w:t>retrieval model</w:t>
      </w:r>
      <w:r w:rsidR="00C63BF7">
        <w:t xml:space="preserve"> used.</w:t>
      </w:r>
    </w:p>
    <w:p w:rsidR="00995981" w:rsidRDefault="00AE7612" w:rsidP="00630560">
      <w:pPr>
        <w:jc w:val="both"/>
      </w:pPr>
      <w:r>
        <w:t xml:space="preserve">Galago is an open-source </w:t>
      </w:r>
      <w:r w:rsidR="00C63BF7">
        <w:t xml:space="preserve">toolkit for development of information retrieval engine. It is based on query language from Indri and </w:t>
      </w:r>
      <w:proofErr w:type="spellStart"/>
      <w:r w:rsidR="00C63BF7">
        <w:t>Limur</w:t>
      </w:r>
      <w:proofErr w:type="spellEnd"/>
      <w:r w:rsidR="00C63BF7">
        <w:t xml:space="preserve"> developments.</w:t>
      </w:r>
      <w:r w:rsidR="00074106">
        <w:t xml:space="preserve"> </w:t>
      </w:r>
      <w:r w:rsidR="00630560">
        <w:t xml:space="preserve">This query language framework provides several advantages such as flexibility, multiple document representations, efficient implementation and formal grounding. </w:t>
      </w:r>
      <w:r w:rsidR="00995981">
        <w:t xml:space="preserve">Information on Galago and related information is obtained from Galago docs, </w:t>
      </w:r>
      <w:proofErr w:type="spellStart"/>
      <w:r w:rsidR="00995981">
        <w:t>Galago</w:t>
      </w:r>
      <w:proofErr w:type="spellEnd"/>
      <w:r w:rsidR="00995981">
        <w:t xml:space="preserve"> source wiki, </w:t>
      </w:r>
      <w:proofErr w:type="spellStart"/>
      <w:r w:rsidR="00995981">
        <w:t>Limur</w:t>
      </w:r>
      <w:proofErr w:type="spellEnd"/>
      <w:r w:rsidR="00995981">
        <w:t xml:space="preserve"> docs and developed and research blogs.</w:t>
      </w:r>
    </w:p>
    <w:p w:rsidR="00AE7612" w:rsidRDefault="00C63BF7" w:rsidP="005865A1">
      <w:pPr>
        <w:pStyle w:val="Heading3"/>
      </w:pPr>
      <w:r>
        <w:t>Query language:</w:t>
      </w:r>
    </w:p>
    <w:p w:rsidR="00C63BF7" w:rsidRDefault="00C63BF7">
      <w:r>
        <w:t xml:space="preserve">Query languages enable a syntactical representation of a query towards a database or a </w:t>
      </w:r>
      <w:r w:rsidR="005865A1">
        <w:t>retrieval</w:t>
      </w:r>
      <w:r>
        <w:t xml:space="preserve"> system. Galago’s query language is based on Indri and Inquery query languages of the Lemur project. </w:t>
      </w:r>
      <w:r w:rsidR="005865A1">
        <w:t>However, unlike other search engines, Galago’s query language extensively embedded into retrieval model allowing for greater</w:t>
      </w:r>
      <w:r w:rsidR="008C5D0F">
        <w:t xml:space="preserve"> flexibility. For example, scores of retrieval of the query ‘hello world’ are combined as </w:t>
      </w:r>
      <w:r w:rsidR="008C5D0F" w:rsidRPr="008C5D0F">
        <w:rPr>
          <w:rFonts w:ascii="Courier New" w:hAnsi="Courier New" w:cs="Courier New"/>
        </w:rPr>
        <w:t>#</w:t>
      </w:r>
      <w:proofErr w:type="gramStart"/>
      <w:r w:rsidR="008C5D0F" w:rsidRPr="008C5D0F">
        <w:rPr>
          <w:rFonts w:ascii="Courier New" w:hAnsi="Courier New" w:cs="Courier New"/>
        </w:rPr>
        <w:t>combine(</w:t>
      </w:r>
      <w:proofErr w:type="gramEnd"/>
      <w:r w:rsidR="008C5D0F" w:rsidRPr="008C5D0F">
        <w:rPr>
          <w:rFonts w:ascii="Courier New" w:hAnsi="Courier New" w:cs="Courier New"/>
        </w:rPr>
        <w:t xml:space="preserve"> #</w:t>
      </w:r>
      <w:proofErr w:type="spellStart"/>
      <w:r w:rsidR="008C5D0F" w:rsidRPr="008C5D0F">
        <w:rPr>
          <w:rFonts w:ascii="Courier New" w:hAnsi="Courier New" w:cs="Courier New"/>
        </w:rPr>
        <w:t>text:dog</w:t>
      </w:r>
      <w:proofErr w:type="spellEnd"/>
      <w:r w:rsidR="008C5D0F" w:rsidRPr="008C5D0F">
        <w:rPr>
          <w:rFonts w:ascii="Courier New" w:hAnsi="Courier New" w:cs="Courier New"/>
        </w:rPr>
        <w:t>() #</w:t>
      </w:r>
      <w:proofErr w:type="spellStart"/>
      <w:r w:rsidR="008C5D0F" w:rsidRPr="008C5D0F">
        <w:rPr>
          <w:rFonts w:ascii="Courier New" w:hAnsi="Courier New" w:cs="Courier New"/>
        </w:rPr>
        <w:t>text:cat</w:t>
      </w:r>
      <w:proofErr w:type="spellEnd"/>
      <w:r w:rsidR="008C5D0F" w:rsidRPr="008C5D0F">
        <w:rPr>
          <w:rFonts w:ascii="Courier New" w:hAnsi="Courier New" w:cs="Courier New"/>
        </w:rPr>
        <w:t>() )</w:t>
      </w:r>
      <w:r w:rsidR="005865A1">
        <w:t xml:space="preserve">  </w:t>
      </w:r>
      <w:r>
        <w:t xml:space="preserve"> </w:t>
      </w:r>
    </w:p>
    <w:p w:rsidR="005865A1" w:rsidRDefault="005865A1" w:rsidP="005865A1">
      <w:r w:rsidRPr="005865A1">
        <w:t xml:space="preserve">The Galago query language is based on </w:t>
      </w:r>
      <w:r>
        <w:t>sequential operators, in its simple form can capture several ranking operations. Unlike other existing systems, the query language itself directly provides handles to request information such as inverted index count of a term etc. Such information that is usually available in the indexing module.</w:t>
      </w:r>
      <w:r w:rsidR="00630560">
        <w:t xml:space="preserve"> The query is presented as a graphical model, with nodes containing various tags and meta-parameters such as smoothing parameters etc.</w:t>
      </w:r>
    </w:p>
    <w:p w:rsidR="008742CF" w:rsidRDefault="008742CF" w:rsidP="005865A1">
      <w:r>
        <w:t>Query operations of Galago query language provide information of the following categories:</w:t>
      </w:r>
    </w:p>
    <w:p w:rsidR="008742CF" w:rsidRPr="008C5D0F" w:rsidRDefault="008742CF" w:rsidP="008742CF">
      <w:pPr>
        <w:pStyle w:val="ListParagraph"/>
        <w:numPr>
          <w:ilvl w:val="0"/>
          <w:numId w:val="5"/>
        </w:numPr>
        <w:rPr>
          <w:rStyle w:val="HTMLTypewriter"/>
          <w:rFonts w:asciiTheme="minorHAnsi" w:eastAsiaTheme="minorHAnsi" w:hAnsiTheme="minorHAnsi" w:cstheme="minorBidi"/>
          <w:sz w:val="22"/>
          <w:szCs w:val="22"/>
        </w:rPr>
      </w:pPr>
      <w:r w:rsidRPr="008742CF">
        <w:t>Index operators</w:t>
      </w:r>
      <w:r w:rsidR="008C5D0F">
        <w:t xml:space="preserve">: </w:t>
      </w:r>
      <w:r w:rsidR="008C5D0F">
        <w:rPr>
          <w:rStyle w:val="apple-converted-space"/>
          <w:rFonts w:ascii="Verdana" w:hAnsi="Verdana"/>
          <w:color w:val="000000"/>
        </w:rPr>
        <w:t> </w:t>
      </w:r>
      <w:r w:rsidR="008C5D0F">
        <w:rPr>
          <w:rStyle w:val="HTMLTypewriter"/>
          <w:rFonts w:eastAsiaTheme="majorEastAsia"/>
          <w:color w:val="000000"/>
        </w:rPr>
        <w:t>#counts</w:t>
      </w:r>
      <w:r w:rsidR="008C5D0F">
        <w:rPr>
          <w:rStyle w:val="apple-converted-space"/>
          <w:rFonts w:ascii="Verdana" w:hAnsi="Verdana"/>
          <w:color w:val="000000"/>
        </w:rPr>
        <w:t> </w:t>
      </w:r>
      <w:r w:rsidR="008C5D0F" w:rsidRPr="008C5D0F">
        <w:t>and</w:t>
      </w:r>
      <w:r w:rsidR="008C5D0F">
        <w:rPr>
          <w:rStyle w:val="apple-converted-space"/>
          <w:rFonts w:ascii="Verdana" w:hAnsi="Verdana"/>
          <w:color w:val="000000"/>
        </w:rPr>
        <w:t> </w:t>
      </w:r>
      <w:r w:rsidR="008C5D0F">
        <w:rPr>
          <w:rStyle w:val="HTMLTypewriter"/>
          <w:rFonts w:eastAsiaTheme="majorEastAsia"/>
          <w:color w:val="000000"/>
        </w:rPr>
        <w:t>#extents</w:t>
      </w:r>
    </w:p>
    <w:p w:rsidR="008C5D0F" w:rsidRPr="008C5D0F" w:rsidRDefault="008C5D0F" w:rsidP="008C5D0F">
      <w:pPr>
        <w:pStyle w:val="ListParagraph"/>
        <w:numPr>
          <w:ilvl w:val="1"/>
          <w:numId w:val="5"/>
        </w:numPr>
      </w:pPr>
      <w:r w:rsidRPr="008C5D0F">
        <w:t>They are processed directly from the indexes.</w:t>
      </w:r>
    </w:p>
    <w:p w:rsidR="008742CF" w:rsidRDefault="008742CF" w:rsidP="008742CF">
      <w:pPr>
        <w:pStyle w:val="ListParagraph"/>
        <w:numPr>
          <w:ilvl w:val="0"/>
          <w:numId w:val="5"/>
        </w:numPr>
      </w:pPr>
      <w:r w:rsidRPr="008742CF">
        <w:t>Proximity operators</w:t>
      </w:r>
      <w:r w:rsidR="008C5D0F">
        <w:t xml:space="preserve">: </w:t>
      </w:r>
      <w:r w:rsidR="008C5D0F">
        <w:rPr>
          <w:rStyle w:val="apple-converted-space"/>
          <w:rFonts w:ascii="Verdana" w:hAnsi="Verdana"/>
          <w:color w:val="000000"/>
        </w:rPr>
        <w:t> </w:t>
      </w:r>
      <w:r w:rsidR="008C5D0F">
        <w:rPr>
          <w:rStyle w:val="HTMLTypewriter"/>
          <w:rFonts w:eastAsiaTheme="majorEastAsia"/>
          <w:color w:val="000000"/>
        </w:rPr>
        <w:t>#inside</w:t>
      </w:r>
      <w:r w:rsidR="008C5D0F">
        <w:rPr>
          <w:rFonts w:ascii="Verdana" w:hAnsi="Verdana"/>
          <w:color w:val="000000"/>
        </w:rPr>
        <w:t>,</w:t>
      </w:r>
      <w:r w:rsidR="008C5D0F">
        <w:rPr>
          <w:rStyle w:val="apple-converted-space"/>
          <w:rFonts w:ascii="Verdana" w:hAnsi="Verdana"/>
          <w:color w:val="000000"/>
        </w:rPr>
        <w:t> </w:t>
      </w:r>
      <w:r w:rsidR="008C5D0F">
        <w:rPr>
          <w:rStyle w:val="HTMLTypewriter"/>
          <w:rFonts w:eastAsiaTheme="majorEastAsia"/>
          <w:color w:val="000000"/>
        </w:rPr>
        <w:t>#ordered</w:t>
      </w:r>
      <w:r w:rsidR="008C5D0F">
        <w:rPr>
          <w:rStyle w:val="apple-converted-space"/>
          <w:rFonts w:ascii="Verdana" w:hAnsi="Verdana"/>
          <w:color w:val="000000"/>
        </w:rPr>
        <w:t> </w:t>
      </w:r>
      <w:r w:rsidR="008C5D0F">
        <w:rPr>
          <w:rFonts w:ascii="Verdana" w:hAnsi="Verdana"/>
          <w:color w:val="000000"/>
        </w:rPr>
        <w:t>and</w:t>
      </w:r>
      <w:r w:rsidR="008C5D0F">
        <w:rPr>
          <w:rStyle w:val="apple-converted-space"/>
          <w:rFonts w:ascii="Verdana" w:hAnsi="Verdana"/>
          <w:color w:val="000000"/>
        </w:rPr>
        <w:t> </w:t>
      </w:r>
      <w:r w:rsidR="008C5D0F">
        <w:rPr>
          <w:rStyle w:val="HTMLTypewriter"/>
          <w:rFonts w:eastAsiaTheme="majorEastAsia"/>
          <w:color w:val="000000"/>
        </w:rPr>
        <w:t>#unordered</w:t>
      </w:r>
    </w:p>
    <w:p w:rsidR="008C5D0F" w:rsidRPr="008742CF" w:rsidRDefault="008C5D0F" w:rsidP="008C5D0F">
      <w:pPr>
        <w:pStyle w:val="ListParagraph"/>
        <w:numPr>
          <w:ilvl w:val="1"/>
          <w:numId w:val="5"/>
        </w:numPr>
      </w:pPr>
      <w:r>
        <w:t>Provide proximity information</w:t>
      </w:r>
    </w:p>
    <w:p w:rsidR="008742CF" w:rsidRDefault="008742CF" w:rsidP="008742CF">
      <w:pPr>
        <w:pStyle w:val="ListParagraph"/>
        <w:numPr>
          <w:ilvl w:val="0"/>
          <w:numId w:val="5"/>
        </w:numPr>
      </w:pPr>
      <w:r w:rsidRPr="008742CF">
        <w:t>Scoring operators</w:t>
      </w:r>
      <w:r w:rsidR="008C5D0F">
        <w:t xml:space="preserve">: </w:t>
      </w:r>
      <w:r w:rsidR="008C5D0F">
        <w:rPr>
          <w:rStyle w:val="apple-converted-space"/>
          <w:rFonts w:ascii="Verdana" w:hAnsi="Verdana"/>
          <w:color w:val="000000"/>
        </w:rPr>
        <w:t> </w:t>
      </w:r>
      <w:r w:rsidR="008C5D0F">
        <w:rPr>
          <w:rStyle w:val="HTMLTypewriter"/>
          <w:rFonts w:eastAsiaTheme="majorEastAsia"/>
          <w:color w:val="000000"/>
        </w:rPr>
        <w:t>#</w:t>
      </w:r>
      <w:proofErr w:type="spellStart"/>
      <w:r w:rsidR="008C5D0F">
        <w:rPr>
          <w:rStyle w:val="HTMLTypewriter"/>
          <w:rFonts w:eastAsiaTheme="majorEastAsia"/>
          <w:color w:val="000000"/>
        </w:rPr>
        <w:t>feature:dirichlet</w:t>
      </w:r>
      <w:proofErr w:type="spellEnd"/>
    </w:p>
    <w:p w:rsidR="008C5D0F" w:rsidRPr="008742CF" w:rsidRDefault="008C5D0F" w:rsidP="008C5D0F">
      <w:pPr>
        <w:pStyle w:val="ListParagraph"/>
        <w:numPr>
          <w:ilvl w:val="1"/>
          <w:numId w:val="5"/>
        </w:numPr>
      </w:pPr>
      <w:r>
        <w:t xml:space="preserve">The </w:t>
      </w:r>
      <w:proofErr w:type="spellStart"/>
      <w:r>
        <w:t>runQuery</w:t>
      </w:r>
      <w:proofErr w:type="spellEnd"/>
      <w:r>
        <w:t xml:space="preserve"> method requires scores provided by these operators. </w:t>
      </w:r>
    </w:p>
    <w:p w:rsidR="008742CF" w:rsidRDefault="008742CF" w:rsidP="008742CF">
      <w:pPr>
        <w:pStyle w:val="ListParagraph"/>
        <w:numPr>
          <w:ilvl w:val="0"/>
          <w:numId w:val="5"/>
        </w:numPr>
      </w:pPr>
      <w:r w:rsidRPr="008742CF">
        <w:t>Score combination operators</w:t>
      </w:r>
      <w:r w:rsidR="008C5D0F">
        <w:t xml:space="preserve">: </w:t>
      </w:r>
      <w:r w:rsidR="008C5D0F">
        <w:rPr>
          <w:rStyle w:val="HTMLTypewriter"/>
          <w:rFonts w:eastAsiaTheme="majorEastAsia"/>
          <w:color w:val="000000"/>
        </w:rPr>
        <w:t>#combine</w:t>
      </w:r>
      <w:r w:rsidR="008C5D0F">
        <w:rPr>
          <w:rStyle w:val="apple-converted-space"/>
          <w:rFonts w:ascii="Verdana" w:hAnsi="Verdana"/>
          <w:color w:val="000000"/>
        </w:rPr>
        <w:t> </w:t>
      </w:r>
      <w:r w:rsidR="008C5D0F" w:rsidRPr="00BD659F">
        <w:t>and</w:t>
      </w:r>
      <w:r w:rsidR="008C5D0F">
        <w:rPr>
          <w:rStyle w:val="apple-converted-space"/>
          <w:rFonts w:ascii="Verdana" w:hAnsi="Verdana"/>
          <w:color w:val="000000"/>
        </w:rPr>
        <w:t> </w:t>
      </w:r>
      <w:r w:rsidR="008C5D0F">
        <w:rPr>
          <w:rStyle w:val="HTMLTypewriter"/>
          <w:rFonts w:eastAsiaTheme="majorEastAsia"/>
          <w:color w:val="000000"/>
        </w:rPr>
        <w:t>#weight</w:t>
      </w:r>
    </w:p>
    <w:p w:rsidR="008C5D0F" w:rsidRPr="008742CF" w:rsidRDefault="008C5D0F" w:rsidP="008C5D0F">
      <w:pPr>
        <w:pStyle w:val="ListParagraph"/>
        <w:numPr>
          <w:ilvl w:val="1"/>
          <w:numId w:val="5"/>
        </w:numPr>
      </w:pPr>
      <w:r>
        <w:t xml:space="preserve">Combine scores from different scoring operations. </w:t>
      </w:r>
    </w:p>
    <w:p w:rsidR="008742CF" w:rsidRDefault="008742CF" w:rsidP="008742CF">
      <w:pPr>
        <w:pStyle w:val="ListParagraph"/>
        <w:numPr>
          <w:ilvl w:val="0"/>
          <w:numId w:val="5"/>
        </w:numPr>
      </w:pPr>
      <w:r w:rsidRPr="008742CF">
        <w:t>Other operators</w:t>
      </w:r>
    </w:p>
    <w:p w:rsidR="00005AE2" w:rsidRPr="005865A1" w:rsidRDefault="00005AE2" w:rsidP="00005AE2">
      <w:pPr>
        <w:pStyle w:val="ListParagraph"/>
        <w:numPr>
          <w:ilvl w:val="1"/>
          <w:numId w:val="5"/>
        </w:numPr>
      </w:pPr>
      <w:r>
        <w:t xml:space="preserve">It is possible to implement new operators by implementing </w:t>
      </w:r>
      <w:proofErr w:type="spellStart"/>
      <w:r>
        <w:t>StructuredIterator</w:t>
      </w:r>
      <w:proofErr w:type="spellEnd"/>
      <w:r>
        <w:t xml:space="preserve"> interface.</w:t>
      </w:r>
    </w:p>
    <w:p w:rsidR="00630560" w:rsidRDefault="00630560" w:rsidP="00630560">
      <w:pPr>
        <w:pStyle w:val="ListParagraph"/>
        <w:numPr>
          <w:ilvl w:val="0"/>
          <w:numId w:val="5"/>
        </w:numPr>
      </w:pPr>
      <w:r>
        <w:t>We now briefly discuss the various operators of Galago, focusing primarily on those which are deemed relevant to this project.</w:t>
      </w:r>
    </w:p>
    <w:p w:rsidR="00630560" w:rsidRPr="00630560" w:rsidRDefault="00630560" w:rsidP="00630560">
      <w:pPr>
        <w:pStyle w:val="ListParagraph"/>
        <w:numPr>
          <w:ilvl w:val="0"/>
          <w:numId w:val="5"/>
        </w:numPr>
        <w:rPr>
          <w:b/>
        </w:rPr>
      </w:pPr>
      <w:r w:rsidRPr="00630560">
        <w:rPr>
          <w:b/>
        </w:rPr>
        <w:t>#extents</w:t>
      </w:r>
    </w:p>
    <w:p w:rsidR="00630560" w:rsidRDefault="00630560" w:rsidP="00630560">
      <w:pPr>
        <w:pStyle w:val="ListParagraph"/>
        <w:numPr>
          <w:ilvl w:val="0"/>
          <w:numId w:val="5"/>
        </w:numPr>
      </w:pPr>
      <w:r>
        <w:t>This operator provides the context/fields of the term as per the posting list.</w:t>
      </w:r>
    </w:p>
    <w:p w:rsidR="00630560" w:rsidRPr="00630560" w:rsidRDefault="00630560" w:rsidP="00630560">
      <w:pPr>
        <w:pStyle w:val="ListParagraph"/>
        <w:numPr>
          <w:ilvl w:val="0"/>
          <w:numId w:val="5"/>
        </w:numPr>
        <w:rPr>
          <w:b/>
        </w:rPr>
      </w:pPr>
      <w:r w:rsidRPr="00630560">
        <w:rPr>
          <w:b/>
        </w:rPr>
        <w:lastRenderedPageBreak/>
        <w:t>#count</w:t>
      </w:r>
    </w:p>
    <w:p w:rsidR="00630560" w:rsidRDefault="00630560" w:rsidP="00630560">
      <w:pPr>
        <w:pStyle w:val="ListParagraph"/>
        <w:numPr>
          <w:ilvl w:val="0"/>
          <w:numId w:val="5"/>
        </w:numPr>
      </w:pPr>
      <w:r>
        <w:t>This operator provides the document count of a given term obtained from the posting list</w:t>
      </w:r>
    </w:p>
    <w:p w:rsidR="00630560" w:rsidRPr="00630560" w:rsidRDefault="00630560" w:rsidP="00630560">
      <w:pPr>
        <w:pStyle w:val="ListParagraph"/>
        <w:numPr>
          <w:ilvl w:val="0"/>
          <w:numId w:val="5"/>
        </w:numPr>
        <w:rPr>
          <w:b/>
        </w:rPr>
      </w:pPr>
      <w:r w:rsidRPr="00630560">
        <w:rPr>
          <w:b/>
        </w:rPr>
        <w:t>#prior</w:t>
      </w:r>
    </w:p>
    <w:p w:rsidR="00630560" w:rsidRDefault="00630560" w:rsidP="00630560">
      <w:pPr>
        <w:pStyle w:val="ListParagraph"/>
        <w:numPr>
          <w:ilvl w:val="0"/>
          <w:numId w:val="5"/>
        </w:numPr>
      </w:pPr>
      <w:r>
        <w:t xml:space="preserve">Provides the document prior in the posting list. In the case that the prior is zero, </w:t>
      </w:r>
      <w:proofErr w:type="spellStart"/>
      <w:r>
        <w:t>minScore</w:t>
      </w:r>
      <w:proofErr w:type="spellEnd"/>
      <w:r>
        <w:t xml:space="preserve"> is assigned. (</w:t>
      </w:r>
      <w:proofErr w:type="spellStart"/>
      <w:r>
        <w:t>minScore</w:t>
      </w:r>
      <w:proofErr w:type="spellEnd"/>
      <w:r>
        <w:t xml:space="preserve"> = </w:t>
      </w:r>
      <w:proofErr w:type="spellStart"/>
      <w:r>
        <w:t>ln</w:t>
      </w:r>
      <w:proofErr w:type="spellEnd"/>
      <w:r>
        <w:t xml:space="preserve">( 0.0000000001 )) </w:t>
      </w:r>
    </w:p>
    <w:p w:rsidR="00630560" w:rsidRPr="00630560" w:rsidRDefault="00630560" w:rsidP="00630560">
      <w:pPr>
        <w:pStyle w:val="ListParagraph"/>
        <w:numPr>
          <w:ilvl w:val="0"/>
          <w:numId w:val="5"/>
        </w:numPr>
        <w:rPr>
          <w:b/>
        </w:rPr>
      </w:pPr>
      <w:bookmarkStart w:id="0" w:name="_GoBack"/>
      <w:r w:rsidRPr="00630560">
        <w:rPr>
          <w:b/>
        </w:rPr>
        <w:t>#lengths</w:t>
      </w:r>
    </w:p>
    <w:bookmarkEnd w:id="0"/>
    <w:p w:rsidR="00630560" w:rsidRDefault="00630560" w:rsidP="00630560">
      <w:pPr>
        <w:pStyle w:val="ListParagraph"/>
        <w:numPr>
          <w:ilvl w:val="0"/>
          <w:numId w:val="5"/>
        </w:numPr>
      </w:pPr>
      <w:r>
        <w:t>Provides document lengths</w:t>
      </w:r>
    </w:p>
    <w:p w:rsidR="00630560" w:rsidRPr="00630560" w:rsidRDefault="00630560" w:rsidP="00630560">
      <w:pPr>
        <w:pStyle w:val="ListParagraph"/>
        <w:numPr>
          <w:ilvl w:val="0"/>
          <w:numId w:val="5"/>
        </w:numPr>
        <w:rPr>
          <w:b/>
        </w:rPr>
      </w:pPr>
      <w:r w:rsidRPr="00630560">
        <w:rPr>
          <w:b/>
        </w:rPr>
        <w:t>#feature</w:t>
      </w:r>
    </w:p>
    <w:p w:rsidR="00630560" w:rsidRDefault="00630560" w:rsidP="00630560">
      <w:pPr>
        <w:pStyle w:val="ListParagraph"/>
        <w:numPr>
          <w:ilvl w:val="0"/>
          <w:numId w:val="5"/>
        </w:numPr>
      </w:pPr>
      <w:r>
        <w:t>Provides smoothed log probabilities of a document</w:t>
      </w:r>
    </w:p>
    <w:p w:rsidR="008742CF" w:rsidRDefault="009E0979" w:rsidP="005865A1">
      <w:r>
        <w:t xml:space="preserve">Every document is parsed while maintaining the arbitrary tags that are present in it. Hence, any term is accompanied with a </w:t>
      </w:r>
      <w:r w:rsidRPr="009E0979">
        <w:rPr>
          <w:b/>
        </w:rPr>
        <w:t>context</w:t>
      </w:r>
      <w:r>
        <w:t xml:space="preserve"> parameter, which retains the zone of the term. Further, since a single term can contain multiple </w:t>
      </w:r>
      <w:r w:rsidR="00FE02BA">
        <w:t>contexts</w:t>
      </w:r>
      <w:r>
        <w:t xml:space="preserve">, these </w:t>
      </w:r>
      <w:r w:rsidR="00630560">
        <w:t>are stored in a nested fashion.</w:t>
      </w:r>
    </w:p>
    <w:p w:rsidR="00630560" w:rsidRDefault="00630560" w:rsidP="00630560">
      <w:pPr>
        <w:pStyle w:val="Heading3"/>
      </w:pPr>
      <w:r>
        <w:t>Traversal:</w:t>
      </w:r>
    </w:p>
    <w:p w:rsidR="00833E79" w:rsidRDefault="00140E93" w:rsidP="00B81AD8">
      <w:pPr>
        <w:jc w:val="both"/>
      </w:pPr>
      <w:r>
        <w:t xml:space="preserve">An important difference between Indri and Galago query languages is traversals. This feature allows for query transformation, often adding additional information and </w:t>
      </w:r>
      <w:r w:rsidR="00EF3FA3">
        <w:t>annotation that can be derived from the retrieval model.</w:t>
      </w:r>
      <w:r w:rsidR="00B81AD8">
        <w:t xml:space="preserve"> </w:t>
      </w:r>
      <w:r w:rsidR="00833E79">
        <w:t>The queries are converted upon traversal, to the extent where it is directly executed over the Galago indexes. For example,</w:t>
      </w:r>
    </w:p>
    <w:p w:rsidR="00833E79" w:rsidRPr="00833E79" w:rsidRDefault="00833E79" w:rsidP="00833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Pr>
          <w:rFonts w:ascii="Courier New" w:eastAsia="Times New Roman" w:hAnsi="Courier New" w:cs="Courier New"/>
          <w:sz w:val="20"/>
          <w:szCs w:val="20"/>
          <w:lang w:eastAsia="en-IN"/>
        </w:rPr>
        <w:t>hello</w:t>
      </w:r>
      <w:proofErr w:type="gramEnd"/>
      <w:r w:rsidRPr="00833E79">
        <w:rPr>
          <w:rFonts w:ascii="Courier New" w:eastAsia="Times New Roman" w:hAnsi="Courier New" w:cs="Courier New"/>
          <w:sz w:val="20"/>
          <w:szCs w:val="20"/>
          <w:lang w:eastAsia="en-IN"/>
        </w:rPr>
        <w:t xml:space="preserve"> </w:t>
      </w:r>
      <w:r>
        <w:rPr>
          <w:rFonts w:ascii="Courier New" w:eastAsia="Times New Roman" w:hAnsi="Courier New" w:cs="Courier New"/>
          <w:sz w:val="20"/>
          <w:szCs w:val="20"/>
          <w:lang w:eastAsia="en-IN"/>
        </w:rPr>
        <w:t>world</w:t>
      </w:r>
      <w:r w:rsidRPr="00833E79">
        <w:rPr>
          <w:rFonts w:ascii="Courier New" w:eastAsia="Times New Roman" w:hAnsi="Courier New" w:cs="Courier New"/>
          <w:sz w:val="20"/>
          <w:szCs w:val="20"/>
          <w:lang w:eastAsia="en-IN"/>
        </w:rPr>
        <w:t xml:space="preserve"> </w:t>
      </w:r>
    </w:p>
    <w:p w:rsidR="00833E79" w:rsidRDefault="00833E79" w:rsidP="00833E79">
      <w:pPr>
        <w:pStyle w:val="HTMLPreformatted"/>
      </w:pPr>
      <w:r>
        <w:rPr>
          <w:rStyle w:val="com"/>
        </w:rPr>
        <w:t>#</w:t>
      </w:r>
      <w:proofErr w:type="gramStart"/>
      <w:r>
        <w:rPr>
          <w:rStyle w:val="com"/>
        </w:rPr>
        <w:t>combine(</w:t>
      </w:r>
      <w:proofErr w:type="gramEnd"/>
      <w:r>
        <w:t>hello</w:t>
      </w:r>
      <w:r w:rsidRPr="00833E79">
        <w:t xml:space="preserve"> </w:t>
      </w:r>
      <w:r>
        <w:t>world</w:t>
      </w:r>
      <w:r>
        <w:rPr>
          <w:rStyle w:val="com"/>
        </w:rPr>
        <w:t xml:space="preserve">) </w:t>
      </w:r>
    </w:p>
    <w:p w:rsidR="00833E79" w:rsidRDefault="00833E79" w:rsidP="00833E79">
      <w:pPr>
        <w:pStyle w:val="HTMLPreformatted"/>
      </w:pPr>
      <w:r>
        <w:rPr>
          <w:rStyle w:val="com"/>
        </w:rPr>
        <w:t>#combine(#feature:dirichlet(#counts:part=postings:</w:t>
      </w:r>
      <w:r w:rsidR="00C5369E">
        <w:rPr>
          <w:rStyle w:val="com"/>
        </w:rPr>
        <w:t>hello</w:t>
      </w:r>
      <w:r>
        <w:rPr>
          <w:rStyle w:val="com"/>
        </w:rPr>
        <w:t>())#feature:dirichlet(</w:t>
      </w:r>
      <w:r w:rsidR="00C5369E">
        <w:rPr>
          <w:rStyle w:val="com"/>
        </w:rPr>
        <w:t>#counts:part=postings:world</w:t>
      </w:r>
      <w:r>
        <w:rPr>
          <w:rStyle w:val="com"/>
        </w:rPr>
        <w:t>()))</w:t>
      </w:r>
    </w:p>
    <w:p w:rsidR="00010DE9" w:rsidRDefault="00010DE9" w:rsidP="005865A1">
      <w:r>
        <w:t xml:space="preserve"> A simple query ‘hello world’ is converted using the Galago query operators into the final notation which is executed.</w:t>
      </w:r>
    </w:p>
    <w:p w:rsidR="006A2778" w:rsidRPr="006A2778" w:rsidRDefault="006A2778" w:rsidP="006A2778">
      <w:r>
        <w:t>The traversal interface provided in Galago enables query transformation. Each query is represented as a graph on nodes; the different attributes can be changed to transform the query.</w:t>
      </w:r>
    </w:p>
    <w:p w:rsidR="00074106" w:rsidRPr="00074106" w:rsidRDefault="00074106" w:rsidP="00074106">
      <w:r w:rsidRPr="00074106">
        <w:t>Galago already uses five traversals on every query executed:</w:t>
      </w:r>
    </w:p>
    <w:p w:rsidR="00074106" w:rsidRPr="00074106" w:rsidRDefault="00074106" w:rsidP="00074106">
      <w:pPr>
        <w:pStyle w:val="ListParagraph"/>
        <w:numPr>
          <w:ilvl w:val="0"/>
          <w:numId w:val="7"/>
        </w:numPr>
      </w:pPr>
      <w:proofErr w:type="spellStart"/>
      <w:r w:rsidRPr="00074106">
        <w:t>AddCombineTraversal</w:t>
      </w:r>
      <w:proofErr w:type="spellEnd"/>
    </w:p>
    <w:p w:rsidR="00074106" w:rsidRPr="00074106" w:rsidRDefault="00074106" w:rsidP="00074106">
      <w:pPr>
        <w:pStyle w:val="ListParagraph"/>
        <w:numPr>
          <w:ilvl w:val="0"/>
          <w:numId w:val="7"/>
        </w:numPr>
      </w:pPr>
      <w:proofErr w:type="spellStart"/>
      <w:r w:rsidRPr="00074106">
        <w:t>WeightConversionTraversal</w:t>
      </w:r>
      <w:proofErr w:type="spellEnd"/>
    </w:p>
    <w:p w:rsidR="00074106" w:rsidRPr="00074106" w:rsidRDefault="00074106" w:rsidP="00074106">
      <w:pPr>
        <w:pStyle w:val="ListParagraph"/>
        <w:numPr>
          <w:ilvl w:val="0"/>
          <w:numId w:val="7"/>
        </w:numPr>
      </w:pPr>
      <w:proofErr w:type="spellStart"/>
      <w:r w:rsidRPr="00074106">
        <w:t>IndriWindowCompatibilityTraversal</w:t>
      </w:r>
      <w:proofErr w:type="spellEnd"/>
    </w:p>
    <w:p w:rsidR="00074106" w:rsidRPr="00074106" w:rsidRDefault="00074106" w:rsidP="00074106">
      <w:pPr>
        <w:pStyle w:val="ListParagraph"/>
        <w:numPr>
          <w:ilvl w:val="0"/>
          <w:numId w:val="7"/>
        </w:numPr>
      </w:pPr>
      <w:proofErr w:type="spellStart"/>
      <w:r w:rsidRPr="00074106">
        <w:t>TextFieldRewriteTraversal</w:t>
      </w:r>
      <w:proofErr w:type="spellEnd"/>
    </w:p>
    <w:p w:rsidR="00074106" w:rsidRPr="00074106" w:rsidRDefault="00074106" w:rsidP="00074106">
      <w:pPr>
        <w:pStyle w:val="ListParagraph"/>
        <w:numPr>
          <w:ilvl w:val="0"/>
          <w:numId w:val="7"/>
        </w:numPr>
      </w:pPr>
      <w:proofErr w:type="spellStart"/>
      <w:r w:rsidRPr="00074106">
        <w:t>ImplicitFeatureCastTraversal</w:t>
      </w:r>
      <w:proofErr w:type="spellEnd"/>
    </w:p>
    <w:p w:rsidR="005865A1" w:rsidRPr="005865A1" w:rsidRDefault="005865A1" w:rsidP="005865A1"/>
    <w:p w:rsidR="00C63BF7" w:rsidRDefault="00F94FF3" w:rsidP="005865A1">
      <w:pPr>
        <w:pStyle w:val="Heading3"/>
      </w:pPr>
      <w:r>
        <w:t>Retrieval</w:t>
      </w:r>
      <w:r w:rsidR="00C63BF7">
        <w:t xml:space="preserve"> Model:</w:t>
      </w:r>
    </w:p>
    <w:p w:rsidR="00797273" w:rsidRDefault="00F94FF3" w:rsidP="00797273">
      <w:r>
        <w:t>The indexing strategy of Galago is designed so most modification can be done at query level itself. Since most information from indexing process is available at query time. Most retrieval strategies can be implemented by appropriate query structure. It is generally discouraged to modify the core indexing code, which is a bad strategy due to immense sophistication of the query processing.</w:t>
      </w:r>
      <w:r w:rsidR="00797273">
        <w:t xml:space="preserve"> The processing is optimized using </w:t>
      </w:r>
      <w:proofErr w:type="spellStart"/>
      <w:r w:rsidR="00797273">
        <w:t>Tupleflow</w:t>
      </w:r>
      <w:proofErr w:type="spellEnd"/>
      <w:r w:rsidR="00797273">
        <w:t xml:space="preserve">, a variant of </w:t>
      </w:r>
      <w:proofErr w:type="spellStart"/>
      <w:r w:rsidR="00797273">
        <w:t>MapReduce</w:t>
      </w:r>
      <w:proofErr w:type="spellEnd"/>
      <w:r w:rsidR="00797273">
        <w:t xml:space="preserve"> developed by Google to improve computation performance.</w:t>
      </w:r>
    </w:p>
    <w:p w:rsidR="00F94FF3" w:rsidRDefault="00F94FF3"/>
    <w:p w:rsidR="00F94FF3" w:rsidRDefault="00F94FF3">
      <w:r>
        <w:lastRenderedPageBreak/>
        <w:t>However, the posting list is maintained in the following structure:</w:t>
      </w:r>
    </w:p>
    <w:p w:rsidR="00BE4BB1" w:rsidRDefault="00F94FF3">
      <w:r w:rsidRPr="009D3966">
        <w:rPr>
          <w:b/>
        </w:rPr>
        <w:t>Posting</w:t>
      </w:r>
      <w:r>
        <w:t xml:space="preserve">: Each term of a document is indexed in a triple containing word count, </w:t>
      </w:r>
      <w:proofErr w:type="spellStart"/>
      <w:r>
        <w:t>docID</w:t>
      </w:r>
      <w:proofErr w:type="spellEnd"/>
      <w:r>
        <w:t xml:space="preserve"> and position.   </w:t>
      </w:r>
    </w:p>
    <w:p w:rsidR="00F94FF3" w:rsidRDefault="00F94FF3">
      <w:r w:rsidRPr="009D3966">
        <w:rPr>
          <w:b/>
        </w:rPr>
        <w:t>Stemming</w:t>
      </w:r>
      <w:r>
        <w:t xml:space="preserve">: All terms are first stemmed using Porter stemmer. However, the </w:t>
      </w:r>
      <w:proofErr w:type="spellStart"/>
      <w:r>
        <w:t>unstemmed</w:t>
      </w:r>
      <w:proofErr w:type="spellEnd"/>
      <w:r>
        <w:t xml:space="preserve"> list is also stored in the index; hence both options are available during query processing.</w:t>
      </w:r>
    </w:p>
    <w:p w:rsidR="00042E97" w:rsidRDefault="002751DB">
      <w:r w:rsidRPr="009D3966">
        <w:rPr>
          <w:b/>
        </w:rPr>
        <w:t>Extents</w:t>
      </w:r>
      <w:r>
        <w:t xml:space="preserve">: During the index process, the arbitrary tags present in the document </w:t>
      </w:r>
      <w:r w:rsidR="006570C5">
        <w:t xml:space="preserve">are also stored along with </w:t>
      </w:r>
      <w:proofErr w:type="spellStart"/>
      <w:r w:rsidR="006570C5">
        <w:t>docID</w:t>
      </w:r>
      <w:proofErr w:type="spellEnd"/>
      <w:r>
        <w:t>, start and end position. This feature is useful in zone based weighting strategies etc.</w:t>
      </w:r>
    </w:p>
    <w:p w:rsidR="00271428" w:rsidRDefault="00271428">
      <w:r>
        <w:t>References:</w:t>
      </w:r>
    </w:p>
    <w:p w:rsidR="00271428" w:rsidRDefault="00153103">
      <w:hyperlink r:id="rId7" w:history="1">
        <w:r w:rsidR="00271428" w:rsidRPr="007B61B9">
          <w:rPr>
            <w:rStyle w:val="Hyperlink"/>
          </w:rPr>
          <w:t>http://sourceforge.net/apps/trac/lemur/wiki/Indri%20Retrieval%20Model</w:t>
        </w:r>
      </w:hyperlink>
    </w:p>
    <w:sdt>
      <w:sdtPr>
        <w:rPr>
          <w:rFonts w:asciiTheme="minorHAnsi" w:eastAsiaTheme="minorHAnsi" w:hAnsiTheme="minorHAnsi" w:cstheme="minorBidi"/>
          <w:b w:val="0"/>
          <w:bCs w:val="0"/>
          <w:color w:val="auto"/>
          <w:sz w:val="22"/>
          <w:szCs w:val="22"/>
        </w:rPr>
        <w:id w:val="517196062"/>
        <w:docPartObj>
          <w:docPartGallery w:val="Bibliographies"/>
          <w:docPartUnique/>
        </w:docPartObj>
      </w:sdtPr>
      <w:sdtEndPr/>
      <w:sdtContent>
        <w:p w:rsidR="002E10C7" w:rsidRDefault="002E10C7">
          <w:pPr>
            <w:pStyle w:val="Heading1"/>
          </w:pPr>
          <w:r>
            <w:t>Bibliography</w:t>
          </w:r>
        </w:p>
        <w:sdt>
          <w:sdtPr>
            <w:id w:val="111145805"/>
            <w:bibliography/>
          </w:sdtPr>
          <w:sdtEndPr/>
          <w:sdtContent>
            <w:p w:rsidR="002E10C7" w:rsidRDefault="002E10C7" w:rsidP="002E10C7">
              <w:pPr>
                <w:pStyle w:val="Bibliography"/>
                <w:ind w:left="720" w:hanging="720"/>
                <w:rPr>
                  <w:noProof/>
                </w:rPr>
              </w:pPr>
              <w:r>
                <w:fldChar w:fldCharType="begin"/>
              </w:r>
              <w:r>
                <w:instrText xml:space="preserve"> BIBLIOGRAPHY </w:instrText>
              </w:r>
              <w:r>
                <w:fldChar w:fldCharType="separate"/>
              </w:r>
              <w:r>
                <w:rPr>
                  <w:i/>
                  <w:iCs/>
                  <w:noProof/>
                </w:rPr>
                <w:t>Galago Query language</w:t>
              </w:r>
              <w:r>
                <w:rPr>
                  <w:noProof/>
                </w:rPr>
                <w:t>. (n.d.). Retrieved 2012, from Galagosearch: http://www.galagosearch.org/retrieval.html</w:t>
              </w:r>
            </w:p>
            <w:p w:rsidR="002E10C7" w:rsidRDefault="002E10C7" w:rsidP="002E10C7">
              <w:r>
                <w:rPr>
                  <w:b/>
                  <w:bCs/>
                  <w:noProof/>
                </w:rPr>
                <w:fldChar w:fldCharType="end"/>
              </w:r>
            </w:p>
          </w:sdtContent>
        </w:sdt>
      </w:sdtContent>
    </w:sdt>
    <w:p w:rsidR="00271428" w:rsidRDefault="00271428"/>
    <w:sectPr w:rsidR="00271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7902"/>
    <w:multiLevelType w:val="multilevel"/>
    <w:tmpl w:val="2E4C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2842AE"/>
    <w:multiLevelType w:val="multilevel"/>
    <w:tmpl w:val="8BBC14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23745323"/>
    <w:multiLevelType w:val="hybridMultilevel"/>
    <w:tmpl w:val="4B9025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3AAD30AE"/>
    <w:multiLevelType w:val="hybridMultilevel"/>
    <w:tmpl w:val="445281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30C4C9B"/>
    <w:multiLevelType w:val="multilevel"/>
    <w:tmpl w:val="38EC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6F1891"/>
    <w:multiLevelType w:val="hybridMultilevel"/>
    <w:tmpl w:val="1D98B3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B3026DA"/>
    <w:multiLevelType w:val="hybridMultilevel"/>
    <w:tmpl w:val="58E26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BB1"/>
    <w:rsid w:val="00005AE2"/>
    <w:rsid w:val="00010DE9"/>
    <w:rsid w:val="00042E97"/>
    <w:rsid w:val="00074106"/>
    <w:rsid w:val="000B634B"/>
    <w:rsid w:val="00140E93"/>
    <w:rsid w:val="00153103"/>
    <w:rsid w:val="00271428"/>
    <w:rsid w:val="002751DB"/>
    <w:rsid w:val="002E10C7"/>
    <w:rsid w:val="00365EBB"/>
    <w:rsid w:val="003D18C8"/>
    <w:rsid w:val="005865A1"/>
    <w:rsid w:val="00630560"/>
    <w:rsid w:val="006570C5"/>
    <w:rsid w:val="006A2778"/>
    <w:rsid w:val="00746C39"/>
    <w:rsid w:val="00797273"/>
    <w:rsid w:val="00812E54"/>
    <w:rsid w:val="00833E79"/>
    <w:rsid w:val="00872ADE"/>
    <w:rsid w:val="008742CF"/>
    <w:rsid w:val="008C5D0F"/>
    <w:rsid w:val="009205ED"/>
    <w:rsid w:val="00972791"/>
    <w:rsid w:val="00995981"/>
    <w:rsid w:val="009D2830"/>
    <w:rsid w:val="009D3966"/>
    <w:rsid w:val="009E0979"/>
    <w:rsid w:val="00A00109"/>
    <w:rsid w:val="00A71E6C"/>
    <w:rsid w:val="00AE7612"/>
    <w:rsid w:val="00B43D76"/>
    <w:rsid w:val="00B81AD8"/>
    <w:rsid w:val="00BD46FB"/>
    <w:rsid w:val="00BD659F"/>
    <w:rsid w:val="00BE4BB1"/>
    <w:rsid w:val="00C5369E"/>
    <w:rsid w:val="00C63BF7"/>
    <w:rsid w:val="00D52C68"/>
    <w:rsid w:val="00EA1F92"/>
    <w:rsid w:val="00EA4197"/>
    <w:rsid w:val="00EF3FA3"/>
    <w:rsid w:val="00F94FF3"/>
    <w:rsid w:val="00FE0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5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65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65A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E09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5A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865A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865A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742CF"/>
    <w:pPr>
      <w:ind w:left="720"/>
      <w:contextualSpacing/>
    </w:pPr>
  </w:style>
  <w:style w:type="paragraph" w:styleId="BalloonText">
    <w:name w:val="Balloon Text"/>
    <w:basedOn w:val="Normal"/>
    <w:link w:val="BalloonTextChar"/>
    <w:uiPriority w:val="99"/>
    <w:semiHidden/>
    <w:unhideWhenUsed/>
    <w:rsid w:val="00874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2CF"/>
    <w:rPr>
      <w:rFonts w:ascii="Tahoma" w:hAnsi="Tahoma" w:cs="Tahoma"/>
      <w:sz w:val="16"/>
      <w:szCs w:val="16"/>
    </w:rPr>
  </w:style>
  <w:style w:type="character" w:customStyle="1" w:styleId="Heading4Char">
    <w:name w:val="Heading 4 Char"/>
    <w:basedOn w:val="DefaultParagraphFont"/>
    <w:link w:val="Heading4"/>
    <w:uiPriority w:val="9"/>
    <w:rsid w:val="009E097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71428"/>
    <w:rPr>
      <w:color w:val="0000FF" w:themeColor="hyperlink"/>
      <w:u w:val="single"/>
    </w:rPr>
  </w:style>
  <w:style w:type="paragraph" w:styleId="HTMLPreformatted">
    <w:name w:val="HTML Preformatted"/>
    <w:basedOn w:val="Normal"/>
    <w:link w:val="HTMLPreformattedChar"/>
    <w:uiPriority w:val="99"/>
    <w:semiHidden/>
    <w:unhideWhenUsed/>
    <w:rsid w:val="00833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3E79"/>
    <w:rPr>
      <w:rFonts w:ascii="Courier New" w:eastAsia="Times New Roman" w:hAnsi="Courier New" w:cs="Courier New"/>
      <w:sz w:val="20"/>
      <w:szCs w:val="20"/>
      <w:lang w:eastAsia="en-IN"/>
    </w:rPr>
  </w:style>
  <w:style w:type="character" w:customStyle="1" w:styleId="pln">
    <w:name w:val="pln"/>
    <w:basedOn w:val="DefaultParagraphFont"/>
    <w:rsid w:val="00833E79"/>
  </w:style>
  <w:style w:type="character" w:customStyle="1" w:styleId="com">
    <w:name w:val="com"/>
    <w:basedOn w:val="DefaultParagraphFont"/>
    <w:rsid w:val="00833E79"/>
  </w:style>
  <w:style w:type="paragraph" w:styleId="NormalWeb">
    <w:name w:val="Normal (Web)"/>
    <w:basedOn w:val="Normal"/>
    <w:uiPriority w:val="99"/>
    <w:semiHidden/>
    <w:unhideWhenUsed/>
    <w:rsid w:val="000741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C5D0F"/>
  </w:style>
  <w:style w:type="character" w:styleId="HTMLTypewriter">
    <w:name w:val="HTML Typewriter"/>
    <w:basedOn w:val="DefaultParagraphFont"/>
    <w:uiPriority w:val="99"/>
    <w:semiHidden/>
    <w:unhideWhenUsed/>
    <w:rsid w:val="008C5D0F"/>
    <w:rPr>
      <w:rFonts w:ascii="Courier New" w:eastAsia="Times New Roman" w:hAnsi="Courier New" w:cs="Courier New"/>
      <w:sz w:val="20"/>
      <w:szCs w:val="20"/>
    </w:rPr>
  </w:style>
  <w:style w:type="paragraph" w:styleId="Bibliography">
    <w:name w:val="Bibliography"/>
    <w:basedOn w:val="Normal"/>
    <w:next w:val="Normal"/>
    <w:uiPriority w:val="37"/>
    <w:unhideWhenUsed/>
    <w:rsid w:val="002E10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5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65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65A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E09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5A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865A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865A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742CF"/>
    <w:pPr>
      <w:ind w:left="720"/>
      <w:contextualSpacing/>
    </w:pPr>
  </w:style>
  <w:style w:type="paragraph" w:styleId="BalloonText">
    <w:name w:val="Balloon Text"/>
    <w:basedOn w:val="Normal"/>
    <w:link w:val="BalloonTextChar"/>
    <w:uiPriority w:val="99"/>
    <w:semiHidden/>
    <w:unhideWhenUsed/>
    <w:rsid w:val="00874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2CF"/>
    <w:rPr>
      <w:rFonts w:ascii="Tahoma" w:hAnsi="Tahoma" w:cs="Tahoma"/>
      <w:sz w:val="16"/>
      <w:szCs w:val="16"/>
    </w:rPr>
  </w:style>
  <w:style w:type="character" w:customStyle="1" w:styleId="Heading4Char">
    <w:name w:val="Heading 4 Char"/>
    <w:basedOn w:val="DefaultParagraphFont"/>
    <w:link w:val="Heading4"/>
    <w:uiPriority w:val="9"/>
    <w:rsid w:val="009E097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71428"/>
    <w:rPr>
      <w:color w:val="0000FF" w:themeColor="hyperlink"/>
      <w:u w:val="single"/>
    </w:rPr>
  </w:style>
  <w:style w:type="paragraph" w:styleId="HTMLPreformatted">
    <w:name w:val="HTML Preformatted"/>
    <w:basedOn w:val="Normal"/>
    <w:link w:val="HTMLPreformattedChar"/>
    <w:uiPriority w:val="99"/>
    <w:semiHidden/>
    <w:unhideWhenUsed/>
    <w:rsid w:val="00833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3E79"/>
    <w:rPr>
      <w:rFonts w:ascii="Courier New" w:eastAsia="Times New Roman" w:hAnsi="Courier New" w:cs="Courier New"/>
      <w:sz w:val="20"/>
      <w:szCs w:val="20"/>
      <w:lang w:eastAsia="en-IN"/>
    </w:rPr>
  </w:style>
  <w:style w:type="character" w:customStyle="1" w:styleId="pln">
    <w:name w:val="pln"/>
    <w:basedOn w:val="DefaultParagraphFont"/>
    <w:rsid w:val="00833E79"/>
  </w:style>
  <w:style w:type="character" w:customStyle="1" w:styleId="com">
    <w:name w:val="com"/>
    <w:basedOn w:val="DefaultParagraphFont"/>
    <w:rsid w:val="00833E79"/>
  </w:style>
  <w:style w:type="paragraph" w:styleId="NormalWeb">
    <w:name w:val="Normal (Web)"/>
    <w:basedOn w:val="Normal"/>
    <w:uiPriority w:val="99"/>
    <w:semiHidden/>
    <w:unhideWhenUsed/>
    <w:rsid w:val="000741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C5D0F"/>
  </w:style>
  <w:style w:type="character" w:styleId="HTMLTypewriter">
    <w:name w:val="HTML Typewriter"/>
    <w:basedOn w:val="DefaultParagraphFont"/>
    <w:uiPriority w:val="99"/>
    <w:semiHidden/>
    <w:unhideWhenUsed/>
    <w:rsid w:val="008C5D0F"/>
    <w:rPr>
      <w:rFonts w:ascii="Courier New" w:eastAsia="Times New Roman" w:hAnsi="Courier New" w:cs="Courier New"/>
      <w:sz w:val="20"/>
      <w:szCs w:val="20"/>
    </w:rPr>
  </w:style>
  <w:style w:type="paragraph" w:styleId="Bibliography">
    <w:name w:val="Bibliography"/>
    <w:basedOn w:val="Normal"/>
    <w:next w:val="Normal"/>
    <w:uiPriority w:val="37"/>
    <w:unhideWhenUsed/>
    <w:rsid w:val="002E1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10157">
      <w:bodyDiv w:val="1"/>
      <w:marLeft w:val="0"/>
      <w:marRight w:val="0"/>
      <w:marTop w:val="0"/>
      <w:marBottom w:val="0"/>
      <w:divBdr>
        <w:top w:val="none" w:sz="0" w:space="0" w:color="auto"/>
        <w:left w:val="none" w:sz="0" w:space="0" w:color="auto"/>
        <w:bottom w:val="none" w:sz="0" w:space="0" w:color="auto"/>
        <w:right w:val="none" w:sz="0" w:space="0" w:color="auto"/>
      </w:divBdr>
    </w:div>
    <w:div w:id="67575799">
      <w:bodyDiv w:val="1"/>
      <w:marLeft w:val="0"/>
      <w:marRight w:val="0"/>
      <w:marTop w:val="0"/>
      <w:marBottom w:val="0"/>
      <w:divBdr>
        <w:top w:val="none" w:sz="0" w:space="0" w:color="auto"/>
        <w:left w:val="none" w:sz="0" w:space="0" w:color="auto"/>
        <w:bottom w:val="none" w:sz="0" w:space="0" w:color="auto"/>
        <w:right w:val="none" w:sz="0" w:space="0" w:color="auto"/>
      </w:divBdr>
    </w:div>
    <w:div w:id="101346619">
      <w:bodyDiv w:val="1"/>
      <w:marLeft w:val="0"/>
      <w:marRight w:val="0"/>
      <w:marTop w:val="0"/>
      <w:marBottom w:val="0"/>
      <w:divBdr>
        <w:top w:val="none" w:sz="0" w:space="0" w:color="auto"/>
        <w:left w:val="none" w:sz="0" w:space="0" w:color="auto"/>
        <w:bottom w:val="none" w:sz="0" w:space="0" w:color="auto"/>
        <w:right w:val="none" w:sz="0" w:space="0" w:color="auto"/>
      </w:divBdr>
    </w:div>
    <w:div w:id="252788171">
      <w:bodyDiv w:val="1"/>
      <w:marLeft w:val="0"/>
      <w:marRight w:val="0"/>
      <w:marTop w:val="0"/>
      <w:marBottom w:val="0"/>
      <w:divBdr>
        <w:top w:val="none" w:sz="0" w:space="0" w:color="auto"/>
        <w:left w:val="none" w:sz="0" w:space="0" w:color="auto"/>
        <w:bottom w:val="none" w:sz="0" w:space="0" w:color="auto"/>
        <w:right w:val="none" w:sz="0" w:space="0" w:color="auto"/>
      </w:divBdr>
    </w:div>
    <w:div w:id="264702777">
      <w:bodyDiv w:val="1"/>
      <w:marLeft w:val="0"/>
      <w:marRight w:val="0"/>
      <w:marTop w:val="0"/>
      <w:marBottom w:val="0"/>
      <w:divBdr>
        <w:top w:val="none" w:sz="0" w:space="0" w:color="auto"/>
        <w:left w:val="none" w:sz="0" w:space="0" w:color="auto"/>
        <w:bottom w:val="none" w:sz="0" w:space="0" w:color="auto"/>
        <w:right w:val="none" w:sz="0" w:space="0" w:color="auto"/>
      </w:divBdr>
    </w:div>
    <w:div w:id="927811145">
      <w:bodyDiv w:val="1"/>
      <w:marLeft w:val="0"/>
      <w:marRight w:val="0"/>
      <w:marTop w:val="0"/>
      <w:marBottom w:val="0"/>
      <w:divBdr>
        <w:top w:val="none" w:sz="0" w:space="0" w:color="auto"/>
        <w:left w:val="none" w:sz="0" w:space="0" w:color="auto"/>
        <w:bottom w:val="none" w:sz="0" w:space="0" w:color="auto"/>
        <w:right w:val="none" w:sz="0" w:space="0" w:color="auto"/>
      </w:divBdr>
    </w:div>
    <w:div w:id="1023478737">
      <w:bodyDiv w:val="1"/>
      <w:marLeft w:val="0"/>
      <w:marRight w:val="0"/>
      <w:marTop w:val="0"/>
      <w:marBottom w:val="0"/>
      <w:divBdr>
        <w:top w:val="none" w:sz="0" w:space="0" w:color="auto"/>
        <w:left w:val="none" w:sz="0" w:space="0" w:color="auto"/>
        <w:bottom w:val="none" w:sz="0" w:space="0" w:color="auto"/>
        <w:right w:val="none" w:sz="0" w:space="0" w:color="auto"/>
      </w:divBdr>
    </w:div>
    <w:div w:id="1046101689">
      <w:bodyDiv w:val="1"/>
      <w:marLeft w:val="0"/>
      <w:marRight w:val="0"/>
      <w:marTop w:val="0"/>
      <w:marBottom w:val="0"/>
      <w:divBdr>
        <w:top w:val="none" w:sz="0" w:space="0" w:color="auto"/>
        <w:left w:val="none" w:sz="0" w:space="0" w:color="auto"/>
        <w:bottom w:val="none" w:sz="0" w:space="0" w:color="auto"/>
        <w:right w:val="none" w:sz="0" w:space="0" w:color="auto"/>
      </w:divBdr>
    </w:div>
    <w:div w:id="1390376316">
      <w:bodyDiv w:val="1"/>
      <w:marLeft w:val="0"/>
      <w:marRight w:val="0"/>
      <w:marTop w:val="0"/>
      <w:marBottom w:val="0"/>
      <w:divBdr>
        <w:top w:val="none" w:sz="0" w:space="0" w:color="auto"/>
        <w:left w:val="none" w:sz="0" w:space="0" w:color="auto"/>
        <w:bottom w:val="none" w:sz="0" w:space="0" w:color="auto"/>
        <w:right w:val="none" w:sz="0" w:space="0" w:color="auto"/>
      </w:divBdr>
    </w:div>
    <w:div w:id="170917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urceforge.net/apps/trac/lemur/wiki/Indri%20Retrieval%20Mod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Gal12</b:Tag>
    <b:SourceType>InternetSite</b:SourceType>
    <b:Guid>{016402CA-2056-47C9-B702-A0342FAF63D3}</b:Guid>
    <b:Title>Galago Query language</b:Title>
    <b:InternetSiteTitle>Galagosearch</b:InternetSiteTitle>
    <b:YearAccessed>2012</b:YearAccessed>
    <b:URL>http://www.galagosearch.org/retrieval.html</b:URL>
    <b:RefOrder>1</b:RefOrder>
  </b:Source>
</b:Sources>
</file>

<file path=customXml/itemProps1.xml><?xml version="1.0" encoding="utf-8"?>
<ds:datastoreItem xmlns:ds="http://schemas.openxmlformats.org/officeDocument/2006/customXml" ds:itemID="{0F555F7F-A40B-4594-A82F-1779940AA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himanshu</cp:lastModifiedBy>
  <cp:revision>2</cp:revision>
  <dcterms:created xsi:type="dcterms:W3CDTF">2012-02-27T15:51:00Z</dcterms:created>
  <dcterms:modified xsi:type="dcterms:W3CDTF">2012-02-27T15:51:00Z</dcterms:modified>
</cp:coreProperties>
</file>