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Опыт работы 10 лет,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создание коктейлей для мероприятия.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