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D6A2D"/>
          <w:sz w:val="56"/>
          <w:szCs w:val="56"/>
        </w:rPr>
        <w:t xml:space="preserve">Farm Puro Chutneys</w:t>
      </w:r>
    </w:p>
    <w:p>
      <w:pPr>
        <w:spacing w:after="200" w:before="0"/>
        <w:jc w:val="center"/>
      </w:pPr>
      <w:r>
        <w:rPr>
          <w:rFonts w:ascii="Arial" w:cs="Arial" w:eastAsia="Arial" w:hAnsi="Arial"/>
          <w:i/>
          <w:iCs/>
          <w:color w:val="6B3A1F"/>
          <w:sz w:val="28"/>
          <w:szCs w:val="28"/>
        </w:rPr>
        <w:t xml:space="preserve">D2C Website — Complete Brand &amp; Content Document</w:t>
      </w:r>
    </w:p>
    <w:p>
      <w:pPr>
        <w:spacing w:after="800" w:before="0"/>
        <w:jc w:val="center"/>
      </w:pPr>
      <w:r>
        <w:rPr>
          <w:rFonts w:ascii="Arial" w:cs="Arial" w:eastAsia="Arial" w:hAnsi="Arial"/>
          <w:color w:val="888888"/>
          <w:sz w:val="22"/>
          <w:szCs w:val="22"/>
        </w:rPr>
        <w:t xml:space="preserve">Sitemap  ·  Homepage Copy  ·  Product Descriptions  ·  SEO Meta Tags</w:t>
      </w:r>
    </w:p>
    <w:p>
      <w:r>
        <w:br w:type="page"/>
      </w:r>
    </w:p>
    <w:p>
      <w:pPr>
        <w:pStyle w:val="Heading1"/>
        <w:spacing w:after="160" w:before="400"/>
      </w:pPr>
      <w:r>
        <w:rPr>
          <w:rFonts w:ascii="Arial" w:cs="Arial" w:eastAsia="Arial" w:hAnsi="Arial"/>
          <w:b/>
          <w:bCs/>
          <w:color w:val="2D6A2D"/>
          <w:sz w:val="36"/>
          <w:szCs w:val="36"/>
        </w:rPr>
        <w:t xml:space="preserve">Part 1 — Sitemap</w:t>
      </w:r>
    </w:p>
    <w:p>
      <w:pPr>
        <w:spacing w:after="120" w:before="80"/>
      </w:pPr>
      <w:r>
        <w:rPr>
          <w:rFonts w:ascii="Arial" w:cs="Arial" w:eastAsia="Arial" w:hAnsi="Arial"/>
          <w:b w:val="false"/>
          <w:bCs w:val="false"/>
          <w:i w:val="false"/>
          <w:iCs w:val="false"/>
          <w:color w:val="1E1E1E"/>
          <w:sz w:val="22"/>
          <w:szCs w:val="22"/>
        </w:rPr>
        <w:t xml:space="preserve">Every page with its URL slug and primary purpose.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20"/>
                <w:szCs w:val="20"/>
              </w:rPr>
              <w:t xml:space="preserve">Page</w:t>
            </w:r>
          </w:p>
        </w:tc>
        <w:tc>
          <w:tcPr>
            <w:tcW w:type="dxa" w:w="22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20"/>
                <w:szCs w:val="20"/>
              </w:rPr>
              <w:t xml:space="preserve">URL Slug</w:t>
            </w:r>
          </w:p>
        </w:tc>
        <w:tc>
          <w:tcPr>
            <w:tcW w:type="dxa" w:w="536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Homepage</w:t>
            </w:r>
          </w:p>
        </w:tc>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w:t>
            </w:r>
          </w:p>
        </w:tc>
        <w:tc>
          <w:tcPr>
            <w:tcW w:type="dxa" w:w="53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Brand entry point — hero, trust bar, story, featured products, testimonials, newsletter signup.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All 9 SKUs in a filterable grid. Filter by flavour profile (sweet, spicy, mild) and meal type.</w:t>
            </w:r>
          </w:p>
        </w:tc>
      </w:tr>
      <w:tr>
        <w:tc>
          <w:tcPr>
            <w:tcW w:type="dxa" w:w="18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Product Detail (×9)</w:t>
            </w:r>
          </w:p>
        </w:tc>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/shop/[product-slug]</w:t>
            </w:r>
          </w:p>
        </w:tc>
        <w:tc>
          <w:tcPr>
            <w:tcW w:type="dxa" w:w="53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Full product page: name, tagline, description, ingredients, pairings, hero ingredient, add to cart.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About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/about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Brand origin story, founders, values, sourcing philosophy, freshness commitment.</w:t>
            </w:r>
          </w:p>
        </w:tc>
      </w:tr>
      <w:tr>
        <w:tc>
          <w:tcPr>
            <w:tcW w:type="dxa" w:w="18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Blog / Recipes</w:t>
            </w:r>
          </w:p>
        </w:tc>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/recipes</w:t>
            </w:r>
          </w:p>
        </w:tc>
        <w:tc>
          <w:tcPr>
            <w:tcW w:type="dxa" w:w="53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Recipe content seeded with Farm Puro products. SEO engine. Index + individual post pages at /recipes/[slug].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Contact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/contact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Contact form, WhatsApp link, email, bulk/gifting enquiries, response time promise.</w:t>
            </w:r>
          </w:p>
        </w:tc>
      </w:tr>
      <w:tr>
        <w:tc>
          <w:tcPr>
            <w:tcW w:type="dxa" w:w="18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Cart</w:t>
            </w:r>
          </w:p>
        </w:tc>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/cart</w:t>
            </w:r>
          </w:p>
        </w:tc>
        <w:tc>
          <w:tcPr>
            <w:tcW w:type="dxa" w:w="53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Order summary, quantity edits, freshness notice ("made to order in 48 hrs"), proceed to checkout.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Checkout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/checkout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Delivery address, date selection, payment. Pincode-based delivery check. No account required.</w:t>
            </w:r>
          </w:p>
        </w:tc>
      </w:tr>
      <w:tr>
        <w:tc>
          <w:tcPr>
            <w:tcW w:type="dxa" w:w="18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Order Confirmed</w:t>
            </w:r>
          </w:p>
        </w:tc>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/order-confirmed</w:t>
            </w:r>
          </w:p>
        </w:tc>
        <w:tc>
          <w:tcPr>
            <w:tcW w:type="dxa" w:w="53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Confirmation screen with order ID, batch date, estimated delivery, and WhatsApp order tracking link.</w:t>
            </w:r>
          </w:p>
        </w:tc>
      </w:tr>
    </w:tbl>
    <w:p>
      <w:pPr>
        <w:spacing w:after="40" w:before="40"/>
      </w:pPr>
      <w:r>
        <w:t xml:space="preserve"/>
      </w:r>
    </w:p>
    <w:p>
      <w:pPr>
        <w:spacing w:after="60" w:before="160"/>
      </w:pPr>
      <w:r>
        <w:rPr>
          <w:rFonts w:ascii="Arial" w:cs="Arial" w:eastAsia="Arial" w:hAnsi="Arial"/>
          <w:b/>
          <w:bCs/>
          <w:color w:val="888888"/>
          <w:spacing w:val="120"/>
          <w:sz w:val="18"/>
          <w:szCs w:val="18"/>
        </w:rPr>
        <w:t xml:space="preserve">PRODUCT DETAIL URL SLUGS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6B3A1F" w:val="clear"/>
            <w:tcMar>
              <w:top w:type="dxa" w:w="100"/>
              <w:left w:type="dxa" w:w="150"/>
              <w:bottom w:type="dxa" w:w="100"/>
              <w:right w:type="dxa" w:w="150"/>
            </w:tcMar>
          </w:tcPr>
          <w:p>
            <w:r>
              <w:rPr>
                <w:rFonts w:ascii="Arial" w:cs="Arial" w:eastAsia="Arial" w:hAnsi="Arial"/>
                <w:b/>
                <w:bCs/>
                <w:i w:val="false"/>
                <w:iCs w:val="false"/>
                <w:color w:val="FAF7F2"/>
                <w:sz w:val="20"/>
                <w:szCs w:val="20"/>
              </w:rPr>
              <w:t xml:space="preserve">Product</w:t>
            </w:r>
          </w:p>
        </w:tc>
        <w:tc>
          <w:tcPr>
            <w:tcW w:type="dxa" w:w="5760"/>
            <w:tcBorders>
              <w:top w:val="single" w:color="CCCCCC" w:sz="1"/>
              <w:left w:val="single" w:color="CCCCCC" w:sz="1"/>
              <w:bottom w:val="single" w:color="CCCCCC" w:sz="1"/>
              <w:right w:val="single" w:color="CCCCCC" w:sz="1"/>
            </w:tcBorders>
            <w:shd w:fill="6B3A1F" w:val="clear"/>
            <w:tcMar>
              <w:top w:type="dxa" w:w="100"/>
              <w:left w:type="dxa" w:w="150"/>
              <w:bottom w:type="dxa" w:w="100"/>
              <w:right w:type="dxa" w:w="150"/>
            </w:tcMar>
          </w:tcPr>
          <w:p>
            <w:r>
              <w:rPr>
                <w:rFonts w:ascii="Arial" w:cs="Arial" w:eastAsia="Arial" w:hAnsi="Arial"/>
                <w:b/>
                <w:bCs/>
                <w:i w:val="false"/>
                <w:iCs w:val="false"/>
                <w:color w:val="FAF7F2"/>
                <w:sz w:val="20"/>
                <w:szCs w:val="20"/>
              </w:rPr>
              <w:t xml:space="preserve">URL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Tamarind Date Chutney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/shop/tamarind-date-chutney</w:t>
            </w:r>
          </w:p>
        </w:tc>
      </w:tr>
      <w:tr>
        <w:tc>
          <w:tcPr>
            <w:tcW w:type="dxa" w:w="36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Coconut Chutney</w:t>
            </w:r>
          </w:p>
        </w:tc>
        <w:tc>
          <w:tcPr>
            <w:tcW w:type="dxa" w:w="57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/shop/coconut-chutney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Garlic Red Chutney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/shop/garlic-red-chutney</w:t>
            </w:r>
          </w:p>
        </w:tc>
      </w:tr>
      <w:tr>
        <w:tc>
          <w:tcPr>
            <w:tcW w:type="dxa" w:w="36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Coriander Mint Chutney</w:t>
            </w:r>
          </w:p>
        </w:tc>
        <w:tc>
          <w:tcPr>
            <w:tcW w:type="dxa" w:w="57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/shop/coriander-mint-chutney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Ginger-Garlic Paste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/shop/ginger-garlic-paste</w:t>
            </w:r>
          </w:p>
        </w:tc>
      </w:tr>
      <w:tr>
        <w:tc>
          <w:tcPr>
            <w:tcW w:type="dxa" w:w="36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Tomato Onion Chutney</w:t>
            </w:r>
          </w:p>
        </w:tc>
        <w:tc>
          <w:tcPr>
            <w:tcW w:type="dxa" w:w="57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/shop/tomato-onion-chutney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Curry Leaf Chutney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/shop/curry-leaf-chutney</w:t>
            </w:r>
          </w:p>
        </w:tc>
      </w:tr>
      <w:tr>
        <w:tc>
          <w:tcPr>
            <w:tcW w:type="dxa" w:w="36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Green Chilli Thecha</w:t>
            </w:r>
          </w:p>
        </w:tc>
        <w:tc>
          <w:tcPr>
            <w:tcW w:type="dxa" w:w="57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/shop/green-chilli-thecha</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Peanut Garlic Chutney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20"/>
                <w:szCs w:val="20"/>
              </w:rPr>
              <w:t xml:space="preserve">/shop/peanut-garlic-chutney</w:t>
            </w:r>
          </w:p>
        </w:tc>
      </w:tr>
    </w:tbl>
    <w:p>
      <w:r>
        <w:br w:type="page"/>
      </w:r>
    </w:p>
    <w:p>
      <w:pPr>
        <w:pStyle w:val="Heading1"/>
        <w:spacing w:after="160" w:before="400"/>
      </w:pPr>
      <w:r>
        <w:rPr>
          <w:rFonts w:ascii="Arial" w:cs="Arial" w:eastAsia="Arial" w:hAnsi="Arial"/>
          <w:b/>
          <w:bCs/>
          <w:color w:val="2D6A2D"/>
          <w:sz w:val="36"/>
          <w:szCs w:val="36"/>
        </w:rPr>
        <w:t xml:space="preserve">Part 2 — Homepage Copy</w:t>
      </w:r>
    </w:p>
    <w:p>
      <w:pPr>
        <w:spacing w:after="120" w:before="80"/>
      </w:pPr>
      <w:r>
        <w:rPr>
          <w:rFonts w:ascii="Arial" w:cs="Arial" w:eastAsia="Arial" w:hAnsi="Arial"/>
          <w:b w:val="false"/>
          <w:bCs w:val="false"/>
          <w:i w:val="false"/>
          <w:iCs w:val="false"/>
          <w:color w:val="1E1E1E"/>
          <w:sz w:val="22"/>
          <w:szCs w:val="22"/>
        </w:rPr>
        <w:t xml:space="preserve">All copy is written in brand voice: warm, honest, rooted. Ready to paste into design or code.</w:t>
      </w:r>
    </w:p>
    <w:p>
      <w:pPr>
        <w:pBdr>
          <w:bottom w:val="single" w:color="E8F5E0" w:sz="6" w:space="1"/>
        </w:pBdr>
        <w:spacing w:after="200" w:before="200"/>
      </w:pPr>
      <w:r>
        <w:t xml:space="preserve"/>
      </w:r>
    </w:p>
    <w:p>
      <w:pPr>
        <w:pStyle w:val="Heading2"/>
        <w:spacing w:after="120" w:before="320"/>
      </w:pPr>
      <w:r>
        <w:rPr>
          <w:rFonts w:ascii="Arial" w:cs="Arial" w:eastAsia="Arial" w:hAnsi="Arial"/>
          <w:b/>
          <w:bCs/>
          <w:color w:val="6B3A1F"/>
          <w:sz w:val="26"/>
          <w:szCs w:val="26"/>
        </w:rPr>
        <w:t xml:space="preserve">Section 1 — Hero</w:t>
      </w:r>
    </w:p>
    <w:p>
      <w:pPr>
        <w:spacing w:after="60" w:before="160"/>
      </w:pPr>
      <w:r>
        <w:rPr>
          <w:rFonts w:ascii="Arial" w:cs="Arial" w:eastAsia="Arial" w:hAnsi="Arial"/>
          <w:b/>
          <w:bCs/>
          <w:color w:val="888888"/>
          <w:spacing w:val="120"/>
          <w:sz w:val="18"/>
          <w:szCs w:val="18"/>
        </w:rPr>
        <w:t xml:space="preserve">H1 HEADLINE</w:t>
      </w:r>
    </w:p>
    <w:p>
      <w:pPr>
        <w:spacing w:after="120" w:before="80"/>
      </w:pPr>
      <w:r>
        <w:rPr>
          <w:rFonts w:ascii="Arial" w:cs="Arial" w:eastAsia="Arial" w:hAnsi="Arial"/>
          <w:b/>
          <w:bCs/>
          <w:color w:val="2D6A2D"/>
          <w:sz w:val="28"/>
          <w:szCs w:val="28"/>
        </w:rPr>
        <w:t xml:space="preserve">From the farm. Fresh to your table. Always Pure.</w:t>
      </w:r>
    </w:p>
    <w:p>
      <w:pPr>
        <w:spacing w:after="60" w:before="160"/>
      </w:pPr>
      <w:r>
        <w:rPr>
          <w:rFonts w:ascii="Arial" w:cs="Arial" w:eastAsia="Arial" w:hAnsi="Arial"/>
          <w:b/>
          <w:bCs/>
          <w:color w:val="888888"/>
          <w:spacing w:val="120"/>
          <w:sz w:val="18"/>
          <w:szCs w:val="18"/>
        </w:rPr>
        <w:t xml:space="preserve">SUBHEADLINE</w:t>
      </w:r>
    </w:p>
    <w:p>
      <w:pPr>
        <w:spacing w:after="120" w:before="80"/>
      </w:pPr>
      <w:r>
        <w:rPr>
          <w:rFonts w:ascii="Arial" w:cs="Arial" w:eastAsia="Arial" w:hAnsi="Arial"/>
          <w:b w:val="false"/>
          <w:bCs w:val="false"/>
          <w:i w:val="false"/>
          <w:iCs w:val="false"/>
          <w:color w:val="1E1E1E"/>
          <w:sz w:val="22"/>
          <w:szCs w:val="22"/>
        </w:rPr>
        <w:t xml:space="preserve">Nine homemade chutneys and pastes — made without preservatives, delivered to your door within 48 hours of being ground. Taste the difference a fresh jar makes.</w:t>
      </w:r>
    </w:p>
    <w:p>
      <w:pPr>
        <w:spacing w:after="60" w:before="160"/>
      </w:pPr>
      <w:r>
        <w:rPr>
          <w:rFonts w:ascii="Arial" w:cs="Arial" w:eastAsia="Arial" w:hAnsi="Arial"/>
          <w:b/>
          <w:bCs/>
          <w:color w:val="888888"/>
          <w:spacing w:val="120"/>
          <w:sz w:val="18"/>
          <w:szCs w:val="18"/>
        </w:rPr>
        <w:t xml:space="preserve">CTA BUTTON 1 (PRIMARY)</w:t>
      </w:r>
    </w:p>
    <w:p>
      <w:pPr>
        <w:spacing w:after="120" w:before="80"/>
      </w:pPr>
      <w:r>
        <w:rPr>
          <w:rFonts w:ascii="Arial" w:cs="Arial" w:eastAsia="Arial" w:hAnsi="Arial"/>
          <w:b/>
          <w:bCs/>
          <w:i w:val="false"/>
          <w:iCs w:val="false"/>
          <w:color w:val="1E1E1E"/>
          <w:sz w:val="22"/>
          <w:szCs w:val="22"/>
        </w:rPr>
        <w:t xml:space="preserve">Shop All Chutneys</w:t>
      </w:r>
    </w:p>
    <w:p>
      <w:pPr>
        <w:spacing w:after="60" w:before="160"/>
      </w:pPr>
      <w:r>
        <w:rPr>
          <w:rFonts w:ascii="Arial" w:cs="Arial" w:eastAsia="Arial" w:hAnsi="Arial"/>
          <w:b/>
          <w:bCs/>
          <w:color w:val="888888"/>
          <w:spacing w:val="120"/>
          <w:sz w:val="18"/>
          <w:szCs w:val="18"/>
        </w:rPr>
        <w:t xml:space="preserve">CTA BUTTON 2 (SECONDARY)</w:t>
      </w:r>
    </w:p>
    <w:p>
      <w:pPr>
        <w:spacing w:after="120" w:before="80"/>
      </w:pPr>
      <w:r>
        <w:rPr>
          <w:rFonts w:ascii="Arial" w:cs="Arial" w:eastAsia="Arial" w:hAnsi="Arial"/>
          <w:b/>
          <w:bCs/>
          <w:i w:val="false"/>
          <w:iCs w:val="false"/>
          <w:color w:val="1E1E1E"/>
          <w:sz w:val="22"/>
          <w:szCs w:val="22"/>
        </w:rPr>
        <w:t xml:space="preserve">Our Story</w:t>
      </w:r>
    </w:p>
    <w:p>
      <w:pPr>
        <w:pBdr>
          <w:bottom w:val="single" w:color="E8F5E0" w:sz="6" w:space="1"/>
        </w:pBdr>
        <w:spacing w:after="200" w:before="200"/>
      </w:pPr>
      <w:r>
        <w:t xml:space="preserve"/>
      </w:r>
    </w:p>
    <w:p>
      <w:pPr>
        <w:pStyle w:val="Heading2"/>
        <w:spacing w:after="120" w:before="320"/>
      </w:pPr>
      <w:r>
        <w:rPr>
          <w:rFonts w:ascii="Arial" w:cs="Arial" w:eastAsia="Arial" w:hAnsi="Arial"/>
          <w:b/>
          <w:bCs/>
          <w:color w:val="6B3A1F"/>
          <w:sz w:val="26"/>
          <w:szCs w:val="26"/>
        </w:rPr>
        <w:t xml:space="preserve">Section 2 — Trust Bar</w:t>
      </w:r>
    </w:p>
    <w:p>
      <w:pPr>
        <w:spacing w:after="120" w:before="80"/>
      </w:pPr>
      <w:r>
        <w:rPr>
          <w:rFonts w:ascii="Arial" w:cs="Arial" w:eastAsia="Arial" w:hAnsi="Arial"/>
          <w:b w:val="false"/>
          <w:bCs w:val="false"/>
          <w:i w:val="false"/>
          <w:iCs w:val="false"/>
          <w:color w:val="1E1E1E"/>
          <w:sz w:val="22"/>
          <w:szCs w:val="22"/>
        </w:rPr>
        <w:t xml:space="preserve">Four trust signals displayed as icon + short label across a horizontal bar beneath the hero.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2000"/>
        <w:gridCol w:w="1200"/>
        <w:gridCol w:w="2000"/>
      </w:tblGrid>
      <w:tr>
        <w:tc>
          <w:tcPr>
            <w:tcW w:type="dxa" w:w="12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18"/>
                <w:szCs w:val="18"/>
              </w:rPr>
              <w:t xml:space="preserve">Icon</w:t>
            </w:r>
          </w:p>
        </w:tc>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18"/>
                <w:szCs w:val="18"/>
              </w:rPr>
              <w:t xml:space="preserve">Label Text</w:t>
            </w:r>
          </w:p>
        </w:tc>
        <w:tc>
          <w:tcPr>
            <w:tcW w:type="dxa" w:w="12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18"/>
                <w:szCs w:val="18"/>
              </w:rPr>
              <w:t xml:space="preserve">Icon</w:t>
            </w:r>
          </w:p>
        </w:tc>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18"/>
                <w:szCs w:val="18"/>
              </w:rPr>
              <w:t xml:space="preserve">Label Text</w:t>
            </w:r>
          </w:p>
        </w:tc>
        <w:tc>
          <w:tcPr>
            <w:tcW w:type="dxa" w:w="12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18"/>
                <w:szCs w:val="18"/>
              </w:rPr>
              <w:t xml:space="preserve">Icon</w:t>
            </w:r>
          </w:p>
        </w:tc>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18"/>
                <w:szCs w:val="18"/>
              </w:rPr>
              <w:t xml:space="preserve">Label Text</w:t>
            </w:r>
          </w:p>
        </w:tc>
      </w:tr>
      <w:tr>
        <w:tc>
          <w:tcPr>
            <w:tcW w:type="dxa" w:w="1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pPr>
              <w:jc w:val="center"/>
            </w:pPr>
            <w:r>
              <w:rPr>
                <w:rFonts w:ascii="Arial" w:cs="Arial" w:eastAsia="Arial" w:hAnsi="Arial"/>
                <w:b/>
                <w:bCs/>
                <w:color w:val="2D6A2D"/>
                <w:sz w:val="20"/>
                <w:szCs w:val="20"/>
              </w:rPr>
              <w:t xml:space="preserve">ti-leaf</w:t>
            </w:r>
          </w:p>
        </w:tc>
        <w:tc>
          <w:tcPr>
            <w:tcW w:type="dxa" w:w="20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bCs/>
                <w:color w:val="6B3A1F"/>
                <w:sz w:val="20"/>
                <w:szCs w:val="20"/>
              </w:rPr>
              <w:t xml:space="preserve">No Preservatives</w:t>
            </w:r>
          </w:p>
        </w:tc>
        <w:tc>
          <w:tcPr>
            <w:tcW w:type="dxa" w:w="1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pPr>
              <w:jc w:val="center"/>
            </w:pPr>
            <w:r>
              <w:rPr>
                <w:rFonts w:ascii="Arial" w:cs="Arial" w:eastAsia="Arial" w:hAnsi="Arial"/>
                <w:b/>
                <w:bCs/>
                <w:color w:val="2D6A2D"/>
                <w:sz w:val="20"/>
                <w:szCs w:val="20"/>
              </w:rPr>
              <w:t xml:space="preserve">ti-clock</w:t>
            </w:r>
          </w:p>
        </w:tc>
        <w:tc>
          <w:tcPr>
            <w:tcW w:type="dxa" w:w="20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bCs/>
                <w:color w:val="6B3A1F"/>
                <w:sz w:val="20"/>
                <w:szCs w:val="20"/>
              </w:rPr>
              <w:t xml:space="preserve">Made This Week</w:t>
            </w:r>
          </w:p>
        </w:tc>
        <w:tc>
          <w:tcPr>
            <w:tcW w:type="dxa" w:w="1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pPr>
              <w:jc w:val="center"/>
            </w:pPr>
            <w:r>
              <w:rPr>
                <w:rFonts w:ascii="Arial" w:cs="Arial" w:eastAsia="Arial" w:hAnsi="Arial"/>
                <w:b/>
                <w:bCs/>
                <w:color w:val="2D6A2D"/>
                <w:sz w:val="20"/>
                <w:szCs w:val="20"/>
              </w:rPr>
              <w:t xml:space="preserve">ti-plant</w:t>
            </w:r>
          </w:p>
        </w:tc>
        <w:tc>
          <w:tcPr>
            <w:tcW w:type="dxa" w:w="20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bCs/>
                <w:color w:val="6B3A1F"/>
                <w:sz w:val="20"/>
                <w:szCs w:val="20"/>
              </w:rPr>
              <w:t xml:space="preserve">Natural Ingredients</w:t>
            </w:r>
          </w:p>
        </w:tc>
        <w:tc>
          <w:tcPr>
            <w:tcW w:type="dxa" w:w="1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pPr>
              <w:jc w:val="center"/>
            </w:pPr>
            <w:r>
              <w:rPr>
                <w:rFonts w:ascii="Arial" w:cs="Arial" w:eastAsia="Arial" w:hAnsi="Arial"/>
                <w:b/>
                <w:bCs/>
                <w:color w:val="2D6A2D"/>
                <w:sz w:val="20"/>
                <w:szCs w:val="20"/>
              </w:rPr>
              <w:t xml:space="preserve">ti-shield-check</w:t>
            </w:r>
          </w:p>
        </w:tc>
        <w:tc>
          <w:tcPr>
            <w:tcW w:type="dxa" w:w="20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bCs/>
                <w:color w:val="6B3A1F"/>
                <w:sz w:val="20"/>
                <w:szCs w:val="20"/>
              </w:rPr>
              <w:t xml:space="preserve">Purity Assured</w:t>
            </w:r>
          </w:p>
        </w:tc>
      </w:tr>
    </w:tbl>
    <w:p>
      <w:pPr>
        <w:spacing w:after="40" w:before="40"/>
      </w:pPr>
      <w:r>
        <w:t xml:space="preserve"/>
      </w:r>
    </w:p>
    <w:p>
      <w:pPr>
        <w:spacing w:after="120" w:before="80"/>
      </w:pPr>
      <w:r>
        <w:rPr>
          <w:rFonts w:ascii="Arial" w:cs="Arial" w:eastAsia="Arial" w:hAnsi="Arial"/>
          <w:b w:val="false"/>
          <w:bCs w:val="false"/>
          <w:i/>
          <w:iCs/>
          <w:color w:val="888888"/>
          <w:sz w:val="22"/>
          <w:szCs w:val="22"/>
        </w:rPr>
        <w:t xml:space="preserve">Note: Replace icon code with actual SVG icon from Tabler Icons (tabler.io). Suggested icons: ti-leaf, ti-clock, ti-plant, ti-shield-check.</w:t>
      </w:r>
    </w:p>
    <w:p>
      <w:pPr>
        <w:pBdr>
          <w:bottom w:val="single" w:color="E8F5E0" w:sz="6" w:space="1"/>
        </w:pBdr>
        <w:spacing w:after="200" w:before="200"/>
      </w:pPr>
      <w:r>
        <w:t xml:space="preserve"/>
      </w:r>
    </w:p>
    <w:p>
      <w:pPr>
        <w:pStyle w:val="Heading2"/>
        <w:spacing w:after="120" w:before="320"/>
      </w:pPr>
      <w:r>
        <w:rPr>
          <w:rFonts w:ascii="Arial" w:cs="Arial" w:eastAsia="Arial" w:hAnsi="Arial"/>
          <w:b/>
          <w:bCs/>
          <w:color w:val="6B3A1F"/>
          <w:sz w:val="26"/>
          <w:szCs w:val="26"/>
        </w:rPr>
        <w:t xml:space="preserve">Section 3 — Brand Story</w:t>
      </w:r>
    </w:p>
    <w:p>
      <w:pPr>
        <w:spacing w:after="60" w:before="160"/>
      </w:pPr>
      <w:r>
        <w:rPr>
          <w:rFonts w:ascii="Arial" w:cs="Arial" w:eastAsia="Arial" w:hAnsi="Arial"/>
          <w:b/>
          <w:bCs/>
          <w:color w:val="888888"/>
          <w:spacing w:val="120"/>
          <w:sz w:val="18"/>
          <w:szCs w:val="18"/>
        </w:rPr>
        <w:t xml:space="preserve">SECTION HEADING</w:t>
      </w:r>
    </w:p>
    <w:p>
      <w:pPr>
        <w:spacing w:after="120" w:before="80"/>
      </w:pPr>
      <w:r>
        <w:rPr>
          <w:rFonts w:ascii="Arial" w:cs="Arial" w:eastAsia="Arial" w:hAnsi="Arial"/>
          <w:b/>
          <w:bCs/>
          <w:i/>
          <w:iCs/>
          <w:color w:val="6B3A1F"/>
          <w:sz w:val="26"/>
          <w:szCs w:val="26"/>
        </w:rPr>
        <w:t xml:space="preserve">We never learned to make chutneys from a recipe. We learned from watching.</w:t>
      </w:r>
    </w:p>
    <w:p>
      <w:pPr>
        <w:spacing w:after="60" w:before="160"/>
      </w:pPr>
      <w:r>
        <w:rPr>
          <w:rFonts w:ascii="Arial" w:cs="Arial" w:eastAsia="Arial" w:hAnsi="Arial"/>
          <w:b/>
          <w:bCs/>
          <w:color w:val="888888"/>
          <w:spacing w:val="120"/>
          <w:sz w:val="18"/>
          <w:szCs w:val="18"/>
        </w:rPr>
        <w:t xml:space="preserve">PARAGRAPH 1</w:t>
      </w:r>
    </w:p>
    <w:p>
      <w:pPr>
        <w:spacing w:after="120" w:before="80"/>
      </w:pPr>
      <w:r>
        <w:rPr>
          <w:rFonts w:ascii="Arial" w:cs="Arial" w:eastAsia="Arial" w:hAnsi="Arial"/>
          <w:b w:val="false"/>
          <w:bCs w:val="false"/>
          <w:i w:val="false"/>
          <w:iCs w:val="false"/>
          <w:color w:val="1E1E1E"/>
          <w:sz w:val="22"/>
          <w:szCs w:val="22"/>
        </w:rPr>
        <w:t xml:space="preserve">Farm Puro was born from a simple frustration: the chutneys on supermarket shelves taste nothing like the ones from home. Too sweet. Too sharp. Something always missing. We started making our own — small batches, stone-ground, using the same proportions that have been passed down in Indian kitchens for generations. Friends asked for jars. Then strangers asked for jars. And here we are.</w:t>
      </w:r>
    </w:p>
    <w:p>
      <w:pPr>
        <w:spacing w:after="60" w:before="160"/>
      </w:pPr>
      <w:r>
        <w:rPr>
          <w:rFonts w:ascii="Arial" w:cs="Arial" w:eastAsia="Arial" w:hAnsi="Arial"/>
          <w:b/>
          <w:bCs/>
          <w:color w:val="888888"/>
          <w:spacing w:val="120"/>
          <w:sz w:val="18"/>
          <w:szCs w:val="18"/>
        </w:rPr>
        <w:t xml:space="preserve">PARAGRAPH 2</w:t>
      </w:r>
    </w:p>
    <w:p>
      <w:pPr>
        <w:spacing w:after="120" w:before="80"/>
      </w:pPr>
      <w:r>
        <w:rPr>
          <w:rFonts w:ascii="Arial" w:cs="Arial" w:eastAsia="Arial" w:hAnsi="Arial"/>
          <w:b w:val="false"/>
          <w:bCs w:val="false"/>
          <w:i w:val="false"/>
          <w:iCs w:val="false"/>
          <w:color w:val="1E1E1E"/>
          <w:sz w:val="22"/>
          <w:szCs w:val="22"/>
        </w:rPr>
        <w:t xml:space="preserve">Every product we make is preservative-free and has a shelf life of 30 days — because that's what honest, fresh food looks like. We print the batch date on every lid because we're proud of it. We source directly from farmers in Maharashtra and Karnataka because the ingredient is everything. Farm Puro isn't a food brand pretending to be homemade. It is homemade — just made for you.</w:t>
      </w:r>
    </w:p>
    <w:p>
      <w:pPr>
        <w:pBdr>
          <w:bottom w:val="single" w:color="E8F5E0" w:sz="6" w:space="1"/>
        </w:pBdr>
        <w:spacing w:after="200" w:before="200"/>
      </w:pPr>
      <w:r>
        <w:t xml:space="preserve"/>
      </w:r>
    </w:p>
    <w:p>
      <w:pPr>
        <w:pStyle w:val="Heading2"/>
        <w:spacing w:after="120" w:before="320"/>
      </w:pPr>
      <w:r>
        <w:rPr>
          <w:rFonts w:ascii="Arial" w:cs="Arial" w:eastAsia="Arial" w:hAnsi="Arial"/>
          <w:b/>
          <w:bCs/>
          <w:color w:val="6B3A1F"/>
          <w:sz w:val="26"/>
          <w:szCs w:val="26"/>
        </w:rPr>
        <w:t xml:space="preserve">Section 4 — Why Farm Puro (3 Columns)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5E0" w:val="clear"/>
            <w:tcMar>
              <w:top w:type="dxa" w:w="200"/>
              <w:left w:type="dxa" w:w="200"/>
              <w:bottom w:type="dxa" w:w="200"/>
              <w:right w:type="dxa" w:w="150"/>
            </w:tcMar>
          </w:tcPr>
          <w:p>
            <w:pPr>
              <w:spacing w:after="80" w:before="0"/>
            </w:pPr>
            <w:r>
              <w:rPr>
                <w:rFonts w:ascii="Arial" w:cs="Arial" w:eastAsia="Arial" w:hAnsi="Arial"/>
                <w:b/>
                <w:bCs/>
                <w:color w:val="2D6A2D"/>
                <w:sz w:val="18"/>
                <w:szCs w:val="18"/>
              </w:rPr>
              <w:t xml:space="preserve">ti-plant-2  (Freshness)</w:t>
            </w:r>
          </w:p>
          <w:p>
            <w:pPr>
              <w:spacing w:after="80" w:before="0"/>
            </w:pPr>
            <w:r>
              <w:rPr>
                <w:rFonts w:ascii="Arial" w:cs="Arial" w:eastAsia="Arial" w:hAnsi="Arial"/>
                <w:b/>
                <w:bCs/>
                <w:color w:val="6B3A1F"/>
                <w:sz w:val="22"/>
                <w:szCs w:val="22"/>
              </w:rPr>
              <w:t xml:space="preserve">Ground Fresh, Shipped Fast</w:t>
            </w:r>
          </w:p>
          <w:p>
            <w:r>
              <w:rPr>
                <w:rFonts w:ascii="Arial" w:cs="Arial" w:eastAsia="Arial" w:hAnsi="Arial"/>
                <w:color w:val="1E1E1E"/>
                <w:sz w:val="20"/>
                <w:szCs w:val="20"/>
              </w:rPr>
              <w:t xml:space="preserve">Every batch is made to order. Your chutney is ground, jarred, and dispatched within 48 hours — never sitting on a shelf for months before it reaches you.</w:t>
            </w:r>
          </w:p>
        </w:tc>
        <w:tc>
          <w:tcPr>
            <w:tcW w:type="dxa" w:w="3120"/>
            <w:tcBorders>
              <w:top w:val="none" w:color="FFFFFF" w:sz="0"/>
              <w:left w:val="none" w:color="FFFFFF" w:sz="0"/>
              <w:bottom w:val="none" w:color="FFFFFF" w:sz="0"/>
              <w:right w:val="none" w:color="FFFFFF" w:sz="0"/>
            </w:tcBorders>
            <w:shd w:fill="F5EDE0" w:val="clear"/>
            <w:tcMar>
              <w:top w:type="dxa" w:w="200"/>
              <w:left w:type="dxa" w:w="200"/>
              <w:bottom w:type="dxa" w:w="200"/>
              <w:right w:type="dxa" w:w="150"/>
            </w:tcMar>
          </w:tcPr>
          <w:p>
            <w:pPr>
              <w:spacing w:after="80" w:before="0"/>
            </w:pPr>
            <w:r>
              <w:rPr>
                <w:rFonts w:ascii="Arial" w:cs="Arial" w:eastAsia="Arial" w:hAnsi="Arial"/>
                <w:b/>
                <w:bCs/>
                <w:color w:val="6B3A1F"/>
                <w:sz w:val="18"/>
                <w:szCs w:val="18"/>
              </w:rPr>
              <w:t xml:space="preserve">ti-map-pin  (Heritage)</w:t>
            </w:r>
          </w:p>
          <w:p>
            <w:pPr>
              <w:spacing w:after="80" w:before="0"/>
            </w:pPr>
            <w:r>
              <w:rPr>
                <w:rFonts w:ascii="Arial" w:cs="Arial" w:eastAsia="Arial" w:hAnsi="Arial"/>
                <w:b/>
                <w:bCs/>
                <w:color w:val="6B3A1F"/>
                <w:sz w:val="22"/>
                <w:szCs w:val="22"/>
              </w:rPr>
              <w:t xml:space="preserve">Regional Recipes, Respected</w:t>
            </w:r>
          </w:p>
          <w:p>
            <w:r>
              <w:rPr>
                <w:rFonts w:ascii="Arial" w:cs="Arial" w:eastAsia="Arial" w:hAnsi="Arial"/>
                <w:color w:val="1E1E1E"/>
                <w:sz w:val="20"/>
                <w:szCs w:val="20"/>
              </w:rPr>
              <w:t xml:space="preserve">Each chutney traces back to a specific Indian region and tradition. We don't generalise flavour. Maharashtrian Thecha is not the same as Punjabi green chutney. We know the difference.</w:t>
            </w:r>
          </w:p>
        </w:tc>
        <w:tc>
          <w:tcPr>
            <w:tcW w:type="dxa" w:w="3120"/>
            <w:tcBorders>
              <w:top w:val="none" w:color="FFFFFF" w:sz="0"/>
              <w:left w:val="none" w:color="FFFFFF" w:sz="0"/>
              <w:bottom w:val="none" w:color="FFFFFF" w:sz="0"/>
              <w:right w:val="none" w:color="FFFFFF" w:sz="0"/>
            </w:tcBorders>
            <w:shd w:fill="E8F5E0" w:val="clear"/>
            <w:tcMar>
              <w:top w:type="dxa" w:w="200"/>
              <w:left w:type="dxa" w:w="200"/>
              <w:bottom w:type="dxa" w:w="200"/>
              <w:right w:type="dxa" w:w="200"/>
            </w:tcMar>
          </w:tcPr>
          <w:p>
            <w:pPr>
              <w:spacing w:after="80" w:before="0"/>
            </w:pPr>
            <w:r>
              <w:rPr>
                <w:rFonts w:ascii="Arial" w:cs="Arial" w:eastAsia="Arial" w:hAnsi="Arial"/>
                <w:b/>
                <w:bCs/>
                <w:color w:val="2D6A2D"/>
                <w:sz w:val="18"/>
                <w:szCs w:val="18"/>
              </w:rPr>
              <w:t xml:space="preserve">ti-shield-check  (Purity)</w:t>
            </w:r>
          </w:p>
          <w:p>
            <w:pPr>
              <w:spacing w:after="80" w:before="0"/>
            </w:pPr>
            <w:r>
              <w:rPr>
                <w:rFonts w:ascii="Arial" w:cs="Arial" w:eastAsia="Arial" w:hAnsi="Arial"/>
                <w:b/>
                <w:bCs/>
                <w:color w:val="6B3A1F"/>
                <w:sz w:val="22"/>
                <w:szCs w:val="22"/>
              </w:rPr>
              <w:t xml:space="preserve">Read Our Label. Every Word.</w:t>
            </w:r>
          </w:p>
          <w:p>
            <w:r>
              <w:rPr>
                <w:rFonts w:ascii="Arial" w:cs="Arial" w:eastAsia="Arial" w:hAnsi="Arial"/>
                <w:color w:val="1E1E1E"/>
                <w:sz w:val="20"/>
                <w:szCs w:val="20"/>
              </w:rPr>
              <w:t xml:space="preserve">No preservatives, artificial colour, or stabilisers. Ever. If you can't pronounce it or wouldn't cook with it at home, it doesn't go in our jars.</w:t>
            </w:r>
          </w:p>
        </w:tc>
      </w:tr>
    </w:tbl>
    <w:p>
      <w:pPr>
        <w:pBdr>
          <w:bottom w:val="single" w:color="E8F5E0" w:sz="6" w:space="1"/>
        </w:pBdr>
        <w:spacing w:after="200" w:before="200"/>
      </w:pPr>
      <w:r>
        <w:t xml:space="preserve"/>
      </w:r>
    </w:p>
    <w:p>
      <w:pPr>
        <w:pStyle w:val="Heading2"/>
        <w:spacing w:after="120" w:before="320"/>
      </w:pPr>
      <w:r>
        <w:rPr>
          <w:rFonts w:ascii="Arial" w:cs="Arial" w:eastAsia="Arial" w:hAnsi="Arial"/>
          <w:b/>
          <w:bCs/>
          <w:color w:val="6B3A1F"/>
          <w:sz w:val="26"/>
          <w:szCs w:val="26"/>
        </w:rPr>
        <w:t xml:space="preserve">Section 5 — Testimonials (3 Reviews)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tcMar>
              <w:top w:type="dxa" w:w="180"/>
              <w:left w:type="dxa" w:w="180"/>
              <w:bottom w:type="dxa" w:w="180"/>
              <w:right w:type="dxa" w:w="150"/>
            </w:tcMar>
          </w:tcPr>
          <w:p>
            <w:pPr>
              <w:spacing w:after="80" w:before="0"/>
            </w:pPr>
            <w:r>
              <w:rPr>
                <w:rFonts w:ascii="Arial" w:cs="Arial" w:eastAsia="Arial" w:hAnsi="Arial"/>
                <w:color w:val="2D6A2D"/>
                <w:sz w:val="20"/>
                <w:szCs w:val="20"/>
              </w:rPr>
              <w:t xml:space="preserve">♥ ♥ ♥ ♥ ♥</w:t>
            </w:r>
          </w:p>
          <w:p>
            <w:pPr>
              <w:spacing w:after="100" w:before="0"/>
            </w:pPr>
            <w:r>
              <w:rPr>
                <w:rFonts w:ascii="Arial" w:cs="Arial" w:eastAsia="Arial" w:hAnsi="Arial"/>
                <w:i/>
                <w:iCs/>
                <w:color w:val="1E1E1E"/>
                <w:sz w:val="20"/>
                <w:szCs w:val="20"/>
              </w:rPr>
              <w:t xml:space="preserve">"I've been ordering the Coconut Chutney every two weeks. My daughter, who grew up eating South Indian breakfast every Sunday, says it tastes like the version her grandmother used to make. That's not a small thing."</w:t>
            </w:r>
          </w:p>
          <w:p>
            <w:r>
              <w:rPr>
                <w:rFonts w:ascii="Arial" w:cs="Arial" w:eastAsia="Arial" w:hAnsi="Arial"/>
                <w:b/>
                <w:bCs/>
                <w:color w:val="6B3A1F"/>
                <w:sz w:val="20"/>
                <w:szCs w:val="20"/>
              </w:rPr>
              <w:t xml:space="preserve">Meenakshi R. — Bengaluru</w:t>
            </w:r>
          </w:p>
        </w:tc>
        <w:tc>
          <w:tcPr>
            <w:tcW w:type="dxa" w:w="3000"/>
            <w:tcBorders>
              <w:top w:val="single" w:color="CCCCCC" w:sz="1"/>
              <w:left w:val="single" w:color="CCCCCC" w:sz="1"/>
              <w:bottom w:val="single" w:color="CCCCCC" w:sz="1"/>
              <w:right w:val="single" w:color="CCCCCC" w:sz="1"/>
            </w:tcBorders>
            <w:tcMar>
              <w:top w:type="dxa" w:w="180"/>
              <w:left w:type="dxa" w:w="180"/>
              <w:bottom w:type="dxa" w:w="180"/>
              <w:right w:type="dxa" w:w="150"/>
            </w:tcMar>
          </w:tcPr>
          <w:p>
            <w:pPr>
              <w:spacing w:after="80" w:before="0"/>
            </w:pPr>
            <w:r>
              <w:rPr>
                <w:rFonts w:ascii="Arial" w:cs="Arial" w:eastAsia="Arial" w:hAnsi="Arial"/>
                <w:color w:val="2D6A2D"/>
                <w:sz w:val="20"/>
                <w:szCs w:val="20"/>
              </w:rPr>
              <w:t xml:space="preserve">♥ ♥ ♥ ♥ ♥</w:t>
            </w:r>
          </w:p>
          <w:p>
            <w:pPr>
              <w:spacing w:after="100" w:before="0"/>
            </w:pPr>
            <w:r>
              <w:rPr>
                <w:rFonts w:ascii="Arial" w:cs="Arial" w:eastAsia="Arial" w:hAnsi="Arial"/>
                <w:i/>
                <w:iCs/>
                <w:color w:val="1E1E1E"/>
                <w:sz w:val="20"/>
                <w:szCs w:val="20"/>
              </w:rPr>
              <w:t xml:space="preserve">"I send the Thecha and Peanut Garlic Chutney to my brother in London every month. He says nothing from Indian stores there comes close. The batch date on the lid is what sold me first — that detail matters."</w:t>
            </w:r>
          </w:p>
          <w:p>
            <w:r>
              <w:rPr>
                <w:rFonts w:ascii="Arial" w:cs="Arial" w:eastAsia="Arial" w:hAnsi="Arial"/>
                <w:b/>
                <w:bCs/>
                <w:color w:val="6B3A1F"/>
                <w:sz w:val="20"/>
                <w:szCs w:val="20"/>
              </w:rPr>
              <w:t xml:space="preserve">Suresh P. — Pune</w:t>
            </w:r>
          </w:p>
        </w:tc>
        <w:tc>
          <w:tcPr>
            <w:tcW w:type="dxa" w:w="3000"/>
            <w:tcBorders>
              <w:top w:val="single" w:color="CCCCCC" w:sz="1"/>
              <w:left w:val="single" w:color="CCCCCC" w:sz="1"/>
              <w:bottom w:val="single" w:color="CCCCCC" w:sz="1"/>
              <w:right w:val="single" w:color="CCCCCC" w:sz="1"/>
            </w:tcBorders>
            <w:tcMar>
              <w:top w:type="dxa" w:w="180"/>
              <w:left w:type="dxa" w:w="180"/>
              <w:bottom w:type="dxa" w:w="180"/>
              <w:right w:type="dxa" w:w="180"/>
            </w:tcMar>
          </w:tcPr>
          <w:p>
            <w:pPr>
              <w:spacing w:after="80" w:before="0"/>
            </w:pPr>
            <w:r>
              <w:rPr>
                <w:rFonts w:ascii="Arial" w:cs="Arial" w:eastAsia="Arial" w:hAnsi="Arial"/>
                <w:color w:val="2D6A2D"/>
                <w:sz w:val="20"/>
                <w:szCs w:val="20"/>
              </w:rPr>
              <w:t xml:space="preserve">♥ ♥ ♥ ♥ ♥</w:t>
            </w:r>
          </w:p>
          <w:p>
            <w:pPr>
              <w:spacing w:after="100" w:before="0"/>
            </w:pPr>
            <w:r>
              <w:rPr>
                <w:rFonts w:ascii="Arial" w:cs="Arial" w:eastAsia="Arial" w:hAnsi="Arial"/>
                <w:i/>
                <w:iCs/>
                <w:color w:val="1E1E1E"/>
                <w:sz w:val="20"/>
                <w:szCs w:val="20"/>
              </w:rPr>
              <w:t xml:space="preserve">"As someone who reads every ingredient list obsessively, Farm Puro is the only brand I've found with zero red flags. The Ginger-Garlic Paste smells like you just crushed it yourself. I've stopped making my own."</w:t>
            </w:r>
          </w:p>
          <w:p>
            <w:r>
              <w:rPr>
                <w:rFonts w:ascii="Arial" w:cs="Arial" w:eastAsia="Arial" w:hAnsi="Arial"/>
                <w:b/>
                <w:bCs/>
                <w:color w:val="6B3A1F"/>
                <w:sz w:val="20"/>
                <w:szCs w:val="20"/>
              </w:rPr>
              <w:t xml:space="preserve">Kavya N. — Mumbai</w:t>
            </w:r>
          </w:p>
        </w:tc>
      </w:tr>
    </w:tbl>
    <w:p>
      <w:pPr>
        <w:pBdr>
          <w:bottom w:val="single" w:color="E8F5E0" w:sz="6" w:space="1"/>
        </w:pBdr>
        <w:spacing w:after="200" w:before="200"/>
      </w:pPr>
      <w:r>
        <w:t xml:space="preserve"/>
      </w:r>
    </w:p>
    <w:p>
      <w:pPr>
        <w:pStyle w:val="Heading2"/>
        <w:spacing w:after="120" w:before="320"/>
      </w:pPr>
      <w:r>
        <w:rPr>
          <w:rFonts w:ascii="Arial" w:cs="Arial" w:eastAsia="Arial" w:hAnsi="Arial"/>
          <w:b/>
          <w:bCs/>
          <w:color w:val="6B3A1F"/>
          <w:sz w:val="26"/>
          <w:szCs w:val="26"/>
        </w:rPr>
        <w:t xml:space="preserve">Section 6 — Newsletter</w:t>
      </w:r>
    </w:p>
    <w:p>
      <w:pPr>
        <w:spacing w:after="60" w:before="160"/>
      </w:pPr>
      <w:r>
        <w:rPr>
          <w:rFonts w:ascii="Arial" w:cs="Arial" w:eastAsia="Arial" w:hAnsi="Arial"/>
          <w:b/>
          <w:bCs/>
          <w:color w:val="888888"/>
          <w:spacing w:val="120"/>
          <w:sz w:val="18"/>
          <w:szCs w:val="18"/>
        </w:rPr>
        <w:t xml:space="preserve">SECTION HEADING</w:t>
      </w:r>
    </w:p>
    <w:p>
      <w:pPr>
        <w:spacing w:after="120" w:before="80"/>
      </w:pPr>
      <w:r>
        <w:rPr>
          <w:rFonts w:ascii="Arial" w:cs="Arial" w:eastAsia="Arial" w:hAnsi="Arial"/>
          <w:b/>
          <w:bCs/>
          <w:i/>
          <w:iCs/>
          <w:color w:val="6B3A1F"/>
          <w:sz w:val="26"/>
          <w:szCs w:val="26"/>
        </w:rPr>
        <w:t xml:space="preserve">Recipes, restocks, and things worth knowing — once a month, no more.</w:t>
      </w:r>
    </w:p>
    <w:p>
      <w:pPr>
        <w:spacing w:after="60" w:before="160"/>
      </w:pPr>
      <w:r>
        <w:rPr>
          <w:rFonts w:ascii="Arial" w:cs="Arial" w:eastAsia="Arial" w:hAnsi="Arial"/>
          <w:b/>
          <w:bCs/>
          <w:color w:val="888888"/>
          <w:spacing w:val="120"/>
          <w:sz w:val="18"/>
          <w:szCs w:val="18"/>
        </w:rPr>
        <w:t xml:space="preserve">SUBHEADING</w:t>
      </w:r>
    </w:p>
    <w:p>
      <w:pPr>
        <w:spacing w:after="120" w:before="80"/>
      </w:pPr>
      <w:r>
        <w:rPr>
          <w:rFonts w:ascii="Arial" w:cs="Arial" w:eastAsia="Arial" w:hAnsi="Arial"/>
          <w:b w:val="false"/>
          <w:bCs w:val="false"/>
          <w:i w:val="false"/>
          <w:iCs w:val="false"/>
          <w:color w:val="1E1E1E"/>
          <w:sz w:val="22"/>
          <w:szCs w:val="22"/>
        </w:rPr>
        <w:t xml:space="preserve">Join 4,000+ home cooks who want to know what's in season, what's new in the Farm Puro kitchen, and how to use a jar of chutney in ways you haven't tried yet.</w:t>
      </w:r>
    </w:p>
    <w:p>
      <w:pPr>
        <w:spacing w:after="60" w:before="160"/>
      </w:pPr>
      <w:r>
        <w:rPr>
          <w:rFonts w:ascii="Arial" w:cs="Arial" w:eastAsia="Arial" w:hAnsi="Arial"/>
          <w:b/>
          <w:bCs/>
          <w:color w:val="888888"/>
          <w:spacing w:val="120"/>
          <w:sz w:val="18"/>
          <w:szCs w:val="18"/>
        </w:rPr>
        <w:t xml:space="preserve">BUTTON TEXT</w:t>
      </w:r>
    </w:p>
    <w:p>
      <w:pPr>
        <w:spacing w:after="120" w:before="80"/>
      </w:pPr>
      <w:r>
        <w:rPr>
          <w:rFonts w:ascii="Arial" w:cs="Arial" w:eastAsia="Arial" w:hAnsi="Arial"/>
          <w:b/>
          <w:bCs/>
          <w:i w:val="false"/>
          <w:iCs w:val="false"/>
          <w:color w:val="1E1E1E"/>
          <w:sz w:val="22"/>
          <w:szCs w:val="22"/>
        </w:rPr>
        <w:t xml:space="preserve">Get the Newsletter</w:t>
      </w:r>
    </w:p>
    <w:p>
      <w:pPr>
        <w:spacing w:after="60" w:before="160"/>
      </w:pPr>
      <w:r>
        <w:rPr>
          <w:rFonts w:ascii="Arial" w:cs="Arial" w:eastAsia="Arial" w:hAnsi="Arial"/>
          <w:b/>
          <w:bCs/>
          <w:color w:val="888888"/>
          <w:spacing w:val="120"/>
          <w:sz w:val="18"/>
          <w:szCs w:val="18"/>
        </w:rPr>
        <w:t xml:space="preserve">PLACEHOLDER TEXT (INPUT FIELD)</w:t>
      </w:r>
    </w:p>
    <w:p>
      <w:pPr>
        <w:spacing w:after="120" w:before="80"/>
      </w:pPr>
      <w:r>
        <w:rPr>
          <w:rFonts w:ascii="Arial" w:cs="Arial" w:eastAsia="Arial" w:hAnsi="Arial"/>
          <w:b w:val="false"/>
          <w:bCs w:val="false"/>
          <w:i w:val="false"/>
          <w:iCs w:val="false"/>
          <w:color w:val="1E1E1E"/>
          <w:sz w:val="22"/>
          <w:szCs w:val="22"/>
        </w:rPr>
        <w:t xml:space="preserve">Your email address</w:t>
      </w:r>
    </w:p>
    <w:p>
      <w:pPr>
        <w:spacing w:after="60" w:before="160"/>
      </w:pPr>
      <w:r>
        <w:rPr>
          <w:rFonts w:ascii="Arial" w:cs="Arial" w:eastAsia="Arial" w:hAnsi="Arial"/>
          <w:b/>
          <w:bCs/>
          <w:color w:val="888888"/>
          <w:spacing w:val="120"/>
          <w:sz w:val="18"/>
          <w:szCs w:val="18"/>
        </w:rPr>
        <w:t xml:space="preserve">PRIVACY NOTE</w:t>
      </w:r>
    </w:p>
    <w:p>
      <w:pPr>
        <w:spacing w:after="120" w:before="80"/>
      </w:pPr>
      <w:r>
        <w:rPr>
          <w:rFonts w:ascii="Arial" w:cs="Arial" w:eastAsia="Arial" w:hAnsi="Arial"/>
          <w:b w:val="false"/>
          <w:bCs w:val="false"/>
          <w:i/>
          <w:iCs/>
          <w:color w:val="888888"/>
          <w:sz w:val="22"/>
          <w:szCs w:val="22"/>
        </w:rPr>
        <w:t xml:space="preserve">No spam. Unsubscribe any time. We dislike junk mail as much as we dislike preservatives.</w:t>
      </w:r>
    </w:p>
    <w:p>
      <w:r>
        <w:br w:type="page"/>
      </w:r>
    </w:p>
    <w:p>
      <w:pPr>
        <w:pStyle w:val="Heading1"/>
        <w:spacing w:after="160" w:before="400"/>
      </w:pPr>
      <w:r>
        <w:rPr>
          <w:rFonts w:ascii="Arial" w:cs="Arial" w:eastAsia="Arial" w:hAnsi="Arial"/>
          <w:b/>
          <w:bCs/>
          <w:color w:val="2D6A2D"/>
          <w:sz w:val="36"/>
          <w:szCs w:val="36"/>
        </w:rPr>
        <w:t xml:space="preserve">Part 3 — SEO Meta Tags</w:t>
      </w:r>
    </w:p>
    <w:p>
      <w:pPr>
        <w:spacing w:after="120" w:before="80"/>
      </w:pPr>
      <w:r>
        <w:rPr>
          <w:rFonts w:ascii="Arial" w:cs="Arial" w:eastAsia="Arial" w:hAnsi="Arial"/>
          <w:b w:val="false"/>
          <w:bCs w:val="false"/>
          <w:i w:val="false"/>
          <w:iCs w:val="false"/>
          <w:color w:val="1E1E1E"/>
          <w:sz w:val="22"/>
          <w:szCs w:val="22"/>
        </w:rPr>
        <w:t xml:space="preserve">All title tags are 50-60 characters. All meta descriptions are 150-160 characters. Primary keyword listed for each page.</w:t>
      </w:r>
    </w:p>
    <w:p>
      <w:pPr>
        <w:spacing w:after="40" w:before="40"/>
      </w:pPr>
      <w:r>
        <w:t xml:space="preserve"/>
      </w:r>
    </w:p>
    <w:p>
      <w:pPr>
        <w:pStyle w:val="Heading2"/>
        <w:spacing w:after="120" w:before="320"/>
      </w:pPr>
      <w:r>
        <w:rPr>
          <w:rFonts w:ascii="Arial" w:cs="Arial" w:eastAsia="Arial" w:hAnsi="Arial"/>
          <w:b/>
          <w:bCs/>
          <w:color w:val="6B3A1F"/>
          <w:sz w:val="26"/>
          <w:szCs w:val="26"/>
        </w:rPr>
        <w:t xml:space="preserve">Homepage — /</w:t>
      </w:r>
    </w:p>
    <w:p>
      <w:pPr>
        <w:spacing w:after="60" w:before="160"/>
      </w:pPr>
      <w:r>
        <w:rPr>
          <w:rFonts w:ascii="Arial" w:cs="Arial" w:eastAsia="Arial" w:hAnsi="Arial"/>
          <w:b/>
          <w:bCs/>
          <w:color w:val="888888"/>
          <w:spacing w:val="120"/>
          <w:sz w:val="18"/>
          <w:szCs w:val="18"/>
        </w:rPr>
        <w:t xml:space="preserve">PRIMARY KEYWORD</w:t>
      </w:r>
    </w:p>
    <w:p>
      <w:pPr>
        <w:spacing w:after="120" w:before="80"/>
      </w:pPr>
      <w:r>
        <w:rPr>
          <w:rFonts w:ascii="Arial" w:cs="Arial" w:eastAsia="Arial" w:hAnsi="Arial"/>
          <w:b w:val="false"/>
          <w:bCs w:val="false"/>
          <w:i w:val="false"/>
          <w:iCs w:val="false"/>
          <w:color w:val="1E1E1E"/>
          <w:sz w:val="22"/>
          <w:szCs w:val="22"/>
        </w:rPr>
        <w:t xml:space="preserve">fresh homemade chutney online India</w:t>
      </w:r>
    </w:p>
    <w:p>
      <w:pPr>
        <w:spacing w:after="60" w:before="160"/>
      </w:pPr>
      <w:r>
        <w:rPr>
          <w:rFonts w:ascii="Arial" w:cs="Arial" w:eastAsia="Arial" w:hAnsi="Arial"/>
          <w:b/>
          <w:bCs/>
          <w:color w:val="888888"/>
          <w:spacing w:val="120"/>
          <w:sz w:val="18"/>
          <w:szCs w:val="18"/>
        </w:rPr>
        <w:t xml:space="preserve">TITLE TAG (54 CHARS)</w:t>
      </w:r>
    </w:p>
    <w:p>
      <w:pPr>
        <w:spacing w:after="120" w:before="80"/>
      </w:pPr>
      <w:r>
        <w:rPr>
          <w:rFonts w:ascii="Arial" w:cs="Arial" w:eastAsia="Arial" w:hAnsi="Arial"/>
          <w:b/>
          <w:bCs/>
          <w:i w:val="false"/>
          <w:iCs w:val="false"/>
          <w:color w:val="1E1E1E"/>
          <w:sz w:val="22"/>
          <w:szCs w:val="22"/>
        </w:rPr>
        <w:t xml:space="preserve">Farm Puro — Fresh Homemade Chutneys | No Preservatives</w:t>
      </w:r>
    </w:p>
    <w:p>
      <w:pPr>
        <w:spacing w:after="60" w:before="160"/>
      </w:pPr>
      <w:r>
        <w:rPr>
          <w:rFonts w:ascii="Arial" w:cs="Arial" w:eastAsia="Arial" w:hAnsi="Arial"/>
          <w:b/>
          <w:bCs/>
          <w:color w:val="888888"/>
          <w:spacing w:val="120"/>
          <w:sz w:val="18"/>
          <w:szCs w:val="18"/>
        </w:rPr>
        <w:t xml:space="preserve">META DESCRIPTION (157 CHARS)</w:t>
      </w:r>
    </w:p>
    <w:p>
      <w:pPr>
        <w:spacing w:after="120" w:before="80"/>
      </w:pPr>
      <w:r>
        <w:rPr>
          <w:rFonts w:ascii="Arial" w:cs="Arial" w:eastAsia="Arial" w:hAnsi="Arial"/>
          <w:b w:val="false"/>
          <w:bCs w:val="false"/>
          <w:i w:val="false"/>
          <w:iCs w:val="false"/>
          <w:color w:val="1E1E1E"/>
          <w:sz w:val="22"/>
          <w:szCs w:val="22"/>
        </w:rPr>
        <w:t xml:space="preserve">Order 9 authentic Indian chutneys made fresh without preservatives. Tamarind, Coconut, Thecha &amp; more — delivered within 48 hrs. Taste the difference a fresh jar makes.</w:t>
      </w:r>
    </w:p>
    <w:p>
      <w:pPr>
        <w:pBdr>
          <w:bottom w:val="single" w:color="E8F5E0" w:sz="6" w:space="1"/>
        </w:pBdr>
        <w:spacing w:after="200" w:before="200"/>
      </w:pPr>
      <w:r>
        <w:t xml:space="preserve"/>
      </w:r>
    </w:p>
    <w:p>
      <w:pPr>
        <w:pStyle w:val="Heading2"/>
        <w:spacing w:after="120" w:before="320"/>
      </w:pPr>
      <w:r>
        <w:rPr>
          <w:rFonts w:ascii="Arial" w:cs="Arial" w:eastAsia="Arial" w:hAnsi="Arial"/>
          <w:b/>
          <w:bCs/>
          <w:color w:val="6B3A1F"/>
          <w:sz w:val="26"/>
          <w:szCs w:val="26"/>
        </w:rPr>
        <w:t xml:space="preserve">Shop — /shop</w:t>
      </w:r>
    </w:p>
    <w:p>
      <w:pPr>
        <w:spacing w:after="60" w:before="160"/>
      </w:pPr>
      <w:r>
        <w:rPr>
          <w:rFonts w:ascii="Arial" w:cs="Arial" w:eastAsia="Arial" w:hAnsi="Arial"/>
          <w:b/>
          <w:bCs/>
          <w:color w:val="888888"/>
          <w:spacing w:val="120"/>
          <w:sz w:val="18"/>
          <w:szCs w:val="18"/>
        </w:rPr>
        <w:t xml:space="preserve">PRIMARY KEYWORD</w:t>
      </w:r>
    </w:p>
    <w:p>
      <w:pPr>
        <w:spacing w:after="120" w:before="80"/>
      </w:pPr>
      <w:r>
        <w:rPr>
          <w:rFonts w:ascii="Arial" w:cs="Arial" w:eastAsia="Arial" w:hAnsi="Arial"/>
          <w:b w:val="false"/>
          <w:bCs w:val="false"/>
          <w:i w:val="false"/>
          <w:iCs w:val="false"/>
          <w:color w:val="1E1E1E"/>
          <w:sz w:val="22"/>
          <w:szCs w:val="22"/>
        </w:rPr>
        <w:t xml:space="preserve">buy fresh Indian chutney online</w:t>
      </w:r>
    </w:p>
    <w:p>
      <w:pPr>
        <w:spacing w:after="60" w:before="160"/>
      </w:pPr>
      <w:r>
        <w:rPr>
          <w:rFonts w:ascii="Arial" w:cs="Arial" w:eastAsia="Arial" w:hAnsi="Arial"/>
          <w:b/>
          <w:bCs/>
          <w:color w:val="888888"/>
          <w:spacing w:val="120"/>
          <w:sz w:val="18"/>
          <w:szCs w:val="18"/>
        </w:rPr>
        <w:t xml:space="preserve">TITLE TAG (53 CHARS)</w:t>
      </w:r>
    </w:p>
    <w:p>
      <w:pPr>
        <w:spacing w:after="120" w:before="80"/>
      </w:pPr>
      <w:r>
        <w:rPr>
          <w:rFonts w:ascii="Arial" w:cs="Arial" w:eastAsia="Arial" w:hAnsi="Arial"/>
          <w:b/>
          <w:bCs/>
          <w:i w:val="false"/>
          <w:iCs w:val="false"/>
          <w:color w:val="1E1E1E"/>
          <w:sz w:val="22"/>
          <w:szCs w:val="22"/>
        </w:rPr>
        <w:t xml:space="preserve">Shop All Chutneys — Farm Puro | Fresh, No Additives</w:t>
      </w:r>
    </w:p>
    <w:p>
      <w:pPr>
        <w:spacing w:after="60" w:before="160"/>
      </w:pPr>
      <w:r>
        <w:rPr>
          <w:rFonts w:ascii="Arial" w:cs="Arial" w:eastAsia="Arial" w:hAnsi="Arial"/>
          <w:b/>
          <w:bCs/>
          <w:color w:val="888888"/>
          <w:spacing w:val="120"/>
          <w:sz w:val="18"/>
          <w:szCs w:val="18"/>
        </w:rPr>
        <w:t xml:space="preserve">META DESCRIPTION (158 CHARS)</w:t>
      </w:r>
    </w:p>
    <w:p>
      <w:pPr>
        <w:spacing w:after="120" w:before="80"/>
      </w:pPr>
      <w:r>
        <w:rPr>
          <w:rFonts w:ascii="Arial" w:cs="Arial" w:eastAsia="Arial" w:hAnsi="Arial"/>
          <w:b w:val="false"/>
          <w:bCs w:val="false"/>
          <w:i w:val="false"/>
          <w:iCs w:val="false"/>
          <w:color w:val="1E1E1E"/>
          <w:sz w:val="22"/>
          <w:szCs w:val="22"/>
        </w:rPr>
        <w:t xml:space="preserve">Browse 9 homemade Indian chutneys and pastes — all made fresh to order, no preservatives, delivered pan-India. Filter by sweet, spicy, or mild. Shop Farm Puro today.</w:t>
      </w:r>
    </w:p>
    <w:p>
      <w:pPr>
        <w:pBdr>
          <w:bottom w:val="single" w:color="E8F5E0" w:sz="6" w:space="1"/>
        </w:pBdr>
        <w:spacing w:after="200" w:before="200"/>
      </w:pPr>
      <w:r>
        <w:t xml:space="preserve"/>
      </w:r>
    </w:p>
    <w:p>
      <w:pPr>
        <w:pStyle w:val="Heading2"/>
        <w:spacing w:after="120" w:before="320"/>
      </w:pPr>
      <w:r>
        <w:rPr>
          <w:rFonts w:ascii="Arial" w:cs="Arial" w:eastAsia="Arial" w:hAnsi="Arial"/>
          <w:b/>
          <w:bCs/>
          <w:color w:val="6B3A1F"/>
          <w:sz w:val="26"/>
          <w:szCs w:val="26"/>
        </w:rPr>
        <w:t xml:space="preserve">About — /about</w:t>
      </w:r>
    </w:p>
    <w:p>
      <w:pPr>
        <w:spacing w:after="60" w:before="160"/>
      </w:pPr>
      <w:r>
        <w:rPr>
          <w:rFonts w:ascii="Arial" w:cs="Arial" w:eastAsia="Arial" w:hAnsi="Arial"/>
          <w:b/>
          <w:bCs/>
          <w:color w:val="888888"/>
          <w:spacing w:val="120"/>
          <w:sz w:val="18"/>
          <w:szCs w:val="18"/>
        </w:rPr>
        <w:t xml:space="preserve">PRIMARY KEYWORD</w:t>
      </w:r>
    </w:p>
    <w:p>
      <w:pPr>
        <w:spacing w:after="120" w:before="80"/>
      </w:pPr>
      <w:r>
        <w:rPr>
          <w:rFonts w:ascii="Arial" w:cs="Arial" w:eastAsia="Arial" w:hAnsi="Arial"/>
          <w:b w:val="false"/>
          <w:bCs w:val="false"/>
          <w:i w:val="false"/>
          <w:iCs w:val="false"/>
          <w:color w:val="1E1E1E"/>
          <w:sz w:val="22"/>
          <w:szCs w:val="22"/>
        </w:rPr>
        <w:t xml:space="preserve">authentic homemade Indian chutney brand</w:t>
      </w:r>
    </w:p>
    <w:p>
      <w:pPr>
        <w:spacing w:after="60" w:before="160"/>
      </w:pPr>
      <w:r>
        <w:rPr>
          <w:rFonts w:ascii="Arial" w:cs="Arial" w:eastAsia="Arial" w:hAnsi="Arial"/>
          <w:b/>
          <w:bCs/>
          <w:color w:val="888888"/>
          <w:spacing w:val="120"/>
          <w:sz w:val="18"/>
          <w:szCs w:val="18"/>
        </w:rPr>
        <w:t xml:space="preserve">TITLE TAG (55 CHARS)</w:t>
      </w:r>
    </w:p>
    <w:p>
      <w:pPr>
        <w:spacing w:after="120" w:before="80"/>
      </w:pPr>
      <w:r>
        <w:rPr>
          <w:rFonts w:ascii="Arial" w:cs="Arial" w:eastAsia="Arial" w:hAnsi="Arial"/>
          <w:b/>
          <w:bCs/>
          <w:i w:val="false"/>
          <w:iCs w:val="false"/>
          <w:color w:val="1E1E1E"/>
          <w:sz w:val="22"/>
          <w:szCs w:val="22"/>
        </w:rPr>
        <w:t xml:space="preserve">Our Story — Farm Puro | Homemade Chutneys with Purpose</w:t>
      </w:r>
    </w:p>
    <w:p>
      <w:pPr>
        <w:spacing w:after="60" w:before="160"/>
      </w:pPr>
      <w:r>
        <w:rPr>
          <w:rFonts w:ascii="Arial" w:cs="Arial" w:eastAsia="Arial" w:hAnsi="Arial"/>
          <w:b/>
          <w:bCs/>
          <w:color w:val="888888"/>
          <w:spacing w:val="120"/>
          <w:sz w:val="18"/>
          <w:szCs w:val="18"/>
        </w:rPr>
        <w:t xml:space="preserve">META DESCRIPTION (156 CHARS)</w:t>
      </w:r>
    </w:p>
    <w:p>
      <w:pPr>
        <w:spacing w:after="120" w:before="80"/>
      </w:pPr>
      <w:r>
        <w:rPr>
          <w:rFonts w:ascii="Arial" w:cs="Arial" w:eastAsia="Arial" w:hAnsi="Arial"/>
          <w:b w:val="false"/>
          <w:bCs w:val="false"/>
          <w:i w:val="false"/>
          <w:iCs w:val="false"/>
          <w:color w:val="1E1E1E"/>
          <w:sz w:val="22"/>
          <w:szCs w:val="22"/>
        </w:rPr>
        <w:t xml:space="preserve">Farm Puro was built on one belief: fresh food tastes better. Learn how we started making small-batch chutneys without preservatives and why the batch date is on every lid.</w:t>
      </w:r>
    </w:p>
    <w:p>
      <w:pPr>
        <w:pBdr>
          <w:bottom w:val="single" w:color="E8F5E0" w:sz="6" w:space="1"/>
        </w:pBdr>
        <w:spacing w:after="200" w:before="200"/>
      </w:pPr>
      <w:r>
        <w:t xml:space="preserve"/>
      </w:r>
    </w:p>
    <w:p>
      <w:pPr>
        <w:pStyle w:val="Heading2"/>
        <w:spacing w:after="120" w:before="320"/>
      </w:pPr>
      <w:r>
        <w:rPr>
          <w:rFonts w:ascii="Arial" w:cs="Arial" w:eastAsia="Arial" w:hAnsi="Arial"/>
          <w:b/>
          <w:bCs/>
          <w:color w:val="6B3A1F"/>
          <w:sz w:val="26"/>
          <w:szCs w:val="26"/>
        </w:rPr>
        <w:t xml:space="preserve">Contact — /contact</w:t>
      </w:r>
    </w:p>
    <w:p>
      <w:pPr>
        <w:spacing w:after="60" w:before="160"/>
      </w:pPr>
      <w:r>
        <w:rPr>
          <w:rFonts w:ascii="Arial" w:cs="Arial" w:eastAsia="Arial" w:hAnsi="Arial"/>
          <w:b/>
          <w:bCs/>
          <w:color w:val="888888"/>
          <w:spacing w:val="120"/>
          <w:sz w:val="18"/>
          <w:szCs w:val="18"/>
        </w:rPr>
        <w:t xml:space="preserve">PRIMARY KEYWORD</w:t>
      </w:r>
    </w:p>
    <w:p>
      <w:pPr>
        <w:spacing w:after="120" w:before="80"/>
      </w:pPr>
      <w:r>
        <w:rPr>
          <w:rFonts w:ascii="Arial" w:cs="Arial" w:eastAsia="Arial" w:hAnsi="Arial"/>
          <w:b w:val="false"/>
          <w:bCs w:val="false"/>
          <w:i w:val="false"/>
          <w:iCs w:val="false"/>
          <w:color w:val="1E1E1E"/>
          <w:sz w:val="22"/>
          <w:szCs w:val="22"/>
        </w:rPr>
        <w:t xml:space="preserve">Farm Puro contact bulk order chutney</w:t>
      </w:r>
    </w:p>
    <w:p>
      <w:pPr>
        <w:spacing w:after="60" w:before="160"/>
      </w:pPr>
      <w:r>
        <w:rPr>
          <w:rFonts w:ascii="Arial" w:cs="Arial" w:eastAsia="Arial" w:hAnsi="Arial"/>
          <w:b/>
          <w:bCs/>
          <w:color w:val="888888"/>
          <w:spacing w:val="120"/>
          <w:sz w:val="18"/>
          <w:szCs w:val="18"/>
        </w:rPr>
        <w:t xml:space="preserve">TITLE TAG (52 CHARS)</w:t>
      </w:r>
    </w:p>
    <w:p>
      <w:pPr>
        <w:spacing w:after="120" w:before="80"/>
      </w:pPr>
      <w:r>
        <w:rPr>
          <w:rFonts w:ascii="Arial" w:cs="Arial" w:eastAsia="Arial" w:hAnsi="Arial"/>
          <w:b/>
          <w:bCs/>
          <w:i w:val="false"/>
          <w:iCs w:val="false"/>
          <w:color w:val="1E1E1E"/>
          <w:sz w:val="22"/>
          <w:szCs w:val="22"/>
        </w:rPr>
        <w:t xml:space="preserve">Contact Farm Puro | Bulk Orders &amp; Gifting Enquiries</w:t>
      </w:r>
    </w:p>
    <w:p>
      <w:pPr>
        <w:spacing w:after="60" w:before="160"/>
      </w:pPr>
      <w:r>
        <w:rPr>
          <w:rFonts w:ascii="Arial" w:cs="Arial" w:eastAsia="Arial" w:hAnsi="Arial"/>
          <w:b/>
          <w:bCs/>
          <w:color w:val="888888"/>
          <w:spacing w:val="120"/>
          <w:sz w:val="18"/>
          <w:szCs w:val="18"/>
        </w:rPr>
        <w:t xml:space="preserve">META DESCRIPTION (153 CHARS)</w:t>
      </w:r>
    </w:p>
    <w:p>
      <w:pPr>
        <w:spacing w:after="120" w:before="80"/>
      </w:pPr>
      <w:r>
        <w:rPr>
          <w:rFonts w:ascii="Arial" w:cs="Arial" w:eastAsia="Arial" w:hAnsi="Arial"/>
          <w:b w:val="false"/>
          <w:bCs w:val="false"/>
          <w:i w:val="false"/>
          <w:iCs w:val="false"/>
          <w:color w:val="1E1E1E"/>
          <w:sz w:val="22"/>
          <w:szCs w:val="22"/>
        </w:rPr>
        <w:t xml:space="preserve">Reach the Farm Puro team for bulk orders, corporate gifting, or general questions. We respond within 24 hours. WhatsApp available. Fresh chutneys delivered pan-India.</w:t>
      </w:r>
    </w:p>
    <w:p>
      <w:pPr>
        <w:pBdr>
          <w:bottom w:val="single" w:color="E8F5E0" w:sz="6" w:space="1"/>
        </w:pBdr>
        <w:spacing w:after="200" w:before="200"/>
      </w:pPr>
      <w:r>
        <w:t xml:space="preserve"/>
      </w:r>
    </w:p>
    <w:p>
      <w:pPr>
        <w:pStyle w:val="Heading2"/>
        <w:spacing w:after="120" w:before="320"/>
      </w:pPr>
      <w:r>
        <w:rPr>
          <w:rFonts w:ascii="Arial" w:cs="Arial" w:eastAsia="Arial" w:hAnsi="Arial"/>
          <w:b/>
          <w:bCs/>
          <w:color w:val="6B3A1F"/>
          <w:sz w:val="26"/>
          <w:szCs w:val="26"/>
        </w:rPr>
        <w:t xml:space="preserve">Product Pages — SEO Meta Tags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c>
          <w:tcPr>
            <w:tcW w:type="dxa" w:w="22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19"/>
                <w:szCs w:val="19"/>
              </w:rPr>
              <w:t xml:space="preserve">Product</w:t>
            </w:r>
          </w:p>
        </w:tc>
        <w:tc>
          <w:tcPr>
            <w:tcW w:type="dxa" w:w="23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19"/>
                <w:szCs w:val="19"/>
              </w:rPr>
              <w:t xml:space="preserve">Title Tag</w:t>
            </w:r>
          </w:p>
        </w:tc>
        <w:tc>
          <w:tcPr>
            <w:tcW w:type="dxa" w:w="486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tcPr>
          <w:p>
            <w:r>
              <w:rPr>
                <w:rFonts w:ascii="Arial" w:cs="Arial" w:eastAsia="Arial" w:hAnsi="Arial"/>
                <w:b/>
                <w:bCs/>
                <w:i w:val="false"/>
                <w:iCs w:val="false"/>
                <w:color w:val="FAF7F2"/>
                <w:sz w:val="19"/>
                <w:szCs w:val="19"/>
              </w:rPr>
              <w:t xml:space="preserve">Meta 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i w:val="false"/>
                <w:iCs w:val="false"/>
                <w:color w:val="1E1E1E"/>
                <w:sz w:val="20"/>
                <w:szCs w:val="20"/>
              </w:rPr>
              <w:t xml:space="preserve">Tamarind Date Chutney</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Tamarind Date Chutney — Farm Puro | Fresh &amp; Natural (51)</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Sweet, tangy tamarind date chutney made without preservatives. The perfect samosa companion — made fresh to order and delivered across India. 30-day shelf life. (155)</w:t>
            </w:r>
          </w:p>
        </w:tc>
      </w:tr>
      <w:tr>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bCs/>
                <w:i w:val="false"/>
                <w:iCs w:val="false"/>
                <w:color w:val="1E1E1E"/>
                <w:sz w:val="20"/>
                <w:szCs w:val="20"/>
              </w:rPr>
              <w:t xml:space="preserve">Coconut Chutney</w:t>
            </w:r>
          </w:p>
        </w:tc>
        <w:tc>
          <w:tcPr>
            <w:tcW w:type="dxa" w:w="23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Fresh Coconut Chutney — Farm Puro | South Indian Style (56)</w:t>
            </w:r>
          </w:p>
        </w:tc>
        <w:tc>
          <w:tcPr>
            <w:tcW w:type="dxa" w:w="48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Fresh-scraped coconut chutney with a mustard-curry leaf tadka. Made without additives — the authentic South Indian breakfast companion, delivered fresh across India. (158)</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i w:val="false"/>
                <w:iCs w:val="false"/>
                <w:color w:val="1E1E1E"/>
                <w:sz w:val="20"/>
                <w:szCs w:val="20"/>
              </w:rPr>
              <w:t xml:space="preserve">Garlic Red Chutney</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Garlic Red Chutney — Farm Puro | Bold &amp; Spicy (47)</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Stone-ground garlic and Kashmiri chilli chutney with slow-building heat. No preservatives, made fresh. The essential vada pav chutney, delivered to your door in 48 hrs. (158)</w:t>
            </w:r>
          </w:p>
        </w:tc>
      </w:tr>
      <w:tr>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bCs/>
                <w:i w:val="false"/>
                <w:iCs w:val="false"/>
                <w:color w:val="1E1E1E"/>
                <w:sz w:val="20"/>
                <w:szCs w:val="20"/>
              </w:rPr>
              <w:t xml:space="preserve">Coriander Mint Chutney</w:t>
            </w:r>
          </w:p>
        </w:tc>
        <w:tc>
          <w:tcPr>
            <w:tcW w:type="dxa" w:w="23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Coriander Mint Chutney — Farm Puro | Fresh Green (50)</w:t>
            </w:r>
          </w:p>
        </w:tc>
        <w:tc>
          <w:tcPr>
            <w:tcW w:type="dxa" w:w="48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Vivid green coriander and mint chutney, ground same-day for peak freshness. No preservatives, no bitterness. Perfect for chaats, kebabs, and sandwiches. Order online. (159)</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i w:val="false"/>
                <w:iCs w:val="false"/>
                <w:color w:val="1E1E1E"/>
                <w:sz w:val="20"/>
                <w:szCs w:val="20"/>
              </w:rPr>
              <w:t xml:space="preserve">Ginger-Garlic Paste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Fresh Ginger Garlic Paste — Farm Puro | No Vinegar (52)</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Pure ginger-garlic paste with no vinegar, fillers, or preservatives. The 40:60 ratio home cooks rely on — made fresh and delivered within 48 hours. Order online today. (158)</w:t>
            </w:r>
          </w:p>
        </w:tc>
      </w:tr>
      <w:tr>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bCs/>
                <w:i w:val="false"/>
                <w:iCs w:val="false"/>
                <w:color w:val="1E1E1E"/>
                <w:sz w:val="20"/>
                <w:szCs w:val="20"/>
              </w:rPr>
              <w:t xml:space="preserve">Tomato Onion Chutney</w:t>
            </w:r>
          </w:p>
        </w:tc>
        <w:tc>
          <w:tcPr>
            <w:tcW w:type="dxa" w:w="23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Tomato Onion Chutney — Farm Puro | Everyday Fresh (51)</w:t>
            </w:r>
          </w:p>
        </w:tc>
        <w:tc>
          <w:tcPr>
            <w:tcW w:type="dxa" w:w="48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Slow-cooked vine-ripened tomato and onion chutney — slightly smoky, gently spiced, no preservatives. Works with idli, phulka, or eggs. Made fresh, delivered pan-India. (157)</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i w:val="false"/>
                <w:iCs w:val="false"/>
                <w:color w:val="1E1E1E"/>
                <w:sz w:val="20"/>
                <w:szCs w:val="20"/>
              </w:rPr>
              <w:t xml:space="preserve">Curry Leaf Chutney</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Curry Leaf Chutney — Farm Puro | Aromatic &amp; Fresh (51)</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Deep, aromatic curry leaf chutney with roasted chana dal and green chilli. Rare to find made fresh — now available online. No preservatives. Pairs with dosa, curd rice. (158)</w:t>
            </w:r>
          </w:p>
        </w:tc>
      </w:tr>
      <w:tr>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bCs/>
                <w:i w:val="false"/>
                <w:iCs w:val="false"/>
                <w:color w:val="1E1E1E"/>
                <w:sz w:val="20"/>
                <w:szCs w:val="20"/>
              </w:rPr>
              <w:t xml:space="preserve">Green Chilli Thecha</w:t>
            </w:r>
          </w:p>
        </w:tc>
        <w:tc>
          <w:tcPr>
            <w:tcW w:type="dxa" w:w="23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Green Chilli Thecha — Farm Puro | Maharashtrian Dry (54)</w:t>
            </w:r>
          </w:p>
        </w:tc>
        <w:tc>
          <w:tcPr>
            <w:tcW w:type="dxa" w:w="48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Authentic Maharashtrian green chilli thecha — stone-pounded with roasted peanuts and garlic. Fiery, coarse, and preservative-free. The real thing, made fresh. Order now. (157)</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i w:val="false"/>
                <w:iCs w:val="false"/>
                <w:color w:val="1E1E1E"/>
                <w:sz w:val="20"/>
                <w:szCs w:val="20"/>
              </w:rPr>
              <w:t xml:space="preserve">Peanut Garlic Chutney</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Peanut Garlic Chutney — Farm Puro | Maharashtrian (53)</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1E1E"/>
                <w:sz w:val="17"/>
                <w:szCs w:val="17"/>
              </w:rPr>
              <w:t xml:space="preserve">Dry-roasted peanut and garlic chutney in authentic Maharashtrian dabba style. Coarsely ground, no preservatives. Perfect on poha, bhakri, sabudana. Freshly made to order. (158)</w:t>
            </w:r>
          </w:p>
        </w:tc>
      </w:tr>
    </w:tbl>
    <w:p>
      <w:pPr>
        <w:spacing w:after="40" w:before="40"/>
      </w:pPr>
      <w:r>
        <w:t xml:space="preserve"/>
      </w:r>
    </w:p>
    <w:p>
      <w:pPr>
        <w:pBdr>
          <w:bottom w:val="single" w:color="E8F5E0" w:sz="6" w:space="1"/>
        </w:pBdr>
        <w:spacing w:after="200" w:before="200"/>
      </w:pPr>
      <w:r>
        <w:t xml:space="preserve"/>
      </w:r>
    </w:p>
    <w:p>
      <w:pPr>
        <w:spacing w:after="80" w:before="200"/>
        <w:jc w:val="center"/>
      </w:pPr>
      <w:r>
        <w:rPr>
          <w:rFonts w:ascii="Arial" w:cs="Arial" w:eastAsia="Arial" w:hAnsi="Arial"/>
          <w:b/>
          <w:bCs/>
          <w:color w:val="2D6A2D"/>
          <w:sz w:val="22"/>
          <w:szCs w:val="22"/>
        </w:rPr>
        <w:t xml:space="preserve">Farm Puro Chutneys — Brand &amp; Content Document</w:t>
      </w:r>
    </w:p>
    <w:p>
      <w:pPr>
        <w:spacing w:after="80" w:before="0"/>
        <w:jc w:val="center"/>
      </w:pPr>
      <w:r>
        <w:rPr>
          <w:rFonts w:ascii="Arial" w:cs="Arial" w:eastAsia="Arial" w:hAnsi="Arial"/>
          <w:i/>
          <w:iCs/>
          <w:color w:val="888888"/>
          <w:sz w:val="20"/>
          <w:szCs w:val="20"/>
        </w:rPr>
        <w:t xml:space="preserve">Ready for use in Claude Design and Claude Code prompts.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6A2D"/>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6B3A1F"/>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2026-05-25T08:11:21.045Z</dcterms:created>
  <dcterms:modified xsi:type="dcterms:W3CDTF">2026-05-25T08:11:21.045Z</dcterms:modified>
</cp:coreProperties>
</file>

<file path=docProps/custom.xml><?xml version="1.0" encoding="utf-8"?>
<Properties xmlns="http://schemas.openxmlformats.org/officeDocument/2006/custom-properties" xmlns:vt="http://schemas.openxmlformats.org/officeDocument/2006/docPropsVTypes"/>
</file>