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Digital View — Manual Operativo</w:t>
      </w:r>
    </w:p>
    <w:p>
      <w:pPr>
        <w:pStyle w:val="Subtitle"/>
        <w:rPr/>
      </w:pPr>
      <w:r>
        <w:rPr/>
        <w:t>Contexto completo de la agencia para operar agentes de IA</w:t>
      </w:r>
    </w:p>
    <w:p>
      <w:pPr>
        <w:pStyle w:val="Author"/>
        <w:rPr/>
      </w:pPr>
      <w:r>
        <w:rPr/>
        <w:t>Digital View</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digital-view-manual-operativo"/>
      <w:r>
        <w:rPr/>
        <w:t>Digital View — Manual Operativo</w:t>
      </w:r>
    </w:p>
    <w:p>
      <w:pPr>
        <w:pStyle w:val="FirstParagraph"/>
        <w:rPr/>
      </w:pPr>
      <w:r>
        <w:rPr>
          <w:b/>
          <w:bCs/>
        </w:rPr>
        <w:t>Documento fuente de verdad para agentes de IA y para el equipo.</w:t>
      </w:r>
      <w:r>
        <w:rPr/>
        <w:t xml:space="preserve"> Este documento describe qué es Digital View, cómo trabajamos, quién hace qué, con qué procesos, con qué métricas y con qué tono. Está escrito para que cualquier agente de IA pueda operar dentro de la agencia con el mismo contexto que tiene un integrante del equipo.</w:t>
      </w:r>
    </w:p>
    <w:p>
      <w:pPr>
        <w:pStyle w:val="BodyText"/>
        <w:rPr/>
      </w:pPr>
      <w:r>
        <w:rPr/>
        <w:t>Versión 1.0 — Abril 2026</w:t>
      </w:r>
    </w:p>
    <w:p>
      <w:pPr>
        <w:pStyle w:val="Normal"/>
        <w:rPr/>
      </w:pPr>
      <w:bookmarkStart w:id="1" w:name="digital-view-manual-operativo"/>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1"/>
        <w:rPr/>
      </w:pPr>
      <w:bookmarkStart w:id="2" w:name="identidad-de-la-agencia"/>
      <w:r>
        <w:rPr/>
        <w:t>1. Identidad de la agencia</w:t>
      </w:r>
    </w:p>
    <w:p>
      <w:pPr>
        <w:pStyle w:val="Heading2"/>
        <w:rPr/>
      </w:pPr>
      <w:bookmarkStart w:id="3" w:name="nombre"/>
      <w:r>
        <w:rPr/>
        <w:t>1.1 Nombre</w:t>
      </w:r>
    </w:p>
    <w:p>
      <w:pPr>
        <w:pStyle w:val="FirstParagraph"/>
        <w:rPr/>
      </w:pPr>
      <w:r>
        <w:rPr>
          <w:b/>
          <w:bCs/>
        </w:rPr>
        <w:t>Digital View</w:t>
      </w:r>
      <w:r>
        <w:rPr/>
        <w:t xml:space="preserve"> (también DV, DV Consultora, Digital View Agency).</w:t>
      </w:r>
      <w:bookmarkEnd w:id="3"/>
    </w:p>
    <w:p>
      <w:pPr>
        <w:pStyle w:val="Heading2"/>
        <w:rPr/>
      </w:pPr>
      <w:bookmarkStart w:id="4" w:name="descripción-breve"/>
      <w:r>
        <w:rPr/>
        <w:t>1.2 Descripción breve</w:t>
      </w:r>
    </w:p>
    <w:p>
      <w:pPr>
        <w:pStyle w:val="FirstParagraph"/>
        <w:rPr/>
      </w:pPr>
      <w:bookmarkStart w:id="5" w:name="descripción-breve"/>
      <w:r>
        <w:rPr/>
        <w:t>Consultora de marketing y contenido especializada en el mercado inmobiliario argentino. Ayudamos a inmobiliarias y top producers a dejar de depender del boca en boca y a generar prospectos propios todos los días, combinando contenido hecho a medida, campañas de Meta Ads y tecnología que acelera la operación comercial.</w:t>
      </w:r>
      <w:bookmarkEnd w:id="5"/>
    </w:p>
    <w:p>
      <w:pPr>
        <w:pStyle w:val="Heading2"/>
        <w:rPr/>
      </w:pPr>
      <w:bookmarkStart w:id="6" w:name="descripción-extensa"/>
      <w:r>
        <w:rPr/>
        <w:t>1.3 Descripción extensa</w:t>
      </w:r>
    </w:p>
    <w:p>
      <w:pPr>
        <w:pStyle w:val="FirstParagraph"/>
        <w:rPr/>
      </w:pPr>
      <w:r>
        <w:rPr/>
        <w:t>Digital View nace para resolver un problema muy concreto del mercado inmobiliario argentino: los agentes y agencias trabajan con un flujo de prospectos impredecible, dependen casi exclusivamente de referidos y de operaciones compartidas con otras inmobiliarias, y pierden comisiones porque no controlan el canal de captación. Fundada por Valentin Hechter y Nicolas Caillet-Bois, DV combina tres capas de trabajo para romper esa dependencia.</w:t>
      </w:r>
    </w:p>
    <w:p>
      <w:pPr>
        <w:pStyle w:val="BodyText"/>
        <w:rPr/>
      </w:pPr>
      <w:r>
        <w:rPr/>
        <w:t>Primero, una capa de contenido estratégico: producimos material audiovisual y estático pensado específicamente para el público de cada cliente, con un método propio que usa estructuras de hook probadas, lenguaje directo y foco en el dolor real del comprador. Segundo, una capa de performance: gestionamos campañas de Meta Ads con segmentación precisa, test de creativos y optimización semanal, convirtiendo el contenido en consultas reales al CRM del cliente. Tercero, una capa operativa: entregamos herramientas, procesos y training al equipo del cliente para que sepa qué hacer con los prospectos cuando llegan, con chatbots, planillas de seguimiento y reportes semanales de métricas.</w:t>
      </w:r>
    </w:p>
    <w:p>
      <w:pPr>
        <w:pStyle w:val="BodyText"/>
        <w:rPr/>
      </w:pPr>
      <w:bookmarkStart w:id="7" w:name="descripción-extensa"/>
      <w:r>
        <w:rPr/>
        <w:t>Trabajamos con más de 20 inmobiliarias y llevamos más de 100 millones de pesos invertidos en pauta gestionada. Nuestro foco geográfico principal es CABA y Zona Norte del GBA, y nuestros clientes son principalmente dueños de agencias, top producers y desarrolladores. Secundariamente trabajamos con estudios de arquitectura, e-commerce, finanzas y consultoras industriales.</w:t>
      </w:r>
      <w:bookmarkEnd w:id="7"/>
    </w:p>
    <w:p>
      <w:pPr>
        <w:pStyle w:val="Heading2"/>
        <w:rPr/>
      </w:pPr>
      <w:bookmarkStart w:id="8" w:name="misión"/>
      <w:r>
        <w:rPr/>
        <w:t>1.4 Misión</w:t>
      </w:r>
    </w:p>
    <w:p>
      <w:pPr>
        <w:pStyle w:val="FirstParagraph"/>
        <w:rPr/>
      </w:pPr>
      <w:bookmarkStart w:id="9" w:name="misión"/>
      <w:r>
        <w:rPr/>
        <w:t>Liberar a las inmobiliarias y a los agentes inmobiliarios de la dependencia del boca en boca, dándoles un sistema propio, predecible y escalable para generar prospectos, cerrar operaciones más rápido y cobrar mejores comisiones.</w:t>
      </w:r>
      <w:bookmarkEnd w:id="9"/>
    </w:p>
    <w:p>
      <w:pPr>
        <w:pStyle w:val="Heading2"/>
        <w:rPr/>
      </w:pPr>
      <w:bookmarkStart w:id="10" w:name="visión"/>
      <w:r>
        <w:rPr/>
        <w:t>1.5 Visión</w:t>
      </w:r>
    </w:p>
    <w:p>
      <w:pPr>
        <w:pStyle w:val="FirstParagraph"/>
        <w:rPr/>
      </w:pPr>
      <w:bookmarkStart w:id="11" w:name="visión"/>
      <w:r>
        <w:rPr/>
        <w:t>Ser la consultora de referencia del mercado inmobiliario hispanohablante para la generación de demanda digital. Que cuando un agente serio piense en crecer en redes y en performance, Digital View sea el primer nombre que aparezca en la conversación.</w:t>
      </w:r>
      <w:bookmarkEnd w:id="11"/>
    </w:p>
    <w:p>
      <w:pPr>
        <w:pStyle w:val="Heading2"/>
        <w:rPr/>
      </w:pPr>
      <w:bookmarkStart w:id="12" w:name="valores"/>
      <w:r>
        <w:rPr/>
        <w:t>1.6 Valores</w:t>
      </w:r>
    </w:p>
    <w:p>
      <w:pPr>
        <w:pStyle w:val="FirstParagraph"/>
        <w:rPr/>
      </w:pPr>
      <w:r>
        <w:rPr>
          <w:b/>
          <w:bCs/>
        </w:rPr>
        <w:t>Disciplina y constancia.</w:t>
      </w:r>
      <w:r>
        <w:rPr/>
        <w:t xml:space="preserve"> Los resultados en marketing inmobiliario no vienen del golazo suelto, vienen de la consistencia semanal. Nos obsesiona cumplir los procesos y los plazos.</w:t>
      </w:r>
    </w:p>
    <w:p>
      <w:pPr>
        <w:pStyle w:val="BodyText"/>
        <w:rPr/>
      </w:pPr>
      <w:r>
        <w:rPr>
          <w:b/>
          <w:bCs/>
        </w:rPr>
        <w:t>Criterio antes que herramientas.</w:t>
      </w:r>
      <w:r>
        <w:rPr/>
        <w:t xml:space="preserve"> La IA, los dashboards y los scripts son medios. Lo que vende es entender al cliente mejor que nadie.</w:t>
      </w:r>
    </w:p>
    <w:p>
      <w:pPr>
        <w:pStyle w:val="BodyText"/>
        <w:rPr/>
      </w:pPr>
      <w:r>
        <w:rPr>
          <w:b/>
          <w:bCs/>
        </w:rPr>
        <w:t>Transparencia con el cliente.</w:t>
      </w:r>
      <w:r>
        <w:rPr/>
        <w:t xml:space="preserve"> Mostramos lo que funciona y lo que no. Si una campaña anda mal, se lo decimos antes de que lo pregunte.</w:t>
      </w:r>
    </w:p>
    <w:p>
      <w:pPr>
        <w:pStyle w:val="BodyText"/>
        <w:rPr/>
      </w:pPr>
      <w:r>
        <w:rPr>
          <w:b/>
          <w:bCs/>
        </w:rPr>
        <w:t>Grupo humano.</w:t>
      </w:r>
      <w:r>
        <w:rPr/>
        <w:t xml:space="preserve"> DV es un equipo antes que una estructura. Las decisiones se explican, los errores se conversan y todos entienden por qué hacen lo que hacen.</w:t>
      </w:r>
    </w:p>
    <w:p>
      <w:pPr>
        <w:pStyle w:val="BodyText"/>
        <w:rPr/>
      </w:pPr>
      <w:r>
        <w:rPr>
          <w:b/>
          <w:bCs/>
        </w:rPr>
        <w:t>Disruptivo sin ser careta.</w:t>
      </w:r>
      <w:r>
        <w:rPr/>
        <w:t xml:space="preserve"> Nuestro contenido rompe con los clichés del rubro inmobiliario tradicional (casa con música épica y dron), pero nunca cae en la viveza ni en el engaño.</w:t>
      </w:r>
      <w:bookmarkEnd w:id="12"/>
    </w:p>
    <w:p>
      <w:pPr>
        <w:pStyle w:val="Heading2"/>
        <w:rPr/>
      </w:pPr>
      <w:bookmarkStart w:id="13" w:name="diferencial-central"/>
      <w:r>
        <w:rPr/>
        <w:t>1.7 Diferencial central</w:t>
      </w:r>
    </w:p>
    <w:p>
      <w:pPr>
        <w:pStyle w:val="FirstParagraph"/>
        <w:rPr/>
      </w:pPr>
      <w:r>
        <w:rPr/>
        <w:t>Digital View es la única agencia que conoce el mercado inmobiliario argentino como debería conocerse, que combina grupo humano más disciplina y constancia para generar resultados reales y sostenidos en el tiempo.</w:t>
      </w:r>
    </w:p>
    <w:p>
      <w:pPr>
        <w:pStyle w:val="BodyText"/>
        <w:rPr/>
      </w:pPr>
      <w:r>
        <w:rPr/>
        <w:t>Operativamente eso se traduce en tres cosas concretas que ninguna agencia generalista hace:</w:t>
      </w:r>
    </w:p>
    <w:p>
      <w:pPr>
        <w:pStyle w:val="Compact"/>
        <w:numPr>
          <w:ilvl w:val="0"/>
          <w:numId w:val="89"/>
        </w:numPr>
        <w:rPr/>
      </w:pPr>
      <w:r>
        <w:rPr>
          <w:b/>
          <w:bCs/>
        </w:rPr>
        <w:t>Entendemos el lenguaje del rubro.</w:t>
      </w:r>
      <w:r>
        <w:rPr/>
        <w:t xml:space="preserve"> Sabemos qué es una reserva, una seña, una comisión compartida, un punto de comisión, qué significa captar, qué es un top producer. No hay que explicarnos el negocio.</w:t>
      </w:r>
    </w:p>
    <w:p>
      <w:pPr>
        <w:pStyle w:val="Compact"/>
        <w:numPr>
          <w:ilvl w:val="0"/>
          <w:numId w:val="1"/>
        </w:numPr>
        <w:rPr/>
      </w:pPr>
      <w:r>
        <w:rPr>
          <w:b/>
          <w:bCs/>
        </w:rPr>
        <w:t>Ponemos en marcha tecnología propia.</w:t>
      </w:r>
      <w:r>
        <w:rPr/>
        <w:t xml:space="preserve"> Chatbots que responden en 5 segundos vs. las 4 horas promedio de un agente humano, CRMs en Sheets pensados para el flujo real del inmobiliario, y ahora equipos de agentes de IA internos para escalar la operación.</w:t>
      </w:r>
    </w:p>
    <w:p>
      <w:pPr>
        <w:pStyle w:val="Compact"/>
        <w:numPr>
          <w:ilvl w:val="0"/>
          <w:numId w:val="1"/>
        </w:numPr>
        <w:rPr/>
      </w:pPr>
      <w:r>
        <w:rPr>
          <w:b/>
          <w:bCs/>
        </w:rPr>
        <w:t>Entregamos una garantía concreta.</w:t>
      </w:r>
      <w:r>
        <w:rPr/>
        <w:t xml:space="preserve"> Si en los primeros 45 días no hay una operación generada por nuestro trabajo, devolvemos el dinero. Esa garantía solo es posible porque todos los clientes actuales cerraron su primera operación entre los 30 y 45 días.</w:t>
      </w:r>
    </w:p>
    <w:p>
      <w:pPr>
        <w:pStyle w:val="Normal"/>
        <w:rPr/>
      </w:pPr>
      <w:bookmarkStart w:id="14" w:name="identidad-de-la-agencia"/>
      <w:bookmarkStart w:id="15" w:name="diferencial-central"/>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bookmarkEnd w:id="15"/>
    </w:p>
    <w:p>
      <w:pPr>
        <w:pStyle w:val="Heading1"/>
        <w:rPr/>
      </w:pPr>
      <w:bookmarkStart w:id="16" w:name="cliente-ideal-icp"/>
      <w:r>
        <w:rPr/>
        <w:t>2. Cliente ideal (ICP)</w:t>
      </w:r>
    </w:p>
    <w:p>
      <w:pPr>
        <w:pStyle w:val="Heading2"/>
        <w:rPr/>
      </w:pPr>
      <w:bookmarkStart w:id="17" w:name="perfil-del-cliente-objetivo"/>
      <w:r>
        <w:rPr/>
        <w:t>2.1 Perfil del cliente objetivo</w:t>
      </w:r>
    </w:p>
    <w:p>
      <w:pPr>
        <w:pStyle w:val="FirstParagraph"/>
        <w:rPr/>
      </w:pPr>
      <w:r>
        <w:rPr/>
        <w:t>Digital View trabaja con tres tipos principales de cliente dentro del rubro inmobiliario:</w:t>
      </w:r>
    </w:p>
    <w:p>
      <w:pPr>
        <w:pStyle w:val="Compact"/>
        <w:numPr>
          <w:ilvl w:val="0"/>
          <w:numId w:val="90"/>
        </w:numPr>
        <w:rPr/>
      </w:pPr>
      <w:r>
        <w:rPr>
          <w:b/>
          <w:bCs/>
        </w:rPr>
        <w:t>Dueños de inmobiliarias pequeñas y medianas</w:t>
      </w:r>
      <w:r>
        <w:rPr/>
        <w:t xml:space="preserve"> (1 a 20 agentes) que dependen del boca en boca y quieren profesionalizar su canal digital.</w:t>
      </w:r>
    </w:p>
    <w:p>
      <w:pPr>
        <w:pStyle w:val="Compact"/>
        <w:numPr>
          <w:ilvl w:val="0"/>
          <w:numId w:val="91"/>
        </w:numPr>
        <w:rPr/>
      </w:pPr>
      <w:r>
        <w:rPr>
          <w:b/>
          <w:bCs/>
        </w:rPr>
        <w:t>Top producers individuales</w:t>
      </w:r>
      <w:r>
        <w:rPr/>
        <w:t xml:space="preserve"> que ya venden bien por referidos y quieren escalar sin sumar empleados ni horas.</w:t>
      </w:r>
    </w:p>
    <w:p>
      <w:pPr>
        <w:pStyle w:val="Compact"/>
        <w:numPr>
          <w:ilvl w:val="0"/>
          <w:numId w:val="92"/>
        </w:numPr>
        <w:rPr/>
      </w:pPr>
      <w:r>
        <w:rPr>
          <w:b/>
          <w:bCs/>
        </w:rPr>
        <w:t>Desarrolladores inmobiliarios</w:t>
      </w:r>
      <w:r>
        <w:rPr/>
        <w:t xml:space="preserve"> con proyectos en pozo o terminados que necesitan generar leads calificados para el comercial propio.</w:t>
      </w:r>
    </w:p>
    <w:p>
      <w:pPr>
        <w:pStyle w:val="FirstParagraph"/>
        <w:rPr/>
      </w:pPr>
      <w:bookmarkStart w:id="18" w:name="perfil-del-cliente-objetivo"/>
      <w:r>
        <w:rPr/>
        <w:t>Secundariamente trabajamos con arquitectos, e-commerce, finanzas y consultoras industriales, pero no son el foco principal y los procesos de este manual están optimizados para real estate.</w:t>
      </w:r>
      <w:bookmarkEnd w:id="18"/>
    </w:p>
    <w:p>
      <w:pPr>
        <w:pStyle w:val="Heading2"/>
        <w:rPr/>
      </w:pPr>
      <w:bookmarkStart w:id="19" w:name="criterios-de-calificación-del-icp"/>
      <w:r>
        <w:rPr/>
        <w:t>2.2 Criterios de calificación del ICP</w:t>
      </w:r>
    </w:p>
    <w:p>
      <w:pPr>
        <w:pStyle w:val="FirstParagraph"/>
        <w:rPr/>
      </w:pPr>
      <w:r>
        <w:rPr/>
        <w:t>Un prospecto es ICP de DV si cumple al menos 6 de estos 10 puntos. Es ICP premium si cumple 8 o más.</w:t>
      </w:r>
    </w:p>
    <w:p>
      <w:pPr>
        <w:pStyle w:val="Compact"/>
        <w:numPr>
          <w:ilvl w:val="0"/>
          <w:numId w:val="3"/>
        </w:numPr>
        <w:rPr/>
      </w:pPr>
      <w:r>
        <w:rPr>
          <w:b/>
          <w:bCs/>
        </w:rPr>
        <w:t>Rubro.</w:t>
      </w:r>
      <w:r>
        <w:rPr/>
        <w:t xml:space="preserve"> Trabaja en bienes raíces (agente, dueño de agencia, desarrollador).</w:t>
      </w:r>
    </w:p>
    <w:p>
      <w:pPr>
        <w:pStyle w:val="Compact"/>
        <w:numPr>
          <w:ilvl w:val="0"/>
          <w:numId w:val="3"/>
        </w:numPr>
        <w:rPr/>
      </w:pPr>
      <w:r>
        <w:rPr>
          <w:b/>
          <w:bCs/>
        </w:rPr>
        <w:t>Zona.</w:t>
      </w:r>
      <w:r>
        <w:rPr/>
        <w:t xml:space="preserve"> Opera en CABA, GBA Zona Norte, GBA Zona Sur o GBA Zona Oeste. Idealmente en el corredor Vicente López - San Fernando.</w:t>
      </w:r>
    </w:p>
    <w:p>
      <w:pPr>
        <w:pStyle w:val="Compact"/>
        <w:numPr>
          <w:ilvl w:val="0"/>
          <w:numId w:val="3"/>
        </w:numPr>
        <w:rPr/>
      </w:pPr>
      <w:r>
        <w:rPr>
          <w:b/>
          <w:bCs/>
        </w:rPr>
        <w:t>Tamaño del equipo.</w:t>
      </w:r>
      <w:r>
        <w:rPr/>
        <w:t xml:space="preserve"> De 1 a 20 agentes, o agente individual con capacidad de atención propia.</w:t>
      </w:r>
    </w:p>
    <w:p>
      <w:pPr>
        <w:pStyle w:val="Compact"/>
        <w:numPr>
          <w:ilvl w:val="0"/>
          <w:numId w:val="3"/>
        </w:numPr>
        <w:rPr/>
      </w:pPr>
      <w:r>
        <w:rPr>
          <w:b/>
          <w:bCs/>
        </w:rPr>
        <w:t>Ticket de propiedades.</w:t>
      </w:r>
      <w:r>
        <w:rPr/>
        <w:t xml:space="preserve"> Opera propiedades de USD 80.000 en adelante. Propiedades sociales muy bajas no son rentables con nuestro modelo.</w:t>
      </w:r>
    </w:p>
    <w:p>
      <w:pPr>
        <w:pStyle w:val="Compact"/>
        <w:numPr>
          <w:ilvl w:val="0"/>
          <w:numId w:val="3"/>
        </w:numPr>
        <w:rPr/>
      </w:pPr>
      <w:r>
        <w:rPr>
          <w:b/>
          <w:bCs/>
        </w:rPr>
        <w:t>Fuente actual de prospectos.</w:t>
      </w:r>
      <w:r>
        <w:rPr/>
        <w:t xml:space="preserve"> Más del 60% de sus operaciones vienen de referidos, boca en boca o portales tradicionales (ZonaProp, Argenprop, Mercado Libre).</w:t>
      </w:r>
    </w:p>
    <w:p>
      <w:pPr>
        <w:pStyle w:val="Compact"/>
        <w:numPr>
          <w:ilvl w:val="0"/>
          <w:numId w:val="3"/>
        </w:numPr>
        <w:rPr/>
      </w:pPr>
      <w:r>
        <w:rPr>
          <w:b/>
          <w:bCs/>
        </w:rPr>
        <w:t>Conciencia del problema.</w:t>
      </w:r>
      <w:r>
        <w:rPr/>
        <w:t xml:space="preserve"> Reconoce que el canal digital le falta o está roto. No busca “probar si las redes sirven”, ya asume que sí.</w:t>
      </w:r>
    </w:p>
    <w:p>
      <w:pPr>
        <w:pStyle w:val="Compact"/>
        <w:numPr>
          <w:ilvl w:val="0"/>
          <w:numId w:val="3"/>
        </w:numPr>
        <w:rPr/>
      </w:pPr>
      <w:r>
        <w:rPr>
          <w:b/>
          <w:bCs/>
        </w:rPr>
        <w:t>Capacidad de inversión.</w:t>
      </w:r>
      <w:r>
        <w:rPr/>
        <w:t xml:space="preserve"> Puede sostener un fee mensual de Digital View más un presupuesto de pauta de al menos 300 USD/mes sin que eso comprometa su operación.</w:t>
      </w:r>
    </w:p>
    <w:p>
      <w:pPr>
        <w:pStyle w:val="Compact"/>
        <w:numPr>
          <w:ilvl w:val="0"/>
          <w:numId w:val="3"/>
        </w:numPr>
        <w:rPr/>
      </w:pPr>
      <w:r>
        <w:rPr>
          <w:b/>
          <w:bCs/>
        </w:rPr>
        <w:t>Urgencia.</w:t>
      </w:r>
      <w:r>
        <w:rPr/>
        <w:t xml:space="preserve"> Tiene un objetivo concreto a 3-6 meses: captar X propiedades, vender X unidades de un pozo, duplicar consultas.</w:t>
      </w:r>
    </w:p>
    <w:p>
      <w:pPr>
        <w:pStyle w:val="Compact"/>
        <w:numPr>
          <w:ilvl w:val="0"/>
          <w:numId w:val="3"/>
        </w:numPr>
        <w:rPr/>
      </w:pPr>
      <w:r>
        <w:rPr>
          <w:b/>
          <w:bCs/>
        </w:rPr>
        <w:t>Capacidad de ejecución interna.</w:t>
      </w:r>
      <w:r>
        <w:rPr/>
        <w:t xml:space="preserve"> Tiene a alguien (él mismo o un asesor) que puede atender leads en menos de 1 hora.</w:t>
      </w:r>
    </w:p>
    <w:p>
      <w:pPr>
        <w:pStyle w:val="Compact"/>
        <w:numPr>
          <w:ilvl w:val="0"/>
          <w:numId w:val="3"/>
        </w:numPr>
        <w:rPr/>
      </w:pPr>
      <w:r>
        <w:rPr>
          <w:b/>
          <w:bCs/>
        </w:rPr>
        <w:t>Apertura a cambiar.</w:t>
      </w:r>
      <w:r>
        <w:rPr/>
        <w:t xml:space="preserve"> Está dispuesto a filmar propiedades con indicaciones nuestras, a probar guiones distintos, a usar un CRM aunque sea en Sheets, y a aprobar creativos a tiempo.</w:t>
      </w:r>
      <w:bookmarkEnd w:id="19"/>
    </w:p>
    <w:p>
      <w:pPr>
        <w:pStyle w:val="Heading2"/>
        <w:rPr/>
      </w:pPr>
      <w:bookmarkStart w:id="20" w:name="anti-icp-clientes-a-evitar"/>
      <w:r>
        <w:rPr/>
        <w:t>2.3 Anti-ICP (clientes a evitar)</w:t>
      </w:r>
    </w:p>
    <w:p>
      <w:pPr>
        <w:pStyle w:val="FirstParagraph"/>
        <w:rPr/>
      </w:pPr>
      <w:r>
        <w:rPr/>
        <w:t>Prospectos que no debemos cerrar aunque paguen, porque generan churn y mala reputación:</w:t>
      </w:r>
    </w:p>
    <w:p>
      <w:pPr>
        <w:pStyle w:val="Compact"/>
        <w:numPr>
          <w:ilvl w:val="0"/>
          <w:numId w:val="93"/>
        </w:numPr>
        <w:rPr/>
      </w:pPr>
      <w:r>
        <w:rPr/>
        <w:t>Quiere “probar un mes a ver qué pasa”. El método DV necesita 45-90 días para demostrar valor.</w:t>
      </w:r>
    </w:p>
    <w:p>
      <w:pPr>
        <w:pStyle w:val="Compact"/>
        <w:numPr>
          <w:ilvl w:val="0"/>
          <w:numId w:val="94"/>
        </w:numPr>
        <w:rPr/>
      </w:pPr>
      <w:r>
        <w:rPr/>
        <w:t>No tiene tiempo ni ganas de filmar ni de aparecer en cámara, y tampoco quiere contratar a alguien que lo haga.</w:t>
      </w:r>
    </w:p>
    <w:p>
      <w:pPr>
        <w:pStyle w:val="Compact"/>
        <w:numPr>
          <w:ilvl w:val="0"/>
          <w:numId w:val="95"/>
        </w:numPr>
        <w:rPr/>
      </w:pPr>
      <w:r>
        <w:rPr/>
        <w:t>Pide exclusividad de resultado sin compromiso de ejecución (lo clásico: “garantizame que vendo sin hacer nada”).</w:t>
      </w:r>
    </w:p>
    <w:p>
      <w:pPr>
        <w:pStyle w:val="Compact"/>
        <w:numPr>
          <w:ilvl w:val="0"/>
          <w:numId w:val="96"/>
        </w:numPr>
        <w:rPr/>
      </w:pPr>
      <w:r>
        <w:rPr/>
        <w:t>Regatea el fee desde la primera reunión o compara con agencias que cobran 200 USD mensuales.</w:t>
      </w:r>
    </w:p>
    <w:p>
      <w:pPr>
        <w:pStyle w:val="Compact"/>
        <w:numPr>
          <w:ilvl w:val="0"/>
          <w:numId w:val="97"/>
        </w:numPr>
        <w:rPr/>
      </w:pPr>
      <w:r>
        <w:rPr/>
        <w:t>Opera propiedades por debajo de USD 50.000 exclusivamente — el CPL no cierra matemáticamente.</w:t>
      </w:r>
    </w:p>
    <w:p>
      <w:pPr>
        <w:pStyle w:val="Compact"/>
        <w:numPr>
          <w:ilvl w:val="0"/>
          <w:numId w:val="98"/>
        </w:numPr>
        <w:rPr/>
      </w:pPr>
      <w:r>
        <w:rPr/>
        <w:t>No tiene Facebook Page, no quiere crearla, y se niega a dar acceso a Business Manager.</w:t>
      </w:r>
    </w:p>
    <w:p>
      <w:pPr>
        <w:pStyle w:val="Compact"/>
        <w:numPr>
          <w:ilvl w:val="0"/>
          <w:numId w:val="99"/>
        </w:numPr>
        <w:rPr/>
      </w:pPr>
      <w:r>
        <w:rPr/>
        <w:t>Tuvo una experiencia previa con otra agencia y viene con actitud defensiva o busca “venganza” contra el rubro.</w:t>
      </w:r>
    </w:p>
    <w:p>
      <w:pPr>
        <w:pStyle w:val="Compact"/>
        <w:numPr>
          <w:ilvl w:val="0"/>
          <w:numId w:val="100"/>
        </w:numPr>
        <w:rPr/>
      </w:pPr>
      <w:bookmarkStart w:id="21" w:name="anti-icp-clientes-a-evitar"/>
      <w:r>
        <w:rPr/>
        <w:t>No opera en zonas donde tenemos contexto (clientes fuera del AMBA son evaluados caso por caso).</w:t>
      </w:r>
      <w:bookmarkEnd w:id="21"/>
    </w:p>
    <w:p>
      <w:pPr>
        <w:pStyle w:val="Heading2"/>
        <w:rPr/>
      </w:pPr>
      <w:bookmarkStart w:id="22" w:name="dolores-principales-del-icp"/>
      <w:r>
        <w:rPr/>
        <w:t>2.4 Dolores principales del ICP</w:t>
      </w:r>
    </w:p>
    <w:p>
      <w:pPr>
        <w:pStyle w:val="FirstParagraph"/>
        <w:rPr/>
      </w:pPr>
      <w:r>
        <w:rPr/>
        <w:t>Los dolores que DV resuelve, en el lenguaje que usa el propio cliente:</w:t>
      </w:r>
    </w:p>
    <w:p>
      <w:pPr>
        <w:pStyle w:val="Compact"/>
        <w:numPr>
          <w:ilvl w:val="0"/>
          <w:numId w:val="101"/>
        </w:numPr>
        <w:rPr/>
      </w:pPr>
      <w:r>
        <w:rPr/>
        <w:t>“</w:t>
      </w:r>
      <w:r>
        <w:rPr/>
        <w:t>No me entran consultas nuevas, vivo de los referidos.”</w:t>
      </w:r>
    </w:p>
    <w:p>
      <w:pPr>
        <w:pStyle w:val="Compact"/>
        <w:numPr>
          <w:ilvl w:val="0"/>
          <w:numId w:val="102"/>
        </w:numPr>
        <w:rPr/>
      </w:pPr>
      <w:r>
        <w:rPr/>
        <w:t>“</w:t>
      </w:r>
      <w:r>
        <w:rPr/>
        <w:t>Subí cosas a Instagram pero nadie me escribe.”</w:t>
      </w:r>
    </w:p>
    <w:p>
      <w:pPr>
        <w:pStyle w:val="Compact"/>
        <w:numPr>
          <w:ilvl w:val="0"/>
          <w:numId w:val="103"/>
        </w:numPr>
        <w:rPr/>
      </w:pPr>
      <w:r>
        <w:rPr/>
        <w:t>“</w:t>
      </w:r>
      <w:r>
        <w:rPr/>
        <w:t>Compito contra agencias que tienen 10 veces mi presupuesto.”</w:t>
      </w:r>
    </w:p>
    <w:p>
      <w:pPr>
        <w:pStyle w:val="Compact"/>
        <w:numPr>
          <w:ilvl w:val="0"/>
          <w:numId w:val="104"/>
        </w:numPr>
        <w:rPr/>
      </w:pPr>
      <w:r>
        <w:rPr/>
        <w:t>“</w:t>
      </w:r>
      <w:r>
        <w:rPr/>
        <w:t>Los portales me cobran cada vez más y me traen cada vez menos.”</w:t>
      </w:r>
    </w:p>
    <w:p>
      <w:pPr>
        <w:pStyle w:val="Compact"/>
        <w:numPr>
          <w:ilvl w:val="0"/>
          <w:numId w:val="105"/>
        </w:numPr>
        <w:rPr/>
      </w:pPr>
      <w:r>
        <w:rPr/>
        <w:t>“</w:t>
      </w:r>
      <w:r>
        <w:rPr/>
        <w:t>Cuando cierro una operación compartida, me quedo con la mitad de la comisión.”</w:t>
      </w:r>
    </w:p>
    <w:p>
      <w:pPr>
        <w:pStyle w:val="Compact"/>
        <w:numPr>
          <w:ilvl w:val="0"/>
          <w:numId w:val="106"/>
        </w:numPr>
        <w:rPr/>
      </w:pPr>
      <w:r>
        <w:rPr/>
        <w:t>“</w:t>
      </w:r>
      <w:r>
        <w:rPr/>
        <w:t>Tengo propiedades buenas pero no logro rotarlas.”</w:t>
      </w:r>
    </w:p>
    <w:p>
      <w:pPr>
        <w:pStyle w:val="Compact"/>
        <w:numPr>
          <w:ilvl w:val="0"/>
          <w:numId w:val="107"/>
        </w:numPr>
        <w:rPr/>
      </w:pPr>
      <w:r>
        <w:rPr/>
        <w:t>“</w:t>
      </w:r>
      <w:r>
        <w:rPr/>
        <w:t>Mis asesores no saben atender bien a los prospectos digitales.”</w:t>
      </w:r>
    </w:p>
    <w:p>
      <w:pPr>
        <w:pStyle w:val="Compact"/>
        <w:numPr>
          <w:ilvl w:val="0"/>
          <w:numId w:val="108"/>
        </w:numPr>
        <w:rPr/>
      </w:pPr>
      <w:r>
        <w:rPr/>
        <w:t>“</w:t>
      </w:r>
      <w:r>
        <w:rPr/>
        <w:t>No sé medir si lo que hago en redes me devuelve algo.”</w:t>
      </w:r>
    </w:p>
    <w:p>
      <w:pPr>
        <w:pStyle w:val="Normal"/>
        <w:rPr/>
      </w:pPr>
      <w:bookmarkStart w:id="23" w:name="cliente-ideal-icp"/>
      <w:bookmarkStart w:id="24" w:name="dolores-principales-del-icp"/>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p>
    <w:p>
      <w:pPr>
        <w:pStyle w:val="Heading1"/>
        <w:rPr/>
      </w:pPr>
      <w:bookmarkStart w:id="25" w:name="servicios-principales"/>
      <w:r>
        <w:rPr/>
        <w:t>3. Servicios principales</w:t>
      </w:r>
    </w:p>
    <w:p>
      <w:pPr>
        <w:pStyle w:val="FirstParagraph"/>
        <w:rPr/>
      </w:pPr>
      <w:r>
        <w:rPr/>
        <w:t>Digital View opera con un servicio integral que combina contenido, campañas y herramientas. No vendemos servicios sueltos — el valor está en la integración.</w:t>
      </w:r>
    </w:p>
    <w:p>
      <w:pPr>
        <w:pStyle w:val="Heading2"/>
        <w:rPr/>
      </w:pPr>
      <w:r>
        <w:rPr/>
        <w:t>3.1 Paquete estándar DV</w:t>
      </w:r>
    </w:p>
    <w:p>
      <w:pPr>
        <w:pStyle w:val="FirstParagraph"/>
        <w:rPr/>
      </w:pPr>
      <w:r>
        <w:rPr/>
        <w:t>El paquete estándar que se ofrece hoy incluye los siguientes entregables, con un valor total declarado de USD 10.425 y una inversión final para el cliente de USD 3.300 (con descuento del 25% por pago anticipado).</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Entregable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Valor declarado</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Creación de contenido publicitario (Método DV)</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USD 4.500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Campañas en Meta Ads (creación y gestión)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USD 1.500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Planilla de clientes potenciales para el equipo</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USD 750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Reporte semanal de resultados y KPIs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USD 300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Acceso al manager de servicio al cliente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USD 1.200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Reunión cada 15 días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USD 450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Bonus 1: Manual de buenas prácticas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USD 1.050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Bonus 2: Curso de grabación y fotografía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USD 675</w:t>
            </w:r>
            <w:bookmarkStart w:id="26" w:name="paquete-estándar-dv"/>
            <w:bookmarkEnd w:id="26"/>
          </w:p>
        </w:tc>
      </w:tr>
    </w:tbl>
    <w:p>
      <w:pPr>
        <w:pStyle w:val="Heading2"/>
        <w:rPr/>
      </w:pPr>
      <w:r>
        <w:rPr/>
        <w:t>3.2 Servicios por área</w:t>
      </w:r>
    </w:p>
    <w:p>
      <w:pPr>
        <w:pStyle w:val="Heading3"/>
        <w:rPr/>
      </w:pPr>
      <w:bookmarkStart w:id="27" w:name="producción-de-contenido-audiovisual"/>
      <w:r>
        <w:rPr/>
        <w:t>Producción de contenido audiovisual</w:t>
      </w:r>
    </w:p>
    <w:p>
      <w:pPr>
        <w:pStyle w:val="FirstParagraph"/>
        <w:rPr/>
      </w:pPr>
      <w:r>
        <w:rPr/>
        <w:t>Ideación, guiones, producción y edición de videos verticales para Instagram Reels, TikTok y Meta Ads. Dos modalidades de producción:</w:t>
      </w:r>
    </w:p>
    <w:p>
      <w:pPr>
        <w:pStyle w:val="Compact"/>
        <w:numPr>
          <w:ilvl w:val="0"/>
          <w:numId w:val="109"/>
        </w:numPr>
        <w:rPr/>
      </w:pPr>
      <w:r>
        <w:rPr>
          <w:b/>
          <w:bCs/>
        </w:rPr>
        <w:t>Track A — el cliente filma.</w:t>
      </w:r>
      <w:r>
        <w:rPr/>
        <w:t xml:space="preserve"> Común en campañas de venta o alquiler de propiedades puntuales. El cliente filma siguiendo la guía DV, nosotros hacemos edición, voz en off y diseño.</w:t>
      </w:r>
    </w:p>
    <w:p>
      <w:pPr>
        <w:pStyle w:val="Compact"/>
        <w:numPr>
          <w:ilvl w:val="0"/>
          <w:numId w:val="110"/>
        </w:numPr>
        <w:rPr/>
      </w:pPr>
      <w:r>
        <w:rPr>
          <w:b/>
          <w:bCs/>
        </w:rPr>
        <w:t>Track B — DV produce.</w:t>
      </w:r>
      <w:r>
        <w:rPr/>
        <w:t xml:space="preserve"> Común en campañas de captación, marca personal o reclutamiento. DV va al campo con Bautista Caillet-Bois, se filma con guión propio y el cliente solo aparece y habla.</w:t>
      </w:r>
      <w:bookmarkEnd w:id="27"/>
    </w:p>
    <w:p>
      <w:pPr>
        <w:pStyle w:val="Heading3"/>
        <w:rPr/>
      </w:pPr>
      <w:bookmarkStart w:id="28" w:name="producción-de-contenido-estático"/>
      <w:r>
        <w:rPr/>
        <w:t>Producción de contenido estático</w:t>
      </w:r>
    </w:p>
    <w:p>
      <w:pPr>
        <w:pStyle w:val="FirstParagraph"/>
        <w:rPr/>
      </w:pPr>
      <w:bookmarkStart w:id="29" w:name="producción-de-contenido-estático"/>
      <w:r>
        <w:rPr/>
        <w:t>Diseño de carruseles, placas, posts y creativos estáticos para Meta Ads y para el feed orgánico del cliente. Concepto a cargo de Nico, ejecución a cargo de Fefi.</w:t>
      </w:r>
      <w:bookmarkEnd w:id="29"/>
    </w:p>
    <w:p>
      <w:pPr>
        <w:pStyle w:val="Heading3"/>
        <w:rPr/>
      </w:pPr>
      <w:bookmarkStart w:id="30" w:name="campañas-de-meta-ads"/>
      <w:r>
        <w:rPr/>
        <w:t>Campañas de Meta Ads</w:t>
      </w:r>
    </w:p>
    <w:p>
      <w:pPr>
        <w:pStyle w:val="FirstParagraph"/>
        <w:rPr/>
      </w:pPr>
      <w:bookmarkStart w:id="31" w:name="campañas-de-meta-ads"/>
      <w:r>
        <w:rPr/>
        <w:t>Creación, gestión y optimización de campañas en Facebook e Instagram. Incluye estructura de campaña, segmentación, testeo de creativos, ajustes de puja, y optimización semanal. A cargo de Felipe Probaos.</w:t>
      </w:r>
      <w:bookmarkEnd w:id="31"/>
    </w:p>
    <w:p>
      <w:pPr>
        <w:pStyle w:val="Heading3"/>
        <w:rPr/>
      </w:pPr>
      <w:bookmarkStart w:id="32" w:name="gestión-de-leads-crm-sheets"/>
      <w:r>
        <w:rPr/>
        <w:t>Gestión de leads (CRM Sheets)</w:t>
      </w:r>
    </w:p>
    <w:p>
      <w:pPr>
        <w:pStyle w:val="FirstParagraph"/>
        <w:rPr/>
      </w:pPr>
      <w:bookmarkStart w:id="33" w:name="gestión-de-leads-crm-sheets"/>
      <w:r>
        <w:rPr/>
        <w:t>Planilla estructurada en Google Sheets que recibe los leads en tiempo real desde las campañas de Meta, con campos para seguimiento, estado del lead, próxima acción y notas. El cliente la usa para trabajar, y Digital View la monitorea como fuente de feedback.</w:t>
      </w:r>
      <w:bookmarkEnd w:id="33"/>
    </w:p>
    <w:p>
      <w:pPr>
        <w:pStyle w:val="Heading3"/>
        <w:rPr/>
      </w:pPr>
      <w:bookmarkStart w:id="34" w:name="reporting-semanal"/>
      <w:r>
        <w:rPr/>
        <w:t>Reporting semanal</w:t>
      </w:r>
    </w:p>
    <w:p>
      <w:pPr>
        <w:pStyle w:val="FirstParagraph"/>
        <w:rPr/>
      </w:pPr>
      <w:bookmarkStart w:id="35" w:name="reporting-semanal"/>
      <w:r>
        <w:rPr/>
        <w:t>Reporte cada 7 días con métricas de rendimiento: alcance, impresiones, CTR, CPL, cantidad de leads, creativo con mejor performance y presupuesto ejecutado. Es el paso que más impacta en la renovación y hoy es un punto pendiente de mejorar a template fijo.</w:t>
      </w:r>
      <w:bookmarkEnd w:id="35"/>
    </w:p>
    <w:p>
      <w:pPr>
        <w:pStyle w:val="Heading3"/>
        <w:rPr/>
      </w:pPr>
      <w:bookmarkStart w:id="36" w:name="consultoría-comercial-y-training"/>
      <w:r>
        <w:rPr/>
        <w:t>Consultoría comercial y training</w:t>
      </w:r>
    </w:p>
    <w:p>
      <w:pPr>
        <w:pStyle w:val="FirstParagraph"/>
        <w:rPr/>
      </w:pPr>
      <w:bookmarkStart w:id="37" w:name="consultoría-comercial-y-training"/>
      <w:r>
        <w:rPr/>
        <w:t>Reuniones cada 15 días con el cliente para revisar resultados, ajustar estrategia y entrenar a su equipo en atención de leads digitales. Incluye manual de buenas prácticas y curso de grabación/fotografía como bonus.</w:t>
      </w:r>
      <w:bookmarkEnd w:id="37"/>
    </w:p>
    <w:p>
      <w:pPr>
        <w:pStyle w:val="Heading2"/>
        <w:rPr/>
      </w:pPr>
      <w:bookmarkStart w:id="38" w:name="servicios-en-desarrollo-roadmap"/>
      <w:r>
        <w:rPr/>
        <w:t>3.3 Servicios en desarrollo (roadmap)</w:t>
      </w:r>
    </w:p>
    <w:p>
      <w:pPr>
        <w:pStyle w:val="Compact"/>
        <w:numPr>
          <w:ilvl w:val="0"/>
          <w:numId w:val="111"/>
        </w:numPr>
        <w:rPr/>
      </w:pPr>
      <w:r>
        <w:rPr>
          <w:b/>
          <w:bCs/>
        </w:rPr>
        <w:t>Chatbot de atención de leads.</w:t>
      </w:r>
      <w:r>
        <w:rPr/>
        <w:t xml:space="preserve"> Agente conversacional que atiende los leads de Meta Ads de los clientes en WhatsApp, los califica con preguntas discovery, y los entrega al equipo del cliente con contexto ya cargado. Actualmente en etapa de scraping de datos y armado de la base.</w:t>
      </w:r>
    </w:p>
    <w:p>
      <w:pPr>
        <w:pStyle w:val="Compact"/>
        <w:numPr>
          <w:ilvl w:val="0"/>
          <w:numId w:val="112"/>
        </w:numPr>
        <w:rPr/>
      </w:pPr>
      <w:r>
        <w:rPr>
          <w:b/>
          <w:bCs/>
        </w:rPr>
        <w:t>CRM inteligente.</w:t>
      </w:r>
      <w:r>
        <w:rPr/>
        <w:t xml:space="preserve"> Evolución del Sheets actual hacia un CRM con scoring automático de prospectos, alertas de follow-up y priorización por probabilidad de cierre.</w:t>
      </w:r>
    </w:p>
    <w:p>
      <w:pPr>
        <w:pStyle w:val="Compact"/>
        <w:numPr>
          <w:ilvl w:val="0"/>
          <w:numId w:val="113"/>
        </w:numPr>
        <w:rPr/>
      </w:pPr>
      <w:r>
        <w:rPr>
          <w:b/>
          <w:bCs/>
        </w:rPr>
        <w:t>Equipo de agentes de IA interno.</w:t>
      </w:r>
      <w:r>
        <w:rPr/>
        <w:t xml:space="preserve"> Automatización integral de los procesos internos de DV (contenido, diseño, pauta, reporting), objetivo para el que se escribe este documento.</w:t>
      </w:r>
    </w:p>
    <w:p>
      <w:pPr>
        <w:pStyle w:val="Normal"/>
        <w:rPr/>
      </w:pPr>
      <w:bookmarkStart w:id="39" w:name="servicios-principales"/>
      <w:bookmarkStart w:id="40" w:name="servicios-en-desarrollo-roadmap"/>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bookmarkEnd w:id="40"/>
    </w:p>
    <w:p>
      <w:pPr>
        <w:pStyle w:val="Heading1"/>
        <w:rPr/>
      </w:pPr>
      <w:bookmarkStart w:id="41" w:name="estructura-del-equipo"/>
      <w:r>
        <w:rPr/>
        <w:t>4. Estructura del equipo</w:t>
      </w:r>
    </w:p>
    <w:p>
      <w:pPr>
        <w:pStyle w:val="Heading2"/>
        <w:rPr/>
      </w:pPr>
      <w:bookmarkStart w:id="42" w:name="organigrama-general"/>
      <w:r>
        <w:rPr/>
        <w:t>4.1 Organigrama general</w:t>
      </w:r>
    </w:p>
    <w:p>
      <w:pPr>
        <w:pStyle w:val="FirstParagraph"/>
        <w:rPr/>
      </w:pPr>
      <w:r>
        <w:rPr/>
        <w:t>Digital View está organizado en cuatro divisiones. Cada división tiene un director responsable y un conjunto de secciones operativas.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División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Función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Comercialización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Valentin Hechter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Traer clientes nuevos y cerrarlos.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Delivery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Valentin Hechter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seguimiento y continuidad del cliente.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Producción de Campañas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Felipe Probaos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Ejecutar pauta en Meta Ads.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Producción de Contenido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Nicolas Caillet-Bois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Idear, producir y editar el contenido.</w:t>
            </w:r>
          </w:p>
        </w:tc>
      </w:tr>
    </w:tbl>
    <w:p>
      <w:pPr>
        <w:pStyle w:val="BodyText"/>
        <w:rPr/>
      </w:pPr>
      <w:r>
        <w:rPr/>
        <w:t>Roles ejecutivos:</w:t>
      </w:r>
    </w:p>
    <w:p>
      <w:pPr>
        <w:pStyle w:val="Compact"/>
        <w:numPr>
          <w:ilvl w:val="0"/>
          <w:numId w:val="114"/>
        </w:numPr>
        <w:rPr/>
      </w:pPr>
      <w:r>
        <w:rPr>
          <w:b/>
          <w:bCs/>
        </w:rPr>
        <w:t>Director Ejecutivo (CEO):</w:t>
      </w:r>
      <w:r>
        <w:rPr/>
        <w:t xml:space="preserve"> Valentin Hechter.</w:t>
      </w:r>
    </w:p>
    <w:p>
      <w:pPr>
        <w:pStyle w:val="Compact"/>
        <w:numPr>
          <w:ilvl w:val="0"/>
          <w:numId w:val="115"/>
        </w:numPr>
        <w:rPr/>
      </w:pPr>
      <w:r>
        <w:rPr>
          <w:b/>
          <w:bCs/>
        </w:rPr>
        <w:t>Director de Operaciones (COO):</w:t>
      </w:r>
      <w:r>
        <w:rPr/>
        <w:t xml:space="preserve"> Nicolas Caillet-Bois.</w:t>
      </w:r>
    </w:p>
    <w:p>
      <w:pPr>
        <w:pStyle w:val="Compact"/>
        <w:numPr>
          <w:ilvl w:val="0"/>
          <w:numId w:val="116"/>
        </w:numPr>
        <w:rPr/>
      </w:pPr>
      <w:r>
        <w:rPr>
          <w:b/>
          <w:bCs/>
        </w:rPr>
        <w:t>Director de Campañas:</w:t>
      </w:r>
      <w:r>
        <w:rPr/>
        <w:t xml:space="preserve"> Felipe Probaos.</w:t>
      </w:r>
      <w:bookmarkEnd w:id="42"/>
    </w:p>
    <w:p>
      <w:pPr>
        <w:pStyle w:val="Heading2"/>
        <w:rPr/>
      </w:pPr>
      <w:bookmarkStart w:id="43" w:name="integrantes-del-equipo"/>
      <w:r>
        <w:rPr/>
        <w:t>4.2 Integrantes del equipo</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Nombre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 oficial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Apodo interno</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Valentin Hechter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 / Director de Comercialización / Director de Delivery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Nicolas Caillet-Bois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COO / Director de Contenido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Nico</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Felipe Probaos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 de Campañas (Meta)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Pipe / Felipe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Elias RM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PM — Relaciones con clientes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Elias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Bauti 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PM — Editor / Producción audiovisual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Bauti</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Bautista Caillet-Bois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Producción audiovisual en campo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Bauti CB</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Fefi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Diseño y contenido estático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Fefi</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Gian Luca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Edición de video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Gian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Edición de video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Eze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Edición de video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Eze / Titi</w:t>
            </w:r>
          </w:p>
        </w:tc>
      </w:tr>
    </w:tbl>
    <w:p>
      <w:pPr>
        <w:pStyle w:val="BlockText"/>
        <w:rPr/>
      </w:pPr>
      <w:r>
        <w:rPr>
          <w:b/>
          <w:bCs/>
        </w:rPr>
        <w:t>Nota para los agentes:</w:t>
      </w:r>
      <w:r>
        <w:rPr/>
        <w:t xml:space="preserve"> cuando un proceso dice “Bauti”, se refiere a Bauti R (PM). Cuando dice “Bauti CB” o “Bautista”, se refiere a Bautista Caillet-Bois (producción en campo). No confundir.</w:t>
      </w:r>
      <w:bookmarkEnd w:id="43"/>
    </w:p>
    <w:p>
      <w:pPr>
        <w:pStyle w:val="Heading2"/>
        <w:rPr/>
      </w:pPr>
      <w:bookmarkStart w:id="44" w:name="roles-y-funciones-detalladas"/>
      <w:r>
        <w:rPr/>
        <w:t>4.3 Roles y funciones detalladas</w:t>
      </w:r>
    </w:p>
    <w:p>
      <w:pPr>
        <w:pStyle w:val="Heading3"/>
        <w:rPr/>
      </w:pPr>
      <w:bookmarkStart w:id="45" w:name="Xdd45a18cb0f19416e8537bb5a6f3cd431092046"/>
      <w:r>
        <w:rPr/>
        <w:t>Valentin Hechter — CEO y Director de Comercialización / Delivery</w:t>
      </w:r>
    </w:p>
    <w:p>
      <w:pPr>
        <w:pStyle w:val="FirstParagraph"/>
        <w:rPr/>
      </w:pPr>
      <w:r>
        <w:rPr>
          <w:b/>
          <w:bCs/>
        </w:rPr>
        <w:t>Reporta a:</w:t>
      </w:r>
      <w:r>
        <w:rPr/>
        <w:t xml:space="preserve"> nadie (socio fundador). </w:t>
      </w:r>
      <w:r>
        <w:rPr>
          <w:b/>
          <w:bCs/>
        </w:rPr>
        <w:t>Gestiona a:</w:t>
      </w:r>
      <w:r>
        <w:rPr/>
        <w:t xml:space="preserve"> todo el equipo, vía los directores.</w:t>
      </w:r>
    </w:p>
    <w:p>
      <w:pPr>
        <w:pStyle w:val="BodyText"/>
        <w:rPr/>
      </w:pPr>
      <w:r>
        <w:rPr>
          <w:b/>
          <w:bCs/>
        </w:rPr>
        <w:t>Responsabilidades permanentes:</w:t>
      </w:r>
    </w:p>
    <w:p>
      <w:pPr>
        <w:pStyle w:val="Compact"/>
        <w:numPr>
          <w:ilvl w:val="0"/>
          <w:numId w:val="117"/>
        </w:numPr>
        <w:rPr/>
      </w:pPr>
      <w:r>
        <w:rPr/>
        <w:t>Calificar y gestionar todos los leads comerciales entrantes.</w:t>
      </w:r>
    </w:p>
    <w:p>
      <w:pPr>
        <w:pStyle w:val="Compact"/>
        <w:numPr>
          <w:ilvl w:val="0"/>
          <w:numId w:val="118"/>
        </w:numPr>
        <w:rPr/>
      </w:pPr>
      <w:r>
        <w:rPr/>
        <w:t>Liderar las reuniones comerciales y cerrar acuerdos con nuevos clientes.</w:t>
      </w:r>
    </w:p>
    <w:p>
      <w:pPr>
        <w:pStyle w:val="Compact"/>
        <w:numPr>
          <w:ilvl w:val="0"/>
          <w:numId w:val="119"/>
        </w:numPr>
        <w:rPr/>
      </w:pPr>
      <w:r>
        <w:rPr/>
        <w:t>Convocar a Nico cuando la reunión requiere definición estratégica en el momento.</w:t>
      </w:r>
    </w:p>
    <w:p>
      <w:pPr>
        <w:pStyle w:val="Compact"/>
        <w:numPr>
          <w:ilvl w:val="0"/>
          <w:numId w:val="120"/>
        </w:numPr>
        <w:rPr/>
      </w:pPr>
      <w:r>
        <w:rPr/>
        <w:t>Gestionar finanzas, reportes de caja y flujo de la agencia.</w:t>
      </w:r>
    </w:p>
    <w:p>
      <w:pPr>
        <w:pStyle w:val="Compact"/>
        <w:numPr>
          <w:ilvl w:val="0"/>
          <w:numId w:val="121"/>
        </w:numPr>
        <w:rPr/>
      </w:pPr>
      <w:r>
        <w:rPr/>
        <w:t>Mantener el pipeline comercial actualizado.</w:t>
      </w:r>
    </w:p>
    <w:p>
      <w:pPr>
        <w:pStyle w:val="Compact"/>
        <w:numPr>
          <w:ilvl w:val="0"/>
          <w:numId w:val="122"/>
        </w:numPr>
        <w:rPr/>
      </w:pPr>
      <w:r>
        <w:rPr/>
        <w:t>Tomar decisiones sobre contratación, despidos y aumentos.</w:t>
      </w:r>
    </w:p>
    <w:p>
      <w:pPr>
        <w:pStyle w:val="Compact"/>
        <w:numPr>
          <w:ilvl w:val="0"/>
          <w:numId w:val="123"/>
        </w:numPr>
        <w:rPr/>
      </w:pPr>
      <w:r>
        <w:rPr/>
        <w:t>Definir la estrategia general de DV a 6-12 meses.</w:t>
      </w:r>
    </w:p>
    <w:p>
      <w:pPr>
        <w:pStyle w:val="Compact"/>
        <w:numPr>
          <w:ilvl w:val="0"/>
          <w:numId w:val="124"/>
        </w:numPr>
        <w:rPr/>
      </w:pPr>
      <w:r>
        <w:rPr/>
        <w:t>Supervisar que Delivery cumpla la entrega prometida al cliente.</w:t>
      </w:r>
    </w:p>
    <w:p>
      <w:pPr>
        <w:pStyle w:val="FirstParagraph"/>
        <w:rPr/>
      </w:pPr>
      <w:r>
        <w:rPr>
          <w:b/>
          <w:bCs/>
        </w:rPr>
        <w:t>Decisiones que toma solo:</w:t>
      </w:r>
      <w:r>
        <w:rPr/>
        <w:t xml:space="preserve"> todo lo estratégico, comercial y financiero. Precios, descuentos, estructura del equipo, contratos con clientes. </w:t>
      </w:r>
      <w:r>
        <w:rPr>
          <w:b/>
          <w:bCs/>
        </w:rPr>
        <w:t>Decisiones que escala:</w:t>
      </w:r>
      <w:r>
        <w:rPr/>
        <w:t xml:space="preserve"> ninguna hacia arriba. Consulta a Nico para definiciones operativas y creativas.</w:t>
      </w:r>
      <w:bookmarkEnd w:id="45"/>
    </w:p>
    <w:p>
      <w:pPr>
        <w:pStyle w:val="Heading3"/>
        <w:rPr/>
      </w:pPr>
      <w:bookmarkStart w:id="46" w:name="X7c964bcd159efc5f0270a6251a5c9fa737c5f61"/>
      <w:r>
        <w:rPr/>
        <w:t>Nicolas Caillet-Bois — COO y Director de Contenido</w:t>
      </w:r>
    </w:p>
    <w:p>
      <w:pPr>
        <w:pStyle w:val="FirstParagraph"/>
        <w:rPr/>
      </w:pPr>
      <w:r>
        <w:rPr>
          <w:b/>
          <w:bCs/>
        </w:rPr>
        <w:t>Reporta a:</w:t>
      </w:r>
      <w:r>
        <w:rPr/>
        <w:t xml:space="preserve"> Valentin. </w:t>
      </w:r>
      <w:r>
        <w:rPr>
          <w:b/>
          <w:bCs/>
        </w:rPr>
        <w:t>Gestiona a:</w:t>
      </w:r>
      <w:r>
        <w:rPr/>
        <w:t xml:space="preserve"> todo el pipeline de contenido (producción, postproducción, diseño y estrategia creativa).</w:t>
      </w:r>
    </w:p>
    <w:p>
      <w:pPr>
        <w:pStyle w:val="BodyText"/>
        <w:rPr/>
      </w:pPr>
      <w:r>
        <w:rPr>
          <w:b/>
          <w:bCs/>
        </w:rPr>
        <w:t>Responsabilidades permanentes:</w:t>
      </w:r>
    </w:p>
    <w:p>
      <w:pPr>
        <w:pStyle w:val="Compact"/>
        <w:numPr>
          <w:ilvl w:val="0"/>
          <w:numId w:val="125"/>
        </w:numPr>
        <w:rPr/>
      </w:pPr>
      <w:r>
        <w:rPr/>
        <w:t>Definir la estrategia de contenido y los creativos de cada cliente.</w:t>
      </w:r>
    </w:p>
    <w:p>
      <w:pPr>
        <w:pStyle w:val="Compact"/>
        <w:numPr>
          <w:ilvl w:val="0"/>
          <w:numId w:val="126"/>
        </w:numPr>
        <w:rPr/>
      </w:pPr>
      <w:r>
        <w:rPr/>
        <w:t>Hacer la preproducción del Track B: scripts, brief de filmación, coordinación con Bauti CB.</w:t>
      </w:r>
    </w:p>
    <w:p>
      <w:pPr>
        <w:pStyle w:val="Compact"/>
        <w:numPr>
          <w:ilvl w:val="0"/>
          <w:numId w:val="127"/>
        </w:numPr>
        <w:rPr/>
      </w:pPr>
      <w:r>
        <w:rPr/>
        <w:t>Idear el concepto de los estáticos y pasarle el brief a Fefi.</w:t>
      </w:r>
    </w:p>
    <w:p>
      <w:pPr>
        <w:pStyle w:val="Compact"/>
        <w:numPr>
          <w:ilvl w:val="0"/>
          <w:numId w:val="128"/>
        </w:numPr>
        <w:rPr/>
      </w:pPr>
      <w:r>
        <w:rPr/>
        <w:t>Participar en reuniones comerciales cuando hay complejidad estratégica.</w:t>
      </w:r>
    </w:p>
    <w:p>
      <w:pPr>
        <w:pStyle w:val="Compact"/>
        <w:numPr>
          <w:ilvl w:val="0"/>
          <w:numId w:val="129"/>
        </w:numPr>
        <w:rPr/>
      </w:pPr>
      <w:r>
        <w:rPr/>
        <w:t>Mantener la curaduría de calidad del contenido producido.</w:t>
      </w:r>
    </w:p>
    <w:p>
      <w:pPr>
        <w:pStyle w:val="Compact"/>
        <w:numPr>
          <w:ilvl w:val="0"/>
          <w:numId w:val="130"/>
        </w:numPr>
        <w:rPr/>
      </w:pPr>
      <w:r>
        <w:rPr/>
        <w:t>Mantenerse fuera de la operación diaria — su tiempo es para crear, no para gestionar. Este es el principio más importante del rol de Nico.</w:t>
      </w:r>
    </w:p>
    <w:p>
      <w:pPr>
        <w:pStyle w:val="FirstParagraph"/>
        <w:rPr/>
      </w:pPr>
      <w:r>
        <w:rPr>
          <w:b/>
          <w:bCs/>
        </w:rPr>
        <w:t>Decisiones que toma solo:</w:t>
      </w:r>
      <w:r>
        <w:rPr/>
        <w:t xml:space="preserve"> todo lo creativo. Qué se filma, con qué ángulo, qué guión, qué tono, qué música, qué estructura de carrusel. </w:t>
      </w:r>
      <w:r>
        <w:rPr>
          <w:b/>
          <w:bCs/>
        </w:rPr>
        <w:t>Decisiones que escala:</w:t>
      </w:r>
      <w:r>
        <w:rPr/>
        <w:t xml:space="preserve"> decisiones comerciales o que afecten el fee del cliente, las consulta con Valentin.</w:t>
      </w:r>
      <w:bookmarkEnd w:id="46"/>
    </w:p>
    <w:p>
      <w:pPr>
        <w:pStyle w:val="Heading3"/>
        <w:rPr/>
      </w:pPr>
      <w:bookmarkStart w:id="47" w:name="felipe-probaos-pipe-director-de-campañas"/>
      <w:r>
        <w:rPr/>
        <w:t>Felipe Probaos (Pipe) — Director de Campañas</w:t>
      </w:r>
    </w:p>
    <w:p>
      <w:pPr>
        <w:pStyle w:val="FirstParagraph"/>
        <w:rPr/>
      </w:pPr>
      <w:r>
        <w:rPr>
          <w:b/>
          <w:bCs/>
        </w:rPr>
        <w:t>Reporta a:</w:t>
      </w:r>
      <w:r>
        <w:rPr/>
        <w:t xml:space="preserve"> Nico (operativamente) y Valentin (estratégicamente). </w:t>
      </w:r>
      <w:r>
        <w:rPr>
          <w:b/>
          <w:bCs/>
        </w:rPr>
        <w:t>Gestiona a:</w:t>
      </w:r>
      <w:r>
        <w:rPr/>
        <w:t xml:space="preserve"> sí mismo; es rol individual hoy.</w:t>
      </w:r>
    </w:p>
    <w:p>
      <w:pPr>
        <w:pStyle w:val="BodyText"/>
        <w:rPr/>
      </w:pPr>
      <w:r>
        <w:rPr>
          <w:b/>
          <w:bCs/>
        </w:rPr>
        <w:t>Responsabilidades permanentes:</w:t>
      </w:r>
    </w:p>
    <w:p>
      <w:pPr>
        <w:pStyle w:val="Compact"/>
        <w:numPr>
          <w:ilvl w:val="0"/>
          <w:numId w:val="131"/>
        </w:numPr>
        <w:rPr/>
      </w:pPr>
      <w:r>
        <w:rPr/>
        <w:t>Ejecutar todas las campañas de Meta Ads con el brief de pauta que le entrega Elias.</w:t>
      </w:r>
    </w:p>
    <w:p>
      <w:pPr>
        <w:pStyle w:val="Compact"/>
        <w:numPr>
          <w:ilvl w:val="0"/>
          <w:numId w:val="132"/>
        </w:numPr>
        <w:rPr/>
      </w:pPr>
      <w:r>
        <w:rPr/>
        <w:t>Configurar el Business Manager, solicitar accesos y verificar pixel en el onboarding.</w:t>
      </w:r>
    </w:p>
    <w:p>
      <w:pPr>
        <w:pStyle w:val="Compact"/>
        <w:numPr>
          <w:ilvl w:val="0"/>
          <w:numId w:val="133"/>
        </w:numPr>
        <w:rPr/>
      </w:pPr>
      <w:r>
        <w:rPr/>
        <w:t>Configurar y compartir el CRM en Sheets con el cliente.</w:t>
      </w:r>
    </w:p>
    <w:p>
      <w:pPr>
        <w:pStyle w:val="Compact"/>
        <w:numPr>
          <w:ilvl w:val="0"/>
          <w:numId w:val="134"/>
        </w:numPr>
        <w:rPr/>
      </w:pPr>
      <w:r>
        <w:rPr/>
        <w:t>Monitorear el rendimiento de las campañas activas al menos 3 veces por semana.</w:t>
      </w:r>
    </w:p>
    <w:p>
      <w:pPr>
        <w:pStyle w:val="Compact"/>
        <w:numPr>
          <w:ilvl w:val="0"/>
          <w:numId w:val="135"/>
        </w:numPr>
        <w:rPr/>
      </w:pPr>
      <w:r>
        <w:rPr/>
        <w:t>Alertar a Elias dentro de las 48hs si una campaña está por debajo del rendimiento promedio.</w:t>
      </w:r>
    </w:p>
    <w:p>
      <w:pPr>
        <w:pStyle w:val="Compact"/>
        <w:numPr>
          <w:ilvl w:val="0"/>
          <w:numId w:val="136"/>
        </w:numPr>
        <w:rPr/>
      </w:pPr>
      <w:r>
        <w:rPr/>
        <w:t>Testear creativos cuando el rendimiento baja y proponer cambios proactivamente.</w:t>
      </w:r>
    </w:p>
    <w:p>
      <w:pPr>
        <w:pStyle w:val="Compact"/>
        <w:numPr>
          <w:ilvl w:val="0"/>
          <w:numId w:val="137"/>
        </w:numPr>
        <w:rPr/>
      </w:pPr>
      <w:r>
        <w:rPr/>
        <w:t>Preparar el resumen de métricas semanal para que Elias lo comparta con el cliente.</w:t>
      </w:r>
    </w:p>
    <w:p>
      <w:pPr>
        <w:pStyle w:val="Compact"/>
        <w:numPr>
          <w:ilvl w:val="0"/>
          <w:numId w:val="138"/>
        </w:numPr>
        <w:rPr/>
      </w:pPr>
      <w:r>
        <w:rPr/>
        <w:t>Apoyar a Valentin en la sección de contacto frío para generar leads comerciales propios.</w:t>
      </w:r>
    </w:p>
    <w:p>
      <w:pPr>
        <w:pStyle w:val="FirstParagraph"/>
        <w:rPr/>
      </w:pPr>
      <w:r>
        <w:rPr>
          <w:b/>
          <w:bCs/>
        </w:rPr>
        <w:t>Decisiones que toma solo:</w:t>
      </w:r>
      <w:r>
        <w:rPr/>
        <w:t xml:space="preserve"> estructura de campaña, segmentación, puja, ritmo de test de creativos, cuándo apagar un creativo. </w:t>
      </w:r>
      <w:r>
        <w:rPr>
          <w:b/>
          <w:bCs/>
        </w:rPr>
        <w:t>Decisiones que escala:</w:t>
      </w:r>
      <w:r>
        <w:rPr/>
        <w:t xml:space="preserve"> cambios de presupuesto del cliente, cambios de objetivo de campaña, o cualquier decisión que afecte el compromiso con el cliente.</w:t>
      </w:r>
      <w:bookmarkEnd w:id="47"/>
    </w:p>
    <w:p>
      <w:pPr>
        <w:pStyle w:val="Heading3"/>
        <w:rPr/>
      </w:pPr>
      <w:bookmarkStart w:id="48" w:name="X7358cefcac82204365e8bf2ca99622240491197"/>
      <w:r>
        <w:rPr/>
        <w:t>Elias RM — Project Manager / Relaciones con clientes</w:t>
      </w:r>
    </w:p>
    <w:p>
      <w:pPr>
        <w:pStyle w:val="FirstParagraph"/>
        <w:rPr/>
      </w:pPr>
      <w:r>
        <w:rPr>
          <w:b/>
          <w:bCs/>
        </w:rPr>
        <w:t>Reporta a:</w:t>
      </w:r>
      <w:r>
        <w:rPr/>
        <w:t xml:space="preserve"> Valentin (en Delivery) y Nico (en producción de contenido). </w:t>
      </w:r>
      <w:r>
        <w:rPr>
          <w:b/>
          <w:bCs/>
        </w:rPr>
        <w:t>Gestiona a:</w:t>
      </w:r>
      <w:r>
        <w:rPr/>
        <w:t xml:space="preserve"> el flujo diario de los clientes que tiene asignados.</w:t>
      </w:r>
    </w:p>
    <w:p>
      <w:pPr>
        <w:pStyle w:val="BodyText"/>
        <w:rPr/>
      </w:pPr>
      <w:r>
        <w:rPr>
          <w:b/>
          <w:bCs/>
        </w:rPr>
        <w:t>Responsabilidades permanentes:</w:t>
      </w:r>
    </w:p>
    <w:p>
      <w:pPr>
        <w:pStyle w:val="Compact"/>
        <w:numPr>
          <w:ilvl w:val="0"/>
          <w:numId w:val="139"/>
        </w:numPr>
        <w:rPr/>
      </w:pPr>
      <w:r>
        <w:rPr/>
        <w:t>Onboarding de clientes nuevos: enviar el formulario CORE, hacer seguimiento hasta completarlo, crear el grupo de WhatsApp, cargar la Ficha del Cliente en Drive.</w:t>
      </w:r>
    </w:p>
    <w:p>
      <w:pPr>
        <w:pStyle w:val="Compact"/>
        <w:numPr>
          <w:ilvl w:val="0"/>
          <w:numId w:val="140"/>
        </w:numPr>
        <w:rPr/>
      </w:pPr>
      <w:r>
        <w:rPr/>
        <w:t>Comunicación diaria con los clientes a su cargo.</w:t>
      </w:r>
    </w:p>
    <w:p>
      <w:pPr>
        <w:pStyle w:val="Compact"/>
        <w:numPr>
          <w:ilvl w:val="0"/>
          <w:numId w:val="141"/>
        </w:numPr>
        <w:rPr/>
      </w:pPr>
      <w:r>
        <w:rPr/>
        <w:t>Cargar el brief de pauta en el Sheets para Felipe.</w:t>
      </w:r>
    </w:p>
    <w:p>
      <w:pPr>
        <w:pStyle w:val="Compact"/>
        <w:numPr>
          <w:ilvl w:val="0"/>
          <w:numId w:val="142"/>
        </w:numPr>
        <w:rPr/>
      </w:pPr>
      <w:r>
        <w:rPr/>
        <w:t>Revisar y aprobar creativos con el checklist de calidad antes de enviárselos al cliente.</w:t>
      </w:r>
    </w:p>
    <w:p>
      <w:pPr>
        <w:pStyle w:val="Compact"/>
        <w:numPr>
          <w:ilvl w:val="0"/>
          <w:numId w:val="143"/>
        </w:numPr>
        <w:rPr/>
      </w:pPr>
      <w:r>
        <w:rPr/>
        <w:t>Enviar el reporte semanal de métricas al cliente.</w:t>
      </w:r>
    </w:p>
    <w:p>
      <w:pPr>
        <w:pStyle w:val="Compact"/>
        <w:numPr>
          <w:ilvl w:val="0"/>
          <w:numId w:val="144"/>
        </w:numPr>
        <w:rPr/>
      </w:pPr>
      <w:r>
        <w:rPr/>
        <w:t>Registrar el feedback del cliente y escalarlo a quien corresponda (Fefi, Felipe, Nico, Valentin).</w:t>
      </w:r>
    </w:p>
    <w:p>
      <w:pPr>
        <w:pStyle w:val="Compact"/>
        <w:numPr>
          <w:ilvl w:val="0"/>
          <w:numId w:val="145"/>
        </w:numPr>
        <w:rPr/>
      </w:pPr>
      <w:r>
        <w:rPr/>
        <w:t>Identificar cuando el cliente tiene nuevas necesidades y escalarlas a Valentin o Nico.</w:t>
      </w:r>
    </w:p>
    <w:p>
      <w:pPr>
        <w:pStyle w:val="FirstParagraph"/>
        <w:rPr/>
      </w:pPr>
      <w:r>
        <w:rPr>
          <w:b/>
          <w:bCs/>
        </w:rPr>
        <w:t>Decisiones que toma solo:</w:t>
      </w:r>
      <w:r>
        <w:rPr/>
        <w:t xml:space="preserve"> operativas del día a día, aprobación de creativos con checklist, ajustes menores de cronograma. </w:t>
      </w:r>
      <w:r>
        <w:rPr>
          <w:b/>
          <w:bCs/>
        </w:rPr>
        <w:t>Decisiones que escala:</w:t>
      </w:r>
      <w:r>
        <w:rPr/>
        <w:t xml:space="preserve"> cualquier tema estratégico, comercial, o que requiera involucrar más equipo.</w:t>
      </w:r>
      <w:bookmarkEnd w:id="48"/>
    </w:p>
    <w:p>
      <w:pPr>
        <w:pStyle w:val="Heading3"/>
        <w:rPr/>
      </w:pPr>
      <w:bookmarkStart w:id="49" w:name="bauti-r-project-manager-editor"/>
      <w:r>
        <w:rPr/>
        <w:t>Bauti R — Project Manager / Editor</w:t>
      </w:r>
    </w:p>
    <w:p>
      <w:pPr>
        <w:pStyle w:val="FirstParagraph"/>
        <w:rPr/>
      </w:pPr>
      <w:r>
        <w:rPr>
          <w:b/>
          <w:bCs/>
        </w:rPr>
        <w:t>Reporta a:</w:t>
      </w:r>
      <w:r>
        <w:rPr/>
        <w:t xml:space="preserve"> Elias y Nico. </w:t>
      </w:r>
      <w:r>
        <w:rPr>
          <w:b/>
          <w:bCs/>
        </w:rPr>
        <w:t>Gestiona a:</w:t>
      </w:r>
      <w:r>
        <w:rPr/>
        <w:t xml:space="preserve"> su cliente principal y las cards de Trello del área de edición cuando Elias lo necesita.</w:t>
      </w:r>
    </w:p>
    <w:p>
      <w:pPr>
        <w:pStyle w:val="BodyText"/>
        <w:rPr/>
      </w:pPr>
      <w:r>
        <w:rPr>
          <w:b/>
          <w:bCs/>
        </w:rPr>
        <w:t>Responsabilidades permanentes:</w:t>
      </w:r>
    </w:p>
    <w:p>
      <w:pPr>
        <w:pStyle w:val="Compact"/>
        <w:numPr>
          <w:ilvl w:val="0"/>
          <w:numId w:val="146"/>
        </w:numPr>
        <w:rPr/>
      </w:pPr>
      <w:r>
        <w:rPr/>
        <w:t>Apoyar a Elias en el onboarding y el seguimiento de clientes.</w:t>
      </w:r>
    </w:p>
    <w:p>
      <w:pPr>
        <w:pStyle w:val="Compact"/>
        <w:numPr>
          <w:ilvl w:val="0"/>
          <w:numId w:val="147"/>
        </w:numPr>
        <w:rPr/>
      </w:pPr>
      <w:r>
        <w:rPr/>
        <w:t>Llevar la relación con su cliente principal, con presencia semanal en oficina.</w:t>
      </w:r>
    </w:p>
    <w:p>
      <w:pPr>
        <w:pStyle w:val="Compact"/>
        <w:numPr>
          <w:ilvl w:val="0"/>
          <w:numId w:val="148"/>
        </w:numPr>
        <w:rPr/>
      </w:pPr>
      <w:r>
        <w:rPr/>
        <w:t>Gestionar el seguimiento del Trello de edición y hacer QC de videos cuando Elias lo necesita.</w:t>
      </w:r>
    </w:p>
    <w:p>
      <w:pPr>
        <w:pStyle w:val="Compact"/>
        <w:numPr>
          <w:ilvl w:val="0"/>
          <w:numId w:val="149"/>
        </w:numPr>
        <w:rPr/>
      </w:pPr>
      <w:r>
        <w:rPr/>
        <w:t>Subir material a Drive con la estructura correcta.</w:t>
      </w:r>
    </w:p>
    <w:p>
      <w:pPr>
        <w:pStyle w:val="Compact"/>
        <w:numPr>
          <w:ilvl w:val="0"/>
          <w:numId w:val="150"/>
        </w:numPr>
        <w:rPr/>
      </w:pPr>
      <w:r>
        <w:rPr/>
        <w:t>Editar videos cuando el volumen de trabajo lo requiere.</w:t>
      </w:r>
    </w:p>
    <w:p>
      <w:pPr>
        <w:pStyle w:val="Compact"/>
        <w:numPr>
          <w:ilvl w:val="0"/>
          <w:numId w:val="151"/>
        </w:numPr>
        <w:rPr/>
      </w:pPr>
      <w:r>
        <w:rPr/>
        <w:t>Crecer en responsabilidades a medida que se capacita en los procesos de DV.</w:t>
      </w:r>
    </w:p>
    <w:p>
      <w:pPr>
        <w:pStyle w:val="FirstParagraph"/>
        <w:rPr/>
      </w:pPr>
      <w:r>
        <w:rPr>
          <w:b/>
          <w:bCs/>
        </w:rPr>
        <w:t>Decisiones que toma solo:</w:t>
      </w:r>
      <w:r>
        <w:rPr/>
        <w:t xml:space="preserve"> operativas de su cliente, cola de edición. </w:t>
      </w:r>
      <w:r>
        <w:rPr>
          <w:b/>
          <w:bCs/>
        </w:rPr>
        <w:t>Decisiones que escala:</w:t>
      </w:r>
      <w:r>
        <w:rPr/>
        <w:t xml:space="preserve"> estratégicas o comerciales, a Elias o a Valentin.</w:t>
      </w:r>
      <w:bookmarkEnd w:id="49"/>
    </w:p>
    <w:p>
      <w:pPr>
        <w:pStyle w:val="Heading3"/>
        <w:rPr/>
      </w:pPr>
      <w:bookmarkStart w:id="50" w:name="X71091af8a4c24c14e1d15272ce33b85817807a4"/>
      <w:r>
        <w:rPr/>
        <w:t>Bautista Caillet-Bois (Bauti CB) — Producción audiovisual en campo</w:t>
      </w:r>
    </w:p>
    <w:p>
      <w:pPr>
        <w:pStyle w:val="FirstParagraph"/>
        <w:rPr/>
      </w:pPr>
      <w:r>
        <w:rPr>
          <w:b/>
          <w:bCs/>
        </w:rPr>
        <w:t>Reporta a:</w:t>
      </w:r>
      <w:r>
        <w:rPr/>
        <w:t xml:space="preserve"> Nico. </w:t>
      </w:r>
      <w:r>
        <w:rPr>
          <w:b/>
          <w:bCs/>
        </w:rPr>
        <w:t>Función principal:</w:t>
      </w:r>
      <w:r>
        <w:rPr/>
        <w:t xml:space="preserve"> ejecutar la producción audiovisual en terreno (Track B).</w:t>
      </w:r>
    </w:p>
    <w:p>
      <w:pPr>
        <w:pStyle w:val="BodyText"/>
        <w:rPr/>
      </w:pPr>
      <w:r>
        <w:rPr>
          <w:b/>
          <w:bCs/>
        </w:rPr>
        <w:t>Responsabilidades permanentes:</w:t>
      </w:r>
    </w:p>
    <w:p>
      <w:pPr>
        <w:pStyle w:val="Compact"/>
        <w:numPr>
          <w:ilvl w:val="0"/>
          <w:numId w:val="152"/>
        </w:numPr>
        <w:rPr/>
      </w:pPr>
      <w:r>
        <w:rPr/>
        <w:t>Ir a la producción con Nico en los días de filmación del Track B.</w:t>
      </w:r>
    </w:p>
    <w:p>
      <w:pPr>
        <w:pStyle w:val="Compact"/>
        <w:numPr>
          <w:ilvl w:val="0"/>
          <w:numId w:val="153"/>
        </w:numPr>
        <w:rPr/>
      </w:pPr>
      <w:r>
        <w:rPr/>
        <w:t>Recibir y organizar el material del cliente en los casos de Track A.</w:t>
      </w:r>
    </w:p>
    <w:p>
      <w:pPr>
        <w:pStyle w:val="Compact"/>
        <w:numPr>
          <w:ilvl w:val="0"/>
          <w:numId w:val="154"/>
        </w:numPr>
        <w:rPr/>
      </w:pPr>
      <w:r>
        <w:rPr/>
        <w:t xml:space="preserve">Subir todos los crudos a Drive en la carpeta correcta: </w:t>
      </w:r>
      <w:r>
        <w:rPr>
          <w:rStyle w:val="VerbatimChar"/>
        </w:rPr>
        <w:t>CLIENTE &gt; Produccion {fecha} &gt; NUEVOS</w:t>
      </w:r>
      <w:r>
        <w:rPr/>
        <w:t>.</w:t>
      </w:r>
    </w:p>
    <w:p>
      <w:pPr>
        <w:pStyle w:val="Compact"/>
        <w:numPr>
          <w:ilvl w:val="0"/>
          <w:numId w:val="155"/>
        </w:numPr>
        <w:rPr/>
      </w:pPr>
      <w:r>
        <w:rPr/>
        <w:t>Cargar las cards en Trello con el brief correspondiente para el editor asignado.</w:t>
      </w:r>
    </w:p>
    <w:p>
      <w:pPr>
        <w:pStyle w:val="Compact"/>
        <w:numPr>
          <w:ilvl w:val="0"/>
          <w:numId w:val="156"/>
        </w:numPr>
        <w:rPr/>
      </w:pPr>
      <w:r>
        <w:rPr/>
        <w:t>Asignar el editor disponible según la carga de trabajo actual.</w:t>
      </w:r>
    </w:p>
    <w:p>
      <w:pPr>
        <w:pStyle w:val="Compact"/>
        <w:numPr>
          <w:ilvl w:val="0"/>
          <w:numId w:val="157"/>
        </w:numPr>
        <w:rPr/>
      </w:pPr>
      <w:r>
        <w:rPr/>
        <w:t>Editar videos cuando el volumen de trabajo lo requiere.</w:t>
      </w:r>
    </w:p>
    <w:p>
      <w:pPr>
        <w:pStyle w:val="FirstParagraph"/>
        <w:rPr/>
      </w:pPr>
      <w:r>
        <w:rPr>
          <w:b/>
          <w:bCs/>
        </w:rPr>
        <w:t>Decisiones que toma solo:</w:t>
      </w:r>
      <w:r>
        <w:rPr/>
        <w:t xml:space="preserve"> asignación de editor, organización del material en Drive, cuestiones logísticas del día de filmación. </w:t>
      </w:r>
      <w:r>
        <w:rPr>
          <w:b/>
          <w:bCs/>
        </w:rPr>
        <w:t>Decisiones que escala:</w:t>
      </w:r>
      <w:r>
        <w:rPr/>
        <w:t xml:space="preserve"> todo lo creativo a Nico, todo lo operativo de cliente a Elias.</w:t>
      </w:r>
      <w:bookmarkEnd w:id="50"/>
    </w:p>
    <w:p>
      <w:pPr>
        <w:pStyle w:val="Heading3"/>
        <w:rPr/>
      </w:pPr>
      <w:bookmarkStart w:id="51" w:name="fefi-diseño-y-contenido-estático"/>
      <w:r>
        <w:rPr/>
        <w:t>Fefi — Diseño y contenido estático</w:t>
      </w:r>
    </w:p>
    <w:p>
      <w:pPr>
        <w:pStyle w:val="FirstParagraph"/>
        <w:rPr/>
      </w:pPr>
      <w:r>
        <w:rPr>
          <w:b/>
          <w:bCs/>
        </w:rPr>
        <w:t>Reporta a:</w:t>
      </w:r>
      <w:r>
        <w:rPr/>
        <w:t xml:space="preserve"> Nico. </w:t>
      </w:r>
      <w:r>
        <w:rPr>
          <w:b/>
          <w:bCs/>
        </w:rPr>
        <w:t>Función principal:</w:t>
      </w:r>
      <w:r>
        <w:rPr/>
        <w:t xml:space="preserve"> ejecutar todo el diseño gráfico y estático de la agencia.</w:t>
      </w:r>
    </w:p>
    <w:p>
      <w:pPr>
        <w:pStyle w:val="BodyText"/>
        <w:rPr/>
      </w:pPr>
      <w:r>
        <w:rPr>
          <w:b/>
          <w:bCs/>
        </w:rPr>
        <w:t>Responsabilidades permanentes:</w:t>
      </w:r>
    </w:p>
    <w:p>
      <w:pPr>
        <w:pStyle w:val="Compact"/>
        <w:numPr>
          <w:ilvl w:val="0"/>
          <w:numId w:val="158"/>
        </w:numPr>
        <w:rPr/>
      </w:pPr>
      <w:r>
        <w:rPr/>
        <w:t>Recibir logo, colores y referencias visuales del cliente en el onboarding.</w:t>
      </w:r>
    </w:p>
    <w:p>
      <w:pPr>
        <w:pStyle w:val="Compact"/>
        <w:numPr>
          <w:ilvl w:val="0"/>
          <w:numId w:val="159"/>
        </w:numPr>
        <w:rPr/>
      </w:pPr>
      <w:r>
        <w:rPr/>
        <w:t>Cargar la identidad visual en la Ficha del Cliente.</w:t>
      </w:r>
    </w:p>
    <w:p>
      <w:pPr>
        <w:pStyle w:val="Compact"/>
        <w:numPr>
          <w:ilvl w:val="0"/>
          <w:numId w:val="160"/>
        </w:numPr>
        <w:rPr/>
      </w:pPr>
      <w:r>
        <w:rPr/>
        <w:t>Preparar los recursos de marca (versiones del logo) para los editores.</w:t>
      </w:r>
    </w:p>
    <w:p>
      <w:pPr>
        <w:pStyle w:val="Compact"/>
        <w:numPr>
          <w:ilvl w:val="0"/>
          <w:numId w:val="161"/>
        </w:numPr>
        <w:rPr/>
      </w:pPr>
      <w:r>
        <w:rPr/>
        <w:t>Ejecutar los diseños de estáticos, carruseles y placas en base al brief de Nico.</w:t>
      </w:r>
    </w:p>
    <w:p>
      <w:pPr>
        <w:pStyle w:val="Compact"/>
        <w:numPr>
          <w:ilvl w:val="0"/>
          <w:numId w:val="162"/>
        </w:numPr>
        <w:rPr/>
      </w:pPr>
      <w:r>
        <w:rPr/>
        <w:t>Respetar la identidad visual de cada cliente según la Ficha del Cliente.</w:t>
      </w:r>
    </w:p>
    <w:p>
      <w:pPr>
        <w:pStyle w:val="Compact"/>
        <w:numPr>
          <w:ilvl w:val="0"/>
          <w:numId w:val="163"/>
        </w:numPr>
        <w:rPr/>
      </w:pPr>
      <w:r>
        <w:rPr/>
        <w:t>Subir el estático terminado al Drive del cliente en la carpeta correspondiente.</w:t>
      </w:r>
    </w:p>
    <w:p>
      <w:pPr>
        <w:pStyle w:val="Compact"/>
        <w:numPr>
          <w:ilvl w:val="0"/>
          <w:numId w:val="164"/>
        </w:numPr>
        <w:rPr/>
      </w:pPr>
      <w:r>
        <w:rPr/>
        <w:t>Informar a Elias cuando un estático está listo para revisión.</w:t>
      </w:r>
    </w:p>
    <w:p>
      <w:pPr>
        <w:pStyle w:val="Compact"/>
        <w:numPr>
          <w:ilvl w:val="0"/>
          <w:numId w:val="165"/>
        </w:numPr>
        <w:rPr/>
      </w:pPr>
      <w:r>
        <w:rPr/>
        <w:t>Mantener actualizado su Sheets de tareas de diseño.</w:t>
      </w:r>
    </w:p>
    <w:p>
      <w:pPr>
        <w:pStyle w:val="FirstParagraph"/>
        <w:rPr/>
      </w:pPr>
      <w:r>
        <w:rPr>
          <w:b/>
          <w:bCs/>
        </w:rPr>
        <w:t>Decisiones que toma solo:</w:t>
      </w:r>
      <w:r>
        <w:rPr/>
        <w:t xml:space="preserve"> decisiones gráficas dentro del brief (elección de tipografía, ajustes de color, composición). </w:t>
      </w:r>
      <w:r>
        <w:rPr>
          <w:b/>
          <w:bCs/>
        </w:rPr>
        <w:t>Decisiones que escala:</w:t>
      </w:r>
      <w:r>
        <w:rPr/>
        <w:t xml:space="preserve"> cambios de concepto o reestructuras de carrusel a Nico.</w:t>
      </w:r>
      <w:bookmarkEnd w:id="51"/>
    </w:p>
    <w:p>
      <w:pPr>
        <w:pStyle w:val="Heading3"/>
        <w:rPr/>
      </w:pPr>
      <w:bookmarkStart w:id="52" w:name="editores-gian-luca-fran-eze-bauti"/>
      <w:r>
        <w:rPr/>
        <w:t>Editores (Gian Luca, Fran, Eze, Bauti)</w:t>
      </w:r>
    </w:p>
    <w:p>
      <w:pPr>
        <w:pStyle w:val="FirstParagraph"/>
        <w:rPr/>
      </w:pPr>
      <w:r>
        <w:rPr>
          <w:b/>
          <w:bCs/>
        </w:rPr>
        <w:t>Reportan a:</w:t>
      </w:r>
      <w:r>
        <w:rPr/>
        <w:t xml:space="preserve"> Nico (creativo) y Bauti CB / Elias (operativo). </w:t>
      </w:r>
      <w:r>
        <w:rPr>
          <w:b/>
          <w:bCs/>
        </w:rPr>
        <w:t>Función principal:</w:t>
      </w:r>
      <w:r>
        <w:rPr/>
        <w:t xml:space="preserve"> ejecutar la edición de los videos según el brief.</w:t>
      </w:r>
    </w:p>
    <w:p>
      <w:pPr>
        <w:pStyle w:val="BodyText"/>
        <w:rPr/>
      </w:pPr>
      <w:r>
        <w:rPr>
          <w:b/>
          <w:bCs/>
        </w:rPr>
        <w:t>Responsabilidades permanentes:</w:t>
      </w:r>
    </w:p>
    <w:p>
      <w:pPr>
        <w:pStyle w:val="Compact"/>
        <w:numPr>
          <w:ilvl w:val="0"/>
          <w:numId w:val="166"/>
        </w:numPr>
        <w:rPr/>
      </w:pPr>
      <w:r>
        <w:rPr/>
        <w:t>Leer el brief completo antes de arrancar la edición.</w:t>
      </w:r>
    </w:p>
    <w:p>
      <w:pPr>
        <w:pStyle w:val="Compact"/>
        <w:numPr>
          <w:ilvl w:val="0"/>
          <w:numId w:val="167"/>
        </w:numPr>
        <w:rPr/>
      </w:pPr>
      <w:r>
        <w:rPr/>
        <w:t>Editar siguiendo las instrucciones del brief: script, ritmo, música, subtítulos, color grade.</w:t>
      </w:r>
    </w:p>
    <w:p>
      <w:pPr>
        <w:pStyle w:val="Compact"/>
        <w:numPr>
          <w:ilvl w:val="0"/>
          <w:numId w:val="168"/>
        </w:numPr>
        <w:rPr/>
      </w:pPr>
      <w:r>
        <w:rPr/>
        <w:t>Completar el checklist de calidad del brief antes de subir el video.</w:t>
      </w:r>
    </w:p>
    <w:p>
      <w:pPr>
        <w:pStyle w:val="Compact"/>
        <w:numPr>
          <w:ilvl w:val="0"/>
          <w:numId w:val="169"/>
        </w:numPr>
        <w:rPr/>
      </w:pPr>
      <w:r>
        <w:rPr/>
        <w:t xml:space="preserve">Subir el video terminado a la carpeta </w:t>
      </w:r>
      <w:r>
        <w:rPr>
          <w:rStyle w:val="VerbatimChar"/>
        </w:rPr>
        <w:t>EDITADOS</w:t>
      </w:r>
      <w:r>
        <w:rPr/>
        <w:t xml:space="preserve"> con el nombre correcto: </w:t>
      </w:r>
      <w:r>
        <w:rPr>
          <w:rStyle w:val="VerbatimChar"/>
        </w:rPr>
        <w:t>CLIENTE_TipoVideo_V1</w:t>
      </w:r>
      <w:r>
        <w:rPr/>
        <w:t>.</w:t>
      </w:r>
    </w:p>
    <w:p>
      <w:pPr>
        <w:pStyle w:val="Compact"/>
        <w:numPr>
          <w:ilvl w:val="0"/>
          <w:numId w:val="170"/>
        </w:numPr>
        <w:rPr/>
      </w:pPr>
      <w:r>
        <w:rPr/>
        <w:t>Mover la card de Trello al estado “En revisión” cuando termina.</w:t>
      </w:r>
    </w:p>
    <w:p>
      <w:pPr>
        <w:pStyle w:val="Compact"/>
        <w:numPr>
          <w:ilvl w:val="0"/>
          <w:numId w:val="171"/>
        </w:numPr>
        <w:rPr/>
      </w:pPr>
      <w:r>
        <w:rPr/>
        <w:t>No preguntar nada que no esté en el brief. Si falta información, escalar a Bauti CB o a Nico.</w:t>
      </w:r>
    </w:p>
    <w:p>
      <w:pPr>
        <w:pStyle w:val="FirstParagraph"/>
        <w:rPr/>
      </w:pPr>
      <w:r>
        <w:rPr>
          <w:b/>
          <w:bCs/>
        </w:rPr>
        <w:t>Decisiones que toma solo:</w:t>
      </w:r>
      <w:r>
        <w:rPr/>
        <w:t xml:space="preserve"> decisiones técnicas de edición dentro del brief. </w:t>
      </w:r>
      <w:r>
        <w:rPr>
          <w:b/>
          <w:bCs/>
        </w:rPr>
        <w:t>Decisiones que escala:</w:t>
      </w:r>
      <w:r>
        <w:rPr/>
        <w:t xml:space="preserve"> cualquier duda creativa a Nico, cualquier duda de brief a Bauti CB.</w:t>
      </w:r>
    </w:p>
    <w:p>
      <w:pPr>
        <w:pStyle w:val="Normal"/>
        <w:rPr/>
      </w:pPr>
      <w:bookmarkStart w:id="53" w:name="estructura-del-equipo"/>
      <w:bookmarkStart w:id="54" w:name="roles-y-funciones-detalladas"/>
      <w:bookmarkStart w:id="55" w:name="editores-gian-luca-fran-eze-bauti"/>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bookmarkEnd w:id="55"/>
    </w:p>
    <w:p>
      <w:pPr>
        <w:pStyle w:val="Heading1"/>
        <w:rPr/>
      </w:pPr>
      <w:bookmarkStart w:id="56" w:name="procesos-operativos"/>
      <w:r>
        <w:rPr/>
        <w:t>5. Procesos operativos</w:t>
      </w:r>
    </w:p>
    <w:p>
      <w:pPr>
        <w:pStyle w:val="FirstParagraph"/>
        <w:rPr/>
      </w:pPr>
      <w:r>
        <w:rPr/>
        <w:t>El proceso de Digital View tiene 6 fases. Cada fase tiene un responsable principal, un conjunto de tareas definidas y controles de calidad que deben completarse antes de pasar a la siguiente fase.</w:t>
      </w:r>
    </w:p>
    <w:p>
      <w:pPr>
        <w:pStyle w:val="BodyText"/>
        <w:rPr/>
      </w:pPr>
      <w:r>
        <w:rPr>
          <w:b/>
          <w:bCs/>
        </w:rPr>
        <w:t>Regla de oro: ninguna fase puede avanzar si los controles de la fase anterior no están completos.</w:t>
      </w:r>
      <w:r>
        <w:rPr/>
        <w:t xml:space="preserve"> Los controles son el filtro que evita el reproceso.</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Fase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Nombre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Responsable principal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Comercial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Valentin (+ Nico según necesidad)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Elias / Bauti</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Preproducción y estáticos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Nico</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Producción y postproducción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Nico / Elias + Editores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Pauta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Elias → Felipe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Lanzamiento y seguimiento</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Elias / Bauti — Felipe</w:t>
            </w:r>
          </w:p>
        </w:tc>
      </w:tr>
    </w:tbl>
    <w:p>
      <w:pPr>
        <w:pStyle w:val="Heading2"/>
        <w:rPr/>
      </w:pPr>
      <w:r>
        <w:rPr/>
        <w:t>5.1 Fase 1 — Proceso comercial</w:t>
      </w:r>
    </w:p>
    <w:p>
      <w:pPr>
        <w:pStyle w:val="FirstParagraph"/>
        <w:rPr/>
      </w:pPr>
      <w:r>
        <w:rPr/>
        <w:t>El proceso comercial arranca cuando entra un lead (referido o contacto frío). Valentin lleva la relación y el cierre. Nico se suma a la reunión cuando la necesidad del cliente es compleja o requiere definir una estrategia digital en el momento.</w:t>
      </w:r>
    </w:p>
    <w:p>
      <w:pPr>
        <w:pStyle w:val="BodyText"/>
        <w:rPr/>
      </w:pPr>
      <w:r>
        <w:rPr>
          <w:b/>
          <w:bCs/>
        </w:rPr>
        <w:t>Tareas de Valentin:</w:t>
      </w:r>
    </w:p>
    <w:p>
      <w:pPr>
        <w:pStyle w:val="Compact"/>
        <w:numPr>
          <w:ilvl w:val="0"/>
          <w:numId w:val="172"/>
        </w:numPr>
        <w:rPr/>
      </w:pPr>
      <w:r>
        <w:rPr/>
        <w:t>Recibir y calificar el lead entrante con el ICP de DV.</w:t>
      </w:r>
    </w:p>
    <w:p>
      <w:pPr>
        <w:pStyle w:val="Compact"/>
        <w:numPr>
          <w:ilvl w:val="0"/>
          <w:numId w:val="173"/>
        </w:numPr>
        <w:rPr/>
      </w:pPr>
      <w:r>
        <w:rPr/>
        <w:t>Liderar la reunión comercial y presentar la propuesta (PDF de presupuesto).</w:t>
      </w:r>
    </w:p>
    <w:p>
      <w:pPr>
        <w:pStyle w:val="Compact"/>
        <w:numPr>
          <w:ilvl w:val="0"/>
          <w:numId w:val="174"/>
        </w:numPr>
        <w:rPr/>
      </w:pPr>
      <w:r>
        <w:rPr/>
        <w:t>Gestionar el cierre, las condiciones de servicio y la forma de pago.</w:t>
      </w:r>
    </w:p>
    <w:p>
      <w:pPr>
        <w:pStyle w:val="Compact"/>
        <w:numPr>
          <w:ilvl w:val="0"/>
          <w:numId w:val="175"/>
        </w:numPr>
        <w:rPr/>
      </w:pPr>
      <w:r>
        <w:rPr/>
        <w:t>Pasarle el contexto completo del cliente a Elias para iniciar el onboarding.</w:t>
      </w:r>
    </w:p>
    <w:p>
      <w:pPr>
        <w:pStyle w:val="FirstParagraph"/>
        <w:rPr/>
      </w:pPr>
      <w:r>
        <w:rPr>
          <w:b/>
          <w:bCs/>
        </w:rPr>
        <w:t>Tareas de Nico (puntuales):</w:t>
      </w:r>
    </w:p>
    <w:p>
      <w:pPr>
        <w:pStyle w:val="Compact"/>
        <w:numPr>
          <w:ilvl w:val="0"/>
          <w:numId w:val="176"/>
        </w:numPr>
        <w:rPr/>
      </w:pPr>
      <w:r>
        <w:rPr/>
        <w:t>Participar en la reunión cuando hay complejidad estratégica o el cliente necesita entender cómo se traduce su necesidad en contenido digital.</w:t>
      </w:r>
    </w:p>
    <w:p>
      <w:pPr>
        <w:pStyle w:val="Compact"/>
        <w:numPr>
          <w:ilvl w:val="0"/>
          <w:numId w:val="177"/>
        </w:numPr>
        <w:rPr/>
      </w:pPr>
      <w:r>
        <w:rPr/>
        <w:t>Definir en la reunión el enfoque creativo inicial (objetivo comercial, tono, tipo de contenido) cuando Valentin lo convoca.</w:t>
      </w:r>
    </w:p>
    <w:p>
      <w:pPr>
        <w:pStyle w:val="FirstParagraph"/>
        <w:rPr/>
      </w:pPr>
      <w:r>
        <w:rPr>
          <w:b/>
          <w:bCs/>
        </w:rPr>
        <w:t>Controles de la fase comercial:</w:t>
      </w:r>
    </w:p>
    <w:p>
      <w:pPr>
        <w:pStyle w:val="Compact"/>
        <w:numPr>
          <w:ilvl w:val="0"/>
          <w:numId w:val="178"/>
        </w:numPr>
        <w:rPr/>
      </w:pPr>
      <w:r>
        <w:rPr/>
        <w:t>El lead fue calificado — tiene perfil de cliente objetivo de DV (agencia, top producer, dueño de agencia inmobiliaria).</w:t>
      </w:r>
    </w:p>
    <w:p>
      <w:pPr>
        <w:pStyle w:val="Compact"/>
        <w:numPr>
          <w:ilvl w:val="0"/>
          <w:numId w:val="179"/>
        </w:numPr>
        <w:rPr/>
      </w:pPr>
      <w:r>
        <w:rPr/>
        <w:t>El objetivo comercial del cliente está claro: captación, venta, marca personal, reclutamiento o combinación.</w:t>
      </w:r>
    </w:p>
    <w:p>
      <w:pPr>
        <w:pStyle w:val="Compact"/>
        <w:numPr>
          <w:ilvl w:val="0"/>
          <w:numId w:val="180"/>
        </w:numPr>
        <w:rPr/>
      </w:pPr>
      <w:r>
        <w:rPr/>
        <w:t>Se definió el paquete de servicio y el fee mensual.</w:t>
      </w:r>
    </w:p>
    <w:p>
      <w:pPr>
        <w:pStyle w:val="Compact"/>
        <w:numPr>
          <w:ilvl w:val="0"/>
          <w:numId w:val="181"/>
        </w:numPr>
        <w:rPr/>
      </w:pPr>
      <w:r>
        <w:rPr/>
        <w:t>Valentin le pasó el resumen del cliente a Elias antes de arrancar el onboarding.</w:t>
      </w:r>
    </w:p>
    <w:p>
      <w:pPr>
        <w:pStyle w:val="FirstParagraph"/>
        <w:rPr/>
      </w:pPr>
      <w:r>
        <w:rPr>
          <w:b/>
          <w:bCs/>
        </w:rPr>
        <w:t>Punto pendiente a resolver:</w:t>
      </w:r>
      <w:r>
        <w:rPr/>
        <w:t xml:space="preserve"> definir un acuerdo de servicio mínimo (scope, condiciones de pago, qué incluye y qué no) que el cliente firme o confirme por escrito antes de arrancar. Hoy no existe y genera riesgo operativo.</w:t>
      </w:r>
    </w:p>
    <w:p>
      <w:pPr>
        <w:pStyle w:val="BodyText"/>
        <w:rPr/>
      </w:pPr>
      <w:r>
        <w:rPr>
          <w:b/>
          <w:bCs/>
        </w:rPr>
        <w:t>Entregable de la fase:</w:t>
      </w:r>
      <w:r>
        <w:rPr/>
        <w:t xml:space="preserve"> resumen del cliente pasado a Elias con objetivo comercial, paquete contratado y contexto de la reunión.</w:t>
      </w:r>
    </w:p>
    <w:p>
      <w:pPr>
        <w:pStyle w:val="Heading3"/>
        <w:rPr/>
      </w:pPr>
      <w:r>
        <w:rPr/>
        <w:t>5.1.1 Scoring de calificación comercial</w:t>
      </w:r>
    </w:p>
    <w:p>
      <w:pPr>
        <w:pStyle w:val="FirstParagraph"/>
        <w:rPr/>
      </w:pPr>
      <w:r>
        <w:rPr/>
        <w:t>Durante o después de la reunión de discovery, Valentin completa un scoring de 7 preguntas organizadas en dos bloques (Situation y Urgency). El puntaje máximo es 41 puntos. Este scoring es la fuente de verdad para decidir si un prospecto avanza, se pausa o se descarta.</w:t>
      </w:r>
    </w:p>
    <w:p>
      <w:pPr>
        <w:pStyle w:val="BodyText"/>
        <w:rPr/>
      </w:pPr>
      <w:r>
        <w:rPr>
          <w:b/>
          <w:bCs/>
        </w:rPr>
        <w:t>Bloque Situation</w:t>
      </w:r>
    </w:p>
    <w:p>
      <w:pPr>
        <w:pStyle w:val="BodyText"/>
        <w:rPr/>
      </w:pPr>
      <w:r>
        <w:rPr>
          <w:i/>
          <w:iCs/>
        </w:rPr>
        <w:t>Pregunta 1 — ¿En qué zona operás?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Respuesta</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Puntaje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CABA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CABA y GBA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Zona Norte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Zona Norte y CN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Otras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t>Lectura: 1 pt no sigue, 2 pts pasa, 3 pts es ideal.</w:t>
      </w:r>
    </w:p>
    <w:p>
      <w:pPr>
        <w:pStyle w:val="BodyText"/>
        <w:rPr/>
      </w:pPr>
      <w:r>
        <w:rPr>
          <w:i/>
          <w:iCs/>
        </w:rPr>
        <w:t>Pregunta 2 — ¿Cuál fue tu facturación los últimos 12 meses?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Respuesta</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Puntaje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Menos de USD 30.000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Entre USD 30.000 y USD 80.000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Entre USD 80.000 y USD 150.000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Más de USD 150.000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t>Lectura: 1 pt se evalúa, 2 pts ideal.</w:t>
      </w:r>
    </w:p>
    <w:p>
      <w:pPr>
        <w:pStyle w:val="BodyText"/>
        <w:rPr/>
      </w:pPr>
      <w:r>
        <w:rPr>
          <w:i/>
          <w:iCs/>
        </w:rPr>
        <w:t>Pregunta 3 — ¿En cuántas operaciones se dio esa facturación?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Respuesta</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Puntaje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 a 10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 a 25</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a 50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Más de 50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t>Lectura: si en la pregunta 2 sacó 2, pasa con cualquier puntaje acá. Si sacó 1, evaluar caso particular.</w:t>
      </w:r>
    </w:p>
    <w:p>
      <w:pPr>
        <w:pStyle w:val="BodyText"/>
        <w:rPr/>
      </w:pPr>
      <w:r>
        <w:rPr>
          <w:i/>
          <w:iCs/>
        </w:rPr>
        <w:t>Pregunta 4 — ¿Cuál es hoy tu principal fuente de negocio?</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Respuesta</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Puntaje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Referidos / base de clientes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Portales / orgánico</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Operaciones compartidas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Paid / Ads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i/>
          <w:iCs/>
        </w:rPr>
        <w:t>Pregunta 5 — ¿Quién se encarga hoy de marketing y quién de ventas?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Respuesta</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Puntaje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 dueño hace todo</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Tienen alguien pero sin sistema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Tienen equipo pero sin estrategia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Tienen equipo dedicado con sistema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i/>
          <w:iCs/>
        </w:rPr>
        <w:t>Pregunta 6 — ¿Cuánto invierten hoy en marketing o en otras plataformas?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Respuesta</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Puntaje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invertimos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Hasta USD 1.000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Entre USD 1.000 y 2.500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Entre USD 2.500 y 5.000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Más de USD 5.000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b/>
          <w:bCs/>
        </w:rPr>
        <w:t>Bloque Urgency</w:t>
      </w:r>
    </w:p>
    <w:p>
      <w:pPr>
        <w:pStyle w:val="BodyText"/>
        <w:rPr/>
      </w:pPr>
      <w:r>
        <w:rPr>
          <w:i/>
          <w:iCs/>
        </w:rPr>
        <w:t>Pregunta 7 — ¿Estás urgido por hacer un cambio o estás bien así como estás?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Respuesta</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Puntaje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Sí, quiero un cambio ya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Estoy evaluando pero con ganas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Estoy bien, por ahora no</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t>Lectura del bloque Urgency: mínimo 4, media 7.5, máximo 11.</w:t>
      </w:r>
    </w:p>
    <w:p>
      <w:pPr>
        <w:pStyle w:val="BodyText"/>
        <w:rPr/>
      </w:pPr>
      <w:r>
        <w:rPr>
          <w:b/>
          <w:bCs/>
        </w:rPr>
        <w:t>Clasificación por puntaje total (promedio del scoring)</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Puntaje promedio</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Clasificación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Acción recomendada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Cliente Ideal (un tipazo)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Presentar propuesta esta misma semana. No dejar enfriar.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Normal (no le pega a la mujer)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Avanzar con propuesta. Trabajar objeciones en la reunión.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va ni ahí</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 pasiva. Reevaluar en 90 días.</w:t>
            </w:r>
            <w:bookmarkStart w:id="57" w:name="scoring-de-calificación-comercial"/>
            <w:bookmarkEnd w:id="57"/>
          </w:p>
        </w:tc>
      </w:tr>
    </w:tbl>
    <w:p>
      <w:pPr>
        <w:pStyle w:val="Heading3"/>
        <w:rPr/>
      </w:pPr>
      <w:r>
        <w:rPr/>
        <w:t>5.1.2 Preguntas cualitativas de la reunión</w:t>
      </w:r>
    </w:p>
    <w:p>
      <w:pPr>
        <w:pStyle w:val="FirstParagraph"/>
        <w:rPr/>
      </w:pPr>
      <w:r>
        <w:rPr/>
        <w:t>Además del scoring cuantitativo, Valentin usa estas preguntas para profundizar en el contexto del prospecto:</w:t>
      </w:r>
    </w:p>
    <w:p>
      <w:pPr>
        <w:pStyle w:val="Compact"/>
        <w:numPr>
          <w:ilvl w:val="0"/>
          <w:numId w:val="182"/>
        </w:numPr>
        <w:rPr/>
      </w:pPr>
      <w:r>
        <w:rPr/>
        <w:t>Buscamos clientes con continuidad. Alguien que no busque ganar la lotería sino generar un proceso de adquisición de clientes.</w:t>
      </w:r>
    </w:p>
    <w:p>
      <w:pPr>
        <w:pStyle w:val="Compact"/>
        <w:numPr>
          <w:ilvl w:val="0"/>
          <w:numId w:val="183"/>
        </w:numPr>
        <w:rPr/>
      </w:pPr>
      <w:r>
        <w:rPr/>
        <w:t>¿Ya invertiste en anuncios en Meta o Google alguna vez?</w:t>
      </w:r>
    </w:p>
    <w:p>
      <w:pPr>
        <w:pStyle w:val="Compact"/>
        <w:numPr>
          <w:ilvl w:val="0"/>
          <w:numId w:val="184"/>
        </w:numPr>
        <w:rPr/>
      </w:pPr>
      <w:r>
        <w:rPr/>
        <w:t>¿Qué herramientas usan en el día a día?</w:t>
      </w:r>
    </w:p>
    <w:p>
      <w:pPr>
        <w:pStyle w:val="Compact"/>
        <w:numPr>
          <w:ilvl w:val="0"/>
          <w:numId w:val="185"/>
        </w:numPr>
        <w:rPr/>
      </w:pPr>
      <w:r>
        <w:rPr/>
        <w:t>Una vez que reciben un prospecto, ¿quién se encarga?</w:t>
      </w:r>
    </w:p>
    <w:p>
      <w:pPr>
        <w:pStyle w:val="Compact"/>
        <w:numPr>
          <w:ilvl w:val="0"/>
          <w:numId w:val="186"/>
        </w:numPr>
        <w:rPr/>
      </w:pPr>
      <w:r>
        <w:rPr/>
        <w:t>¿Cuál es el tiempo promedio de respuesta?</w:t>
      </w:r>
    </w:p>
    <w:p>
      <w:pPr>
        <w:pStyle w:val="Compact"/>
        <w:numPr>
          <w:ilvl w:val="0"/>
          <w:numId w:val="187"/>
        </w:numPr>
        <w:rPr/>
      </w:pPr>
      <w:r>
        <w:rPr/>
        <w:t>¿Cuál sentís que es tu mayor problema: falta de leads, mala calidad, mala respuesta, mala conversión o poca constancia? Lo que no te permite crecer.</w:t>
      </w:r>
    </w:p>
    <w:p>
      <w:pPr>
        <w:pStyle w:val="Compact"/>
        <w:numPr>
          <w:ilvl w:val="0"/>
          <w:numId w:val="188"/>
        </w:numPr>
        <w:rPr/>
      </w:pPr>
      <w:r>
        <w:rPr/>
        <w:t>¿Qué ya probaron y no funcionó? ¿Por qué creen que no funcionó?</w:t>
      </w:r>
    </w:p>
    <w:p>
      <w:pPr>
        <w:pStyle w:val="Compact"/>
        <w:numPr>
          <w:ilvl w:val="0"/>
          <w:numId w:val="189"/>
        </w:numPr>
        <w:rPr/>
      </w:pPr>
      <w:r>
        <w:rPr/>
        <w:t>De todas las operaciones del mes, ¿qué porcentaje son compartidas y qué porcentaje completas?</w:t>
      </w:r>
    </w:p>
    <w:p>
      <w:pPr>
        <w:pStyle w:val="Compact"/>
        <w:numPr>
          <w:ilvl w:val="0"/>
          <w:numId w:val="190"/>
        </w:numPr>
        <w:rPr/>
      </w:pPr>
      <w:r>
        <w:rPr/>
        <w:t>¿Cuáles son tus objetivos comerciales para los próximos 6 meses?</w:t>
      </w:r>
    </w:p>
    <w:p>
      <w:pPr>
        <w:pStyle w:val="Heading2"/>
        <w:rPr/>
      </w:pPr>
      <w:bookmarkStart w:id="58" w:name="fase-2-onboarding"/>
      <w:r>
        <w:rPr/>
        <w:t>5.2 Fase 2 — Onboarding</w:t>
      </w:r>
    </w:p>
    <w:p>
      <w:pPr>
        <w:pStyle w:val="FirstParagraph"/>
        <w:rPr/>
      </w:pPr>
      <w:r>
        <w:rPr/>
        <w:t>El onboarding tiene como objetivo dejar todo configurado para poder producir y lanzar. El cliente completa el formulario CORE de forma autónoma. El equipo se encarga de la configuración técnica en paralelo.</w:t>
      </w:r>
    </w:p>
    <w:p>
      <w:pPr>
        <w:pStyle w:val="BodyText"/>
        <w:rPr/>
      </w:pPr>
      <w:r>
        <w:rPr/>
        <w:t>Tiempo total desde que el cliente completa el formulario hasta el lanzamiento: 5 a 7 días hábiles.</w:t>
      </w:r>
    </w:p>
    <w:p>
      <w:pPr>
        <w:pStyle w:val="Heading3"/>
        <w:rPr/>
      </w:pPr>
      <w:bookmarkStart w:id="59" w:name="parte-1-formulario-core-del-cliente"/>
      <w:r>
        <w:rPr/>
        <w:t>5.2.1 Parte 1 — Formulario CORE del cliente</w:t>
      </w:r>
    </w:p>
    <w:p>
      <w:pPr>
        <w:pStyle w:val="FirstParagraph"/>
        <w:rPr/>
      </w:pPr>
      <w:r>
        <w:rPr/>
        <w:t>El cliente completa un formulario de contexto de aproximadamente 20-30 minutos con 15 preguntas organizadas en 4 bloques:</w:t>
      </w:r>
    </w:p>
    <w:p>
      <w:pPr>
        <w:pStyle w:val="BodyText"/>
        <w:rPr/>
      </w:pPr>
      <w:r>
        <w:rPr>
          <w:b/>
          <w:bCs/>
        </w:rPr>
        <w:t>Bloque 1 — Tu negocio</w:t>
      </w:r>
    </w:p>
    <w:p>
      <w:pPr>
        <w:pStyle w:val="Compact"/>
        <w:numPr>
          <w:ilvl w:val="0"/>
          <w:numId w:val="191"/>
        </w:numPr>
        <w:rPr/>
      </w:pPr>
      <w:r>
        <w:rPr/>
        <w:t>Contanos quién sos y qué hace tu agencia (historia, trayectoria, zona, qué los caracteriza).</w:t>
      </w:r>
    </w:p>
    <w:p>
      <w:pPr>
        <w:pStyle w:val="Compact"/>
        <w:numPr>
          <w:ilvl w:val="0"/>
          <w:numId w:val="192"/>
        </w:numPr>
        <w:rPr/>
      </w:pPr>
      <w:r>
        <w:rPr/>
        <w:t>Qué servicio o producto es el que más querés promover ahora mismo.</w:t>
      </w:r>
    </w:p>
    <w:p>
      <w:pPr>
        <w:pStyle w:val="Compact"/>
        <w:numPr>
          <w:ilvl w:val="0"/>
          <w:numId w:val="193"/>
        </w:numPr>
        <w:rPr/>
      </w:pPr>
      <w:r>
        <w:rPr/>
        <w:t>Qué resultado concreto le prometés a tu cliente (con número y tiempo si es posible).</w:t>
      </w:r>
    </w:p>
    <w:p>
      <w:pPr>
        <w:pStyle w:val="Compact"/>
        <w:numPr>
          <w:ilvl w:val="0"/>
          <w:numId w:val="194"/>
        </w:numPr>
        <w:rPr/>
      </w:pPr>
      <w:r>
        <w:rPr/>
        <w:t>Por qué alguien te elegiría a vos y no a otro (diferencial).</w:t>
      </w:r>
    </w:p>
    <w:p>
      <w:pPr>
        <w:pStyle w:val="FirstParagraph"/>
        <w:rPr/>
      </w:pPr>
      <w:r>
        <w:rPr>
          <w:b/>
          <w:bCs/>
        </w:rPr>
        <w:t>Bloque 2 — Tu cliente ideal</w:t>
      </w:r>
    </w:p>
    <w:p>
      <w:pPr>
        <w:pStyle w:val="Compact"/>
        <w:numPr>
          <w:ilvl w:val="0"/>
          <w:numId w:val="195"/>
        </w:numPr>
        <w:rPr/>
      </w:pPr>
      <w:r>
        <w:rPr/>
        <w:t>Descripción del mejor cliente (edad, qué hace, dónde vive, personalidad).</w:t>
      </w:r>
    </w:p>
    <w:p>
      <w:pPr>
        <w:pStyle w:val="Compact"/>
        <w:numPr>
          <w:ilvl w:val="0"/>
          <w:numId w:val="22"/>
        </w:numPr>
        <w:rPr/>
      </w:pPr>
      <w:r>
        <w:rPr/>
        <w:t>Las 3 excusas más frecuentes para no avanzar (frases exactas).</w:t>
      </w:r>
    </w:p>
    <w:p>
      <w:pPr>
        <w:pStyle w:val="Compact"/>
        <w:numPr>
          <w:ilvl w:val="0"/>
          <w:numId w:val="22"/>
        </w:numPr>
        <w:rPr/>
      </w:pPr>
      <w:r>
        <w:rPr/>
        <w:t>Qué está intentando lograr esa persona en su vida en este momento.</w:t>
      </w:r>
    </w:p>
    <w:p>
      <w:pPr>
        <w:pStyle w:val="Compact"/>
        <w:numPr>
          <w:ilvl w:val="0"/>
          <w:numId w:val="22"/>
        </w:numPr>
        <w:rPr/>
      </w:pPr>
      <w:r>
        <w:rPr/>
        <w:t>Cómo llegan a vos hoy (canales actuales).</w:t>
      </w:r>
    </w:p>
    <w:p>
      <w:pPr>
        <w:pStyle w:val="FirstParagraph"/>
        <w:rPr/>
      </w:pPr>
      <w:r>
        <w:rPr>
          <w:b/>
          <w:bCs/>
        </w:rPr>
        <w:t>Bloque 3 — El dolor y la prueba</w:t>
      </w:r>
    </w:p>
    <w:p>
      <w:pPr>
        <w:pStyle w:val="Compact"/>
        <w:numPr>
          <w:ilvl w:val="0"/>
          <w:numId w:val="196"/>
        </w:numPr>
        <w:rPr/>
      </w:pPr>
      <w:r>
        <w:rPr/>
        <w:t>Cuál es el problema más urgente de tu cliente hoy.</w:t>
      </w:r>
    </w:p>
    <w:p>
      <w:pPr>
        <w:pStyle w:val="Compact"/>
        <w:numPr>
          <w:ilvl w:val="0"/>
          <w:numId w:val="23"/>
        </w:numPr>
        <w:rPr/>
      </w:pPr>
      <w:r>
        <w:rPr/>
        <w:t>Cómo se ve la vida del cliente si ese problema no se resuelve en 6 meses.</w:t>
      </w:r>
    </w:p>
    <w:p>
      <w:pPr>
        <w:pStyle w:val="Compact"/>
        <w:numPr>
          <w:ilvl w:val="0"/>
          <w:numId w:val="23"/>
        </w:numPr>
        <w:rPr/>
      </w:pPr>
      <w:r>
        <w:rPr/>
        <w:t>Testimonios o casos de éxito disponibles.</w:t>
      </w:r>
    </w:p>
    <w:p>
      <w:pPr>
        <w:pStyle w:val="FirstParagraph"/>
        <w:rPr/>
      </w:pPr>
      <w:r>
        <w:rPr>
          <w:b/>
          <w:bCs/>
        </w:rPr>
        <w:t>Bloque 4 — Producción y tono</w:t>
      </w:r>
    </w:p>
    <w:p>
      <w:pPr>
        <w:pStyle w:val="Compact"/>
        <w:numPr>
          <w:ilvl w:val="0"/>
          <w:numId w:val="197"/>
        </w:numPr>
        <w:rPr/>
      </w:pPr>
      <w:r>
        <w:rPr/>
        <w:t>Quién aparece en los videos y cómo es su personalidad frente a cámara.</w:t>
      </w:r>
    </w:p>
    <w:p>
      <w:pPr>
        <w:pStyle w:val="Compact"/>
        <w:numPr>
          <w:ilvl w:val="0"/>
          <w:numId w:val="24"/>
        </w:numPr>
        <w:rPr/>
      </w:pPr>
      <w:r>
        <w:rPr/>
        <w:t>Temas, palabras o enfoques que prefiere NO tocar.</w:t>
      </w:r>
    </w:p>
    <w:p>
      <w:pPr>
        <w:pStyle w:val="Compact"/>
        <w:numPr>
          <w:ilvl w:val="0"/>
          <w:numId w:val="24"/>
        </w:numPr>
        <w:rPr/>
      </w:pPr>
      <w:r>
        <w:rPr/>
        <w:t>Una sola emoción objetivo para el contenido (confianza, curiosidad, urgencia, etc.).</w:t>
      </w:r>
    </w:p>
    <w:p>
      <w:pPr>
        <w:pStyle w:val="Compact"/>
        <w:numPr>
          <w:ilvl w:val="0"/>
          <w:numId w:val="24"/>
        </w:numPr>
        <w:rPr/>
      </w:pPr>
      <w:bookmarkStart w:id="60" w:name="parte-1-formulario-core-del-cliente"/>
      <w:r>
        <w:rPr/>
        <w:t>2 o 3 videos de referencia del estilo buscado.</w:t>
      </w:r>
      <w:bookmarkEnd w:id="60"/>
    </w:p>
    <w:p>
      <w:pPr>
        <w:pStyle w:val="Heading3"/>
        <w:rPr/>
      </w:pPr>
      <w:bookmarkStart w:id="61" w:name="parte-2-configuración-técnica"/>
      <w:r>
        <w:rPr/>
        <w:t>5.2.2 Parte 2 — Configuración técnica</w:t>
      </w:r>
    </w:p>
    <w:p>
      <w:pPr>
        <w:pStyle w:val="FirstParagraph"/>
        <w:rPr/>
      </w:pPr>
      <w:r>
        <w:rPr/>
        <w:t>En paralelo al formulario, el equipo deja todo configurado para poder lanzar.</w:t>
      </w:r>
    </w:p>
    <w:p>
      <w:pPr>
        <w:pStyle w:val="BodyText"/>
        <w:rPr/>
      </w:pPr>
      <w:r>
        <w:rPr>
          <w:b/>
          <w:bCs/>
        </w:rPr>
        <w:t>Accesos a Meta — responsable Felipe (1 día hábil):</w:t>
      </w:r>
    </w:p>
    <w:p>
      <w:pPr>
        <w:pStyle w:val="Compact"/>
        <w:numPr>
          <w:ilvl w:val="0"/>
          <w:numId w:val="198"/>
        </w:numPr>
        <w:rPr/>
      </w:pPr>
      <w:r>
        <w:rPr/>
        <w:t>Verificar que el cliente tenga Página comercial de Facebook activa (no perfil personal).</w:t>
      </w:r>
    </w:p>
    <w:p>
      <w:pPr>
        <w:pStyle w:val="Compact"/>
        <w:numPr>
          <w:ilvl w:val="0"/>
          <w:numId w:val="199"/>
        </w:numPr>
        <w:rPr/>
      </w:pPr>
      <w:r>
        <w:rPr/>
        <w:t>Verificar que Instagram esté conectado a esa Página.</w:t>
      </w:r>
    </w:p>
    <w:p>
      <w:pPr>
        <w:pStyle w:val="Compact"/>
        <w:numPr>
          <w:ilvl w:val="0"/>
          <w:numId w:val="200"/>
        </w:numPr>
        <w:rPr/>
      </w:pPr>
      <w:r>
        <w:rPr/>
        <w:t>Enviar solicitud de acceso desde el Business Manager de Digital View.</w:t>
      </w:r>
    </w:p>
    <w:p>
      <w:pPr>
        <w:pStyle w:val="Compact"/>
        <w:numPr>
          <w:ilvl w:val="0"/>
          <w:numId w:val="201"/>
        </w:numPr>
        <w:rPr/>
      </w:pPr>
      <w:r>
        <w:rPr/>
        <w:t>Verificar que el pixel esté activo y correctamente configurado.</w:t>
      </w:r>
    </w:p>
    <w:p>
      <w:pPr>
        <w:pStyle w:val="FirstParagraph"/>
        <w:rPr/>
      </w:pPr>
      <w:r>
        <w:rPr>
          <w:b/>
          <w:bCs/>
        </w:rPr>
        <w:t>Presupuesto de pauta — responsable Elias/Bauti + cliente:</w:t>
      </w:r>
    </w:p>
    <w:p>
      <w:pPr>
        <w:pStyle w:val="Compact"/>
        <w:numPr>
          <w:ilvl w:val="0"/>
          <w:numId w:val="202"/>
        </w:numPr>
        <w:rPr/>
      </w:pPr>
      <w:r>
        <w:rPr/>
        <w:t>Definir con el cliente el presupuesto inicial y la duración de la primera campaña (7, 10 o 14 días).</w:t>
      </w:r>
    </w:p>
    <w:p>
      <w:pPr>
        <w:pStyle w:val="Compact"/>
        <w:numPr>
          <w:ilvl w:val="0"/>
          <w:numId w:val="203"/>
        </w:numPr>
        <w:rPr/>
      </w:pPr>
      <w:r>
        <w:rPr/>
        <w:t>Avisar al cliente que debe instalar la app Dólar (App Store / Google Play) para cargar saldo en Meta en moneda local.</w:t>
      </w:r>
    </w:p>
    <w:p>
      <w:pPr>
        <w:pStyle w:val="Compact"/>
        <w:numPr>
          <w:ilvl w:val="0"/>
          <w:numId w:val="204"/>
        </w:numPr>
        <w:rPr/>
      </w:pPr>
      <w:r>
        <w:rPr/>
        <w:t>El presupuesto de pauta es independiente del fee de Digital View.</w:t>
      </w:r>
    </w:p>
    <w:p>
      <w:pPr>
        <w:pStyle w:val="FirstParagraph"/>
        <w:rPr/>
      </w:pPr>
      <w:r>
        <w:rPr>
          <w:b/>
          <w:bCs/>
        </w:rPr>
        <w:t>CRM — responsable Felipe (1 día hábil):</w:t>
      </w:r>
    </w:p>
    <w:p>
      <w:pPr>
        <w:pStyle w:val="Compact"/>
        <w:numPr>
          <w:ilvl w:val="0"/>
          <w:numId w:val="205"/>
        </w:numPr>
        <w:rPr/>
      </w:pPr>
      <w:r>
        <w:rPr/>
        <w:t>Configurar el Google Sheets de CRM para el cliente con los campos estándar.</w:t>
      </w:r>
    </w:p>
    <w:p>
      <w:pPr>
        <w:pStyle w:val="Compact"/>
        <w:numPr>
          <w:ilvl w:val="0"/>
          <w:numId w:val="206"/>
        </w:numPr>
        <w:rPr/>
      </w:pPr>
      <w:r>
        <w:rPr/>
        <w:t>Compartir el link con el cliente. El Sheets se actualiza en tiempo real.</w:t>
      </w:r>
    </w:p>
    <w:p>
      <w:pPr>
        <w:pStyle w:val="Compact"/>
        <w:numPr>
          <w:ilvl w:val="0"/>
          <w:numId w:val="207"/>
        </w:numPr>
        <w:rPr/>
      </w:pPr>
      <w:r>
        <w:rPr/>
        <w:t>Explicarle al cliente cómo hacer seguimiento efectivo de leads (ideal: respuesta en menos de 1 hora).</w:t>
      </w:r>
    </w:p>
    <w:p>
      <w:pPr>
        <w:pStyle w:val="FirstParagraph"/>
        <w:rPr/>
      </w:pPr>
      <w:r>
        <w:rPr>
          <w:b/>
          <w:bCs/>
        </w:rPr>
        <w:t>Identidad visual — responsable Fefi (1 día hábil):</w:t>
      </w:r>
    </w:p>
    <w:p>
      <w:pPr>
        <w:pStyle w:val="Compact"/>
        <w:numPr>
          <w:ilvl w:val="0"/>
          <w:numId w:val="208"/>
        </w:numPr>
        <w:rPr/>
      </w:pPr>
      <w:r>
        <w:rPr/>
        <w:t>Recibir logo en alta calidad (PNG con fondo transparente preferente).</w:t>
      </w:r>
    </w:p>
    <w:p>
      <w:pPr>
        <w:pStyle w:val="Compact"/>
        <w:numPr>
          <w:ilvl w:val="0"/>
          <w:numId w:val="209"/>
        </w:numPr>
        <w:rPr/>
      </w:pPr>
      <w:r>
        <w:rPr/>
        <w:t>Recibir colores de marca (HEX o RGB).</w:t>
      </w:r>
    </w:p>
    <w:p>
      <w:pPr>
        <w:pStyle w:val="Compact"/>
        <w:numPr>
          <w:ilvl w:val="0"/>
          <w:numId w:val="210"/>
        </w:numPr>
        <w:rPr/>
      </w:pPr>
      <w:r>
        <w:rPr/>
        <w:t>Recibir tipografía si está definida.</w:t>
      </w:r>
    </w:p>
    <w:p>
      <w:pPr>
        <w:pStyle w:val="Compact"/>
        <w:numPr>
          <w:ilvl w:val="0"/>
          <w:numId w:val="211"/>
        </w:numPr>
        <w:rPr/>
      </w:pPr>
      <w:r>
        <w:rPr/>
        <w:t>Recibir referencias visuales del estilo buscado.</w:t>
      </w:r>
    </w:p>
    <w:p>
      <w:pPr>
        <w:pStyle w:val="Compact"/>
        <w:numPr>
          <w:ilvl w:val="0"/>
          <w:numId w:val="212"/>
        </w:numPr>
        <w:rPr/>
      </w:pPr>
      <w:r>
        <w:rPr/>
        <w:t>Cargar todo en la Ficha del Cliente en Drive.</w:t>
      </w:r>
    </w:p>
    <w:p>
      <w:pPr>
        <w:pStyle w:val="Compact"/>
        <w:numPr>
          <w:ilvl w:val="0"/>
          <w:numId w:val="213"/>
        </w:numPr>
        <w:rPr/>
      </w:pPr>
      <w:bookmarkStart w:id="62" w:name="parte-2-configuración-técnica"/>
      <w:r>
        <w:rPr/>
        <w:t>Preparar recursos de marca en las versiones necesarias para los editores.</w:t>
      </w:r>
      <w:bookmarkEnd w:id="62"/>
    </w:p>
    <w:p>
      <w:pPr>
        <w:pStyle w:val="Heading3"/>
        <w:rPr/>
      </w:pPr>
      <w:bookmarkStart w:id="63" w:name="grupo-de-whatsapp-y-ficha-del-cliente"/>
      <w:r>
        <w:rPr/>
        <w:t>5.2.3 Grupo de WhatsApp y Ficha del Cliente</w:t>
      </w:r>
    </w:p>
    <w:p>
      <w:pPr>
        <w:pStyle w:val="Compact"/>
        <w:numPr>
          <w:ilvl w:val="0"/>
          <w:numId w:val="214"/>
        </w:numPr>
        <w:rPr/>
      </w:pPr>
      <w:r>
        <w:rPr/>
        <w:t>Elias o Bauti crean el grupo de WhatsApp del cliente e incorporan a los miembros del equipo correspondientes.</w:t>
      </w:r>
    </w:p>
    <w:p>
      <w:pPr>
        <w:pStyle w:val="Compact"/>
        <w:numPr>
          <w:ilvl w:val="0"/>
          <w:numId w:val="215"/>
        </w:numPr>
        <w:rPr/>
      </w:pPr>
      <w:r>
        <w:rPr/>
        <w:t>Elias o Bauti cargan la Ficha del Cliente en Drive con los datos del formulario CORE.</w:t>
      </w:r>
    </w:p>
    <w:p>
      <w:pPr>
        <w:pStyle w:val="FirstParagraph"/>
        <w:rPr/>
      </w:pPr>
      <w:r>
        <w:rPr>
          <w:b/>
          <w:bCs/>
        </w:rPr>
        <w:t>Controles de la fase onboarding:</w:t>
      </w:r>
    </w:p>
    <w:p>
      <w:pPr>
        <w:pStyle w:val="Compact"/>
        <w:numPr>
          <w:ilvl w:val="0"/>
          <w:numId w:val="216"/>
        </w:numPr>
        <w:rPr/>
      </w:pPr>
      <w:r>
        <w:rPr/>
        <w:t>Formulario CORE completado y cargado en la Ficha del Cliente.</w:t>
      </w:r>
    </w:p>
    <w:p>
      <w:pPr>
        <w:pStyle w:val="Compact"/>
        <w:numPr>
          <w:ilvl w:val="0"/>
          <w:numId w:val="217"/>
        </w:numPr>
        <w:rPr/>
      </w:pPr>
      <w:r>
        <w:rPr/>
        <w:t>Acceso a Meta Ads confirmado por Felipe.</w:t>
      </w:r>
    </w:p>
    <w:p>
      <w:pPr>
        <w:pStyle w:val="Compact"/>
        <w:numPr>
          <w:ilvl w:val="0"/>
          <w:numId w:val="218"/>
        </w:numPr>
        <w:rPr/>
      </w:pPr>
      <w:r>
        <w:rPr/>
        <w:t>CRM de Sheets creado y link enviado al cliente.</w:t>
      </w:r>
    </w:p>
    <w:p>
      <w:pPr>
        <w:pStyle w:val="Compact"/>
        <w:numPr>
          <w:ilvl w:val="0"/>
          <w:numId w:val="219"/>
        </w:numPr>
        <w:rPr/>
      </w:pPr>
      <w:r>
        <w:rPr/>
        <w:t>Logo e identidad visual recibidos y cargados en Drive.</w:t>
      </w:r>
    </w:p>
    <w:p>
      <w:pPr>
        <w:pStyle w:val="Compact"/>
        <w:numPr>
          <w:ilvl w:val="0"/>
          <w:numId w:val="220"/>
        </w:numPr>
        <w:rPr/>
      </w:pPr>
      <w:r>
        <w:rPr/>
        <w:t>Grupo de WhatsApp del cliente creado con todos los miembros del equipo.</w:t>
      </w:r>
    </w:p>
    <w:p>
      <w:pPr>
        <w:pStyle w:val="Compact"/>
        <w:numPr>
          <w:ilvl w:val="0"/>
          <w:numId w:val="221"/>
        </w:numPr>
        <w:rPr/>
      </w:pPr>
      <w:r>
        <w:rPr/>
        <w:t>Ficha del Cliente completa en Drive antes de pasar a preproducción.</w:t>
      </w:r>
    </w:p>
    <w:p>
      <w:pPr>
        <w:pStyle w:val="FirstParagraph"/>
        <w:rPr/>
      </w:pPr>
      <w:r>
        <w:rPr>
          <w:b/>
          <w:bCs/>
        </w:rPr>
        <w:t>Excepción:</w:t>
      </w:r>
      <w:r>
        <w:rPr/>
        <w:t xml:space="preserve"> si el cliente no completa el formulario CORE en 3 días hábiles, Elias o Bauti lo contactan directamente para destrabar. No se avanza a preproducción sin el formulario.</w:t>
      </w:r>
    </w:p>
    <w:p>
      <w:pPr>
        <w:pStyle w:val="BodyText"/>
        <w:rPr/>
      </w:pPr>
      <w:r>
        <w:rPr>
          <w:b/>
          <w:bCs/>
        </w:rPr>
        <w:t>Entregable de la fase:</w:t>
      </w:r>
      <w:r>
        <w:rPr/>
        <w:t xml:space="preserve"> Ficha del Cliente completa en Drive, accesos y CRM configurados, equipo alineado con el contexto del cliente.</w:t>
      </w:r>
      <w:bookmarkEnd w:id="58"/>
      <w:bookmarkEnd w:id="63"/>
    </w:p>
    <w:p>
      <w:pPr>
        <w:pStyle w:val="Heading2"/>
        <w:rPr/>
      </w:pPr>
      <w:bookmarkStart w:id="64" w:name="fase-3-preproducción-y-estáticos"/>
      <w:r>
        <w:rPr/>
        <w:t>5.3 Fase 3 — Preproducción y estáticos</w:t>
      </w:r>
    </w:p>
    <w:p>
      <w:pPr>
        <w:pStyle w:val="FirstParagraph"/>
        <w:rPr/>
      </w:pPr>
      <w:r>
        <w:rPr/>
        <w:t>Con el contexto del cliente definido, Nico diseña la estrategia de contenido. También hace la ideación de los estáticos y se los pasa a Fefi para que los ejecute. Para producción propia (Track B), Nico arma el brief de filmación completo.</w:t>
      </w:r>
    </w:p>
    <w:p>
      <w:pPr>
        <w:pStyle w:val="Heading3"/>
        <w:rPr/>
      </w:pPr>
      <w:bookmarkStart w:id="65" w:name="definición-del-track"/>
      <w:r>
        <w:rPr/>
        <w:t>5.3.1 Definición del Track</w:t>
      </w:r>
    </w:p>
    <w:p>
      <w:pPr>
        <w:pStyle w:val="FirstParagraph"/>
        <w:rPr/>
      </w:pPr>
      <w:r>
        <w:rPr/>
        <w:t>Según el tipo de servicio contratado, se define qué track usar:</w:t>
      </w:r>
    </w:p>
    <w:p>
      <w:pPr>
        <w:pStyle w:val="BodyText"/>
        <w:rPr/>
      </w:pPr>
      <w:r>
        <w:rPr>
          <w:b/>
          <w:bCs/>
        </w:rPr>
        <w:t>Track A — Cliente filma la propiedad.</w:t>
      </w:r>
      <w:r>
        <w:rPr/>
        <w:t xml:space="preserve"> Común en campañas de venta o alquiler de propiedades.</w:t>
      </w:r>
    </w:p>
    <w:p>
      <w:pPr>
        <w:pStyle w:val="Compact"/>
        <w:numPr>
          <w:ilvl w:val="0"/>
          <w:numId w:val="222"/>
        </w:numPr>
        <w:rPr/>
      </w:pPr>
      <w:r>
        <w:rPr/>
        <w:t>Nico define los tipos de creativos según el objetivo (recorrido VO, con asesor, fotos).</w:t>
      </w:r>
    </w:p>
    <w:p>
      <w:pPr>
        <w:pStyle w:val="Compact"/>
        <w:numPr>
          <w:ilvl w:val="0"/>
          <w:numId w:val="223"/>
        </w:numPr>
        <w:rPr/>
      </w:pPr>
      <w:r>
        <w:rPr/>
        <w:t>Elias o Bauti le manda al cliente la guía de filmación del onboarding.</w:t>
      </w:r>
    </w:p>
    <w:p>
      <w:pPr>
        <w:pStyle w:val="Compact"/>
        <w:numPr>
          <w:ilvl w:val="0"/>
          <w:numId w:val="224"/>
        </w:numPr>
        <w:rPr/>
      </w:pPr>
      <w:r>
        <w:rPr/>
        <w:t>Nico no necesita estar presente — la guía es autosuficiente.</w:t>
      </w:r>
    </w:p>
    <w:p>
      <w:pPr>
        <w:pStyle w:val="Compact"/>
        <w:numPr>
          <w:ilvl w:val="0"/>
          <w:numId w:val="225"/>
        </w:numPr>
        <w:rPr/>
      </w:pPr>
      <w:r>
        <w:rPr/>
        <w:t>Elias o Bauti hacen el seguimiento hasta que el cliente entregue el material.</w:t>
      </w:r>
    </w:p>
    <w:p>
      <w:pPr>
        <w:pStyle w:val="FirstParagraph"/>
        <w:rPr/>
      </w:pPr>
      <w:r>
        <w:rPr>
          <w:b/>
          <w:bCs/>
        </w:rPr>
        <w:t>Track B — DV hace la producción.</w:t>
      </w:r>
      <w:r>
        <w:rPr/>
        <w:t xml:space="preserve"> Común en campañas de captación, marca personal o reclutamiento.</w:t>
      </w:r>
    </w:p>
    <w:p>
      <w:pPr>
        <w:pStyle w:val="Compact"/>
        <w:numPr>
          <w:ilvl w:val="0"/>
          <w:numId w:val="226"/>
        </w:numPr>
        <w:rPr/>
      </w:pPr>
      <w:r>
        <w:rPr/>
        <w:t>Nico define la estrategia creativa: ángulos, formatos y mensajes clave por objetivo.</w:t>
      </w:r>
    </w:p>
    <w:p>
      <w:pPr>
        <w:pStyle w:val="Compact"/>
        <w:numPr>
          <w:ilvl w:val="0"/>
          <w:numId w:val="227"/>
        </w:numPr>
        <w:rPr/>
      </w:pPr>
      <w:r>
        <w:rPr/>
        <w:t>Nico escribe el brief de filmación completo (scripts, indicaciones de cámara, orden del día).</w:t>
      </w:r>
    </w:p>
    <w:p>
      <w:pPr>
        <w:pStyle w:val="Compact"/>
        <w:numPr>
          <w:ilvl w:val="0"/>
          <w:numId w:val="228"/>
        </w:numPr>
        <w:rPr/>
      </w:pPr>
      <w:r>
        <w:rPr/>
        <w:t>Nico coordina la fecha de producción con Bauti CB y el cliente.</w:t>
      </w:r>
    </w:p>
    <w:p>
      <w:pPr>
        <w:pStyle w:val="Compact"/>
        <w:numPr>
          <w:ilvl w:val="0"/>
          <w:numId w:val="229"/>
        </w:numPr>
        <w:rPr/>
      </w:pPr>
      <w:bookmarkStart w:id="66" w:name="definición-del-track"/>
      <w:r>
        <w:rPr/>
        <w:t>Nico puede usar el Master Prompt en Claude para generar los guiones a escala.</w:t>
      </w:r>
      <w:bookmarkEnd w:id="66"/>
    </w:p>
    <w:p>
      <w:pPr>
        <w:pStyle w:val="Heading3"/>
        <w:rPr/>
      </w:pPr>
      <w:bookmarkStart w:id="67" w:name="estáticos-proceso-paralelo-al-track"/>
      <w:r>
        <w:rPr/>
        <w:t>5.3.2 Estáticos (proceso paralelo al track)</w:t>
      </w:r>
    </w:p>
    <w:p>
      <w:pPr>
        <w:pStyle w:val="FirstParagraph"/>
        <w:rPr/>
      </w:pPr>
      <w:r>
        <w:rPr/>
        <w:t>El proceso de estáticos corre en paralelo al de video y es independiente del track.</w:t>
      </w:r>
    </w:p>
    <w:p>
      <w:pPr>
        <w:pStyle w:val="BodyText"/>
        <w:rPr/>
      </w:pPr>
      <w:r>
        <w:rPr>
          <w:b/>
          <w:bCs/>
        </w:rPr>
        <w:t>Tareas de Nico:</w:t>
      </w:r>
    </w:p>
    <w:p>
      <w:pPr>
        <w:pStyle w:val="Compact"/>
        <w:numPr>
          <w:ilvl w:val="0"/>
          <w:numId w:val="230"/>
        </w:numPr>
        <w:rPr/>
      </w:pPr>
      <w:r>
        <w:rPr/>
        <w:t>Idear y definir el concepto creativo del estático (qué dice, qué comunica, qué estructura tiene).</w:t>
      </w:r>
    </w:p>
    <w:p>
      <w:pPr>
        <w:pStyle w:val="Compact"/>
        <w:numPr>
          <w:ilvl w:val="0"/>
          <w:numId w:val="231"/>
        </w:numPr>
        <w:rPr/>
      </w:pPr>
      <w:r>
        <w:rPr/>
        <w:t>Pasarle a Fefi el brief del estático: concepto, texto, objetivo, referencia de estilo si la hay.</w:t>
      </w:r>
    </w:p>
    <w:p>
      <w:pPr>
        <w:pStyle w:val="Compact"/>
        <w:numPr>
          <w:ilvl w:val="0"/>
          <w:numId w:val="232"/>
        </w:numPr>
        <w:rPr/>
      </w:pPr>
      <w:r>
        <w:rPr/>
        <w:t>Puede apoyarse en IA generativa para acelerar la ideación (brainstorming de copys, estructuras de carrusel, hooks para estáticos).</w:t>
      </w:r>
    </w:p>
    <w:p>
      <w:pPr>
        <w:pStyle w:val="FirstParagraph"/>
        <w:rPr/>
      </w:pPr>
      <w:r>
        <w:rPr>
          <w:b/>
          <w:bCs/>
        </w:rPr>
        <w:t>Tareas de Fefi:</w:t>
      </w:r>
    </w:p>
    <w:p>
      <w:pPr>
        <w:pStyle w:val="Compact"/>
        <w:numPr>
          <w:ilvl w:val="0"/>
          <w:numId w:val="233"/>
        </w:numPr>
        <w:rPr/>
      </w:pPr>
      <w:r>
        <w:rPr/>
        <w:t>Ejecutar el diseño del estático en base al brief de Nico.</w:t>
      </w:r>
    </w:p>
    <w:p>
      <w:pPr>
        <w:pStyle w:val="Compact"/>
        <w:numPr>
          <w:ilvl w:val="0"/>
          <w:numId w:val="234"/>
        </w:numPr>
        <w:rPr/>
      </w:pPr>
      <w:r>
        <w:rPr/>
        <w:t>Respetar la identidad visual del cliente según la Ficha del Cliente.</w:t>
      </w:r>
    </w:p>
    <w:p>
      <w:pPr>
        <w:pStyle w:val="Compact"/>
        <w:numPr>
          <w:ilvl w:val="0"/>
          <w:numId w:val="235"/>
        </w:numPr>
        <w:rPr/>
      </w:pPr>
      <w:r>
        <w:rPr/>
        <w:t>Subir el estático terminado al Drive del cliente en la carpeta correspondiente.</w:t>
      </w:r>
    </w:p>
    <w:p>
      <w:pPr>
        <w:pStyle w:val="Compact"/>
        <w:numPr>
          <w:ilvl w:val="0"/>
          <w:numId w:val="236"/>
        </w:numPr>
        <w:rPr/>
      </w:pPr>
      <w:r>
        <w:rPr/>
        <w:t>Informar a Elias cuando el estático está listo para revisión.</w:t>
      </w:r>
    </w:p>
    <w:p>
      <w:pPr>
        <w:pStyle w:val="FirstParagraph"/>
        <w:rPr/>
      </w:pPr>
      <w:r>
        <w:rPr>
          <w:b/>
          <w:bCs/>
        </w:rPr>
        <w:t>Tareas de Elias/Bauti:</w:t>
      </w:r>
    </w:p>
    <w:p>
      <w:pPr>
        <w:pStyle w:val="Compact"/>
        <w:numPr>
          <w:ilvl w:val="0"/>
          <w:numId w:val="237"/>
        </w:numPr>
        <w:rPr/>
      </w:pPr>
      <w:r>
        <w:rPr/>
        <w:t>Hacer el seguimiento del pedido de estático en el Sheets de Fefi.</w:t>
      </w:r>
    </w:p>
    <w:p>
      <w:pPr>
        <w:pStyle w:val="Compact"/>
        <w:numPr>
          <w:ilvl w:val="0"/>
          <w:numId w:val="238"/>
        </w:numPr>
        <w:rPr/>
      </w:pPr>
      <w:r>
        <w:rPr/>
        <w:t>Revisar el estático con el checklist de carruseles del documento de calidad.</w:t>
      </w:r>
    </w:p>
    <w:p>
      <w:pPr>
        <w:pStyle w:val="Compact"/>
        <w:numPr>
          <w:ilvl w:val="0"/>
          <w:numId w:val="239"/>
        </w:numPr>
        <w:rPr/>
      </w:pPr>
      <w:r>
        <w:rPr/>
        <w:t>Aprobarlo o mandar correcciones a Fefi antes de enviarlo al cliente.</w:t>
      </w:r>
    </w:p>
    <w:p>
      <w:pPr>
        <w:pStyle w:val="FirstParagraph"/>
        <w:rPr/>
      </w:pPr>
      <w:r>
        <w:rPr>
          <w:b/>
          <w:bCs/>
        </w:rPr>
        <w:t>Controles de la fase:</w:t>
      </w:r>
    </w:p>
    <w:p>
      <w:pPr>
        <w:pStyle w:val="Compact"/>
        <w:numPr>
          <w:ilvl w:val="0"/>
          <w:numId w:val="240"/>
        </w:numPr>
        <w:rPr/>
      </w:pPr>
      <w:r>
        <w:rPr/>
        <w:t>Track A: guía de filmación enviada al cliente y confirmada la recepción.</w:t>
      </w:r>
    </w:p>
    <w:p>
      <w:pPr>
        <w:pStyle w:val="Compact"/>
        <w:numPr>
          <w:ilvl w:val="0"/>
          <w:numId w:val="241"/>
        </w:numPr>
        <w:rPr/>
      </w:pPr>
      <w:r>
        <w:rPr/>
        <w:t>Track B: brief de filmación completo antes del día de producción. Fecha coordinada con Bauti CB y cliente.</w:t>
      </w:r>
    </w:p>
    <w:p>
      <w:pPr>
        <w:pStyle w:val="Compact"/>
        <w:numPr>
          <w:ilvl w:val="0"/>
          <w:numId w:val="242"/>
        </w:numPr>
        <w:rPr/>
      </w:pPr>
      <w:r>
        <w:rPr/>
        <w:t>Estáticos: brief de Nico recibido por Fefi con concepto y referencia clara.</w:t>
      </w:r>
    </w:p>
    <w:p>
      <w:pPr>
        <w:pStyle w:val="Compact"/>
        <w:numPr>
          <w:ilvl w:val="0"/>
          <w:numId w:val="243"/>
        </w:numPr>
        <w:rPr/>
      </w:pPr>
      <w:r>
        <w:rPr/>
        <w:t>Estáticos: checklist de calidad completado por Elias/Bauti antes de enviarlo al cliente.</w:t>
      </w:r>
    </w:p>
    <w:p>
      <w:pPr>
        <w:pStyle w:val="FirstParagraph"/>
        <w:rPr/>
      </w:pPr>
      <w:r>
        <w:rPr>
          <w:b/>
          <w:bCs/>
        </w:rPr>
        <w:t>Oportunidad de automatización:</w:t>
      </w:r>
      <w:r>
        <w:rPr/>
        <w:t xml:space="preserve"> la ideación de estáticos (copys, estructura de carrusel, hooks) puede acelerarse con IA. Nico puede usar Claude o ChatGPT para generar opciones y elegir la mejor, en lugar de partir de cero cada vez. Este es uno de los puntos donde un agente de IA tiene impacto inmediato.</w:t>
      </w:r>
    </w:p>
    <w:p>
      <w:pPr>
        <w:pStyle w:val="BodyText"/>
        <w:rPr/>
      </w:pPr>
      <w:r>
        <w:rPr>
          <w:b/>
          <w:bCs/>
        </w:rPr>
        <w:t>Entregable de la fase:</w:t>
      </w:r>
      <w:r>
        <w:rPr/>
        <w:t xml:space="preserve"> brief de filmación (Track B) o guía enviada al cliente (Track A), brief de estáticos a Fefi, estrategia de contenido definida.</w:t>
      </w:r>
      <w:bookmarkEnd w:id="64"/>
      <w:bookmarkEnd w:id="67"/>
    </w:p>
    <w:p>
      <w:pPr>
        <w:pStyle w:val="Heading2"/>
        <w:rPr/>
      </w:pPr>
      <w:bookmarkStart w:id="68" w:name="fase-4-producción-y-postproducción"/>
      <w:r>
        <w:rPr/>
        <w:t>5.4 Fase 4 — Producción y postproducción</w:t>
      </w:r>
    </w:p>
    <w:p>
      <w:pPr>
        <w:pStyle w:val="FirstParagraph"/>
        <w:rPr/>
      </w:pPr>
      <w:r>
        <w:rPr/>
        <w:t>Con el material definido y el brief listo, arranca la producción y edición. El objetivo de esta fase es que el editor pueda ejecutar sin preguntarle nada a Nico.</w:t>
      </w:r>
    </w:p>
    <w:p>
      <w:pPr>
        <w:pStyle w:val="BodyText"/>
        <w:rPr/>
      </w:pPr>
      <w:r>
        <w:rPr>
          <w:b/>
          <w:bCs/>
        </w:rPr>
        <w:t>Tareas de Bauti CB:</w:t>
      </w:r>
    </w:p>
    <w:p>
      <w:pPr>
        <w:pStyle w:val="Compact"/>
        <w:numPr>
          <w:ilvl w:val="0"/>
          <w:numId w:val="244"/>
        </w:numPr>
        <w:rPr/>
      </w:pPr>
      <w:r>
        <w:rPr/>
        <w:t>Ir a la producción con Nico (Track B) o recibir el material del cliente (Track A).</w:t>
      </w:r>
    </w:p>
    <w:p>
      <w:pPr>
        <w:pStyle w:val="Compact"/>
        <w:numPr>
          <w:ilvl w:val="0"/>
          <w:numId w:val="245"/>
        </w:numPr>
        <w:rPr/>
      </w:pPr>
      <w:r>
        <w:rPr/>
        <w:t xml:space="preserve">Subir todos los crudos a Drive en la carpeta correcta: </w:t>
      </w:r>
      <w:r>
        <w:rPr>
          <w:rStyle w:val="VerbatimChar"/>
        </w:rPr>
        <w:t>CLIENTE &gt; Produccion {fecha} &gt; NUEVOS</w:t>
      </w:r>
      <w:r>
        <w:rPr/>
        <w:t>.</w:t>
      </w:r>
    </w:p>
    <w:p>
      <w:pPr>
        <w:pStyle w:val="Compact"/>
        <w:numPr>
          <w:ilvl w:val="0"/>
          <w:numId w:val="246"/>
        </w:numPr>
        <w:rPr/>
      </w:pPr>
      <w:r>
        <w:rPr/>
        <w:t>Cargar la card en Trello con el brief correspondiente para el editor.</w:t>
      </w:r>
    </w:p>
    <w:p>
      <w:pPr>
        <w:pStyle w:val="Compact"/>
        <w:numPr>
          <w:ilvl w:val="0"/>
          <w:numId w:val="247"/>
        </w:numPr>
        <w:rPr/>
      </w:pPr>
      <w:r>
        <w:rPr/>
        <w:t>Asignar el editor disponible según la carga de trabajo actual.</w:t>
      </w:r>
    </w:p>
    <w:p>
      <w:pPr>
        <w:pStyle w:val="FirstParagraph"/>
        <w:rPr/>
      </w:pPr>
      <w:r>
        <w:rPr>
          <w:b/>
          <w:bCs/>
        </w:rPr>
        <w:t>Tareas del Editor (Gian / Fran / Eze / Bauti):</w:t>
      </w:r>
    </w:p>
    <w:p>
      <w:pPr>
        <w:pStyle w:val="Compact"/>
        <w:numPr>
          <w:ilvl w:val="0"/>
          <w:numId w:val="248"/>
        </w:numPr>
        <w:rPr/>
      </w:pPr>
      <w:r>
        <w:rPr/>
        <w:t>Leer el brief completo antes de arrancar la edición.</w:t>
      </w:r>
    </w:p>
    <w:p>
      <w:pPr>
        <w:pStyle w:val="Compact"/>
        <w:numPr>
          <w:ilvl w:val="0"/>
          <w:numId w:val="249"/>
        </w:numPr>
        <w:rPr/>
      </w:pPr>
      <w:r>
        <w:rPr/>
        <w:t>Editar siguiendo las instrucciones del brief: script, ritmo, música, subtítulos, color grade.</w:t>
      </w:r>
    </w:p>
    <w:p>
      <w:pPr>
        <w:pStyle w:val="Compact"/>
        <w:numPr>
          <w:ilvl w:val="0"/>
          <w:numId w:val="250"/>
        </w:numPr>
        <w:rPr/>
      </w:pPr>
      <w:r>
        <w:rPr/>
        <w:t>Completar el checklist de calidad del brief antes de subir el video.</w:t>
      </w:r>
    </w:p>
    <w:p>
      <w:pPr>
        <w:pStyle w:val="Compact"/>
        <w:numPr>
          <w:ilvl w:val="0"/>
          <w:numId w:val="251"/>
        </w:numPr>
        <w:rPr/>
      </w:pPr>
      <w:r>
        <w:rPr/>
        <w:t xml:space="preserve">Subir el video terminado a la carpeta </w:t>
      </w:r>
      <w:r>
        <w:rPr>
          <w:rStyle w:val="VerbatimChar"/>
        </w:rPr>
        <w:t>EDITADOS</w:t>
      </w:r>
      <w:r>
        <w:rPr/>
        <w:t xml:space="preserve"> con el nombre correcto: </w:t>
      </w:r>
      <w:r>
        <w:rPr>
          <w:rStyle w:val="VerbatimChar"/>
        </w:rPr>
        <w:t>CLIENTE_TipoVideo_V1</w:t>
      </w:r>
      <w:r>
        <w:rPr/>
        <w:t>.</w:t>
      </w:r>
    </w:p>
    <w:p>
      <w:pPr>
        <w:pStyle w:val="Compact"/>
        <w:numPr>
          <w:ilvl w:val="0"/>
          <w:numId w:val="252"/>
        </w:numPr>
        <w:rPr/>
      </w:pPr>
      <w:r>
        <w:rPr/>
        <w:t>Mover la card de Trello al estado “En revisión”.</w:t>
      </w:r>
    </w:p>
    <w:p>
      <w:pPr>
        <w:pStyle w:val="FirstParagraph"/>
        <w:rPr/>
      </w:pPr>
      <w:r>
        <w:rPr>
          <w:b/>
          <w:bCs/>
        </w:rPr>
        <w:t>Tareas de Elias/Bauti:</w:t>
      </w:r>
    </w:p>
    <w:p>
      <w:pPr>
        <w:pStyle w:val="Compact"/>
        <w:numPr>
          <w:ilvl w:val="0"/>
          <w:numId w:val="253"/>
        </w:numPr>
        <w:rPr/>
      </w:pPr>
      <w:r>
        <w:rPr/>
        <w:t>Revisar el video con el checklist de calidad (carrusel o video de campaña según corresponda).</w:t>
      </w:r>
    </w:p>
    <w:p>
      <w:pPr>
        <w:pStyle w:val="Compact"/>
        <w:numPr>
          <w:ilvl w:val="0"/>
          <w:numId w:val="254"/>
        </w:numPr>
        <w:rPr/>
      </w:pPr>
      <w:r>
        <w:rPr/>
        <w:t>Aprobar o mandar correcciones específicas al editor.</w:t>
      </w:r>
    </w:p>
    <w:p>
      <w:pPr>
        <w:pStyle w:val="Compact"/>
        <w:numPr>
          <w:ilvl w:val="0"/>
          <w:numId w:val="255"/>
        </w:numPr>
        <w:rPr/>
      </w:pPr>
      <w:r>
        <w:rPr/>
        <w:t>Una vez aprobado, notificar a Felipe que el creativo está listo para la pauta.</w:t>
      </w:r>
    </w:p>
    <w:p>
      <w:pPr>
        <w:pStyle w:val="Compact"/>
        <w:numPr>
          <w:ilvl w:val="0"/>
          <w:numId w:val="256"/>
        </w:numPr>
        <w:rPr/>
      </w:pPr>
      <w:r>
        <w:rPr/>
        <w:t>Coordinar con el cliente la aprobación del creativo antes del lanzamiento.</w:t>
      </w:r>
    </w:p>
    <w:p>
      <w:pPr>
        <w:pStyle w:val="FirstParagraph"/>
        <w:rPr/>
      </w:pPr>
      <w:r>
        <w:rPr>
          <w:b/>
          <w:bCs/>
        </w:rPr>
        <w:t>Controles de la fase:</w:t>
      </w:r>
    </w:p>
    <w:p>
      <w:pPr>
        <w:pStyle w:val="Compact"/>
        <w:numPr>
          <w:ilvl w:val="0"/>
          <w:numId w:val="257"/>
        </w:numPr>
        <w:rPr/>
      </w:pPr>
      <w:r>
        <w:rPr/>
        <w:t>Material subido a Drive en la estructura correcta antes de cargar el Trello.</w:t>
      </w:r>
    </w:p>
    <w:p>
      <w:pPr>
        <w:pStyle w:val="Compact"/>
        <w:numPr>
          <w:ilvl w:val="0"/>
          <w:numId w:val="258"/>
        </w:numPr>
        <w:rPr/>
      </w:pPr>
      <w:r>
        <w:rPr/>
        <w:t>Card de Trello creada con brief completo — el editor no arranca sin brief.</w:t>
      </w:r>
    </w:p>
    <w:p>
      <w:pPr>
        <w:pStyle w:val="Compact"/>
        <w:numPr>
          <w:ilvl w:val="0"/>
          <w:numId w:val="259"/>
        </w:numPr>
        <w:rPr/>
      </w:pPr>
      <w:r>
        <w:rPr/>
        <w:t xml:space="preserve">Editor completó el checklist del brief antes de subir a </w:t>
      </w:r>
      <w:r>
        <w:rPr>
          <w:rStyle w:val="VerbatimChar"/>
        </w:rPr>
        <w:t>EDITADOS</w:t>
      </w:r>
      <w:r>
        <w:rPr/>
        <w:t>.</w:t>
      </w:r>
    </w:p>
    <w:p>
      <w:pPr>
        <w:pStyle w:val="Compact"/>
        <w:numPr>
          <w:ilvl w:val="0"/>
          <w:numId w:val="260"/>
        </w:numPr>
        <w:rPr/>
      </w:pPr>
      <w:r>
        <w:rPr/>
        <w:t>Elias o Bauti revisaron el video con el checklist de calidad DV.</w:t>
      </w:r>
    </w:p>
    <w:p>
      <w:pPr>
        <w:pStyle w:val="Compact"/>
        <w:numPr>
          <w:ilvl w:val="0"/>
          <w:numId w:val="261"/>
        </w:numPr>
        <w:rPr/>
      </w:pPr>
      <w:r>
        <w:rPr/>
        <w:t>El cliente aprobó el creativo antes de pasarlo a pauta.</w:t>
      </w:r>
    </w:p>
    <w:p>
      <w:pPr>
        <w:pStyle w:val="Compact"/>
        <w:numPr>
          <w:ilvl w:val="0"/>
          <w:numId w:val="262"/>
        </w:numPr>
        <w:rPr/>
      </w:pPr>
      <w:r>
        <w:rPr/>
        <w:t xml:space="preserve">Video en carpeta </w:t>
      </w:r>
      <w:r>
        <w:rPr>
          <w:rStyle w:val="VerbatimChar"/>
        </w:rPr>
        <w:t>EDITADOS</w:t>
      </w:r>
      <w:r>
        <w:rPr/>
        <w:t xml:space="preserve"> con nomenclatura correcta: </w:t>
      </w:r>
      <w:r>
        <w:rPr>
          <w:rStyle w:val="VerbatimChar"/>
        </w:rPr>
        <w:t>CLIENTE_TipoVideo_V1</w:t>
      </w:r>
      <w:r>
        <w:rPr/>
        <w:t>.</w:t>
      </w:r>
    </w:p>
    <w:p>
      <w:pPr>
        <w:pStyle w:val="FirstParagraph"/>
        <w:rPr/>
      </w:pPr>
      <w:r>
        <w:rPr>
          <w:b/>
          <w:bCs/>
        </w:rPr>
        <w:t>Punto pendiente:</w:t>
      </w:r>
      <w:r>
        <w:rPr/>
        <w:t xml:space="preserve"> las indicaciones al editor todavía son variables dependiendo de Nico. El próximo paso es que la Ficha del Cliente incluya guiones tipo y referencias por formato, para que el editor tenga todo sin necesitar a Nico.</w:t>
      </w:r>
    </w:p>
    <w:p>
      <w:pPr>
        <w:pStyle w:val="BodyText"/>
        <w:rPr/>
      </w:pPr>
      <w:r>
        <w:rPr>
          <w:b/>
          <w:bCs/>
        </w:rPr>
        <w:t>Entregable de la fase:</w:t>
      </w:r>
      <w:r>
        <w:rPr/>
        <w:t xml:space="preserve"> creativos aprobados por Elias y por el cliente, listos para pauta, en Drive carpeta </w:t>
      </w:r>
      <w:r>
        <w:rPr>
          <w:rStyle w:val="VerbatimChar"/>
        </w:rPr>
        <w:t>EDITADOS</w:t>
      </w:r>
      <w:r>
        <w:rPr/>
        <w:t>.</w:t>
      </w:r>
      <w:bookmarkEnd w:id="68"/>
    </w:p>
    <w:p>
      <w:pPr>
        <w:pStyle w:val="Heading2"/>
        <w:rPr/>
      </w:pPr>
      <w:bookmarkStart w:id="69" w:name="fase-5-pauta"/>
      <w:r>
        <w:rPr/>
        <w:t>5.5 Fase 5 — Pauta</w:t>
      </w:r>
    </w:p>
    <w:p>
      <w:pPr>
        <w:pStyle w:val="FirstParagraph"/>
        <w:rPr/>
      </w:pPr>
      <w:r>
        <w:rPr/>
        <w:t>Con los creativos aprobados, Elias le pasa a Felipe toda la información necesaria para ejecutar la campaña. Felipe no debería tener que preguntar nada — toda la info tiene que estar en el brief de pauta.</w:t>
      </w:r>
    </w:p>
    <w:p>
      <w:pPr>
        <w:pStyle w:val="BodyText"/>
        <w:rPr/>
      </w:pPr>
      <w:r>
        <w:rPr>
          <w:b/>
          <w:bCs/>
        </w:rPr>
        <w:t>Tareas de Elias/Bauti:</w:t>
      </w:r>
    </w:p>
    <w:p>
      <w:pPr>
        <w:pStyle w:val="Compact"/>
        <w:numPr>
          <w:ilvl w:val="0"/>
          <w:numId w:val="263"/>
        </w:numPr>
        <w:rPr/>
      </w:pPr>
      <w:r>
        <w:rPr/>
        <w:t>Completar el brief de pauta en el Google Sheets con todos los campos obligatorios.</w:t>
      </w:r>
    </w:p>
    <w:p>
      <w:pPr>
        <w:pStyle w:val="Compact"/>
        <w:numPr>
          <w:ilvl w:val="0"/>
          <w:numId w:val="264"/>
        </w:numPr>
        <w:rPr/>
      </w:pPr>
      <w:r>
        <w:rPr/>
        <w:t>Confirmar que los creativos estén en Drive antes de cargar el Sheets.</w:t>
      </w:r>
    </w:p>
    <w:p>
      <w:pPr>
        <w:pStyle w:val="Compact"/>
        <w:numPr>
          <w:ilvl w:val="0"/>
          <w:numId w:val="265"/>
        </w:numPr>
        <w:rPr/>
      </w:pPr>
      <w:r>
        <w:rPr/>
        <w:t>Avisar a Felipe por WhatsApp cuando el brief esté cargado y listo.</w:t>
      </w:r>
    </w:p>
    <w:p>
      <w:pPr>
        <w:pStyle w:val="FirstParagraph"/>
        <w:rPr/>
      </w:pPr>
      <w:r>
        <w:rPr>
          <w:b/>
          <w:bCs/>
        </w:rPr>
        <w:t>Tareas de Felipe:</w:t>
      </w:r>
    </w:p>
    <w:p>
      <w:pPr>
        <w:pStyle w:val="Compact"/>
        <w:numPr>
          <w:ilvl w:val="0"/>
          <w:numId w:val="266"/>
        </w:numPr>
        <w:rPr/>
      </w:pPr>
      <w:r>
        <w:rPr/>
        <w:t>Revisar el brief de pauta antes de ejecutar — si falta algún campo, pedirlo antes de arrancar.</w:t>
      </w:r>
    </w:p>
    <w:p>
      <w:pPr>
        <w:pStyle w:val="Compact"/>
        <w:numPr>
          <w:ilvl w:val="0"/>
          <w:numId w:val="267"/>
        </w:numPr>
        <w:rPr/>
      </w:pPr>
      <w:r>
        <w:rPr/>
        <w:t>Configurar la campaña en Meta Ads con la estructura definida en el brief.</w:t>
      </w:r>
    </w:p>
    <w:p>
      <w:pPr>
        <w:pStyle w:val="Compact"/>
        <w:numPr>
          <w:ilvl w:val="0"/>
          <w:numId w:val="268"/>
        </w:numPr>
        <w:rPr/>
      </w:pPr>
      <w:r>
        <w:rPr/>
        <w:t>Confirmar a Elias cuando la campaña esté activa con el link o screenshot.</w:t>
      </w:r>
    </w:p>
    <w:p>
      <w:pPr>
        <w:pStyle w:val="Compact"/>
        <w:numPr>
          <w:ilvl w:val="0"/>
          <w:numId w:val="269"/>
        </w:numPr>
        <w:rPr/>
      </w:pPr>
      <w:r>
        <w:rPr/>
        <w:t>Monitorear el rendimiento en los primeros 2 días y alertar si hay algún problema técnico.</w:t>
      </w:r>
    </w:p>
    <w:p>
      <w:pPr>
        <w:pStyle w:val="FirstParagraph"/>
        <w:rPr/>
      </w:pPr>
      <w:r>
        <w:rPr>
          <w:b/>
          <w:bCs/>
        </w:rPr>
        <w:t>Campos obligatorios del brief de pauta:</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Campo</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Descripción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Cliente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Nombre del cliente y agencia.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Objetivo de la campaña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Captación de leads / Tráfico / Visualizaciones / Mensajes.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Público objetivo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Segmentación: edad, ubicación, intereses o audiencia personalizada.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Presupuesto diario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Monto en pesos o USD por día de campaña.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Duración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Fecha de inicio y fecha de fin. Cantidad de días activos.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Creativos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Link directo a la carpeta </w:t>
            </w:r>
            <w:r>
              <w:rPr>
                <w:rStyle w:val="VerbatimChar"/>
                <w:rFonts w:eastAsia="Cambria" w:cs=""/>
                <w:kern w:val="0"/>
                <w:szCs w:val="24"/>
                <w:lang w:val="en-US" w:eastAsia="en-US" w:bidi="ar-SA"/>
              </w:rPr>
              <w:t>EDITADOS</w:t>
            </w:r>
            <w:r>
              <w:rPr>
                <w:rFonts w:eastAsia="Cambria" w:cs=""/>
                <w:kern w:val="0"/>
                <w:sz w:val="24"/>
                <w:szCs w:val="24"/>
                <w:lang w:val="en-US" w:eastAsia="en-US" w:bidi="ar-SA"/>
              </w:rPr>
              <w:t xml:space="preserve"> en Drive con los videos/estáticos.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Instrucciones especiales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 puntual para esta campaña: A/B test, prioridad de creativo, exclusiones de público.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Destino del lead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Número de WhatsApp, formulario de Meta o landing page.</w:t>
            </w:r>
          </w:p>
        </w:tc>
      </w:tr>
    </w:tbl>
    <w:p>
      <w:pPr>
        <w:pStyle w:val="BodyText"/>
        <w:rPr/>
      </w:pPr>
      <w:r>
        <w:rPr>
          <w:b/>
          <w:bCs/>
        </w:rPr>
        <w:t>Controles de la fase:</w:t>
      </w:r>
    </w:p>
    <w:p>
      <w:pPr>
        <w:pStyle w:val="Compact"/>
        <w:numPr>
          <w:ilvl w:val="0"/>
          <w:numId w:val="270"/>
        </w:numPr>
        <w:rPr/>
      </w:pPr>
      <w:r>
        <w:rPr/>
        <w:t>Todos los campos obligatorios del brief de pauta están completos antes de avisar a Felipe.</w:t>
      </w:r>
    </w:p>
    <w:p>
      <w:pPr>
        <w:pStyle w:val="Compact"/>
        <w:numPr>
          <w:ilvl w:val="0"/>
          <w:numId w:val="271"/>
        </w:numPr>
        <w:rPr/>
      </w:pPr>
      <w:r>
        <w:rPr/>
        <w:t xml:space="preserve">Los creativos están en Drive en la carpeta </w:t>
      </w:r>
      <w:r>
        <w:rPr>
          <w:rStyle w:val="VerbatimChar"/>
        </w:rPr>
        <w:t>EDITADOS</w:t>
      </w:r>
      <w:r>
        <w:rPr/>
        <w:t xml:space="preserve"> y el link funciona.</w:t>
      </w:r>
    </w:p>
    <w:p>
      <w:pPr>
        <w:pStyle w:val="Compact"/>
        <w:numPr>
          <w:ilvl w:val="0"/>
          <w:numId w:val="272"/>
        </w:numPr>
        <w:rPr/>
      </w:pPr>
      <w:r>
        <w:rPr/>
        <w:t>Felipe confirmó que la campaña está activa.</w:t>
      </w:r>
    </w:p>
    <w:p>
      <w:pPr>
        <w:pStyle w:val="Compact"/>
        <w:numPr>
          <w:ilvl w:val="0"/>
          <w:numId w:val="273"/>
        </w:numPr>
        <w:rPr/>
      </w:pPr>
      <w:r>
        <w:rPr/>
        <w:t>El cliente tiene acceso al CRM (Sheets) y sabe que van a llegar leads.</w:t>
      </w:r>
    </w:p>
    <w:p>
      <w:pPr>
        <w:pStyle w:val="FirstParagraph"/>
        <w:rPr/>
      </w:pPr>
      <w:r>
        <w:rPr>
          <w:b/>
          <w:bCs/>
        </w:rPr>
        <w:t>Entregable de la fase:</w:t>
      </w:r>
      <w:r>
        <w:rPr/>
        <w:t xml:space="preserve"> campaña activa en Meta Ads, cliente notificado del lanzamiento.</w:t>
      </w:r>
      <w:bookmarkEnd w:id="69"/>
    </w:p>
    <w:p>
      <w:pPr>
        <w:pStyle w:val="Heading2"/>
        <w:rPr/>
      </w:pPr>
      <w:bookmarkStart w:id="70" w:name="fase-6-lanzamiento-y-seguimiento"/>
      <w:r>
        <w:rPr/>
        <w:t>5.6 Fase 6 — Lanzamiento y seguimiento</w:t>
      </w:r>
    </w:p>
    <w:p>
      <w:pPr>
        <w:pStyle w:val="FirstParagraph"/>
        <w:rPr/>
      </w:pPr>
      <w:r>
        <w:rPr/>
        <w:t>Una vez lanzada la campaña, el trabajo no termina. El seguimiento activo y el reporte de resultados son lo que sostiene la relación con el cliente y justifica la renovación del servicio.</w:t>
      </w:r>
    </w:p>
    <w:p>
      <w:pPr>
        <w:pStyle w:val="BodyText"/>
        <w:rPr/>
      </w:pPr>
      <w:r>
        <w:rPr>
          <w:b/>
          <w:bCs/>
        </w:rPr>
        <w:t>Tareas de Felipe:</w:t>
      </w:r>
    </w:p>
    <w:p>
      <w:pPr>
        <w:pStyle w:val="Compact"/>
        <w:numPr>
          <w:ilvl w:val="0"/>
          <w:numId w:val="274"/>
        </w:numPr>
        <w:rPr/>
      </w:pPr>
      <w:r>
        <w:rPr/>
        <w:t>Monitorear el rendimiento de las campañas activas al menos 3 veces por semana.</w:t>
      </w:r>
    </w:p>
    <w:p>
      <w:pPr>
        <w:pStyle w:val="Compact"/>
        <w:numPr>
          <w:ilvl w:val="0"/>
          <w:numId w:val="275"/>
        </w:numPr>
        <w:rPr/>
      </w:pPr>
      <w:r>
        <w:rPr/>
        <w:t>Alertar a Elias si una campaña no está rindiendo o si hay un problema técnico.</w:t>
      </w:r>
    </w:p>
    <w:p>
      <w:pPr>
        <w:pStyle w:val="Compact"/>
        <w:numPr>
          <w:ilvl w:val="0"/>
          <w:numId w:val="276"/>
        </w:numPr>
        <w:rPr/>
      </w:pPr>
      <w:r>
        <w:rPr/>
        <w:t>Testear creativos cuando el rendimiento baja — proponer cambios proactivamente.</w:t>
      </w:r>
    </w:p>
    <w:p>
      <w:pPr>
        <w:pStyle w:val="Compact"/>
        <w:numPr>
          <w:ilvl w:val="0"/>
          <w:numId w:val="277"/>
        </w:numPr>
        <w:rPr/>
      </w:pPr>
      <w:r>
        <w:rPr/>
        <w:t>Preparar el resumen de métricas semanal para que Elias lo comparta con el cliente.</w:t>
      </w:r>
    </w:p>
    <w:p>
      <w:pPr>
        <w:pStyle w:val="FirstParagraph"/>
        <w:rPr/>
      </w:pPr>
      <w:r>
        <w:rPr>
          <w:b/>
          <w:bCs/>
        </w:rPr>
        <w:t>Tareas de Elias/Bauti:</w:t>
      </w:r>
    </w:p>
    <w:p>
      <w:pPr>
        <w:pStyle w:val="Compact"/>
        <w:numPr>
          <w:ilvl w:val="0"/>
          <w:numId w:val="278"/>
        </w:numPr>
        <w:rPr/>
      </w:pPr>
      <w:r>
        <w:rPr/>
        <w:t>Mantener la comunicación diaria con el cliente por el grupo de WhatsApp.</w:t>
      </w:r>
    </w:p>
    <w:p>
      <w:pPr>
        <w:pStyle w:val="Compact"/>
        <w:numPr>
          <w:ilvl w:val="0"/>
          <w:numId w:val="279"/>
        </w:numPr>
        <w:rPr/>
      </w:pPr>
      <w:r>
        <w:rPr/>
        <w:t>Compartir el resumen de métricas con el cliente una vez por semana.</w:t>
      </w:r>
    </w:p>
    <w:p>
      <w:pPr>
        <w:pStyle w:val="Compact"/>
        <w:numPr>
          <w:ilvl w:val="0"/>
          <w:numId w:val="280"/>
        </w:numPr>
        <w:rPr/>
      </w:pPr>
      <w:r>
        <w:rPr/>
        <w:t>Registrar el feedback del cliente y pasarlo a quien corresponda (Fefi, Felipe, Nico).</w:t>
      </w:r>
    </w:p>
    <w:p>
      <w:pPr>
        <w:pStyle w:val="Compact"/>
        <w:numPr>
          <w:ilvl w:val="0"/>
          <w:numId w:val="281"/>
        </w:numPr>
        <w:rPr/>
      </w:pPr>
      <w:r>
        <w:rPr/>
        <w:t>Identificar si el cliente tiene nuevas necesidades y escalarlas a Valentin o Nico.</w:t>
      </w:r>
    </w:p>
    <w:p>
      <w:pPr>
        <w:pStyle w:val="Compact"/>
        <w:numPr>
          <w:ilvl w:val="0"/>
          <w:numId w:val="282"/>
        </w:numPr>
        <w:rPr/>
      </w:pPr>
      <w:r>
        <w:rPr/>
        <w:t>Asegurarse de que el CRM del cliente esté funcionando y los leads lleguen correctamente.</w:t>
      </w:r>
    </w:p>
    <w:p>
      <w:pPr>
        <w:pStyle w:val="FirstParagraph"/>
        <w:rPr/>
      </w:pPr>
      <w:r>
        <w:rPr>
          <w:b/>
          <w:bCs/>
        </w:rPr>
        <w:t>Reporte semanal de métricas — campos mínimos: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Métrica</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Por qué importa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Alcance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Cuántas personas vieron el anuncio.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Impresiones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Cuántas veces se mostró.</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CTR (Click-through rate)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Qué porcentaje de los que lo vieron hizo click.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Costo por lead (CPL)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Cuánto le costó al cliente cada consulta.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Cantidad de leads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Cuántas consultas llegaron al CRM.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Creativo con mejor rendimiento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Cuál está funcionando mejor y por qué.</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Presupuesto ejecutado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Cuánto se gastó del presupuesto total.</w:t>
            </w:r>
          </w:p>
        </w:tc>
      </w:tr>
    </w:tbl>
    <w:p>
      <w:pPr>
        <w:pStyle w:val="BodyText"/>
        <w:rPr/>
      </w:pPr>
      <w:r>
        <w:rPr>
          <w:b/>
          <w:bCs/>
        </w:rPr>
        <w:t>Controles de la fase:</w:t>
      </w:r>
    </w:p>
    <w:p>
      <w:pPr>
        <w:pStyle w:val="Compact"/>
        <w:numPr>
          <w:ilvl w:val="0"/>
          <w:numId w:val="283"/>
        </w:numPr>
        <w:rPr/>
      </w:pPr>
      <w:r>
        <w:rPr/>
        <w:t>El cliente recibe un resumen de métricas cada semana — sin excepción.</w:t>
      </w:r>
    </w:p>
    <w:p>
      <w:pPr>
        <w:pStyle w:val="Compact"/>
        <w:numPr>
          <w:ilvl w:val="0"/>
          <w:numId w:val="284"/>
        </w:numPr>
        <w:rPr/>
      </w:pPr>
      <w:r>
        <w:rPr/>
        <w:t>Felipe alerta a Elias dentro de las 48hs si una campaña tiene rendimiento por debajo del promedio.</w:t>
      </w:r>
    </w:p>
    <w:p>
      <w:pPr>
        <w:pStyle w:val="Compact"/>
        <w:numPr>
          <w:ilvl w:val="0"/>
          <w:numId w:val="285"/>
        </w:numPr>
        <w:rPr/>
      </w:pPr>
      <w:r>
        <w:rPr/>
        <w:t>El CRM está funcionando y los leads llegan correctamente.</w:t>
      </w:r>
    </w:p>
    <w:p>
      <w:pPr>
        <w:pStyle w:val="Compact"/>
        <w:numPr>
          <w:ilvl w:val="0"/>
          <w:numId w:val="286"/>
        </w:numPr>
        <w:rPr/>
      </w:pPr>
      <w:r>
        <w:rPr/>
        <w:t>El feedback del cliente está registrado y fue pasado al equipo correspondiente.</w:t>
      </w:r>
    </w:p>
    <w:p>
      <w:pPr>
        <w:pStyle w:val="Compact"/>
        <w:numPr>
          <w:ilvl w:val="0"/>
          <w:numId w:val="287"/>
        </w:numPr>
        <w:rPr/>
      </w:pPr>
      <w:r>
        <w:rPr/>
        <w:t>Al cierre del mes, Elias o Bauti tienen una conversación de resultado con el cliente antes de la renovación.</w:t>
      </w:r>
    </w:p>
    <w:p>
      <w:pPr>
        <w:pStyle w:val="FirstParagraph"/>
        <w:rPr/>
      </w:pPr>
      <w:r>
        <w:rPr>
          <w:b/>
          <w:bCs/>
        </w:rPr>
        <w:t>Punto pendiente crítico:</w:t>
      </w:r>
      <w:r>
        <w:rPr/>
        <w:t xml:space="preserve"> el reporte hoy no existe o es muy básico. Hay que definir un template fijo de reporte semanal que Felipe complete y Elias/Bauti envíe al cliente. Este es el paso que más impacta en la renovación y en la percepción de valor.</w:t>
      </w:r>
    </w:p>
    <w:p>
      <w:pPr>
        <w:pStyle w:val="BodyText"/>
        <w:rPr/>
      </w:pPr>
      <w:r>
        <w:rPr>
          <w:b/>
          <w:bCs/>
        </w:rPr>
        <w:t>Entregable de la fase:</w:t>
      </w:r>
      <w:r>
        <w:rPr/>
        <w:t xml:space="preserve"> campaña con seguimiento activo, reporte semanal enviado al cliente, feedback registrado.</w:t>
      </w:r>
    </w:p>
    <w:p>
      <w:pPr>
        <w:pStyle w:val="Normal"/>
        <w:rPr/>
      </w:pPr>
      <w:bookmarkStart w:id="71" w:name="procesos-operativos"/>
      <w:bookmarkStart w:id="72" w:name="fase-6-lanzamiento-y-seguimiento"/>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1"/>
        <w:rPr/>
      </w:pPr>
      <w:bookmarkStart w:id="73" w:name="Xb9c65b7b9926bae06354316d06add40dd8dcae0"/>
      <w:r>
        <w:rPr/>
        <w:t>6. Marketing de Digital View (captación de clientes propios)</w:t>
      </w:r>
    </w:p>
    <w:p>
      <w:pPr>
        <w:pStyle w:val="Heading2"/>
        <w:rPr/>
      </w:pPr>
      <w:bookmarkStart w:id="74" w:name="situación-actual"/>
      <w:r>
        <w:rPr/>
        <w:t>6.1 Situación actual</w:t>
      </w:r>
    </w:p>
    <w:p>
      <w:pPr>
        <w:pStyle w:val="FirstParagraph"/>
        <w:rPr/>
      </w:pPr>
      <w:r>
        <w:rPr/>
        <w:t>Hoy casi todos los clientes nuevos de Digital View entran por referidos. Hay algunas campañas activas en Meta, pero la captación digital propia todavía no es sistemática. La mayoría del crecimiento viene del boca en boca de clientes actuales y del network comercial de Valentin y Nico.</w:t>
      </w:r>
    </w:p>
    <w:p>
      <w:pPr>
        <w:pStyle w:val="BodyText"/>
        <w:rPr/>
      </w:pPr>
      <w:bookmarkStart w:id="75" w:name="situación-actual"/>
      <w:r>
        <w:rPr/>
        <w:t>Esto es paradojal: somos una agencia que resuelve exactamente el problema de depender del boca en boca, y hoy dependemos del boca en boca. Uno de los objetivos de mediano plazo es aplicar el método DV a DV misma.</w:t>
      </w:r>
      <w:bookmarkEnd w:id="75"/>
    </w:p>
    <w:p>
      <w:pPr>
        <w:pStyle w:val="Heading2"/>
        <w:rPr/>
      </w:pPr>
      <w:bookmarkStart w:id="76" w:name="canales-activos"/>
      <w:r>
        <w:rPr/>
        <w:t>6.2 Canales activos</w:t>
      </w:r>
    </w:p>
    <w:p>
      <w:pPr>
        <w:pStyle w:val="Compact"/>
        <w:numPr>
          <w:ilvl w:val="0"/>
          <w:numId w:val="288"/>
        </w:numPr>
        <w:rPr/>
      </w:pPr>
      <w:r>
        <w:rPr>
          <w:b/>
          <w:bCs/>
        </w:rPr>
        <w:t>Referidos de clientes actuales.</w:t>
      </w:r>
      <w:r>
        <w:rPr/>
        <w:t xml:space="preserve"> Canal principal, el más eficiente y el de mayor tasa de cierre.</w:t>
      </w:r>
    </w:p>
    <w:p>
      <w:pPr>
        <w:pStyle w:val="Compact"/>
        <w:numPr>
          <w:ilvl w:val="0"/>
          <w:numId w:val="289"/>
        </w:numPr>
        <w:rPr/>
      </w:pPr>
      <w:r>
        <w:rPr>
          <w:b/>
          <w:bCs/>
        </w:rPr>
        <w:t>Network comercial de los socios.</w:t>
      </w:r>
      <w:r>
        <w:rPr/>
        <w:t xml:space="preserve"> Reuniones y contactos que genera Valentin directamente.</w:t>
      </w:r>
    </w:p>
    <w:p>
      <w:pPr>
        <w:pStyle w:val="Compact"/>
        <w:numPr>
          <w:ilvl w:val="0"/>
          <w:numId w:val="290"/>
        </w:numPr>
        <w:rPr/>
      </w:pPr>
      <w:r>
        <w:rPr>
          <w:b/>
          <w:bCs/>
        </w:rPr>
        <w:t>Instagram orgánico (@digitalviewagency).</w:t>
      </w:r>
      <w:r>
        <w:rPr/>
        <w:t xml:space="preserve"> Presencia básica, no es el canal de adquisición principal todavía.</w:t>
      </w:r>
    </w:p>
    <w:p>
      <w:pPr>
        <w:pStyle w:val="Compact"/>
        <w:numPr>
          <w:ilvl w:val="0"/>
          <w:numId w:val="291"/>
        </w:numPr>
        <w:rPr/>
      </w:pPr>
      <w:r>
        <w:rPr>
          <w:b/>
          <w:bCs/>
        </w:rPr>
        <w:t>Algunas campañas puntuales en Meta Ads.</w:t>
      </w:r>
      <w:r>
        <w:rPr/>
        <w:t xml:space="preserve"> Intermitentes, todavía no son sistemáticas.</w:t>
      </w:r>
    </w:p>
    <w:p>
      <w:pPr>
        <w:pStyle w:val="Compact"/>
        <w:numPr>
          <w:ilvl w:val="0"/>
          <w:numId w:val="292"/>
        </w:numPr>
        <w:rPr/>
      </w:pPr>
      <w:r>
        <w:rPr>
          <w:b/>
          <w:bCs/>
        </w:rPr>
        <w:t>Contacto frío.</w:t>
      </w:r>
      <w:r>
        <w:rPr/>
        <w:t xml:space="preserve"> La “Sección de Contacto Frío” (Valen + Pipe) busca nuevos posibles clientes y su info, y se pone en contacto con ellos para concretar una cita con el Departamento de Ventas.</w:t>
      </w:r>
      <w:bookmarkEnd w:id="76"/>
    </w:p>
    <w:p>
      <w:pPr>
        <w:pStyle w:val="Heading2"/>
        <w:rPr/>
      </w:pPr>
      <w:bookmarkStart w:id="77" w:name="canales-a-activar-o-escalar"/>
      <w:r>
        <w:rPr/>
        <w:t>6.3 Canales a activar o escalar</w:t>
      </w:r>
    </w:p>
    <w:p>
      <w:pPr>
        <w:pStyle w:val="FirstParagraph"/>
        <w:rPr/>
      </w:pPr>
      <w:r>
        <w:rPr/>
        <w:t>Objetivos a 3-6 meses:</w:t>
      </w:r>
    </w:p>
    <w:p>
      <w:pPr>
        <w:pStyle w:val="Compact"/>
        <w:numPr>
          <w:ilvl w:val="0"/>
          <w:numId w:val="293"/>
        </w:numPr>
        <w:rPr/>
      </w:pPr>
      <w:r>
        <w:rPr>
          <w:b/>
          <w:bCs/>
        </w:rPr>
        <w:t>Contenido orgánico sistemático en Instagram y TikTok.</w:t>
      </w:r>
      <w:r>
        <w:rPr/>
        <w:t xml:space="preserve"> Aplicar el método DV a la cuenta de DV: reels semanales con dolor del rubro inmobiliario, casos de clientes, behind the scenes, resultados concretos.</w:t>
      </w:r>
    </w:p>
    <w:p>
      <w:pPr>
        <w:pStyle w:val="Compact"/>
        <w:numPr>
          <w:ilvl w:val="0"/>
          <w:numId w:val="294"/>
        </w:numPr>
        <w:rPr/>
      </w:pPr>
      <w:r>
        <w:rPr>
          <w:b/>
          <w:bCs/>
        </w:rPr>
        <w:t>Campañas de Meta Ads propias y constantes.</w:t>
      </w:r>
      <w:r>
        <w:rPr/>
        <w:t xml:space="preserve"> Pauta permanente con el mismo método que ofrecemos a clientes.</w:t>
      </w:r>
    </w:p>
    <w:p>
      <w:pPr>
        <w:pStyle w:val="Compact"/>
        <w:numPr>
          <w:ilvl w:val="0"/>
          <w:numId w:val="295"/>
        </w:numPr>
        <w:rPr/>
      </w:pPr>
      <w:r>
        <w:rPr>
          <w:b/>
          <w:bCs/>
        </w:rPr>
        <w:t>LinkedIn para llegar a dueños de agencias y desarrolladores.</w:t>
      </w:r>
      <w:r>
        <w:rPr/>
        <w:t xml:space="preserve"> Canal poco explotado hoy.</w:t>
      </w:r>
    </w:p>
    <w:p>
      <w:pPr>
        <w:pStyle w:val="Compact"/>
        <w:numPr>
          <w:ilvl w:val="0"/>
          <w:numId w:val="296"/>
        </w:numPr>
        <w:rPr/>
      </w:pPr>
      <w:r>
        <w:rPr>
          <w:b/>
          <w:bCs/>
        </w:rPr>
        <w:t>Podcast o entrevistas con top producers del rubro.</w:t>
      </w:r>
      <w:r>
        <w:rPr/>
        <w:t xml:space="preserve"> Generar contenido de alto valor que posicione a DV como referente.</w:t>
      </w:r>
    </w:p>
    <w:p>
      <w:pPr>
        <w:pStyle w:val="Compact"/>
        <w:numPr>
          <w:ilvl w:val="0"/>
          <w:numId w:val="297"/>
        </w:numPr>
        <w:rPr/>
      </w:pPr>
      <w:r>
        <w:rPr>
          <w:b/>
          <w:bCs/>
        </w:rPr>
        <w:t>Eventos presenciales.</w:t>
      </w:r>
      <w:r>
        <w:rPr/>
        <w:t xml:space="preserve"> Meetups o charlas en colegios inmobiliarios y cámaras del sector.</w:t>
      </w:r>
      <w:bookmarkEnd w:id="77"/>
    </w:p>
    <w:p>
      <w:pPr>
        <w:pStyle w:val="Heading2"/>
        <w:rPr/>
      </w:pPr>
      <w:bookmarkStart w:id="78" w:name="funnel-comercial-deseado"/>
      <w:r>
        <w:rPr/>
        <w:t>6.4 Funnel comercial deseado</w:t>
      </w:r>
    </w:p>
    <w:p>
      <w:pPr>
        <w:pStyle w:val="FirstParagraph"/>
        <w:rPr/>
      </w:pPr>
      <w:r>
        <w:rPr/>
        <w:t>El funnel objetivo para la captación propia de DV es:</w:t>
      </w:r>
    </w:p>
    <w:p>
      <w:pPr>
        <w:pStyle w:val="Compact"/>
        <w:numPr>
          <w:ilvl w:val="0"/>
          <w:numId w:val="298"/>
        </w:numPr>
        <w:rPr/>
      </w:pPr>
      <w:r>
        <w:rPr>
          <w:b/>
          <w:bCs/>
        </w:rPr>
        <w:t>Contenido orgánico + pauta</w:t>
      </w:r>
      <w:r>
        <w:rPr/>
        <w:t xml:space="preserve"> generan leads a WhatsApp.</w:t>
      </w:r>
    </w:p>
    <w:p>
      <w:pPr>
        <w:pStyle w:val="Compact"/>
        <w:numPr>
          <w:ilvl w:val="0"/>
          <w:numId w:val="299"/>
        </w:numPr>
        <w:rPr/>
      </w:pPr>
      <w:r>
        <w:rPr>
          <w:b/>
          <w:bCs/>
        </w:rPr>
        <w:t>Chatbot de calificación</w:t>
      </w:r>
      <w:r>
        <w:rPr/>
        <w:t xml:space="preserve"> (en desarrollo) atiende al prospecto, hace las preguntas discovery y lo clasifica.</w:t>
      </w:r>
    </w:p>
    <w:p>
      <w:pPr>
        <w:pStyle w:val="Compact"/>
        <w:numPr>
          <w:ilvl w:val="0"/>
          <w:numId w:val="300"/>
        </w:numPr>
        <w:rPr/>
      </w:pPr>
      <w:r>
        <w:rPr>
          <w:b/>
          <w:bCs/>
        </w:rPr>
        <w:t>Prospecto calificado</w:t>
      </w:r>
      <w:r>
        <w:rPr/>
        <w:t xml:space="preserve"> pasa a Valentin con contexto ya cargado.</w:t>
      </w:r>
    </w:p>
    <w:p>
      <w:pPr>
        <w:pStyle w:val="Compact"/>
        <w:numPr>
          <w:ilvl w:val="0"/>
          <w:numId w:val="301"/>
        </w:numPr>
        <w:rPr/>
      </w:pPr>
      <w:r>
        <w:rPr>
          <w:b/>
          <w:bCs/>
        </w:rPr>
        <w:t>Reunión comercial</w:t>
      </w:r>
      <w:r>
        <w:rPr/>
        <w:t xml:space="preserve"> con Valentin (Nico si es necesario).</w:t>
      </w:r>
    </w:p>
    <w:p>
      <w:pPr>
        <w:pStyle w:val="Compact"/>
        <w:numPr>
          <w:ilvl w:val="0"/>
          <w:numId w:val="302"/>
        </w:numPr>
        <w:rPr/>
      </w:pPr>
      <w:r>
        <w:rPr>
          <w:b/>
          <w:bCs/>
        </w:rPr>
        <w:t>Propuesta, cierre y pase a Elias</w:t>
      </w:r>
      <w:r>
        <w:rPr/>
        <w:t xml:space="preserve"> para onboarding.</w:t>
      </w:r>
    </w:p>
    <w:p>
      <w:pPr>
        <w:pStyle w:val="Normal"/>
        <w:rPr/>
      </w:pPr>
      <w:bookmarkStart w:id="79" w:name="Xb9c65b7b9926bae06354316d06add40dd8dcae0"/>
      <w:bookmarkStart w:id="80" w:name="funnel-comercial-deseado"/>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1"/>
        <w:rPr/>
      </w:pPr>
      <w:bookmarkStart w:id="81" w:name="tono-de-comunicación-y-contenido"/>
      <w:r>
        <w:rPr/>
        <w:t>7. Tono de comunicación y contenido</w:t>
      </w:r>
    </w:p>
    <w:p>
      <w:pPr>
        <w:pStyle w:val="Heading2"/>
        <w:rPr/>
      </w:pPr>
      <w:bookmarkStart w:id="82" w:name="tono-general"/>
      <w:r>
        <w:rPr/>
        <w:t>7.1 Tono general</w:t>
      </w:r>
    </w:p>
    <w:p>
      <w:pPr>
        <w:pStyle w:val="FirstParagraph"/>
        <w:rPr/>
      </w:pPr>
      <w:r>
        <w:rPr/>
        <w:t>El tono de Digital View es juvenil, humano, disruptivo, sin clichés y con framing de high-ticket. No hablamos como una agencia de publicidad tradicional ni como una inmobiliaria boomer. Hablamos como alguien que entiende el rubro desde adentro y que se cansó de ver a sus clientes hacer las mismas cosas mal.</w:t>
      </w:r>
    </w:p>
    <w:p>
      <w:pPr>
        <w:pStyle w:val="BodyText"/>
        <w:rPr/>
      </w:pPr>
      <w:r>
        <w:rPr>
          <w:b/>
          <w:bCs/>
        </w:rPr>
        <w:t>Principios del tono:</w:t>
      </w:r>
    </w:p>
    <w:p>
      <w:pPr>
        <w:pStyle w:val="Compact"/>
        <w:numPr>
          <w:ilvl w:val="0"/>
          <w:numId w:val="303"/>
        </w:numPr>
        <w:rPr/>
      </w:pPr>
      <w:r>
        <w:rPr>
          <w:b/>
          <w:bCs/>
        </w:rPr>
        <w:t>Directo.</w:t>
      </w:r>
      <w:r>
        <w:rPr/>
        <w:t xml:space="preserve"> Sin rodeos, sin anglicismos innecesarios, sin corporate speak.</w:t>
      </w:r>
    </w:p>
    <w:p>
      <w:pPr>
        <w:pStyle w:val="Compact"/>
        <w:numPr>
          <w:ilvl w:val="0"/>
          <w:numId w:val="304"/>
        </w:numPr>
        <w:rPr/>
      </w:pPr>
      <w:r>
        <w:rPr>
          <w:b/>
          <w:bCs/>
        </w:rPr>
        <w:t>Humano.</w:t>
      </w:r>
      <w:r>
        <w:rPr/>
        <w:t xml:space="preserve"> Usamos frases cotidianas, chistes ocasionales, referencias del día a día del rubro.</w:t>
      </w:r>
    </w:p>
    <w:p>
      <w:pPr>
        <w:pStyle w:val="Compact"/>
        <w:numPr>
          <w:ilvl w:val="0"/>
          <w:numId w:val="305"/>
        </w:numPr>
        <w:rPr/>
      </w:pPr>
      <w:r>
        <w:rPr>
          <w:b/>
          <w:bCs/>
        </w:rPr>
        <w:t>Disruptivo sin ser careta.</w:t>
      </w:r>
      <w:r>
        <w:rPr/>
        <w:t xml:space="preserve"> Rompemos con lo esperable pero no mentimos ni inflamos.</w:t>
      </w:r>
    </w:p>
    <w:p>
      <w:pPr>
        <w:pStyle w:val="Compact"/>
        <w:numPr>
          <w:ilvl w:val="0"/>
          <w:numId w:val="306"/>
        </w:numPr>
        <w:rPr/>
      </w:pPr>
      <w:r>
        <w:rPr>
          <w:b/>
          <w:bCs/>
        </w:rPr>
        <w:t>Sin clichés.</w:t>
      </w:r>
      <w:r>
        <w:rPr/>
        <w:t xml:space="preserve"> Nada de “sueños”, “concretar tu hogar”, “profesionales que te acompañan”, “vení a conocernos”.</w:t>
      </w:r>
    </w:p>
    <w:p>
      <w:pPr>
        <w:pStyle w:val="Compact"/>
        <w:numPr>
          <w:ilvl w:val="0"/>
          <w:numId w:val="307"/>
        </w:numPr>
        <w:rPr/>
      </w:pPr>
      <w:r>
        <w:rPr>
          <w:b/>
          <w:bCs/>
        </w:rPr>
        <w:t>High ticket framing.</w:t>
      </w:r>
      <w:r>
        <w:rPr/>
        <w:t xml:space="preserve"> Hablamos como alguien que vale lo que cobra. Nunca nos disculpamos por el precio.</w:t>
      </w:r>
      <w:bookmarkEnd w:id="82"/>
    </w:p>
    <w:p>
      <w:pPr>
        <w:pStyle w:val="Heading2"/>
        <w:rPr/>
      </w:pPr>
      <w:bookmarkStart w:id="83" w:name="reglas-de-estilo-interno"/>
      <w:r>
        <w:rPr/>
        <w:t>7.2 Reglas de estilo interno</w:t>
      </w:r>
    </w:p>
    <w:p>
      <w:pPr>
        <w:pStyle w:val="Compact"/>
        <w:numPr>
          <w:ilvl w:val="0"/>
          <w:numId w:val="308"/>
        </w:numPr>
        <w:rPr/>
      </w:pPr>
      <w:r>
        <w:rPr>
          <w:b/>
          <w:bCs/>
        </w:rPr>
        <w:t>Sin emojis</w:t>
      </w:r>
      <w:r>
        <w:rPr/>
        <w:t xml:space="preserve"> en la comunicación escrita profesional (ni en este tipo de documento, ni en propuestas, ni en reportes).</w:t>
      </w:r>
    </w:p>
    <w:p>
      <w:pPr>
        <w:pStyle w:val="Compact"/>
        <w:numPr>
          <w:ilvl w:val="0"/>
          <w:numId w:val="309"/>
        </w:numPr>
        <w:rPr/>
      </w:pPr>
      <w:r>
        <w:rPr>
          <w:b/>
          <w:bCs/>
        </w:rPr>
        <w:t>Sin barras separadoras</w:t>
      </w:r>
      <w:r>
        <w:rPr/>
        <w:t xml:space="preserve"> (—, ___, etc.) fuera de donde las exige el formato.</w:t>
      </w:r>
    </w:p>
    <w:p>
      <w:pPr>
        <w:pStyle w:val="Compact"/>
        <w:numPr>
          <w:ilvl w:val="0"/>
          <w:numId w:val="310"/>
        </w:numPr>
        <w:rPr/>
      </w:pPr>
      <w:r>
        <w:rPr>
          <w:b/>
          <w:bCs/>
        </w:rPr>
        <w:t>Cercano y natural.</w:t>
      </w:r>
      <w:r>
        <w:rPr/>
        <w:t xml:space="preserve"> Tuteo siempre, voseo argentino, sin “usted” ni “ustedes”.</w:t>
      </w:r>
    </w:p>
    <w:p>
      <w:pPr>
        <w:pStyle w:val="Compact"/>
        <w:numPr>
          <w:ilvl w:val="0"/>
          <w:numId w:val="311"/>
        </w:numPr>
        <w:rPr/>
      </w:pPr>
      <w:r>
        <w:rPr>
          <w:b/>
          <w:bCs/>
        </w:rPr>
        <w:t>Original y disruptivo</w:t>
      </w:r>
      <w:r>
        <w:rPr/>
        <w:t xml:space="preserve"> en las ideas, no en el formato.</w:t>
      </w:r>
    </w:p>
    <w:p>
      <w:pPr>
        <w:pStyle w:val="Compact"/>
        <w:numPr>
          <w:ilvl w:val="0"/>
          <w:numId w:val="312"/>
        </w:numPr>
        <w:rPr/>
      </w:pPr>
      <w:r>
        <w:rPr>
          <w:b/>
          <w:bCs/>
        </w:rPr>
        <w:t>Limpio y directo.</w:t>
      </w:r>
      <w:r>
        <w:rPr/>
        <w:t xml:space="preserve"> Prosa sobre listas cuando se puede, listas solo cuando aportan claridad real.</w:t>
      </w:r>
      <w:bookmarkEnd w:id="83"/>
    </w:p>
    <w:p>
      <w:pPr>
        <w:pStyle w:val="Heading2"/>
        <w:rPr/>
      </w:pPr>
      <w:bookmarkStart w:id="84" w:name="X6424e18e9158c60cc124536e7a9728eed37f67b"/>
      <w:r>
        <w:rPr/>
        <w:t>7.3 Framework de hooks (estructura Hormozi-style)</w:t>
      </w:r>
    </w:p>
    <w:p>
      <w:pPr>
        <w:pStyle w:val="FirstParagraph"/>
        <w:rPr/>
      </w:pPr>
      <w:r>
        <w:rPr/>
        <w:t>Toda comunicación persuasiva de DV (reels, copys, mails, pitches) usa una de estas tres estructuras de hook en los primeros 3 segundos:</w:t>
      </w:r>
    </w:p>
    <w:p>
      <w:pPr>
        <w:pStyle w:val="BodyText"/>
        <w:rPr/>
      </w:pPr>
      <w:r>
        <w:rPr>
          <w:b/>
          <w:bCs/>
        </w:rPr>
        <w:t>Negación.</w:t>
      </w:r>
      <w:r>
        <w:rPr/>
        <w:t xml:space="preserve"> Romper una creencia instalada. </w:t>
      </w:r>
      <w:r>
        <w:rPr>
          <w:i/>
          <w:iCs/>
        </w:rPr>
        <w:t>“Dejá de subir fotos bonitas de propiedades. No vende.”</w:t>
      </w:r>
      <w:r>
        <w:rPr/>
        <w:t xml:space="preserve"> </w:t>
      </w:r>
      <w:r>
        <w:rPr>
          <w:i/>
          <w:iCs/>
        </w:rPr>
        <w:t>“No, tu problema no es el precio. Es otro.”</w:t>
      </w:r>
    </w:p>
    <w:p>
      <w:pPr>
        <w:pStyle w:val="BodyText"/>
        <w:rPr/>
      </w:pPr>
      <w:r>
        <w:rPr>
          <w:b/>
          <w:bCs/>
        </w:rPr>
        <w:t>Empatía.</w:t>
      </w:r>
      <w:r>
        <w:rPr/>
        <w:t xml:space="preserve"> Nombrar el dolor del cliente mejor que él mismo. </w:t>
      </w:r>
      <w:r>
        <w:rPr>
          <w:i/>
          <w:iCs/>
        </w:rPr>
        <w:t>“Sabés esa sensación de cerrar un mes sin una sola captación nueva.”</w:t>
      </w:r>
      <w:r>
        <w:rPr/>
        <w:t xml:space="preserve"> </w:t>
      </w:r>
      <w:r>
        <w:rPr>
          <w:i/>
          <w:iCs/>
        </w:rPr>
        <w:t>“Llevás 3 meses esperando que Zonaprop te traiga algo y sigue sin pasar.”</w:t>
      </w:r>
    </w:p>
    <w:p>
      <w:pPr>
        <w:pStyle w:val="BodyText"/>
        <w:rPr/>
      </w:pPr>
      <w:r>
        <w:rPr>
          <w:b/>
          <w:bCs/>
        </w:rPr>
        <w:t>Verdad incómoda.</w:t>
      </w:r>
      <w:r>
        <w:rPr/>
        <w:t xml:space="preserve"> Decir en voz alta lo que nadie del rubro dice. </w:t>
      </w:r>
      <w:r>
        <w:rPr>
          <w:i/>
          <w:iCs/>
        </w:rPr>
        <w:t>“Las inmobiliarias que cobran el 4% están condenadas. Y nadie te lo dice.”</w:t>
      </w:r>
      <w:r>
        <w:rPr/>
        <w:t xml:space="preserve"> </w:t>
      </w:r>
      <w:r>
        <w:rPr>
          <w:i/>
          <w:iCs/>
        </w:rPr>
        <w:t>“El 90% de los asesores no sabe responder un WhatsApp. Y por eso no venden.”</w:t>
      </w:r>
      <w:bookmarkEnd w:id="84"/>
    </w:p>
    <w:p>
      <w:pPr>
        <w:pStyle w:val="Heading2"/>
        <w:rPr/>
      </w:pPr>
      <w:bookmarkStart w:id="85" w:name="framework-de-funnel-narrativo"/>
      <w:r>
        <w:rPr/>
        <w:t>7.4 Framework de funnel narrativo</w:t>
      </w:r>
    </w:p>
    <w:p>
      <w:pPr>
        <w:pStyle w:val="FirstParagraph"/>
        <w:rPr/>
      </w:pPr>
      <w:r>
        <w:rPr/>
        <w:t>Todo contenido de DV (sea para clientes o para DV misma) sigue la estructura:</w:t>
      </w:r>
    </w:p>
    <w:p>
      <w:pPr>
        <w:pStyle w:val="BodyText"/>
        <w:rPr/>
      </w:pPr>
      <w:r>
        <w:rPr>
          <w:b/>
          <w:bCs/>
        </w:rPr>
        <w:t>DOLOR → CONSECUENCIA → SOLUCIÓN → PRUEBA</w:t>
      </w:r>
    </w:p>
    <w:p>
      <w:pPr>
        <w:pStyle w:val="Compact"/>
        <w:numPr>
          <w:ilvl w:val="0"/>
          <w:numId w:val="313"/>
        </w:numPr>
        <w:rPr/>
      </w:pPr>
      <w:r>
        <w:rPr>
          <w:b/>
          <w:bCs/>
        </w:rPr>
        <w:t>Dolor.</w:t>
      </w:r>
      <w:r>
        <w:rPr/>
        <w:t xml:space="preserve"> Nombrar el problema concreto que el cliente está viviendo.</w:t>
      </w:r>
    </w:p>
    <w:p>
      <w:pPr>
        <w:pStyle w:val="Compact"/>
        <w:numPr>
          <w:ilvl w:val="0"/>
          <w:numId w:val="314"/>
        </w:numPr>
        <w:rPr/>
      </w:pPr>
      <w:r>
        <w:rPr>
          <w:b/>
          <w:bCs/>
        </w:rPr>
        <w:t>Consecuencia.</w:t>
      </w:r>
      <w:r>
        <w:rPr/>
        <w:t xml:space="preserve"> Mostrar lo que pasa si ese dolor sigue sin resolverse (en 6 meses, en un año).</w:t>
      </w:r>
    </w:p>
    <w:p>
      <w:pPr>
        <w:pStyle w:val="Compact"/>
        <w:numPr>
          <w:ilvl w:val="0"/>
          <w:numId w:val="315"/>
        </w:numPr>
        <w:rPr/>
      </w:pPr>
      <w:r>
        <w:rPr>
          <w:b/>
          <w:bCs/>
        </w:rPr>
        <w:t>Solución.</w:t>
      </w:r>
      <w:r>
        <w:rPr/>
        <w:t xml:space="preserve"> Presentar la solución concreta, sin vueltas.</w:t>
      </w:r>
    </w:p>
    <w:p>
      <w:pPr>
        <w:pStyle w:val="Compact"/>
        <w:numPr>
          <w:ilvl w:val="0"/>
          <w:numId w:val="316"/>
        </w:numPr>
        <w:rPr/>
      </w:pPr>
      <w:r>
        <w:rPr>
          <w:b/>
          <w:bCs/>
        </w:rPr>
        <w:t>Prueba.</w:t>
      </w:r>
      <w:r>
        <w:rPr/>
        <w:t xml:space="preserve"> Mostrar resultados, testimonios, números o casos reales que demuestren que funciona.</w:t>
      </w:r>
      <w:bookmarkEnd w:id="85"/>
    </w:p>
    <w:p>
      <w:pPr>
        <w:pStyle w:val="Heading2"/>
        <w:rPr/>
      </w:pPr>
      <w:bookmarkStart w:id="86" w:name="audiencia-y-canales-de-los-creativos"/>
      <w:r>
        <w:rPr/>
        <w:t>7.5 Audiencia y canales de los creativos</w:t>
      </w:r>
    </w:p>
    <w:p>
      <w:pPr>
        <w:pStyle w:val="Compact"/>
        <w:numPr>
          <w:ilvl w:val="0"/>
          <w:numId w:val="317"/>
        </w:numPr>
        <w:rPr/>
      </w:pPr>
      <w:r>
        <w:rPr>
          <w:b/>
          <w:bCs/>
        </w:rPr>
        <w:t>Audiencia primaria.</w:t>
      </w:r>
      <w:r>
        <w:rPr/>
        <w:t xml:space="preserve"> Gen Z y millennials del rubro inmobiliario, dueños de agencia entre 30 y 50 años, top producers entre 25 y 45.</w:t>
      </w:r>
    </w:p>
    <w:p>
      <w:pPr>
        <w:pStyle w:val="Compact"/>
        <w:numPr>
          <w:ilvl w:val="0"/>
          <w:numId w:val="318"/>
        </w:numPr>
        <w:rPr/>
      </w:pPr>
      <w:r>
        <w:rPr>
          <w:b/>
          <w:bCs/>
        </w:rPr>
        <w:t>Canales principales de distribución del contenido.</w:t>
      </w:r>
      <w:r>
        <w:rPr/>
        <w:t xml:space="preserve"> Instagram Reels, TikTok, Meta Ads (Facebook + Instagram).</w:t>
      </w:r>
    </w:p>
    <w:p>
      <w:pPr>
        <w:pStyle w:val="Compact"/>
        <w:numPr>
          <w:ilvl w:val="0"/>
          <w:numId w:val="319"/>
        </w:numPr>
        <w:rPr/>
      </w:pPr>
      <w:r>
        <w:rPr>
          <w:b/>
          <w:bCs/>
        </w:rPr>
        <w:t>Formato dominante.</w:t>
      </w:r>
      <w:r>
        <w:rPr/>
        <w:t xml:space="preserve"> Video vertical 9:16, duración 15 a 60 segundos, con subtítulos siempre, música con derechos o libres.</w:t>
      </w:r>
    </w:p>
    <w:p>
      <w:pPr>
        <w:pStyle w:val="Compact"/>
        <w:numPr>
          <w:ilvl w:val="0"/>
          <w:numId w:val="320"/>
        </w:numPr>
        <w:rPr/>
      </w:pPr>
      <w:r>
        <w:rPr>
          <w:b/>
          <w:bCs/>
        </w:rPr>
        <w:t>Storytelling por sobre información.</w:t>
      </w:r>
      <w:r>
        <w:rPr/>
        <w:t xml:space="preserve"> Incluso cuando el contenido es educativo, se cuenta como historia.</w:t>
      </w:r>
      <w:bookmarkEnd w:id="86"/>
    </w:p>
    <w:p>
      <w:pPr>
        <w:pStyle w:val="Heading2"/>
        <w:rPr/>
      </w:pPr>
      <w:bookmarkStart w:id="87" w:name="tipos-de-contenido-que-producimos"/>
      <w:r>
        <w:rPr/>
        <w:t>7.6 Tipos de contenido que producimos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Tipo</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Descripción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Canal principal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Recorrido VO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Video vertical de recorrido de propiedad con voz en off agregada en edición.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 Ads / Reels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Video con asesor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 asesor habla a cámara y recorre la propiedad. Mayor tasa de conversión.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 Ads / Reels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Captación / Marca personal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Contenido del agente hablando del rubro, dolor del cliente, diferencial.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Reels / TikTok orgánico</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Reclutamiento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Contenido para captar asesores nuevos para la agencia del cliente.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 Ads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Carrusel estático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Posts estáticos multi-slide con dolor-solución-prueba.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Instagram / Meta Ads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Placas / Post único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Placas con precio de propiedad, hook o dato clave.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Instagram / Meta Ads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Reel de resultados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Caso de éxito con números concretos.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Reels / Meta Ads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Testimonio editado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Video corto con testimonio de cliente real.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Reels / Meta Ads</w:t>
            </w:r>
          </w:p>
        </w:tc>
      </w:tr>
    </w:tbl>
    <w:p>
      <w:pPr>
        <w:pStyle w:val="Normal"/>
        <w:rPr/>
      </w:pPr>
      <w:bookmarkStart w:id="88" w:name="tono-de-comunicación-y-contenido"/>
      <w:bookmarkStart w:id="89" w:name="tipos-de-contenido-que-producimos"/>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bookmarkEnd w:id="89"/>
    </w:p>
    <w:p>
      <w:pPr>
        <w:pStyle w:val="Heading1"/>
        <w:rPr/>
      </w:pPr>
      <w:bookmarkStart w:id="90" w:name="métricas-clave"/>
      <w:r>
        <w:rPr/>
        <w:t>8. Métricas clave</w:t>
      </w:r>
    </w:p>
    <w:p>
      <w:pPr>
        <w:pStyle w:val="FirstParagraph"/>
        <w:rPr/>
      </w:pPr>
      <w:r>
        <w:rPr/>
        <w:t>Sección construida desde cero para definir qué mirar. Hoy DV no tiene un sistema de métricas claro — esta propuesta ordena qué debería mirarse por área, por persona y con qué frecuencia.</w:t>
      </w:r>
    </w:p>
    <w:p>
      <w:pPr>
        <w:pStyle w:val="Heading2"/>
        <w:rPr/>
      </w:pPr>
      <w:bookmarkStart w:id="91" w:name="Xf0d29773fbc766dd1ec926d03154f39bc08dade"/>
      <w:r>
        <w:rPr/>
        <w:t>8.1 Métricas de agencia (las que mira Valentin)</w:t>
      </w:r>
    </w:p>
    <w:p>
      <w:pPr>
        <w:pStyle w:val="FirstParagraph"/>
        <w:rPr/>
      </w:pPr>
      <w:r>
        <w:rPr>
          <w:b/>
          <w:bCs/>
        </w:rPr>
        <w:t>Diarias:</w:t>
      </w:r>
    </w:p>
    <w:p>
      <w:pPr>
        <w:pStyle w:val="Compact"/>
        <w:numPr>
          <w:ilvl w:val="0"/>
          <w:numId w:val="321"/>
        </w:numPr>
        <w:rPr/>
      </w:pPr>
      <w:r>
        <w:rPr/>
        <w:t>Leads comerciales nuevos (prospectos de clientes para DV).</w:t>
      </w:r>
    </w:p>
    <w:p>
      <w:pPr>
        <w:pStyle w:val="Compact"/>
        <w:numPr>
          <w:ilvl w:val="0"/>
          <w:numId w:val="322"/>
        </w:numPr>
        <w:rPr/>
      </w:pPr>
      <w:r>
        <w:rPr/>
        <w:t>Reuniones comerciales agendadas para la semana.</w:t>
      </w:r>
    </w:p>
    <w:p>
      <w:pPr>
        <w:pStyle w:val="FirstParagraph"/>
        <w:rPr/>
      </w:pPr>
      <w:r>
        <w:rPr>
          <w:b/>
          <w:bCs/>
        </w:rPr>
        <w:t>Semanales:</w:t>
      </w:r>
    </w:p>
    <w:p>
      <w:pPr>
        <w:pStyle w:val="Compact"/>
        <w:numPr>
          <w:ilvl w:val="0"/>
          <w:numId w:val="323"/>
        </w:numPr>
        <w:rPr/>
      </w:pPr>
      <w:r>
        <w:rPr/>
        <w:t>Reuniones comerciales realizadas.</w:t>
      </w:r>
    </w:p>
    <w:p>
      <w:pPr>
        <w:pStyle w:val="Compact"/>
        <w:numPr>
          <w:ilvl w:val="0"/>
          <w:numId w:val="324"/>
        </w:numPr>
        <w:rPr/>
      </w:pPr>
      <w:r>
        <w:rPr/>
        <w:t>Propuestas enviadas.</w:t>
      </w:r>
    </w:p>
    <w:p>
      <w:pPr>
        <w:pStyle w:val="Compact"/>
        <w:numPr>
          <w:ilvl w:val="0"/>
          <w:numId w:val="325"/>
        </w:numPr>
        <w:rPr/>
      </w:pPr>
      <w:r>
        <w:rPr/>
        <w:t>Cierres nuevos.</w:t>
      </w:r>
    </w:p>
    <w:p>
      <w:pPr>
        <w:pStyle w:val="Compact"/>
        <w:numPr>
          <w:ilvl w:val="0"/>
          <w:numId w:val="326"/>
        </w:numPr>
        <w:rPr/>
      </w:pPr>
      <w:r>
        <w:rPr/>
        <w:t>Clientes activos totales.</w:t>
      </w:r>
    </w:p>
    <w:p>
      <w:pPr>
        <w:pStyle w:val="Compact"/>
        <w:numPr>
          <w:ilvl w:val="0"/>
          <w:numId w:val="327"/>
        </w:numPr>
        <w:rPr/>
      </w:pPr>
      <w:r>
        <w:rPr/>
        <w:t>Facturación comprometida del mes (run rate).</w:t>
      </w:r>
    </w:p>
    <w:p>
      <w:pPr>
        <w:pStyle w:val="FirstParagraph"/>
        <w:rPr/>
      </w:pPr>
      <w:r>
        <w:rPr>
          <w:b/>
          <w:bCs/>
        </w:rPr>
        <w:t>Quincenales:</w:t>
      </w:r>
    </w:p>
    <w:p>
      <w:pPr>
        <w:pStyle w:val="Compact"/>
        <w:numPr>
          <w:ilvl w:val="0"/>
          <w:numId w:val="328"/>
        </w:numPr>
        <w:rPr/>
      </w:pPr>
      <w:r>
        <w:rPr/>
        <w:t>Churn del período (clientes que se fueron).</w:t>
      </w:r>
    </w:p>
    <w:p>
      <w:pPr>
        <w:pStyle w:val="Compact"/>
        <w:numPr>
          <w:ilvl w:val="0"/>
          <w:numId w:val="329"/>
        </w:numPr>
        <w:rPr/>
      </w:pPr>
      <w:r>
        <w:rPr/>
        <w:t>NPS informal de clientes activos (del seguimiento de Elias/Bauti).</w:t>
      </w:r>
    </w:p>
    <w:p>
      <w:pPr>
        <w:pStyle w:val="Compact"/>
        <w:numPr>
          <w:ilvl w:val="0"/>
          <w:numId w:val="330"/>
        </w:numPr>
        <w:rPr/>
      </w:pPr>
      <w:r>
        <w:rPr/>
        <w:t>Margen operativo estimado.</w:t>
      </w:r>
    </w:p>
    <w:p>
      <w:pPr>
        <w:pStyle w:val="FirstParagraph"/>
        <w:rPr/>
      </w:pPr>
      <w:r>
        <w:rPr>
          <w:b/>
          <w:bCs/>
        </w:rPr>
        <w:t>Mensuales:</w:t>
      </w:r>
    </w:p>
    <w:p>
      <w:pPr>
        <w:pStyle w:val="Compact"/>
        <w:numPr>
          <w:ilvl w:val="0"/>
          <w:numId w:val="331"/>
        </w:numPr>
        <w:rPr/>
      </w:pPr>
      <w:r>
        <w:rPr/>
        <w:t>Facturación total del mes.</w:t>
      </w:r>
    </w:p>
    <w:p>
      <w:pPr>
        <w:pStyle w:val="Compact"/>
        <w:numPr>
          <w:ilvl w:val="0"/>
          <w:numId w:val="332"/>
        </w:numPr>
        <w:rPr/>
      </w:pPr>
      <w:r>
        <w:rPr/>
        <w:t>Ticket promedio por cliente (objetivo: subir de USD 391 a USD 1000 en 3 meses).</w:t>
      </w:r>
    </w:p>
    <w:p>
      <w:pPr>
        <w:pStyle w:val="Compact"/>
        <w:numPr>
          <w:ilvl w:val="0"/>
          <w:numId w:val="333"/>
        </w:numPr>
        <w:rPr/>
      </w:pPr>
      <w:r>
        <w:rPr/>
        <w:t>Costo de adquisición de cliente (CAC).</w:t>
      </w:r>
    </w:p>
    <w:p>
      <w:pPr>
        <w:pStyle w:val="Compact"/>
        <w:numPr>
          <w:ilvl w:val="0"/>
          <w:numId w:val="334"/>
        </w:numPr>
        <w:rPr/>
      </w:pPr>
      <w:r>
        <w:rPr/>
        <w:t>LTV estimado.</w:t>
      </w:r>
    </w:p>
    <w:p>
      <w:pPr>
        <w:pStyle w:val="Compact"/>
        <w:numPr>
          <w:ilvl w:val="0"/>
          <w:numId w:val="335"/>
        </w:numPr>
        <w:rPr/>
      </w:pPr>
      <w:r>
        <w:rPr/>
        <w:t>Ratio LTV/CAC.</w:t>
      </w:r>
    </w:p>
    <w:p>
      <w:pPr>
        <w:pStyle w:val="Compact"/>
        <w:numPr>
          <w:ilvl w:val="0"/>
          <w:numId w:val="336"/>
        </w:numPr>
        <w:rPr/>
      </w:pPr>
      <w:r>
        <w:rPr/>
        <w:t>Clientes cerrados vs. objetivo del mes.</w:t>
      </w:r>
    </w:p>
    <w:p>
      <w:pPr>
        <w:pStyle w:val="Compact"/>
        <w:numPr>
          <w:ilvl w:val="0"/>
          <w:numId w:val="337"/>
        </w:numPr>
        <w:rPr/>
      </w:pPr>
      <w:bookmarkStart w:id="92" w:name="Xf0d29773fbc766dd1ec926d03154f39bc08dade"/>
      <w:r>
        <w:rPr/>
        <w:t>Utilización del equipo (% de capacidad usada).</w:t>
      </w:r>
      <w:bookmarkEnd w:id="92"/>
    </w:p>
    <w:p>
      <w:pPr>
        <w:pStyle w:val="Heading2"/>
        <w:rPr/>
      </w:pPr>
      <w:bookmarkStart w:id="93" w:name="métricas-del-área-comercial-valentin"/>
      <w:r>
        <w:rPr/>
        <w:t>8.2 Métricas del área comercial (Valentin)</w:t>
      </w:r>
    </w:p>
    <w:p>
      <w:pPr>
        <w:pStyle w:val="FirstParagraph"/>
        <w:rPr/>
      </w:pPr>
      <w:r>
        <w:rPr>
          <w:b/>
          <w:bCs/>
        </w:rPr>
        <w:t>Diarias:</w:t>
      </w:r>
    </w:p>
    <w:p>
      <w:pPr>
        <w:pStyle w:val="Compact"/>
        <w:numPr>
          <w:ilvl w:val="0"/>
          <w:numId w:val="338"/>
        </w:numPr>
        <w:rPr/>
      </w:pPr>
      <w:r>
        <w:rPr/>
        <w:t>Leads nuevos que entran al pipeline.</w:t>
      </w:r>
    </w:p>
    <w:p>
      <w:pPr>
        <w:pStyle w:val="Compact"/>
        <w:numPr>
          <w:ilvl w:val="0"/>
          <w:numId w:val="339"/>
        </w:numPr>
        <w:rPr/>
      </w:pPr>
      <w:r>
        <w:rPr/>
        <w:t>Contactos realizados ese día.</w:t>
      </w:r>
    </w:p>
    <w:p>
      <w:pPr>
        <w:pStyle w:val="FirstParagraph"/>
        <w:rPr/>
      </w:pPr>
      <w:r>
        <w:rPr>
          <w:b/>
          <w:bCs/>
        </w:rPr>
        <w:t>Semanales:</w:t>
      </w:r>
    </w:p>
    <w:p>
      <w:pPr>
        <w:pStyle w:val="Compact"/>
        <w:numPr>
          <w:ilvl w:val="0"/>
          <w:numId w:val="340"/>
        </w:numPr>
        <w:rPr/>
      </w:pPr>
      <w:r>
        <w:rPr/>
        <w:t>Tasa de conversión de lead a reunión.</w:t>
      </w:r>
    </w:p>
    <w:p>
      <w:pPr>
        <w:pStyle w:val="Compact"/>
        <w:numPr>
          <w:ilvl w:val="0"/>
          <w:numId w:val="341"/>
        </w:numPr>
        <w:rPr/>
      </w:pPr>
      <w:r>
        <w:rPr/>
        <w:t>Tasa de conversión de reunión a propuesta.</w:t>
      </w:r>
    </w:p>
    <w:p>
      <w:pPr>
        <w:pStyle w:val="Compact"/>
        <w:numPr>
          <w:ilvl w:val="0"/>
          <w:numId w:val="342"/>
        </w:numPr>
        <w:rPr/>
      </w:pPr>
      <w:r>
        <w:rPr/>
        <w:t>Tasa de conversión de propuesta a cierre.</w:t>
      </w:r>
    </w:p>
    <w:p>
      <w:pPr>
        <w:pStyle w:val="Compact"/>
        <w:numPr>
          <w:ilvl w:val="0"/>
          <w:numId w:val="343"/>
        </w:numPr>
        <w:rPr/>
      </w:pPr>
      <w:r>
        <w:rPr/>
        <w:t>Tiempo promedio de ciclo comercial (lead a cierre).</w:t>
      </w:r>
    </w:p>
    <w:p>
      <w:pPr>
        <w:pStyle w:val="FirstParagraph"/>
        <w:rPr/>
      </w:pPr>
      <w:r>
        <w:rPr>
          <w:b/>
          <w:bCs/>
        </w:rPr>
        <w:t>Mensuales:</w:t>
      </w:r>
    </w:p>
    <w:p>
      <w:pPr>
        <w:pStyle w:val="Compact"/>
        <w:numPr>
          <w:ilvl w:val="0"/>
          <w:numId w:val="344"/>
        </w:numPr>
        <w:rPr/>
      </w:pPr>
      <w:r>
        <w:rPr/>
        <w:t>Total cerrado del mes vs. objetivo.</w:t>
      </w:r>
    </w:p>
    <w:p>
      <w:pPr>
        <w:pStyle w:val="Compact"/>
        <w:numPr>
          <w:ilvl w:val="0"/>
          <w:numId w:val="345"/>
        </w:numPr>
        <w:rPr/>
      </w:pPr>
      <w:r>
        <w:rPr/>
        <w:t>Origen de los cierres (referido, frío, orgánico, pauta).</w:t>
      </w:r>
    </w:p>
    <w:p>
      <w:pPr>
        <w:pStyle w:val="Compact"/>
        <w:numPr>
          <w:ilvl w:val="0"/>
          <w:numId w:val="346"/>
        </w:numPr>
        <w:rPr/>
      </w:pPr>
      <w:bookmarkStart w:id="94" w:name="métricas-del-área-comercial-valentin"/>
      <w:r>
        <w:rPr/>
        <w:t>Motivos de rechazo de propuestas (por qué se pierden).</w:t>
      </w:r>
      <w:bookmarkEnd w:id="94"/>
    </w:p>
    <w:p>
      <w:pPr>
        <w:pStyle w:val="Heading2"/>
        <w:rPr/>
      </w:pPr>
      <w:bookmarkStart w:id="95" w:name="X946394e3f706b6ca7853054468ee7dc551aee0d"/>
      <w:r>
        <w:rPr/>
        <w:t>8.3 Métricas del área de Delivery (Elias, Bauti)</w:t>
      </w:r>
    </w:p>
    <w:p>
      <w:pPr>
        <w:pStyle w:val="FirstParagraph"/>
        <w:rPr/>
      </w:pPr>
      <w:r>
        <w:rPr>
          <w:b/>
          <w:bCs/>
        </w:rPr>
        <w:t>Diarias:</w:t>
      </w:r>
    </w:p>
    <w:p>
      <w:pPr>
        <w:pStyle w:val="Compact"/>
        <w:numPr>
          <w:ilvl w:val="0"/>
          <w:numId w:val="347"/>
        </w:numPr>
        <w:rPr/>
      </w:pPr>
      <w:r>
        <w:rPr/>
        <w:t>Clientes con comunicación activa en el día (no dejar ningún WhatsApp sin respuesta pasadas 4 horas).</w:t>
      </w:r>
    </w:p>
    <w:p>
      <w:pPr>
        <w:pStyle w:val="Compact"/>
        <w:numPr>
          <w:ilvl w:val="0"/>
          <w:numId w:val="348"/>
        </w:numPr>
        <w:rPr/>
      </w:pPr>
      <w:r>
        <w:rPr/>
        <w:t>Pendientes de aprobación en cola.</w:t>
      </w:r>
    </w:p>
    <w:p>
      <w:pPr>
        <w:pStyle w:val="FirstParagraph"/>
        <w:rPr/>
      </w:pPr>
      <w:r>
        <w:rPr>
          <w:b/>
          <w:bCs/>
        </w:rPr>
        <w:t>Semanales:</w:t>
      </w:r>
    </w:p>
    <w:p>
      <w:pPr>
        <w:pStyle w:val="Compact"/>
        <w:numPr>
          <w:ilvl w:val="0"/>
          <w:numId w:val="349"/>
        </w:numPr>
        <w:rPr/>
      </w:pPr>
      <w:r>
        <w:rPr/>
        <w:t>Reportes enviados a clientes (debería ser 100% de la cartera activa, sin excepciones).</w:t>
      </w:r>
    </w:p>
    <w:p>
      <w:pPr>
        <w:pStyle w:val="Compact"/>
        <w:numPr>
          <w:ilvl w:val="0"/>
          <w:numId w:val="350"/>
        </w:numPr>
        <w:rPr/>
      </w:pPr>
      <w:r>
        <w:rPr/>
        <w:t>Cantidad de feedbacks de clientes registrados.</w:t>
      </w:r>
    </w:p>
    <w:p>
      <w:pPr>
        <w:pStyle w:val="Compact"/>
        <w:numPr>
          <w:ilvl w:val="0"/>
          <w:numId w:val="351"/>
        </w:numPr>
        <w:rPr/>
      </w:pPr>
      <w:r>
        <w:rPr/>
        <w:t>Tiempo promedio de respuesta al cliente.</w:t>
      </w:r>
    </w:p>
    <w:p>
      <w:pPr>
        <w:pStyle w:val="Compact"/>
        <w:numPr>
          <w:ilvl w:val="0"/>
          <w:numId w:val="352"/>
        </w:numPr>
        <w:rPr/>
      </w:pPr>
      <w:r>
        <w:rPr/>
        <w:t>Clientes en zona roja (con quejas o sin resultados).</w:t>
      </w:r>
    </w:p>
    <w:p>
      <w:pPr>
        <w:pStyle w:val="FirstParagraph"/>
        <w:rPr/>
      </w:pPr>
      <w:r>
        <w:rPr>
          <w:b/>
          <w:bCs/>
        </w:rPr>
        <w:t>Quincenales:</w:t>
      </w:r>
    </w:p>
    <w:p>
      <w:pPr>
        <w:pStyle w:val="Compact"/>
        <w:numPr>
          <w:ilvl w:val="0"/>
          <w:numId w:val="353"/>
        </w:numPr>
        <w:rPr/>
      </w:pPr>
      <w:r>
        <w:rPr/>
        <w:t>Reuniones de resultado con clientes realizadas vs. planificadas.</w:t>
      </w:r>
    </w:p>
    <w:p>
      <w:pPr>
        <w:pStyle w:val="Compact"/>
        <w:numPr>
          <w:ilvl w:val="0"/>
          <w:numId w:val="354"/>
        </w:numPr>
        <w:rPr/>
      </w:pPr>
      <w:r>
        <w:rPr/>
        <w:t>Score de satisfacción del cliente (informal, en escala del 1 al 10).</w:t>
      </w:r>
    </w:p>
    <w:p>
      <w:pPr>
        <w:pStyle w:val="FirstParagraph"/>
        <w:rPr/>
      </w:pPr>
      <w:r>
        <w:rPr>
          <w:b/>
          <w:bCs/>
        </w:rPr>
        <w:t>Mensuales:</w:t>
      </w:r>
    </w:p>
    <w:p>
      <w:pPr>
        <w:pStyle w:val="Compact"/>
        <w:numPr>
          <w:ilvl w:val="0"/>
          <w:numId w:val="355"/>
        </w:numPr>
        <w:rPr/>
      </w:pPr>
      <w:r>
        <w:rPr/>
        <w:t>Tasa de renovación del mes (% de clientes que renuevan).</w:t>
      </w:r>
    </w:p>
    <w:p>
      <w:pPr>
        <w:pStyle w:val="Compact"/>
        <w:numPr>
          <w:ilvl w:val="0"/>
          <w:numId w:val="356"/>
        </w:numPr>
        <w:rPr/>
      </w:pPr>
      <w:r>
        <w:rPr/>
        <w:t>Clientes perdidos y motivo.</w:t>
      </w:r>
    </w:p>
    <w:p>
      <w:pPr>
        <w:pStyle w:val="Compact"/>
        <w:numPr>
          <w:ilvl w:val="0"/>
          <w:numId w:val="357"/>
        </w:numPr>
        <w:rPr/>
      </w:pPr>
      <w:bookmarkStart w:id="96" w:name="X946394e3f706b6ca7853054468ee7dc551aee0d"/>
      <w:r>
        <w:rPr/>
        <w:t>Upsells concretados.</w:t>
      </w:r>
      <w:bookmarkEnd w:id="96"/>
    </w:p>
    <w:p>
      <w:pPr>
        <w:pStyle w:val="Heading2"/>
        <w:rPr/>
      </w:pPr>
      <w:bookmarkStart w:id="97" w:name="X9504ef1d4055c1a9dcf8ebb0dc7d01ca3496386"/>
      <w:r>
        <w:rPr/>
        <w:t>8.4 Métricas del área de Producción de Contenido (Nico)</w:t>
      </w:r>
    </w:p>
    <w:p>
      <w:pPr>
        <w:pStyle w:val="FirstParagraph"/>
        <w:rPr/>
      </w:pPr>
      <w:r>
        <w:rPr>
          <w:b/>
          <w:bCs/>
        </w:rPr>
        <w:t>Diarias:</w:t>
      </w:r>
    </w:p>
    <w:p>
      <w:pPr>
        <w:pStyle w:val="Compact"/>
        <w:numPr>
          <w:ilvl w:val="0"/>
          <w:numId w:val="358"/>
        </w:numPr>
        <w:rPr/>
      </w:pPr>
      <w:r>
        <w:rPr/>
        <w:t>Briefs de filmación pendientes de entregar.</w:t>
      </w:r>
    </w:p>
    <w:p>
      <w:pPr>
        <w:pStyle w:val="Compact"/>
        <w:numPr>
          <w:ilvl w:val="0"/>
          <w:numId w:val="359"/>
        </w:numPr>
        <w:rPr/>
      </w:pPr>
      <w:r>
        <w:rPr/>
        <w:t>Briefs de estáticos pendientes de pasar a Fefi.</w:t>
      </w:r>
    </w:p>
    <w:p>
      <w:pPr>
        <w:pStyle w:val="FirstParagraph"/>
        <w:rPr/>
      </w:pPr>
      <w:r>
        <w:rPr>
          <w:b/>
          <w:bCs/>
        </w:rPr>
        <w:t>Semanales:</w:t>
      </w:r>
    </w:p>
    <w:p>
      <w:pPr>
        <w:pStyle w:val="Compact"/>
        <w:numPr>
          <w:ilvl w:val="0"/>
          <w:numId w:val="360"/>
        </w:numPr>
        <w:rPr/>
      </w:pPr>
      <w:r>
        <w:rPr/>
        <w:t>Videos producidos (Track A + Track B).</w:t>
      </w:r>
    </w:p>
    <w:p>
      <w:pPr>
        <w:pStyle w:val="Compact"/>
        <w:numPr>
          <w:ilvl w:val="0"/>
          <w:numId w:val="361"/>
        </w:numPr>
        <w:rPr/>
      </w:pPr>
      <w:r>
        <w:rPr/>
        <w:t>Estáticos entregados.</w:t>
      </w:r>
    </w:p>
    <w:p>
      <w:pPr>
        <w:pStyle w:val="Compact"/>
        <w:numPr>
          <w:ilvl w:val="0"/>
          <w:numId w:val="362"/>
        </w:numPr>
        <w:rPr/>
      </w:pPr>
      <w:r>
        <w:rPr/>
        <w:t>Tiempo promedio desde brief hasta entrega final del video.</w:t>
      </w:r>
    </w:p>
    <w:p>
      <w:pPr>
        <w:pStyle w:val="Compact"/>
        <w:numPr>
          <w:ilvl w:val="0"/>
          <w:numId w:val="363"/>
        </w:numPr>
        <w:rPr/>
      </w:pPr>
      <w:r>
        <w:rPr/>
        <w:t>Tasa de retrabajo de video (% de videos que vuelven a corrección).</w:t>
      </w:r>
    </w:p>
    <w:p>
      <w:pPr>
        <w:pStyle w:val="FirstParagraph"/>
        <w:rPr/>
      </w:pPr>
      <w:r>
        <w:rPr>
          <w:b/>
          <w:bCs/>
        </w:rPr>
        <w:t>Mensuales:</w:t>
      </w:r>
    </w:p>
    <w:p>
      <w:pPr>
        <w:pStyle w:val="Compact"/>
        <w:numPr>
          <w:ilvl w:val="0"/>
          <w:numId w:val="364"/>
        </w:numPr>
        <w:rPr/>
      </w:pPr>
      <w:r>
        <w:rPr/>
        <w:t>Producciones Track B realizadas.</w:t>
      </w:r>
    </w:p>
    <w:p>
      <w:pPr>
        <w:pStyle w:val="Compact"/>
        <w:numPr>
          <w:ilvl w:val="0"/>
          <w:numId w:val="365"/>
        </w:numPr>
        <w:rPr/>
      </w:pPr>
      <w:r>
        <w:rPr/>
        <w:t>Creativos aprobados por el cliente en primera revisión (% sin correcciones).</w:t>
      </w:r>
    </w:p>
    <w:p>
      <w:pPr>
        <w:pStyle w:val="Compact"/>
        <w:numPr>
          <w:ilvl w:val="0"/>
          <w:numId w:val="366"/>
        </w:numPr>
        <w:rPr/>
      </w:pPr>
      <w:bookmarkStart w:id="98" w:name="X9504ef1d4055c1a9dcf8ebb0dc7d01ca3496386"/>
      <w:r>
        <w:rPr/>
        <w:t>Bank de contenido generado por cliente.</w:t>
      </w:r>
      <w:bookmarkEnd w:id="98"/>
    </w:p>
    <w:p>
      <w:pPr>
        <w:pStyle w:val="Heading2"/>
        <w:rPr/>
      </w:pPr>
      <w:bookmarkStart w:id="99" w:name="X32669584b2ed660f0cda6f2fcbf9cf643e1d2cc"/>
      <w:r>
        <w:rPr/>
        <w:t>8.5 Métricas del área de Edición (Gian, Fran, Eze, Bauti)</w:t>
      </w:r>
    </w:p>
    <w:p>
      <w:pPr>
        <w:pStyle w:val="FirstParagraph"/>
        <w:rPr/>
      </w:pPr>
      <w:r>
        <w:rPr>
          <w:b/>
          <w:bCs/>
        </w:rPr>
        <w:t>Diarias:</w:t>
      </w:r>
    </w:p>
    <w:p>
      <w:pPr>
        <w:pStyle w:val="Compact"/>
        <w:numPr>
          <w:ilvl w:val="0"/>
          <w:numId w:val="367"/>
        </w:numPr>
        <w:rPr/>
      </w:pPr>
      <w:r>
        <w:rPr/>
        <w:t>Cards en estado “En edición” por editor.</w:t>
      </w:r>
    </w:p>
    <w:p>
      <w:pPr>
        <w:pStyle w:val="Compact"/>
        <w:numPr>
          <w:ilvl w:val="0"/>
          <w:numId w:val="368"/>
        </w:numPr>
        <w:rPr/>
      </w:pPr>
      <w:r>
        <w:rPr/>
        <w:t>Cards completadas hoy.</w:t>
      </w:r>
    </w:p>
    <w:p>
      <w:pPr>
        <w:pStyle w:val="FirstParagraph"/>
        <w:rPr/>
      </w:pPr>
      <w:r>
        <w:rPr>
          <w:b/>
          <w:bCs/>
        </w:rPr>
        <w:t>Semanales:</w:t>
      </w:r>
    </w:p>
    <w:p>
      <w:pPr>
        <w:pStyle w:val="Compact"/>
        <w:numPr>
          <w:ilvl w:val="0"/>
          <w:numId w:val="369"/>
        </w:numPr>
        <w:rPr/>
      </w:pPr>
      <w:r>
        <w:rPr/>
        <w:t>Videos editados por editor.</w:t>
      </w:r>
    </w:p>
    <w:p>
      <w:pPr>
        <w:pStyle w:val="Compact"/>
        <w:numPr>
          <w:ilvl w:val="0"/>
          <w:numId w:val="370"/>
        </w:numPr>
        <w:rPr/>
      </w:pPr>
      <w:r>
        <w:rPr/>
        <w:t>Tiempo promedio de edición por video (por tipo de formato).</w:t>
      </w:r>
    </w:p>
    <w:p>
      <w:pPr>
        <w:pStyle w:val="Compact"/>
        <w:numPr>
          <w:ilvl w:val="0"/>
          <w:numId w:val="371"/>
        </w:numPr>
        <w:rPr/>
      </w:pPr>
      <w:r>
        <w:rPr/>
        <w:t>Tasa de entrega en fecha.</w:t>
      </w:r>
    </w:p>
    <w:p>
      <w:pPr>
        <w:pStyle w:val="Compact"/>
        <w:numPr>
          <w:ilvl w:val="0"/>
          <w:numId w:val="372"/>
        </w:numPr>
        <w:rPr/>
      </w:pPr>
      <w:r>
        <w:rPr/>
        <w:t>Tasa de aprobación en primera revisión.</w:t>
      </w:r>
    </w:p>
    <w:p>
      <w:pPr>
        <w:pStyle w:val="FirstParagraph"/>
        <w:rPr/>
      </w:pPr>
      <w:r>
        <w:rPr>
          <w:b/>
          <w:bCs/>
        </w:rPr>
        <w:t>Mensuales:</w:t>
      </w:r>
    </w:p>
    <w:p>
      <w:pPr>
        <w:pStyle w:val="Compact"/>
        <w:numPr>
          <w:ilvl w:val="0"/>
          <w:numId w:val="373"/>
        </w:numPr>
        <w:rPr/>
      </w:pPr>
      <w:r>
        <w:rPr/>
        <w:t>Capacidad total del equipo de edición.</w:t>
      </w:r>
    </w:p>
    <w:p>
      <w:pPr>
        <w:pStyle w:val="Compact"/>
        <w:numPr>
          <w:ilvl w:val="0"/>
          <w:numId w:val="374"/>
        </w:numPr>
        <w:rPr/>
      </w:pPr>
      <w:bookmarkStart w:id="100" w:name="X32669584b2ed660f0cda6f2fcbf9cf643e1d2cc"/>
      <w:r>
        <w:rPr/>
        <w:t>Cuello de botella detectado (si existe).</w:t>
      </w:r>
      <w:bookmarkEnd w:id="100"/>
    </w:p>
    <w:p>
      <w:pPr>
        <w:pStyle w:val="Heading2"/>
        <w:rPr/>
      </w:pPr>
      <w:bookmarkStart w:id="101" w:name="métricas-del-área-de-diseño-fefi"/>
      <w:r>
        <w:rPr/>
        <w:t>8.6 Métricas del área de Diseño (Fefi)</w:t>
      </w:r>
    </w:p>
    <w:p>
      <w:pPr>
        <w:pStyle w:val="FirstParagraph"/>
        <w:rPr/>
      </w:pPr>
      <w:r>
        <w:rPr>
          <w:b/>
          <w:bCs/>
        </w:rPr>
        <w:t>Diarias:</w:t>
      </w:r>
    </w:p>
    <w:p>
      <w:pPr>
        <w:pStyle w:val="Compact"/>
        <w:numPr>
          <w:ilvl w:val="0"/>
          <w:numId w:val="375"/>
        </w:numPr>
        <w:rPr/>
      </w:pPr>
      <w:r>
        <w:rPr/>
        <w:t>Briefs pendientes de ejecutar.</w:t>
      </w:r>
    </w:p>
    <w:p>
      <w:pPr>
        <w:pStyle w:val="Compact"/>
        <w:numPr>
          <w:ilvl w:val="0"/>
          <w:numId w:val="376"/>
        </w:numPr>
        <w:rPr/>
      </w:pPr>
      <w:r>
        <w:rPr/>
        <w:t>Diseños entregados hoy.</w:t>
      </w:r>
    </w:p>
    <w:p>
      <w:pPr>
        <w:pStyle w:val="FirstParagraph"/>
        <w:rPr/>
      </w:pPr>
      <w:r>
        <w:rPr>
          <w:b/>
          <w:bCs/>
        </w:rPr>
        <w:t>Semanales:</w:t>
      </w:r>
    </w:p>
    <w:p>
      <w:pPr>
        <w:pStyle w:val="Compact"/>
        <w:numPr>
          <w:ilvl w:val="0"/>
          <w:numId w:val="377"/>
        </w:numPr>
        <w:rPr/>
      </w:pPr>
      <w:r>
        <w:rPr/>
        <w:t>Carruseles y placas entregadas.</w:t>
      </w:r>
    </w:p>
    <w:p>
      <w:pPr>
        <w:pStyle w:val="Compact"/>
        <w:numPr>
          <w:ilvl w:val="0"/>
          <w:numId w:val="378"/>
        </w:numPr>
        <w:rPr/>
      </w:pPr>
      <w:r>
        <w:rPr/>
        <w:t>Tiempo promedio desde brief hasta entrega.</w:t>
      </w:r>
    </w:p>
    <w:p>
      <w:pPr>
        <w:pStyle w:val="Compact"/>
        <w:numPr>
          <w:ilvl w:val="0"/>
          <w:numId w:val="379"/>
        </w:numPr>
        <w:rPr/>
      </w:pPr>
      <w:bookmarkStart w:id="102" w:name="métricas-del-área-de-diseño-fefi"/>
      <w:r>
        <w:rPr/>
        <w:t>Tasa de aprobación en primera revisión.</w:t>
      </w:r>
      <w:bookmarkEnd w:id="102"/>
    </w:p>
    <w:p>
      <w:pPr>
        <w:pStyle w:val="Heading2"/>
        <w:rPr/>
      </w:pPr>
      <w:bookmarkStart w:id="103" w:name="métricas-del-área-de-pauta-felipe"/>
      <w:r>
        <w:rPr/>
        <w:t>8.7 Métricas del área de Pauta (Felipe)</w:t>
      </w:r>
    </w:p>
    <w:p>
      <w:pPr>
        <w:pStyle w:val="FirstParagraph"/>
        <w:rPr/>
      </w:pPr>
      <w:r>
        <w:rPr>
          <w:b/>
          <w:bCs/>
        </w:rPr>
        <w:t>Diarias:</w:t>
      </w:r>
    </w:p>
    <w:p>
      <w:pPr>
        <w:pStyle w:val="Compact"/>
        <w:numPr>
          <w:ilvl w:val="0"/>
          <w:numId w:val="380"/>
        </w:numPr>
        <w:rPr/>
      </w:pPr>
      <w:r>
        <w:rPr/>
        <w:t>Campañas activas.</w:t>
      </w:r>
    </w:p>
    <w:p>
      <w:pPr>
        <w:pStyle w:val="Compact"/>
        <w:numPr>
          <w:ilvl w:val="0"/>
          <w:numId w:val="381"/>
        </w:numPr>
        <w:rPr/>
      </w:pPr>
      <w:r>
        <w:rPr/>
        <w:t>Alertas de rendimiento (campañas por debajo del promedio).</w:t>
      </w:r>
    </w:p>
    <w:p>
      <w:pPr>
        <w:pStyle w:val="Compact"/>
        <w:numPr>
          <w:ilvl w:val="0"/>
          <w:numId w:val="382"/>
        </w:numPr>
        <w:rPr/>
      </w:pPr>
      <w:r>
        <w:rPr/>
        <w:t>Leads totales generados el día previo por la cartera entera.</w:t>
      </w:r>
    </w:p>
    <w:p>
      <w:pPr>
        <w:pStyle w:val="FirstParagraph"/>
        <w:rPr/>
      </w:pPr>
      <w:r>
        <w:rPr>
          <w:b/>
          <w:bCs/>
        </w:rPr>
        <w:t>Semanales:</w:t>
      </w:r>
    </w:p>
    <w:p>
      <w:pPr>
        <w:pStyle w:val="Compact"/>
        <w:numPr>
          <w:ilvl w:val="0"/>
          <w:numId w:val="383"/>
        </w:numPr>
        <w:rPr/>
      </w:pPr>
      <w:r>
        <w:rPr/>
        <w:t>CPL promedio por cliente.</w:t>
      </w:r>
    </w:p>
    <w:p>
      <w:pPr>
        <w:pStyle w:val="Compact"/>
        <w:numPr>
          <w:ilvl w:val="0"/>
          <w:numId w:val="384"/>
        </w:numPr>
        <w:rPr/>
      </w:pPr>
      <w:r>
        <w:rPr/>
        <w:t>CPL promedio de la agencia.</w:t>
      </w:r>
    </w:p>
    <w:p>
      <w:pPr>
        <w:pStyle w:val="Compact"/>
        <w:numPr>
          <w:ilvl w:val="0"/>
          <w:numId w:val="385"/>
        </w:numPr>
        <w:rPr/>
      </w:pPr>
      <w:r>
        <w:rPr/>
        <w:t>CTR promedio por cliente.</w:t>
      </w:r>
    </w:p>
    <w:p>
      <w:pPr>
        <w:pStyle w:val="Compact"/>
        <w:numPr>
          <w:ilvl w:val="0"/>
          <w:numId w:val="386"/>
        </w:numPr>
        <w:rPr/>
      </w:pPr>
      <w:r>
        <w:rPr/>
        <w:t>Clientes con CPL dentro del target vs. fuera del target.</w:t>
      </w:r>
    </w:p>
    <w:p>
      <w:pPr>
        <w:pStyle w:val="Compact"/>
        <w:numPr>
          <w:ilvl w:val="0"/>
          <w:numId w:val="387"/>
        </w:numPr>
        <w:rPr/>
      </w:pPr>
      <w:r>
        <w:rPr/>
        <w:t>Reportes semanales preparados (debería ser 100% de la cartera).</w:t>
      </w:r>
    </w:p>
    <w:p>
      <w:pPr>
        <w:pStyle w:val="FirstParagraph"/>
        <w:rPr/>
      </w:pPr>
      <w:r>
        <w:rPr>
          <w:b/>
          <w:bCs/>
        </w:rPr>
        <w:t>Mensuales:</w:t>
      </w:r>
    </w:p>
    <w:p>
      <w:pPr>
        <w:pStyle w:val="Compact"/>
        <w:numPr>
          <w:ilvl w:val="0"/>
          <w:numId w:val="388"/>
        </w:numPr>
        <w:rPr/>
      </w:pPr>
      <w:r>
        <w:rPr/>
        <w:t>Presupuesto total gestionado en pauta.</w:t>
      </w:r>
    </w:p>
    <w:p>
      <w:pPr>
        <w:pStyle w:val="Compact"/>
        <w:numPr>
          <w:ilvl w:val="0"/>
          <w:numId w:val="389"/>
        </w:numPr>
        <w:rPr/>
      </w:pPr>
      <w:r>
        <w:rPr/>
        <w:t>ROI aproximado del cliente (leads × tasa de cierre estimada × ticket promedio).</w:t>
      </w:r>
    </w:p>
    <w:p>
      <w:pPr>
        <w:pStyle w:val="Compact"/>
        <w:numPr>
          <w:ilvl w:val="0"/>
          <w:numId w:val="390"/>
        </w:numPr>
        <w:rPr/>
      </w:pPr>
      <w:r>
        <w:rPr/>
        <w:t>Creativos ganadores vs. creativos perdedores.</w:t>
      </w:r>
    </w:p>
    <w:p>
      <w:pPr>
        <w:pStyle w:val="Compact"/>
        <w:numPr>
          <w:ilvl w:val="0"/>
          <w:numId w:val="391"/>
        </w:numPr>
        <w:rPr/>
      </w:pPr>
      <w:bookmarkStart w:id="104" w:name="métricas-del-área-de-pauta-felipe"/>
      <w:r>
        <w:rPr/>
        <w:t>Recomendaciones de cambio de estrategia documentadas.</w:t>
      </w:r>
      <w:bookmarkEnd w:id="104"/>
    </w:p>
    <w:p>
      <w:pPr>
        <w:pStyle w:val="Heading2"/>
        <w:rPr/>
      </w:pPr>
      <w:bookmarkStart w:id="105" w:name="métricas-del-onboarding-elias-bauti"/>
      <w:r>
        <w:rPr/>
        <w:t>8.8 Métricas del Onboarding (Elias, Bauti)</w:t>
      </w:r>
    </w:p>
    <w:p>
      <w:pPr>
        <w:pStyle w:val="FirstParagraph"/>
        <w:rPr/>
      </w:pPr>
      <w:r>
        <w:rPr>
          <w:b/>
          <w:bCs/>
        </w:rPr>
        <w:t>Por cada onboarding:</w:t>
      </w:r>
    </w:p>
    <w:p>
      <w:pPr>
        <w:pStyle w:val="Compact"/>
        <w:numPr>
          <w:ilvl w:val="0"/>
          <w:numId w:val="392"/>
        </w:numPr>
        <w:rPr/>
      </w:pPr>
      <w:r>
        <w:rPr/>
        <w:t>Tiempo desde firma hasta formulario CORE completo.</w:t>
      </w:r>
    </w:p>
    <w:p>
      <w:pPr>
        <w:pStyle w:val="Compact"/>
        <w:numPr>
          <w:ilvl w:val="0"/>
          <w:numId w:val="393"/>
        </w:numPr>
        <w:rPr/>
      </w:pPr>
      <w:r>
        <w:rPr/>
        <w:t>Tiempo desde formulario CORE hasta lanzamiento de primera campaña (objetivo: 5-7 días hábiles).</w:t>
      </w:r>
    </w:p>
    <w:p>
      <w:pPr>
        <w:pStyle w:val="Compact"/>
        <w:numPr>
          <w:ilvl w:val="0"/>
          <w:numId w:val="394"/>
        </w:numPr>
        <w:rPr/>
      </w:pPr>
      <w:r>
        <w:rPr/>
        <w:t>Controles de fase cumplidos sin excepciones.</w:t>
      </w:r>
    </w:p>
    <w:p>
      <w:pPr>
        <w:pStyle w:val="Compact"/>
        <w:numPr>
          <w:ilvl w:val="0"/>
          <w:numId w:val="395"/>
        </w:numPr>
        <w:rPr/>
      </w:pPr>
      <w:r>
        <w:rPr/>
        <w:t>Tiempo hasta primera reunión de resultados.</w:t>
      </w:r>
    </w:p>
    <w:p>
      <w:pPr>
        <w:pStyle w:val="FirstParagraph"/>
        <w:rPr/>
      </w:pPr>
      <w:r>
        <w:rPr>
          <w:b/>
          <w:bCs/>
        </w:rPr>
        <w:t>Objetivo clave:</w:t>
      </w:r>
      <w:r>
        <w:rPr/>
        <w:t xml:space="preserve"> primera operación del cliente generada por DV dentro de los 45 días (condición de la garantía).</w:t>
      </w:r>
    </w:p>
    <w:p>
      <w:pPr>
        <w:pStyle w:val="Normal"/>
        <w:rPr/>
      </w:pPr>
      <w:bookmarkStart w:id="106" w:name="métricas-clave"/>
      <w:bookmarkStart w:id="107" w:name="métricas-del-onboarding-elias-bauti"/>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p>
    <w:p>
      <w:pPr>
        <w:pStyle w:val="Heading1"/>
        <w:rPr/>
      </w:pPr>
      <w:bookmarkStart w:id="108" w:name="herramientas-y-stack-tecnológico"/>
      <w:r>
        <w:rPr/>
        <w:t>9. Herramientas y stack tecnológico</w:t>
      </w:r>
    </w:p>
    <w:p>
      <w:pPr>
        <w:pStyle w:val="FirstParagraph"/>
        <w:rPr/>
      </w:pPr>
      <w:r>
        <w:rPr/>
        <w:t>Herramientas confirmadas en uso por el equipo de Digital View, mapeadas a cada proceso. Los agentes de IA tienen que conocer este stack para operar.</w:t>
      </w:r>
    </w:p>
    <w:p>
      <w:pPr>
        <w:pStyle w:val="Heading2"/>
        <w:rPr/>
      </w:pPr>
      <w:r>
        <w:rPr/>
        <w:t>9.1 Stack actual</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Herramienta</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Uso</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Responsables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Google Drive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Almacenamiento de crudos, editados, fichas de cliente, identidad visual.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Todo el equipo.</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Google Sheets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CRM de leads de cada cliente, brief de pauta, tracking de tareas de Fefi.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Felipe, Elias, Fefi.</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WhatsApp Business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Comunicación diaria con clientes, grupos por cliente, pase de material.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Elias, Bauti, Valentin.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Trello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Tracking del flujo de edición. Cards con briefs, estados y asignación de editores.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Bauti CB, Editores, Elias.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 Business Manager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Gestión de cuentas publicitarias de clientes.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Felipe.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 Ads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Ejecución de campañas publicitarias.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Felipe.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 Dólar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Carga de saldo en Meta Ads en moneda local.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Cliente.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Adobe Premiere / CapCut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Edición de video.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Editores.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Adobe Illustrator / Photoshop / Figma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Diseño de estáticos.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Fefi.</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ChatGPT / Claude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Ideación de copys, estructuras de carrusel, hooks. Uso incipiente.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Nico.</w:t>
            </w:r>
            <w:bookmarkStart w:id="109" w:name="stack-actual"/>
            <w:bookmarkEnd w:id="109"/>
          </w:p>
        </w:tc>
      </w:tr>
    </w:tbl>
    <w:p>
      <w:pPr>
        <w:pStyle w:val="Heading2"/>
        <w:rPr/>
      </w:pPr>
      <w:r>
        <w:rPr/>
        <w:t>9.2 Estructura de carpetas estándar en Drive</w:t>
      </w:r>
    </w:p>
    <w:p>
      <w:pPr>
        <w:pStyle w:val="FirstParagraph"/>
        <w:rPr/>
      </w:pPr>
      <w:r>
        <w:rPr/>
        <w:t>La estructura de carpetas por cliente es clave para que los procesos (y los agentes) puedan encontrar material sin ambigüedad. Todas las carpetas de cliente siguen este esquema:</w:t>
      </w:r>
    </w:p>
    <w:p>
      <w:pPr>
        <w:pStyle w:val="SourceCode"/>
        <w:rPr/>
      </w:pPr>
      <w:r>
        <w:rPr>
          <w:rStyle w:val="VerbatimChar"/>
        </w:rPr>
        <w:t>CLIENTE /</w:t>
      </w:r>
      <w:r>
        <w:rPr/>
        <w:br/>
      </w:r>
      <w:r>
        <w:rPr>
          <w:rStyle w:val="VerbatimChar"/>
        </w:rPr>
        <w:t>├── 00 Ficha del Cliente /</w:t>
      </w:r>
      <w:r>
        <w:rPr/>
        <w:br/>
      </w:r>
      <w:r>
        <w:rPr>
          <w:rStyle w:val="VerbatimChar"/>
        </w:rPr>
        <w:t>│   ├── Formulario CORE completado</w:t>
      </w:r>
      <w:r>
        <w:rPr/>
        <w:br/>
      </w:r>
      <w:r>
        <w:rPr>
          <w:rStyle w:val="VerbatimChar"/>
        </w:rPr>
        <w:t>│   ├── Identidad visual (logos, colores, referencias)</w:t>
      </w:r>
      <w:r>
        <w:rPr/>
        <w:br/>
      </w:r>
      <w:r>
        <w:rPr>
          <w:rStyle w:val="VerbatimChar"/>
        </w:rPr>
        <w:t>│   └── Accesos y contactos</w:t>
      </w:r>
      <w:r>
        <w:rPr/>
        <w:br/>
      </w:r>
      <w:r>
        <w:rPr>
          <w:rStyle w:val="VerbatimChar"/>
        </w:rPr>
        <w:t>├── 01 Estrategia /</w:t>
      </w:r>
      <w:r>
        <w:rPr/>
        <w:br/>
      </w:r>
      <w:r>
        <w:rPr>
          <w:rStyle w:val="VerbatimChar"/>
        </w:rPr>
        <w:t>│   ├── Estrategia de contenido</w:t>
      </w:r>
      <w:r>
        <w:rPr/>
        <w:br/>
      </w:r>
      <w:r>
        <w:rPr>
          <w:rStyle w:val="VerbatimChar"/>
        </w:rPr>
        <w:t>│   └── Bank de hooks y guiones aprobados</w:t>
      </w:r>
      <w:r>
        <w:rPr/>
        <w:br/>
      </w:r>
      <w:r>
        <w:rPr>
          <w:rStyle w:val="VerbatimChar"/>
        </w:rPr>
        <w:t>├── 02 Producciones /</w:t>
      </w:r>
      <w:r>
        <w:rPr/>
        <w:br/>
      </w:r>
      <w:r>
        <w:rPr>
          <w:rStyle w:val="VerbatimChar"/>
        </w:rPr>
        <w:t>│   ├── Produccion YYYY-MM-DD /</w:t>
      </w:r>
      <w:r>
        <w:rPr/>
        <w:br/>
      </w:r>
      <w:r>
        <w:rPr>
          <w:rStyle w:val="VerbatimChar"/>
        </w:rPr>
        <w:t>│   │   ├── NUEVOS (crudos)</w:t>
      </w:r>
      <w:r>
        <w:rPr/>
        <w:br/>
      </w:r>
      <w:r>
        <w:rPr>
          <w:rStyle w:val="VerbatimChar"/>
        </w:rPr>
        <w:t>│   │   └── EDITADOS (finales listos para pauta)</w:t>
      </w:r>
      <w:r>
        <w:rPr/>
        <w:br/>
      </w:r>
      <w:r>
        <w:rPr>
          <w:rStyle w:val="VerbatimChar"/>
        </w:rPr>
        <w:t>├── 03 Estaticos /</w:t>
      </w:r>
      <w:r>
        <w:rPr/>
        <w:br/>
      </w:r>
      <w:r>
        <w:rPr>
          <w:rStyle w:val="VerbatimChar"/>
        </w:rPr>
        <w:t>│   ├── Carruseles</w:t>
      </w:r>
      <w:r>
        <w:rPr/>
        <w:br/>
      </w:r>
      <w:r>
        <w:rPr>
          <w:rStyle w:val="VerbatimChar"/>
        </w:rPr>
        <w:t>│   └── Placas</w:t>
      </w:r>
      <w:r>
        <w:rPr/>
        <w:br/>
      </w:r>
      <w:r>
        <w:rPr>
          <w:rStyle w:val="VerbatimChar"/>
        </w:rPr>
        <w:t>├── 04 Campañas Meta /</w:t>
      </w:r>
      <w:r>
        <w:rPr/>
        <w:br/>
      </w:r>
      <w:r>
        <w:rPr>
          <w:rStyle w:val="VerbatimChar"/>
        </w:rPr>
        <w:t>│   └── Brief de pauta</w:t>
      </w:r>
      <w:r>
        <w:rPr/>
        <w:br/>
      </w:r>
      <w:r>
        <w:rPr>
          <w:rStyle w:val="VerbatimChar"/>
        </w:rPr>
        <w:t>└── 05 Reportes /</w:t>
      </w:r>
      <w:r>
        <w:rPr/>
        <w:br/>
      </w:r>
      <w:r>
        <w:rPr>
          <w:rStyle w:val="VerbatimChar"/>
        </w:rPr>
        <w:t xml:space="preserve">    └── Reporte semana YYYY-MM-DD</w:t>
      </w:r>
    </w:p>
    <w:p>
      <w:pPr>
        <w:pStyle w:val="Heading2"/>
        <w:rPr/>
      </w:pPr>
      <w:bookmarkStart w:id="110" w:name="nomenclatura-de-archivos"/>
      <w:r>
        <w:rPr/>
        <w:t>9.3 Nomenclatura de archivos</w:t>
      </w:r>
    </w:p>
    <w:p>
      <w:pPr>
        <w:pStyle w:val="FirstParagraph"/>
        <w:rPr/>
      </w:pPr>
      <w:r>
        <w:rPr/>
        <w:t xml:space="preserve">Regla general: </w:t>
      </w:r>
      <w:r>
        <w:rPr>
          <w:rStyle w:val="VerbatimChar"/>
        </w:rPr>
        <w:t>CLIENTE_TipoContenido_Version.extension</w:t>
      </w:r>
    </w:p>
    <w:p>
      <w:pPr>
        <w:pStyle w:val="BodyText"/>
        <w:rPr/>
      </w:pPr>
      <w:r>
        <w:rPr/>
        <w:t>Ejemplos:</w:t>
      </w:r>
    </w:p>
    <w:p>
      <w:pPr>
        <w:pStyle w:val="Compact"/>
        <w:numPr>
          <w:ilvl w:val="0"/>
          <w:numId w:val="396"/>
        </w:numPr>
        <w:rPr/>
      </w:pPr>
      <w:r>
        <w:rPr>
          <w:rStyle w:val="VerbatimChar"/>
        </w:rPr>
        <w:t>LopezProps_RecorridoVO_V1.mp4</w:t>
      </w:r>
    </w:p>
    <w:p>
      <w:pPr>
        <w:pStyle w:val="Compact"/>
        <w:numPr>
          <w:ilvl w:val="0"/>
          <w:numId w:val="397"/>
        </w:numPr>
        <w:rPr/>
      </w:pPr>
      <w:r>
        <w:rPr>
          <w:rStyle w:val="VerbatimChar"/>
        </w:rPr>
        <w:t>LopezProps_CarruselCaptacion_V2.pdf</w:t>
      </w:r>
    </w:p>
    <w:p>
      <w:pPr>
        <w:pStyle w:val="Compact"/>
        <w:numPr>
          <w:ilvl w:val="0"/>
          <w:numId w:val="398"/>
        </w:numPr>
        <w:rPr/>
      </w:pPr>
      <w:bookmarkStart w:id="111" w:name="nomenclatura-de-archivos"/>
      <w:r>
        <w:rPr>
          <w:rStyle w:val="VerbatimChar"/>
        </w:rPr>
        <w:t>LopezProps_PlacaPrecio_V1.png</w:t>
      </w:r>
      <w:bookmarkEnd w:id="111"/>
    </w:p>
    <w:p>
      <w:pPr>
        <w:pStyle w:val="Heading2"/>
        <w:rPr/>
      </w:pPr>
      <w:bookmarkStart w:id="112" w:name="stack-a-evaluar-incorporar"/>
      <w:r>
        <w:rPr/>
        <w:t>9.4 Stack a evaluar / incorporar</w:t>
      </w:r>
    </w:p>
    <w:p>
      <w:pPr>
        <w:pStyle w:val="FirstParagraph"/>
        <w:rPr/>
      </w:pPr>
      <w:r>
        <w:rPr/>
        <w:t>A definir con Valentin, propuestos por Claude para cubrir gaps:</w:t>
      </w:r>
    </w:p>
    <w:p>
      <w:pPr>
        <w:pStyle w:val="Compact"/>
        <w:numPr>
          <w:ilvl w:val="0"/>
          <w:numId w:val="399"/>
        </w:numPr>
        <w:rPr/>
      </w:pPr>
      <w:r>
        <w:rPr>
          <w:b/>
          <w:bCs/>
        </w:rPr>
        <w:t>Notion</w:t>
      </w:r>
      <w:r>
        <w:rPr/>
        <w:t xml:space="preserve"> para base de conocimiento interna de DV (reemplazar la dispersión de Drive + Sheets).</w:t>
      </w:r>
    </w:p>
    <w:p>
      <w:pPr>
        <w:pStyle w:val="Compact"/>
        <w:numPr>
          <w:ilvl w:val="0"/>
          <w:numId w:val="400"/>
        </w:numPr>
        <w:rPr/>
      </w:pPr>
      <w:r>
        <w:rPr>
          <w:b/>
          <w:bCs/>
        </w:rPr>
        <w:t>ClickUp o Linear</w:t>
      </w:r>
      <w:r>
        <w:rPr/>
        <w:t xml:space="preserve"> como PM más robusto que Trello cuando escale el volumen de clientes.</w:t>
      </w:r>
    </w:p>
    <w:p>
      <w:pPr>
        <w:pStyle w:val="Compact"/>
        <w:numPr>
          <w:ilvl w:val="0"/>
          <w:numId w:val="401"/>
        </w:numPr>
        <w:rPr/>
      </w:pPr>
      <w:r>
        <w:rPr>
          <w:b/>
          <w:bCs/>
        </w:rPr>
        <w:t>Metricool o similar</w:t>
      </w:r>
      <w:r>
        <w:rPr/>
        <w:t xml:space="preserve"> para reporting automático de redes.</w:t>
      </w:r>
    </w:p>
    <w:p>
      <w:pPr>
        <w:pStyle w:val="Compact"/>
        <w:numPr>
          <w:ilvl w:val="0"/>
          <w:numId w:val="402"/>
        </w:numPr>
        <w:rPr/>
      </w:pPr>
      <w:r>
        <w:rPr>
          <w:b/>
          <w:bCs/>
        </w:rPr>
        <w:t>Make / n8n / Zapier</w:t>
      </w:r>
      <w:r>
        <w:rPr/>
        <w:t xml:space="preserve"> para automatización entre Sheets, Meta Ads, Drive y WhatsApp.</w:t>
      </w:r>
    </w:p>
    <w:p>
      <w:pPr>
        <w:pStyle w:val="Compact"/>
        <w:numPr>
          <w:ilvl w:val="0"/>
          <w:numId w:val="403"/>
        </w:numPr>
        <w:rPr/>
      </w:pPr>
      <w:r>
        <w:rPr>
          <w:b/>
          <w:bCs/>
        </w:rPr>
        <w:t>Claude Code con agentes específicos</w:t>
      </w:r>
      <w:r>
        <w:rPr/>
        <w:t xml:space="preserve"> como reemplazo progresivo de tareas repetitivas internas.</w:t>
      </w:r>
    </w:p>
    <w:p>
      <w:pPr>
        <w:pStyle w:val="Normal"/>
        <w:rPr/>
      </w:pPr>
      <w:bookmarkStart w:id="113" w:name="herramientas-y-stack-tecnológico"/>
      <w:bookmarkStart w:id="114" w:name="stack-a-evaluar-incorpora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p>
    <w:p>
      <w:pPr>
        <w:pStyle w:val="Heading1"/>
        <w:rPr/>
      </w:pPr>
      <w:bookmarkStart w:id="115" w:name="X56b47995e3e6129e7acf18c9dec3bf2fb836f3d"/>
      <w:r>
        <w:rPr/>
        <w:t>10. Objetivos inmediatos y prioridades de automatización</w:t>
      </w:r>
    </w:p>
    <w:p>
      <w:pPr>
        <w:pStyle w:val="Heading2"/>
        <w:rPr/>
      </w:pPr>
      <w:bookmarkStart w:id="116" w:name="objetivos-comerciales-de-corto-plazo"/>
      <w:r>
        <w:rPr/>
        <w:t>10.1 Objetivos comerciales de corto plazo</w:t>
      </w:r>
    </w:p>
    <w:p>
      <w:pPr>
        <w:pStyle w:val="Compact"/>
        <w:numPr>
          <w:ilvl w:val="0"/>
          <w:numId w:val="404"/>
        </w:numPr>
        <w:rPr/>
      </w:pPr>
      <w:r>
        <w:rPr/>
        <w:t>Subir el ticket promedio por cliente de USD 391 a USD 1.000 en los próximos 3 meses.</w:t>
      </w:r>
    </w:p>
    <w:p>
      <w:pPr>
        <w:pStyle w:val="Compact"/>
        <w:numPr>
          <w:ilvl w:val="0"/>
          <w:numId w:val="405"/>
        </w:numPr>
        <w:rPr/>
      </w:pPr>
      <w:r>
        <w:rPr/>
        <w:t>Resolver el punto pendiente del acuerdo de servicio firmado antes del onboarding.</w:t>
      </w:r>
    </w:p>
    <w:p>
      <w:pPr>
        <w:pStyle w:val="Compact"/>
        <w:numPr>
          <w:ilvl w:val="0"/>
          <w:numId w:val="406"/>
        </w:numPr>
        <w:rPr/>
      </w:pPr>
      <w:r>
        <w:rPr/>
        <w:t>Implementar el template fijo de reporte semanal (el más crítico para renovación).</w:t>
      </w:r>
    </w:p>
    <w:p>
      <w:pPr>
        <w:pStyle w:val="Compact"/>
        <w:numPr>
          <w:ilvl w:val="0"/>
          <w:numId w:val="407"/>
        </w:numPr>
        <w:rPr/>
      </w:pPr>
      <w:bookmarkStart w:id="117" w:name="objetivos-comerciales-de-corto-plazo"/>
      <w:r>
        <w:rPr/>
        <w:t>Reducir la dependencia de referidos activando captación propia con el método DV.</w:t>
      </w:r>
      <w:bookmarkEnd w:id="117"/>
    </w:p>
    <w:p>
      <w:pPr>
        <w:pStyle w:val="Heading2"/>
        <w:rPr/>
      </w:pPr>
      <w:bookmarkStart w:id="118" w:name="X64e304931c49b14187174b9698eed73c7ac5514"/>
      <w:r>
        <w:rPr/>
        <w:t>10.2 Prioridades de automatización con agentes de IA</w:t>
      </w:r>
    </w:p>
    <w:p>
      <w:pPr>
        <w:pStyle w:val="FirstParagraph"/>
        <w:rPr/>
      </w:pPr>
      <w:r>
        <w:rPr/>
        <w:t>El orden de prioridad definido por Valentin para el despliegue de agentes de IA es:</w:t>
      </w:r>
    </w:p>
    <w:p>
      <w:pPr>
        <w:pStyle w:val="Heading3"/>
        <w:rPr/>
      </w:pPr>
      <w:bookmarkStart w:id="119" w:name="X2daafe8a423f37ee5a258165926c88ef2322f5a"/>
      <w:r>
        <w:rPr/>
        <w:t>Prioridad 1 — Área de Contenido (foco inicial)</w:t>
      </w:r>
    </w:p>
    <w:p>
      <w:pPr>
        <w:pStyle w:val="FirstParagraph"/>
        <w:rPr/>
      </w:pPr>
      <w:r>
        <w:rPr/>
        <w:t>Automatizar lo más profundamente posible el área que más tiempo consume y más depende de Nico hoy:</w:t>
      </w:r>
    </w:p>
    <w:p>
      <w:pPr>
        <w:pStyle w:val="Compact"/>
        <w:numPr>
          <w:ilvl w:val="0"/>
          <w:numId w:val="408"/>
        </w:numPr>
        <w:rPr/>
      </w:pPr>
      <w:r>
        <w:rPr>
          <w:b/>
          <w:bCs/>
        </w:rPr>
        <w:t>Agente de ideación de guiones.</w:t>
      </w:r>
      <w:r>
        <w:rPr/>
        <w:t xml:space="preserve"> Generar ideas y scripts de videos para producciones audiovisuales, a partir de la Ficha del Cliente, el objetivo comercial y los hooks que funcionaron antes. Reemplaza el trabajo de partir de cero cada vez.</w:t>
      </w:r>
    </w:p>
    <w:p>
      <w:pPr>
        <w:pStyle w:val="Compact"/>
        <w:numPr>
          <w:ilvl w:val="0"/>
          <w:numId w:val="409"/>
        </w:numPr>
        <w:rPr/>
      </w:pPr>
      <w:r>
        <w:rPr>
          <w:b/>
          <w:bCs/>
        </w:rPr>
        <w:t>Agente de ideación de estáticos.</w:t>
      </w:r>
      <w:r>
        <w:rPr/>
        <w:t xml:space="preserve"> Generar conceptos de carruseles, placas y hooks para diseño estático. Entrega brief listo para Fefi.</w:t>
      </w:r>
    </w:p>
    <w:p>
      <w:pPr>
        <w:pStyle w:val="Compact"/>
        <w:numPr>
          <w:ilvl w:val="0"/>
          <w:numId w:val="410"/>
        </w:numPr>
        <w:rPr/>
      </w:pPr>
      <w:r>
        <w:rPr>
          <w:b/>
          <w:bCs/>
        </w:rPr>
        <w:t>Agente de edición / asistente de editor.</w:t>
      </w:r>
      <w:r>
        <w:rPr/>
        <w:t xml:space="preserve"> Apoyo al flujo de edición: generación de subtítulos, propuestas de cortes, selección de música, revisión de checklist de calidad.</w:t>
      </w:r>
    </w:p>
    <w:p>
      <w:pPr>
        <w:pStyle w:val="Compact"/>
        <w:numPr>
          <w:ilvl w:val="0"/>
          <w:numId w:val="411"/>
        </w:numPr>
        <w:rPr/>
      </w:pPr>
      <w:r>
        <w:rPr>
          <w:b/>
          <w:bCs/>
        </w:rPr>
        <w:t>Agente de diseño.</w:t>
      </w:r>
      <w:r>
        <w:rPr/>
        <w:t xml:space="preserve"> Generación de variantes de estáticos a partir del brief de Nico, a escala y sin tiempo de preproducción.</w:t>
      </w:r>
      <w:bookmarkEnd w:id="119"/>
    </w:p>
    <w:p>
      <w:pPr>
        <w:pStyle w:val="Heading3"/>
        <w:rPr/>
      </w:pPr>
      <w:bookmarkStart w:id="120" w:name="prioridad-2-área-comercial"/>
      <w:r>
        <w:rPr/>
        <w:t>Prioridad 2 — Área Comercial</w:t>
      </w:r>
    </w:p>
    <w:p>
      <w:pPr>
        <w:pStyle w:val="Compact"/>
        <w:numPr>
          <w:ilvl w:val="0"/>
          <w:numId w:val="412"/>
        </w:numPr>
        <w:rPr/>
      </w:pPr>
      <w:r>
        <w:rPr>
          <w:b/>
          <w:bCs/>
        </w:rPr>
        <w:t>Agente de calificación de prospectos.</w:t>
      </w:r>
      <w:r>
        <w:rPr/>
        <w:t xml:space="preserve"> Chatbot que atiende los leads comerciales de DV, hace las preguntas discovery y los clasifica como Muy caliente / Caliente / Tibio / Frío.</w:t>
      </w:r>
    </w:p>
    <w:p>
      <w:pPr>
        <w:pStyle w:val="Compact"/>
        <w:numPr>
          <w:ilvl w:val="0"/>
          <w:numId w:val="413"/>
        </w:numPr>
        <w:rPr/>
      </w:pPr>
      <w:r>
        <w:rPr>
          <w:b/>
          <w:bCs/>
        </w:rPr>
        <w:t>Agente de preparación de reuniones comerciales.</w:t>
      </w:r>
      <w:r>
        <w:rPr/>
        <w:t xml:space="preserve"> Arma el contexto del prospecto (scraping de su Instagram, de ZonaProp, etc.) antes de la reunión con Valentin.</w:t>
      </w:r>
    </w:p>
    <w:p>
      <w:pPr>
        <w:pStyle w:val="Compact"/>
        <w:numPr>
          <w:ilvl w:val="0"/>
          <w:numId w:val="414"/>
        </w:numPr>
        <w:rPr/>
      </w:pPr>
      <w:r>
        <w:rPr>
          <w:b/>
          <w:bCs/>
        </w:rPr>
        <w:t>Agente de seguimiento comercial.</w:t>
      </w:r>
      <w:r>
        <w:rPr/>
        <w:t xml:space="preserve"> Mantiene caliente el pipeline con follow-ups automáticos.</w:t>
      </w:r>
      <w:bookmarkEnd w:id="120"/>
    </w:p>
    <w:p>
      <w:pPr>
        <w:pStyle w:val="Heading3"/>
        <w:rPr/>
      </w:pPr>
      <w:bookmarkStart w:id="121" w:name="prioridad-3-área-de-delivery-y-reporting"/>
      <w:r>
        <w:rPr/>
        <w:t>Prioridad 3 — Área de Delivery y Reporting</w:t>
      </w:r>
    </w:p>
    <w:p>
      <w:pPr>
        <w:pStyle w:val="Compact"/>
        <w:numPr>
          <w:ilvl w:val="0"/>
          <w:numId w:val="415"/>
        </w:numPr>
        <w:rPr/>
      </w:pPr>
      <w:r>
        <w:rPr>
          <w:b/>
          <w:bCs/>
        </w:rPr>
        <w:t>Agente de reporting semanal.</w:t>
      </w:r>
      <w:r>
        <w:rPr/>
        <w:t xml:space="preserve"> Toma las métricas de Meta Ads de cada cliente y genera el reporte semanal en formato estándar.</w:t>
      </w:r>
    </w:p>
    <w:p>
      <w:pPr>
        <w:pStyle w:val="Compact"/>
        <w:numPr>
          <w:ilvl w:val="0"/>
          <w:numId w:val="82"/>
        </w:numPr>
        <w:rPr/>
      </w:pPr>
      <w:r>
        <w:rPr>
          <w:b/>
          <w:bCs/>
        </w:rPr>
        <w:t>Agente de seguimiento de leads del cliente.</w:t>
      </w:r>
      <w:r>
        <w:rPr/>
        <w:t xml:space="preserve"> Evolución del chatbot de leads para los clientes de DV (en desarrollo con el scraper de ZipCode).</w:t>
      </w:r>
    </w:p>
    <w:p>
      <w:pPr>
        <w:pStyle w:val="Compact"/>
        <w:numPr>
          <w:ilvl w:val="0"/>
          <w:numId w:val="82"/>
        </w:numPr>
        <w:rPr/>
      </w:pPr>
      <w:r>
        <w:rPr>
          <w:b/>
          <w:bCs/>
        </w:rPr>
        <w:t>Agente de feedback y NPS.</w:t>
      </w:r>
      <w:r>
        <w:rPr/>
        <w:t xml:space="preserve"> Recoge el feedback semanal de los clientes y lo centraliza para Elias/Bauti y Valentin.</w:t>
      </w:r>
      <w:bookmarkEnd w:id="121"/>
    </w:p>
    <w:p>
      <w:pPr>
        <w:pStyle w:val="Heading3"/>
        <w:rPr/>
      </w:pPr>
      <w:bookmarkStart w:id="122" w:name="prioridad-4-área-de-pauta"/>
      <w:r>
        <w:rPr/>
        <w:t>Prioridad 4 — Área de Pauta</w:t>
      </w:r>
    </w:p>
    <w:p>
      <w:pPr>
        <w:pStyle w:val="Compact"/>
        <w:numPr>
          <w:ilvl w:val="0"/>
          <w:numId w:val="416"/>
        </w:numPr>
        <w:rPr/>
      </w:pPr>
      <w:r>
        <w:rPr>
          <w:b/>
          <w:bCs/>
        </w:rPr>
        <w:t>Agente de monitoreo de campañas.</w:t>
      </w:r>
      <w:r>
        <w:rPr/>
        <w:t xml:space="preserve"> Detecta automáticamente campañas por debajo del CPL promedio y alerta a Felipe.</w:t>
      </w:r>
    </w:p>
    <w:p>
      <w:pPr>
        <w:pStyle w:val="Compact"/>
        <w:numPr>
          <w:ilvl w:val="0"/>
          <w:numId w:val="83"/>
        </w:numPr>
        <w:rPr/>
      </w:pPr>
      <w:r>
        <w:rPr>
          <w:b/>
          <w:bCs/>
        </w:rPr>
        <w:t>Agente de testeo de creativos.</w:t>
      </w:r>
      <w:r>
        <w:rPr/>
        <w:t xml:space="preserve"> Propone variaciones de creativos ganadores para test A/B continuo.</w:t>
      </w:r>
      <w:bookmarkEnd w:id="118"/>
      <w:bookmarkEnd w:id="122"/>
    </w:p>
    <w:p>
      <w:pPr>
        <w:pStyle w:val="Heading2"/>
        <w:rPr/>
      </w:pPr>
      <w:bookmarkStart w:id="123" w:name="Xf96edd7ef7f7140162015a56b9c59c2657b2b17"/>
      <w:r>
        <w:rPr/>
        <w:t>10.3 Puntos pendientes operativos que los agentes tienen que cubrir</w:t>
      </w:r>
    </w:p>
    <w:p>
      <w:pPr>
        <w:pStyle w:val="FirstParagraph"/>
        <w:rPr/>
      </w:pPr>
      <w:r>
        <w:rPr/>
        <w:t>Extraídos del documento de procesos, son los huecos actuales que los agentes deberían ayudar a resolver:</w:t>
      </w:r>
    </w:p>
    <w:p>
      <w:pPr>
        <w:pStyle w:val="Compact"/>
        <w:numPr>
          <w:ilvl w:val="0"/>
          <w:numId w:val="417"/>
        </w:numPr>
        <w:rPr/>
      </w:pPr>
      <w:r>
        <w:rPr>
          <w:b/>
          <w:bCs/>
        </w:rPr>
        <w:t>Falta acuerdo de servicio firmado antes del onboarding.</w:t>
      </w:r>
      <w:r>
        <w:rPr/>
        <w:t xml:space="preserve"> Riesgo operativo.</w:t>
      </w:r>
    </w:p>
    <w:p>
      <w:pPr>
        <w:pStyle w:val="Compact"/>
        <w:numPr>
          <w:ilvl w:val="0"/>
          <w:numId w:val="418"/>
        </w:numPr>
        <w:rPr/>
      </w:pPr>
      <w:r>
        <w:rPr>
          <w:b/>
          <w:bCs/>
        </w:rPr>
        <w:t>Falta template fijo de reporte semanal.</w:t>
      </w:r>
      <w:r>
        <w:rPr/>
        <w:t xml:space="preserve"> Crítico para renovación.</w:t>
      </w:r>
    </w:p>
    <w:p>
      <w:pPr>
        <w:pStyle w:val="Compact"/>
        <w:numPr>
          <w:ilvl w:val="0"/>
          <w:numId w:val="419"/>
        </w:numPr>
        <w:rPr/>
      </w:pPr>
      <w:r>
        <w:rPr>
          <w:b/>
          <w:bCs/>
        </w:rPr>
        <w:t>Las indicaciones al editor dependen de Nico.</w:t>
      </w:r>
      <w:r>
        <w:rPr/>
        <w:t xml:space="preserve"> La Ficha del Cliente debería tener guiones tipo y referencias por formato, para que el editor no necesite a Nico.</w:t>
      </w:r>
    </w:p>
    <w:p>
      <w:pPr>
        <w:pStyle w:val="Compact"/>
        <w:numPr>
          <w:ilvl w:val="0"/>
          <w:numId w:val="420"/>
        </w:numPr>
        <w:rPr/>
      </w:pPr>
      <w:r>
        <w:rPr>
          <w:b/>
          <w:bCs/>
        </w:rPr>
        <w:t>La ideación de estáticos parte de cero cada vez.</w:t>
      </w:r>
      <w:r>
        <w:rPr/>
        <w:t xml:space="preserve"> Oportunidad clara para IA.</w:t>
      </w:r>
    </w:p>
    <w:p>
      <w:pPr>
        <w:pStyle w:val="Compact"/>
        <w:numPr>
          <w:ilvl w:val="0"/>
          <w:numId w:val="421"/>
        </w:numPr>
        <w:rPr/>
      </w:pPr>
      <w:r>
        <w:rPr>
          <w:b/>
          <w:bCs/>
        </w:rPr>
        <w:t>No hay sistema de seguimiento de métricas por cliente.</w:t>
      </w:r>
      <w:r>
        <w:rPr/>
        <w:t xml:space="preserve"> Hay que producir más o menos creativos según rendimiento, pero hoy no se mide sistemáticamente.</w:t>
      </w:r>
    </w:p>
    <w:p>
      <w:pPr>
        <w:pStyle w:val="Normal"/>
        <w:rPr/>
      </w:pPr>
      <w:bookmarkStart w:id="124" w:name="X56b47995e3e6129e7acf18c9dec3bf2fb836f3d"/>
      <w:bookmarkStart w:id="125" w:name="Xf96edd7ef7f7140162015a56b9c59c2657b2b17"/>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1"/>
        <w:rPr/>
      </w:pPr>
      <w:bookmarkStart w:id="126" w:name="Xa01846ab13e2681bd26f2e6ec1ea4983b99a92f"/>
      <w:r>
        <w:rPr/>
        <w:t>11. Guía rápida para agentes de IA que operen dentro de DV</w:t>
      </w:r>
    </w:p>
    <w:p>
      <w:pPr>
        <w:pStyle w:val="Heading2"/>
        <w:rPr/>
      </w:pPr>
      <w:bookmarkStart w:id="127" w:name="principios-generales"/>
      <w:r>
        <w:rPr/>
        <w:t>11.1 Principios generales</w:t>
      </w:r>
    </w:p>
    <w:p>
      <w:pPr>
        <w:pStyle w:val="FirstParagraph"/>
        <w:rPr/>
      </w:pPr>
      <w:r>
        <w:rPr>
          <w:b/>
          <w:bCs/>
        </w:rPr>
        <w:t>Respetá los procesos.</w:t>
      </w:r>
      <w:r>
        <w:rPr/>
        <w:t xml:space="preserve"> Los controles de fase son el filtro que evita el reproceso. No saltes fases.</w:t>
      </w:r>
    </w:p>
    <w:p>
      <w:pPr>
        <w:pStyle w:val="BodyText"/>
        <w:rPr/>
      </w:pPr>
      <w:r>
        <w:rPr>
          <w:b/>
          <w:bCs/>
        </w:rPr>
        <w:t>Nombrá las cosas como el equipo las nombra.</w:t>
      </w:r>
      <w:r>
        <w:rPr/>
        <w:t xml:space="preserve"> Usá los apodos internos (Valen, Nico, Elias, Bauti, Bauti CB, Pipe, Fefi, Gian, Fran, Eze). No confundas Bauti con Bauti CB.</w:t>
      </w:r>
    </w:p>
    <w:p>
      <w:pPr>
        <w:pStyle w:val="BodyText"/>
        <w:rPr/>
      </w:pPr>
      <w:r>
        <w:rPr>
          <w:b/>
          <w:bCs/>
        </w:rPr>
        <w:t>Escalá cuando la decisión no sea operativa.</w:t>
      </w:r>
      <w:r>
        <w:rPr/>
        <w:t xml:space="preserve"> Decisiones comerciales o financieras → Valentin. Decisiones creativas → Nico. Decisiones de pauta → Felipe. Decisiones de cliente → Elias.</w:t>
      </w:r>
    </w:p>
    <w:p>
      <w:pPr>
        <w:pStyle w:val="BodyText"/>
        <w:rPr/>
      </w:pPr>
      <w:r>
        <w:rPr>
          <w:b/>
          <w:bCs/>
        </w:rPr>
        <w:t>No agregues cosas que no están pedidas.</w:t>
      </w:r>
      <w:r>
        <w:rPr/>
        <w:t xml:space="preserve"> Cuando Valentin da instrucciones exactas, seguilas al pie de la letra sin agregar ni modificar. Cuando identifica un hueco y explícitamente pide criterio, llenalo con propuestas razonadas.</w:t>
      </w:r>
    </w:p>
    <w:p>
      <w:pPr>
        <w:pStyle w:val="BodyText"/>
        <w:rPr/>
      </w:pPr>
      <w:r>
        <w:rPr>
          <w:b/>
          <w:bCs/>
        </w:rPr>
        <w:t>Respetá el tono.</w:t>
      </w:r>
      <w:r>
        <w:rPr/>
        <w:t xml:space="preserve"> Sin emojis, sin barras separadoras, cercano, original, directo, sin clichés.</w:t>
      </w:r>
      <w:bookmarkEnd w:id="127"/>
    </w:p>
    <w:p>
      <w:pPr>
        <w:pStyle w:val="Heading2"/>
        <w:rPr/>
      </w:pPr>
      <w:bookmarkStart w:id="128" w:name="cuando-dudes"/>
      <w:r>
        <w:rPr/>
        <w:t>11.2 Cuando dudes</w:t>
      </w:r>
    </w:p>
    <w:p>
      <w:pPr>
        <w:pStyle w:val="Compact"/>
        <w:numPr>
          <w:ilvl w:val="0"/>
          <w:numId w:val="422"/>
        </w:numPr>
        <w:rPr/>
      </w:pPr>
      <w:r>
        <w:rPr/>
        <w:t>Si no sabés a qué cliente se refiere algo, pedí el nombre del cliente antes de actuar.</w:t>
      </w:r>
    </w:p>
    <w:p>
      <w:pPr>
        <w:pStyle w:val="Compact"/>
        <w:numPr>
          <w:ilvl w:val="0"/>
          <w:numId w:val="423"/>
        </w:numPr>
        <w:rPr/>
      </w:pPr>
      <w:r>
        <w:rPr/>
        <w:t>Si no sabés qué Track aplicar (A o B), preguntá qué tipo de servicio es.</w:t>
      </w:r>
    </w:p>
    <w:p>
      <w:pPr>
        <w:pStyle w:val="Compact"/>
        <w:numPr>
          <w:ilvl w:val="0"/>
          <w:numId w:val="424"/>
        </w:numPr>
        <w:rPr/>
      </w:pPr>
      <w:r>
        <w:rPr/>
        <w:t>Si un proceso menciona un archivo de Drive, asumí que existe con la estructura estándar de DV y pedí el link si no lo tenés.</w:t>
      </w:r>
    </w:p>
    <w:p>
      <w:pPr>
        <w:pStyle w:val="Compact"/>
        <w:numPr>
          <w:ilvl w:val="0"/>
          <w:numId w:val="425"/>
        </w:numPr>
        <w:rPr/>
      </w:pPr>
      <w:bookmarkStart w:id="129" w:name="cuando-dudes"/>
      <w:r>
        <w:rPr/>
        <w:t>Si una decisión te parece comercial (afecta fee, scope o contrato), escaláselo a Valentin antes de ejecutar.</w:t>
      </w:r>
      <w:bookmarkEnd w:id="129"/>
    </w:p>
    <w:p>
      <w:pPr>
        <w:pStyle w:val="Heading2"/>
        <w:rPr/>
      </w:pPr>
      <w:bookmarkStart w:id="130" w:name="glosario-mínimo"/>
      <w:r>
        <w:rPr/>
        <w:t>11.3 Glosario mínimo</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Término</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Significado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Top producer</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Agente inmobiliario de alto rendimiento, individual, que vende mucho sin tener equipo propio grande.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Captación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Conseguir propiedades nuevas para vender, a cambio de firmar exclusividad o autorización.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Reserva / Seña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Pago inicial del comprador para bloquear una propiedad.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Comisión compartida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Cuando dos inmobiliarias cierran una operación y se reparten la comisión.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Punto de comisión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del valor de venta, unidad de medida de comisión inmobiliaria.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Método DV</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Estructura propietaria de contenido de Digital View: Dolor → Consecuencia → Solución → Prueba, con hooks tipo Hormozi.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Track 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Modalidad donde el cliente filma y DV edita.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Track B</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Modalidad donde DV produce en campo.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Ficha del Cliente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Documento central en Drive con todo el contexto de un cliente: formulario CORE, identidad visual, accesos.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Brief de pauta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Documento con todos los campos que Felipe necesita para ejecutar una campaña sin preguntar nada.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Formulario de 15 preguntas del onboarding, Bloques 1 a 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Grupo de cliente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Grupo de WhatsApp donde están el cliente + los miembros de DV asignados a esa cuenta.</w:t>
            </w:r>
          </w:p>
        </w:tc>
      </w:tr>
    </w:tbl>
    <w:p>
      <w:pPr>
        <w:pStyle w:val="Normal"/>
        <w:rPr/>
      </w:pPr>
      <w:bookmarkStart w:id="131" w:name="Xa01846ab13e2681bd26f2e6ec1ea4983b99a92f"/>
      <w:bookmarkStart w:id="132" w:name="glosario-mínimo"/>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p>
    <w:p>
      <w:pPr>
        <w:pStyle w:val="Heading1"/>
        <w:rPr/>
      </w:pPr>
      <w:bookmarkStart w:id="133" w:name="notas-finales"/>
      <w:r>
        <w:rPr/>
        <w:t>12. Notas finales</w:t>
      </w:r>
    </w:p>
    <w:p>
      <w:pPr>
        <w:pStyle w:val="FirstParagraph"/>
        <w:rPr/>
      </w:pPr>
      <w:r>
        <w:rPr/>
        <w:t>Este documento es la fuente de verdad actualizada de Digital View al momento de su redacción. Debe ser revisado y actualizado por Valentin cada vez que se incorpore una persona al equipo, se cambie un proceso, o se agregue una herramienta al stack.</w:t>
      </w:r>
    </w:p>
    <w:p>
      <w:pPr>
        <w:pStyle w:val="BodyText"/>
        <w:rPr/>
      </w:pPr>
      <w:r>
        <w:rPr>
          <w:b/>
          <w:bCs/>
        </w:rPr>
        <w:t>Próximos pasos sugeridos:</w:t>
      </w:r>
    </w:p>
    <w:p>
      <w:pPr>
        <w:pStyle w:val="Compact"/>
        <w:numPr>
          <w:ilvl w:val="0"/>
          <w:numId w:val="426"/>
        </w:numPr>
        <w:rPr/>
      </w:pPr>
      <w:r>
        <w:rPr/>
        <w:t>Validar con Nico y con Elias que todos los procesos descritos coinciden con la operación real.</w:t>
      </w:r>
    </w:p>
    <w:p>
      <w:pPr>
        <w:pStyle w:val="Compact"/>
        <w:numPr>
          <w:ilvl w:val="0"/>
          <w:numId w:val="427"/>
        </w:numPr>
        <w:rPr/>
      </w:pPr>
      <w:r>
        <w:rPr/>
        <w:t>Completar los puntos pendientes marcados en las Fases 1 y 6 (acuerdo de servicio y template de reporte).</w:t>
      </w:r>
    </w:p>
    <w:p>
      <w:pPr>
        <w:pStyle w:val="Compact"/>
        <w:numPr>
          <w:ilvl w:val="0"/>
          <w:numId w:val="428"/>
        </w:numPr>
        <w:rPr/>
      </w:pPr>
      <w:r>
        <w:rPr/>
        <w:t>Usar este documento como contexto base para el despliegue del primer agente de IA (ideación de guiones para producciones audiovisuales).</w:t>
      </w:r>
    </w:p>
    <w:p>
      <w:pPr>
        <w:pStyle w:val="Compact"/>
        <w:numPr>
          <w:ilvl w:val="0"/>
          <w:numId w:val="429"/>
        </w:numPr>
        <w:rPr/>
      </w:pPr>
      <w:r>
        <w:rPr/>
        <w:t xml:space="preserve">Versionar este documento en el Drive de DV en la carpeta </w:t>
      </w:r>
      <w:r>
        <w:rPr>
          <w:rStyle w:val="VerbatimChar"/>
        </w:rPr>
        <w:t>00 Operaciones Internas / Manual Operativo</w:t>
      </w:r>
      <w:r>
        <w:rPr/>
        <w:t>.</w:t>
      </w:r>
    </w:p>
    <w:p>
      <w:pPr>
        <w:pStyle w:val="FirstParagraph"/>
        <w:rPr/>
      </w:pPr>
      <w:r>
        <w:rPr>
          <w:b/>
          <w:bCs/>
        </w:rPr>
        <w:t>Contacto de la agencia:</w:t>
      </w:r>
    </w:p>
    <w:p>
      <w:pPr>
        <w:pStyle w:val="Compact"/>
        <w:numPr>
          <w:ilvl w:val="0"/>
          <w:numId w:val="430"/>
        </w:numPr>
        <w:rPr/>
      </w:pPr>
      <w:r>
        <w:rPr/>
        <w:t>Web: digitalviewstrategies.com</w:t>
      </w:r>
    </w:p>
    <w:p>
      <w:pPr>
        <w:pStyle w:val="Compact"/>
        <w:numPr>
          <w:ilvl w:val="0"/>
          <w:numId w:val="431"/>
        </w:numPr>
        <w:rPr/>
      </w:pPr>
      <w:r>
        <w:rPr/>
        <w:t>Instagram: @digitalviewagency</w:t>
      </w:r>
    </w:p>
    <w:p>
      <w:pPr>
        <w:pStyle w:val="Compact"/>
        <w:numPr>
          <w:ilvl w:val="0"/>
          <w:numId w:val="432"/>
        </w:numPr>
        <w:spacing w:before="36" w:after="36"/>
        <w:rPr/>
      </w:pPr>
      <w:bookmarkStart w:id="134" w:name="notas-finales"/>
      <w:r>
        <w:rPr/>
        <w:t>Teléfono: +54 9 11 7066-9425</w:t>
      </w:r>
      <w:bookmarkEnd w:id="13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2">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23">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24">
    <w:lvl w:ilvl="0">
      <w:start w:val="12"/>
      <w:numFmt w:val="decimal"/>
      <w:lvlText w:val="%1."/>
      <w:lvlJc w:val="start"/>
      <w:pPr>
        <w:tabs>
          <w:tab w:val="num" w:pos="0"/>
        </w:tabs>
        <w:ind w:start="720" w:hanging="480"/>
      </w:pPr>
      <w:rPr/>
    </w:lvl>
    <w:lvl w:ilvl="1">
      <w:start w:val="12"/>
      <w:numFmt w:val="decimal"/>
      <w:lvlText w:val="%2."/>
      <w:lvlJc w:val="start"/>
      <w:pPr>
        <w:tabs>
          <w:tab w:val="num" w:pos="0"/>
        </w:tabs>
        <w:ind w:start="1440" w:hanging="480"/>
      </w:pPr>
      <w:rPr/>
    </w:lvl>
    <w:lvl w:ilvl="2">
      <w:start w:val="12"/>
      <w:numFmt w:val="decimal"/>
      <w:lvlText w:val="%3."/>
      <w:lvlJc w:val="start"/>
      <w:pPr>
        <w:tabs>
          <w:tab w:val="num" w:pos="0"/>
        </w:tabs>
        <w:ind w:start="2160" w:hanging="480"/>
      </w:pPr>
      <w:rPr/>
    </w:lvl>
    <w:lvl w:ilvl="3">
      <w:start w:val="12"/>
      <w:numFmt w:val="decimal"/>
      <w:lvlText w:val="%4."/>
      <w:lvlJc w:val="start"/>
      <w:pPr>
        <w:tabs>
          <w:tab w:val="num" w:pos="0"/>
        </w:tabs>
        <w:ind w:start="2880" w:hanging="480"/>
      </w:pPr>
      <w:rPr/>
    </w:lvl>
    <w:lvl w:ilvl="4">
      <w:start w:val="12"/>
      <w:numFmt w:val="decimal"/>
      <w:lvlText w:val="%5."/>
      <w:lvlJc w:val="start"/>
      <w:pPr>
        <w:tabs>
          <w:tab w:val="num" w:pos="0"/>
        </w:tabs>
        <w:ind w:start="3600" w:hanging="480"/>
      </w:pPr>
      <w:rPr/>
    </w:lvl>
    <w:lvl w:ilvl="5">
      <w:start w:val="12"/>
      <w:numFmt w:val="decimal"/>
      <w:lvlText w:val="%6."/>
      <w:lvlJc w:val="start"/>
      <w:pPr>
        <w:tabs>
          <w:tab w:val="num" w:pos="0"/>
        </w:tabs>
        <w:ind w:start="4320" w:hanging="480"/>
      </w:pPr>
      <w:rPr/>
    </w:lvl>
    <w:lvl w:ilvl="6">
      <w:start w:val="12"/>
      <w:numFmt w:val="decimal"/>
      <w:lvlText w:val="%7."/>
      <w:lvlJc w:val="start"/>
      <w:pPr>
        <w:tabs>
          <w:tab w:val="num" w:pos="0"/>
        </w:tabs>
        <w:ind w:start="5040" w:hanging="480"/>
      </w:pPr>
      <w:rPr/>
    </w:lvl>
    <w:lvl w:ilvl="7">
      <w:start w:val="12"/>
      <w:numFmt w:val="decimal"/>
      <w:lvlText w:val="%8."/>
      <w:lvlJc w:val="start"/>
      <w:pPr>
        <w:tabs>
          <w:tab w:val="num" w:pos="0"/>
        </w:tabs>
        <w:ind w:start="5760" w:hanging="480"/>
      </w:pPr>
      <w:rPr/>
    </w:lvl>
    <w:lvl w:ilvl="8">
      <w:start w:val="12"/>
      <w:numFmt w:val="decimal"/>
      <w:lvlText w:val="%9."/>
      <w:lvlJc w:val="start"/>
      <w:pPr>
        <w:tabs>
          <w:tab w:val="num" w:pos="0"/>
        </w:tabs>
        <w:ind w:start="6480" w:hanging="480"/>
      </w:pPr>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1">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82">
    <w:lvl w:ilvl="0">
      <w:start w:val="8"/>
      <w:numFmt w:val="decimal"/>
      <w:lvlText w:val="%1."/>
      <w:lvlJc w:val="start"/>
      <w:pPr>
        <w:tabs>
          <w:tab w:val="num" w:pos="0"/>
        </w:tabs>
        <w:ind w:start="720" w:hanging="480"/>
      </w:pPr>
      <w:rPr/>
    </w:lvl>
    <w:lvl w:ilvl="1">
      <w:start w:val="8"/>
      <w:numFmt w:val="decimal"/>
      <w:lvlText w:val="%2."/>
      <w:lvlJc w:val="start"/>
      <w:pPr>
        <w:tabs>
          <w:tab w:val="num" w:pos="0"/>
        </w:tabs>
        <w:ind w:start="1440" w:hanging="480"/>
      </w:pPr>
      <w:rPr/>
    </w:lvl>
    <w:lvl w:ilvl="2">
      <w:start w:val="8"/>
      <w:numFmt w:val="decimal"/>
      <w:lvlText w:val="%3."/>
      <w:lvlJc w:val="start"/>
      <w:pPr>
        <w:tabs>
          <w:tab w:val="num" w:pos="0"/>
        </w:tabs>
        <w:ind w:start="2160" w:hanging="480"/>
      </w:pPr>
      <w:rPr/>
    </w:lvl>
    <w:lvl w:ilvl="3">
      <w:start w:val="8"/>
      <w:numFmt w:val="decimal"/>
      <w:lvlText w:val="%4."/>
      <w:lvlJc w:val="start"/>
      <w:pPr>
        <w:tabs>
          <w:tab w:val="num" w:pos="0"/>
        </w:tabs>
        <w:ind w:start="2880" w:hanging="480"/>
      </w:pPr>
      <w:rPr/>
    </w:lvl>
    <w:lvl w:ilvl="4">
      <w:start w:val="8"/>
      <w:numFmt w:val="decimal"/>
      <w:lvlText w:val="%5."/>
      <w:lvlJc w:val="start"/>
      <w:pPr>
        <w:tabs>
          <w:tab w:val="num" w:pos="0"/>
        </w:tabs>
        <w:ind w:start="3600" w:hanging="480"/>
      </w:pPr>
      <w:rPr/>
    </w:lvl>
    <w:lvl w:ilvl="5">
      <w:start w:val="8"/>
      <w:numFmt w:val="decimal"/>
      <w:lvlText w:val="%6."/>
      <w:lvlJc w:val="start"/>
      <w:pPr>
        <w:tabs>
          <w:tab w:val="num" w:pos="0"/>
        </w:tabs>
        <w:ind w:start="4320" w:hanging="480"/>
      </w:pPr>
      <w:rPr/>
    </w:lvl>
    <w:lvl w:ilvl="6">
      <w:start w:val="8"/>
      <w:numFmt w:val="decimal"/>
      <w:lvlText w:val="%7."/>
      <w:lvlJc w:val="start"/>
      <w:pPr>
        <w:tabs>
          <w:tab w:val="num" w:pos="0"/>
        </w:tabs>
        <w:ind w:start="5040" w:hanging="480"/>
      </w:pPr>
      <w:rPr/>
    </w:lvl>
    <w:lvl w:ilvl="7">
      <w:start w:val="8"/>
      <w:numFmt w:val="decimal"/>
      <w:lvlText w:val="%8."/>
      <w:lvlJc w:val="start"/>
      <w:pPr>
        <w:tabs>
          <w:tab w:val="num" w:pos="0"/>
        </w:tabs>
        <w:ind w:start="5760" w:hanging="480"/>
      </w:pPr>
      <w:rPr/>
    </w:lvl>
    <w:lvl w:ilvl="8">
      <w:start w:val="8"/>
      <w:numFmt w:val="decimal"/>
      <w:lvlText w:val="%9."/>
      <w:lvlJc w:val="start"/>
      <w:pPr>
        <w:tabs>
          <w:tab w:val="num" w:pos="0"/>
        </w:tabs>
        <w:ind w:start="6480" w:hanging="480"/>
      </w:pPr>
      <w:rPr/>
    </w:lvl>
  </w:abstractNum>
  <w:abstractNum w:abstractNumId="83">
    <w:lvl w:ilvl="0">
      <w:start w:val="11"/>
      <w:numFmt w:val="decimal"/>
      <w:lvlText w:val="%1."/>
      <w:lvlJc w:val="start"/>
      <w:pPr>
        <w:tabs>
          <w:tab w:val="num" w:pos="0"/>
        </w:tabs>
        <w:ind w:start="720" w:hanging="480"/>
      </w:pPr>
      <w:rPr/>
    </w:lvl>
    <w:lvl w:ilvl="1">
      <w:start w:val="11"/>
      <w:numFmt w:val="decimal"/>
      <w:lvlText w:val="%2."/>
      <w:lvlJc w:val="start"/>
      <w:pPr>
        <w:tabs>
          <w:tab w:val="num" w:pos="0"/>
        </w:tabs>
        <w:ind w:start="1440" w:hanging="480"/>
      </w:pPr>
      <w:rPr/>
    </w:lvl>
    <w:lvl w:ilvl="2">
      <w:start w:val="11"/>
      <w:numFmt w:val="decimal"/>
      <w:lvlText w:val="%3."/>
      <w:lvlJc w:val="start"/>
      <w:pPr>
        <w:tabs>
          <w:tab w:val="num" w:pos="0"/>
        </w:tabs>
        <w:ind w:start="2160" w:hanging="480"/>
      </w:pPr>
      <w:rPr/>
    </w:lvl>
    <w:lvl w:ilvl="3">
      <w:start w:val="11"/>
      <w:numFmt w:val="decimal"/>
      <w:lvlText w:val="%4."/>
      <w:lvlJc w:val="start"/>
      <w:pPr>
        <w:tabs>
          <w:tab w:val="num" w:pos="0"/>
        </w:tabs>
        <w:ind w:start="2880" w:hanging="480"/>
      </w:pPr>
      <w:rPr/>
    </w:lvl>
    <w:lvl w:ilvl="4">
      <w:start w:val="11"/>
      <w:numFmt w:val="decimal"/>
      <w:lvlText w:val="%5."/>
      <w:lvlJc w:val="start"/>
      <w:pPr>
        <w:tabs>
          <w:tab w:val="num" w:pos="0"/>
        </w:tabs>
        <w:ind w:start="3600" w:hanging="480"/>
      </w:pPr>
      <w:rPr/>
    </w:lvl>
    <w:lvl w:ilvl="5">
      <w:start w:val="11"/>
      <w:numFmt w:val="decimal"/>
      <w:lvlText w:val="%6."/>
      <w:lvlJc w:val="start"/>
      <w:pPr>
        <w:tabs>
          <w:tab w:val="num" w:pos="0"/>
        </w:tabs>
        <w:ind w:start="4320" w:hanging="480"/>
      </w:pPr>
      <w:rPr/>
    </w:lvl>
    <w:lvl w:ilvl="6">
      <w:start w:val="11"/>
      <w:numFmt w:val="decimal"/>
      <w:lvlText w:val="%7."/>
      <w:lvlJc w:val="start"/>
      <w:pPr>
        <w:tabs>
          <w:tab w:val="num" w:pos="0"/>
        </w:tabs>
        <w:ind w:start="5040" w:hanging="480"/>
      </w:pPr>
      <w:rPr/>
    </w:lvl>
    <w:lvl w:ilvl="7">
      <w:start w:val="11"/>
      <w:numFmt w:val="decimal"/>
      <w:lvlText w:val="%8."/>
      <w:lvlJc w:val="start"/>
      <w:pPr>
        <w:tabs>
          <w:tab w:val="num" w:pos="0"/>
        </w:tabs>
        <w:ind w:start="5760" w:hanging="480"/>
      </w:pPr>
      <w:rPr/>
    </w:lvl>
    <w:lvl w:ilvl="8">
      <w:start w:val="11"/>
      <w:numFmt w:val="decimal"/>
      <w:lvlText w:val="%9."/>
      <w:lvlJc w:val="start"/>
      <w:pPr>
        <w:tabs>
          <w:tab w:val="num" w:pos="0"/>
        </w:tabs>
        <w:ind w:start="6480" w:hanging="480"/>
      </w:pPr>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1"/>
    <w:lvlOverride w:ilvl="0">
      <w:startOverride w:val="1"/>
    </w:lvlOverride>
  </w:num>
  <w:num w:numId="90">
    <w:abstractNumId w:val="1"/>
    <w:lvlOverride w:ilvl="0">
      <w:startOverride w:val="1"/>
    </w:lvlOverride>
  </w:num>
  <w:num w:numId="91">
    <w:abstractNumId w:val="1"/>
  </w:num>
  <w:num w:numId="92">
    <w:abstractNumId w:val="1"/>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1"/>
    <w:lvlOverride w:ilvl="0">
      <w:startOverride w:val="1"/>
    </w:lvlOverride>
  </w:num>
  <w:num w:numId="192">
    <w:abstractNumId w:val="1"/>
  </w:num>
  <w:num w:numId="193">
    <w:abstractNumId w:val="1"/>
  </w:num>
  <w:num w:numId="194">
    <w:abstractNumId w:val="1"/>
  </w:num>
  <w:num w:numId="195">
    <w:abstractNumId w:val="22"/>
    <w:lvlOverride w:ilvl="0">
      <w:startOverride w:val="5"/>
    </w:lvlOverride>
  </w:num>
  <w:num w:numId="196">
    <w:abstractNumId w:val="23"/>
    <w:lvlOverride w:ilvl="0">
      <w:startOverride w:val="9"/>
    </w:lvlOverride>
  </w:num>
  <w:num w:numId="197">
    <w:abstractNumId w:val="24"/>
    <w:lvlOverride w:ilvl="0">
      <w:startOverride w:val="12"/>
    </w:lvlOverride>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3"/>
  </w:num>
  <w:num w:numId="276">
    <w:abstractNumId w:val="3"/>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1"/>
    <w:lvlOverride w:ilvl="0">
      <w:startOverride w:val="1"/>
    </w:lvlOverride>
  </w:num>
  <w:num w:numId="299">
    <w:abstractNumId w:val="1"/>
  </w:num>
  <w:num w:numId="300">
    <w:abstractNumId w:val="1"/>
  </w:num>
  <w:num w:numId="301">
    <w:abstractNumId w:val="1"/>
  </w:num>
  <w:num w:numId="302">
    <w:abstractNumId w:val="1"/>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3"/>
  </w:num>
  <w:num w:numId="349">
    <w:abstractNumId w:val="3"/>
  </w:num>
  <w:num w:numId="350">
    <w:abstractNumId w:val="3"/>
  </w:num>
  <w:num w:numId="351">
    <w:abstractNumId w:val="3"/>
  </w:num>
  <w:num w:numId="352">
    <w:abstractNumId w:val="3"/>
  </w:num>
  <w:num w:numId="353">
    <w:abstractNumId w:val="3"/>
  </w:num>
  <w:num w:numId="354">
    <w:abstractNumId w:val="3"/>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 w:numId="405">
    <w:abstractNumId w:val="3"/>
  </w:num>
  <w:num w:numId="406">
    <w:abstractNumId w:val="3"/>
  </w:num>
  <w:num w:numId="407">
    <w:abstractNumId w:val="3"/>
  </w:num>
  <w:num w:numId="408">
    <w:abstractNumId w:val="1"/>
    <w:lvlOverride w:ilvl="0">
      <w:startOverride w:val="1"/>
    </w:lvlOverride>
  </w:num>
  <w:num w:numId="409">
    <w:abstractNumId w:val="1"/>
  </w:num>
  <w:num w:numId="410">
    <w:abstractNumId w:val="1"/>
  </w:num>
  <w:num w:numId="411">
    <w:abstractNumId w:val="1"/>
  </w:num>
  <w:num w:numId="412">
    <w:abstractNumId w:val="22"/>
    <w:lvlOverride w:ilvl="0">
      <w:startOverride w:val="5"/>
    </w:lvlOverride>
  </w:num>
  <w:num w:numId="413">
    <w:abstractNumId w:val="22"/>
  </w:num>
  <w:num w:numId="414">
    <w:abstractNumId w:val="22"/>
  </w:num>
  <w:num w:numId="415">
    <w:abstractNumId w:val="82"/>
    <w:lvlOverride w:ilvl="0">
      <w:startOverride w:val="8"/>
    </w:lvlOverride>
  </w:num>
  <w:num w:numId="416">
    <w:abstractNumId w:val="83"/>
    <w:lvlOverride w:ilvl="0">
      <w:startOverride w:val="11"/>
    </w:lvlOverride>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1"/>
    <w:lvlOverride w:ilvl="0">
      <w:startOverride w:val="1"/>
    </w:lvlOverride>
  </w:num>
  <w:num w:numId="427">
    <w:abstractNumId w:val="1"/>
  </w:num>
  <w:num w:numId="428">
    <w:abstractNumId w:val="1"/>
  </w:num>
  <w:num w:numId="429">
    <w:abstractNumId w:val="1"/>
  </w:num>
  <w:num w:numId="430">
    <w:abstractNumId w:val="3"/>
  </w:num>
  <w:num w:numId="431">
    <w:abstractNumId w:val="3"/>
  </w:num>
  <w:num w:numId="432">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2026-04-13T19:15:04Z</dcterms:created>
  <dc:creator>Digital View</dc:creator>
  <dc:description/>
  <dc:language>en-US</dc:language>
  <cp:lastModifiedBy/>
  <dcterms:modified xsi:type="dcterms:W3CDTF">2026-04-13T19:15:04Z</dcterms:modified>
  <cp:revision>0</cp:revision>
  <dc:subject/>
  <dc:title>Digital View — Manual Operativo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Contexto completo de la agencia para operar agentes de IA</vt:lpwstr>
  </property>
</Properties>
</file>