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E7446" w14:textId="77777777" w:rsidR="0057423E" w:rsidRDefault="0057423E" w:rsidP="003D1B51">
      <w:pPr>
        <w:spacing w:after="0" w:line="240" w:lineRule="auto"/>
        <w:rPr>
          <w:rFonts w:ascii="Arial" w:eastAsia="Times New Roman" w:hAnsi="Arial" w:cs="Arial"/>
          <w:b/>
          <w:bCs/>
          <w:sz w:val="20"/>
          <w:lang w:eastAsia="en-IN"/>
        </w:rPr>
      </w:pPr>
    </w:p>
    <w:p w14:paraId="5BAF762C" w14:textId="357280A6" w:rsidR="0057423E" w:rsidRDefault="00C47AC2" w:rsidP="0057423E">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Kolkata</w:t>
      </w:r>
      <w:r w:rsidR="0057423E" w:rsidRPr="0057423E">
        <w:rPr>
          <w:rFonts w:ascii="Arial" w:eastAsia="Times New Roman" w:hAnsi="Arial" w:cs="Arial"/>
          <w:b/>
          <w:bCs/>
          <w:sz w:val="30"/>
          <w:lang w:eastAsia="en-IN"/>
        </w:rPr>
        <w:t xml:space="preserve"> City Guide</w:t>
      </w:r>
    </w:p>
    <w:p w14:paraId="75556088" w14:textId="77777777" w:rsidR="00311C68" w:rsidRDefault="00311C68" w:rsidP="0057423E">
      <w:pPr>
        <w:spacing w:after="0" w:line="240" w:lineRule="auto"/>
        <w:jc w:val="center"/>
        <w:rPr>
          <w:rFonts w:ascii="Arial" w:eastAsia="Times New Roman" w:hAnsi="Arial" w:cs="Arial"/>
          <w:b/>
          <w:bCs/>
          <w:sz w:val="30"/>
          <w:lang w:eastAsia="en-IN"/>
        </w:rPr>
      </w:pPr>
    </w:p>
    <w:p w14:paraId="6765267C" w14:textId="77777777" w:rsidR="0057423E" w:rsidRDefault="0057423E" w:rsidP="003D1B51">
      <w:pPr>
        <w:spacing w:after="0" w:line="240" w:lineRule="auto"/>
        <w:rPr>
          <w:rFonts w:ascii="Arial" w:eastAsia="Times New Roman" w:hAnsi="Arial" w:cs="Arial"/>
          <w:b/>
          <w:bCs/>
          <w:sz w:val="20"/>
          <w:lang w:eastAsia="en-IN"/>
        </w:rPr>
      </w:pPr>
    </w:p>
    <w:p w14:paraId="2E823E3C" w14:textId="77777777" w:rsidR="0057423E" w:rsidRDefault="0057423E" w:rsidP="003D1B51">
      <w:pPr>
        <w:spacing w:after="0" w:line="240" w:lineRule="auto"/>
        <w:rPr>
          <w:rFonts w:ascii="Arial" w:eastAsia="Times New Roman" w:hAnsi="Arial" w:cs="Arial"/>
          <w:b/>
          <w:bCs/>
          <w:sz w:val="20"/>
          <w:lang w:eastAsia="en-IN"/>
        </w:rPr>
      </w:pPr>
    </w:p>
    <w:p w14:paraId="559A5FCF" w14:textId="77777777" w:rsidR="00D31066" w:rsidRDefault="00D31066" w:rsidP="003D1B51">
      <w:pPr>
        <w:spacing w:after="0" w:line="240" w:lineRule="auto"/>
        <w:rPr>
          <w:rFonts w:ascii="Arial" w:eastAsia="Times New Roman" w:hAnsi="Arial" w:cs="Arial"/>
          <w:b/>
          <w:bCs/>
          <w:sz w:val="20"/>
          <w:lang w:eastAsia="en-IN"/>
        </w:rPr>
      </w:pPr>
    </w:p>
    <w:p w14:paraId="1E5A6423"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0CC067B0" w14:textId="77777777" w:rsidR="00D31066" w:rsidRDefault="00D31066" w:rsidP="003D1B51">
      <w:pPr>
        <w:spacing w:after="0" w:line="240" w:lineRule="auto"/>
        <w:rPr>
          <w:rFonts w:ascii="Arial" w:eastAsia="Times New Roman" w:hAnsi="Arial" w:cs="Arial"/>
          <w:b/>
          <w:bCs/>
          <w:sz w:val="20"/>
          <w:lang w:eastAsia="en-IN"/>
        </w:rPr>
      </w:pPr>
    </w:p>
    <w:p w14:paraId="4C567DAA" w14:textId="77777777" w:rsidR="00D31066" w:rsidRDefault="00D31066" w:rsidP="003D1B51">
      <w:pPr>
        <w:spacing w:after="0" w:line="240" w:lineRule="auto"/>
        <w:rPr>
          <w:rFonts w:ascii="Arial" w:eastAsia="Times New Roman" w:hAnsi="Arial" w:cs="Arial"/>
          <w:b/>
          <w:bCs/>
          <w:sz w:val="20"/>
          <w:lang w:eastAsia="en-IN"/>
        </w:rPr>
      </w:pPr>
    </w:p>
    <w:p w14:paraId="2D1FBB79" w14:textId="77777777" w:rsidR="00D31066" w:rsidRDefault="00D31066" w:rsidP="003D1B51">
      <w:pPr>
        <w:spacing w:after="0" w:line="240" w:lineRule="auto"/>
        <w:rPr>
          <w:rFonts w:ascii="Arial" w:eastAsia="Times New Roman" w:hAnsi="Arial" w:cs="Arial"/>
          <w:b/>
          <w:bCs/>
          <w:sz w:val="20"/>
          <w:lang w:eastAsia="en-IN"/>
        </w:rPr>
      </w:pPr>
    </w:p>
    <w:p w14:paraId="3567ED32" w14:textId="77777777" w:rsidR="00D31066" w:rsidRDefault="00C37395"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6F0361A4"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6FC5BF8B"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10523827"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3D40DF00"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7CB7CAA1"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31E57534"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4ACE2953"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62144265"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3E441673"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551E19FC"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7ED7BB13" w14:textId="77777777" w:rsidR="00D31066" w:rsidRPr="00D31066" w:rsidRDefault="00C37395"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530C2A3" w14:textId="77777777" w:rsidR="00D31066" w:rsidRPr="00D31066" w:rsidRDefault="00C37395"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2AA7AF13" w14:textId="77777777" w:rsidR="00D31066" w:rsidRDefault="00D31066" w:rsidP="003D1B51">
      <w:pPr>
        <w:spacing w:after="0" w:line="240" w:lineRule="auto"/>
        <w:rPr>
          <w:rFonts w:ascii="Arial" w:eastAsia="Times New Roman" w:hAnsi="Arial" w:cs="Arial"/>
          <w:b/>
          <w:bCs/>
          <w:sz w:val="20"/>
          <w:lang w:eastAsia="en-IN"/>
        </w:rPr>
      </w:pPr>
    </w:p>
    <w:p w14:paraId="7DF426CB" w14:textId="77777777" w:rsidR="00D31066" w:rsidRDefault="00D31066" w:rsidP="003D1B51">
      <w:pPr>
        <w:spacing w:after="0" w:line="240" w:lineRule="auto"/>
        <w:rPr>
          <w:rFonts w:ascii="Arial" w:eastAsia="Times New Roman" w:hAnsi="Arial" w:cs="Arial"/>
          <w:b/>
          <w:bCs/>
          <w:sz w:val="20"/>
          <w:lang w:eastAsia="en-IN"/>
        </w:rPr>
      </w:pPr>
    </w:p>
    <w:p w14:paraId="1A81311C" w14:textId="77777777" w:rsidR="00D31066" w:rsidRDefault="00D31066" w:rsidP="003D1B51">
      <w:pPr>
        <w:spacing w:after="0" w:line="240" w:lineRule="auto"/>
        <w:rPr>
          <w:rFonts w:ascii="Arial" w:eastAsia="Times New Roman" w:hAnsi="Arial" w:cs="Arial"/>
          <w:b/>
          <w:bCs/>
          <w:sz w:val="20"/>
          <w:lang w:eastAsia="en-IN"/>
        </w:rPr>
      </w:pPr>
    </w:p>
    <w:p w14:paraId="6945C048" w14:textId="77777777" w:rsidR="00D31066" w:rsidRDefault="00D31066" w:rsidP="003D1B51">
      <w:pPr>
        <w:spacing w:after="0" w:line="240" w:lineRule="auto"/>
        <w:rPr>
          <w:rFonts w:ascii="Arial" w:eastAsia="Times New Roman" w:hAnsi="Arial" w:cs="Arial"/>
          <w:b/>
          <w:bCs/>
          <w:sz w:val="20"/>
          <w:lang w:eastAsia="en-IN"/>
        </w:rPr>
      </w:pPr>
    </w:p>
    <w:p w14:paraId="33EE8471" w14:textId="77777777" w:rsidR="00D31066" w:rsidRDefault="00D31066" w:rsidP="003D1B51">
      <w:pPr>
        <w:spacing w:after="0" w:line="240" w:lineRule="auto"/>
        <w:rPr>
          <w:rFonts w:ascii="Arial" w:eastAsia="Times New Roman" w:hAnsi="Arial" w:cs="Arial"/>
          <w:b/>
          <w:bCs/>
          <w:sz w:val="20"/>
          <w:lang w:eastAsia="en-IN"/>
        </w:rPr>
      </w:pPr>
    </w:p>
    <w:p w14:paraId="605BA74F" w14:textId="77777777" w:rsidR="00D31066" w:rsidRDefault="00D31066" w:rsidP="003D1B51">
      <w:pPr>
        <w:spacing w:after="0" w:line="240" w:lineRule="auto"/>
        <w:rPr>
          <w:rFonts w:ascii="Arial" w:eastAsia="Times New Roman" w:hAnsi="Arial" w:cs="Arial"/>
          <w:b/>
          <w:bCs/>
          <w:sz w:val="20"/>
          <w:lang w:eastAsia="en-IN"/>
        </w:rPr>
      </w:pPr>
    </w:p>
    <w:p w14:paraId="372E6DBF" w14:textId="77777777" w:rsidR="00D31066" w:rsidRDefault="00D31066" w:rsidP="003D1B51">
      <w:pPr>
        <w:spacing w:after="0" w:line="240" w:lineRule="auto"/>
        <w:rPr>
          <w:rFonts w:ascii="Arial" w:eastAsia="Times New Roman" w:hAnsi="Arial" w:cs="Arial"/>
          <w:b/>
          <w:bCs/>
          <w:sz w:val="20"/>
          <w:lang w:eastAsia="en-IN"/>
        </w:rPr>
      </w:pPr>
    </w:p>
    <w:p w14:paraId="0B350F62" w14:textId="77777777" w:rsidR="00D31066" w:rsidRDefault="00D31066" w:rsidP="003D1B51">
      <w:pPr>
        <w:spacing w:after="0" w:line="240" w:lineRule="auto"/>
        <w:rPr>
          <w:rFonts w:ascii="Arial" w:eastAsia="Times New Roman" w:hAnsi="Arial" w:cs="Arial"/>
          <w:b/>
          <w:bCs/>
          <w:sz w:val="20"/>
          <w:lang w:eastAsia="en-IN"/>
        </w:rPr>
      </w:pPr>
    </w:p>
    <w:p w14:paraId="0D9BD1A9" w14:textId="77777777" w:rsidR="00D31066" w:rsidRDefault="00D31066" w:rsidP="003D1B51">
      <w:pPr>
        <w:spacing w:after="0" w:line="240" w:lineRule="auto"/>
        <w:rPr>
          <w:rFonts w:ascii="Arial" w:eastAsia="Times New Roman" w:hAnsi="Arial" w:cs="Arial"/>
          <w:b/>
          <w:bCs/>
          <w:sz w:val="20"/>
          <w:lang w:eastAsia="en-IN"/>
        </w:rPr>
      </w:pPr>
    </w:p>
    <w:p w14:paraId="48F86813" w14:textId="5E0D15CC" w:rsidR="00C47AC2" w:rsidRPr="00C47AC2" w:rsidRDefault="00C47AC2" w:rsidP="00C47AC2">
      <w:pPr>
        <w:spacing w:before="100" w:beforeAutospacing="1" w:after="100" w:afterAutospacing="1" w:line="240" w:lineRule="auto"/>
        <w:outlineLvl w:val="0"/>
        <w:rPr>
          <w:rFonts w:ascii="Times New Roman" w:eastAsia="Times New Roman" w:hAnsi="Times New Roman"/>
          <w:b/>
          <w:bCs/>
          <w:kern w:val="36"/>
          <w:sz w:val="48"/>
          <w:szCs w:val="48"/>
          <w:lang w:val="en-US"/>
        </w:rPr>
      </w:pPr>
      <w:r w:rsidRPr="00C47AC2">
        <w:rPr>
          <w:rFonts w:ascii="Times New Roman" w:eastAsia="Times New Roman" w:hAnsi="Times New Roman"/>
          <w:b/>
          <w:bCs/>
          <w:kern w:val="36"/>
          <w:sz w:val="48"/>
          <w:szCs w:val="48"/>
          <w:lang w:val="en-US"/>
        </w:rPr>
        <w:t>General Overview</w:t>
      </w:r>
    </w:p>
    <w:p w14:paraId="7CBD8920"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Location &amp; Geography</w:t>
      </w:r>
    </w:p>
    <w:p w14:paraId="0E4283DE"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Kolkata, formerly known as Calcutta, is the capital city of West Bengal, located in eastern India. The city lies on the eastern bank of the Hooghly River and is part of the lower Ganges Delta. Kolkata stands at an average elevation of </w:t>
      </w:r>
      <w:r w:rsidRPr="00C47AC2">
        <w:rPr>
          <w:rFonts w:ascii="Times New Roman" w:eastAsia="Times New Roman" w:hAnsi="Times New Roman"/>
          <w:b/>
          <w:bCs/>
          <w:sz w:val="24"/>
          <w:szCs w:val="24"/>
          <w:lang w:val="en-US"/>
        </w:rPr>
        <w:t>9 meters (30 feet)</w:t>
      </w:r>
      <w:r w:rsidRPr="00C47AC2">
        <w:rPr>
          <w:rFonts w:ascii="Times New Roman" w:eastAsia="Times New Roman" w:hAnsi="Times New Roman"/>
          <w:sz w:val="24"/>
          <w:szCs w:val="24"/>
          <w:lang w:val="en-US"/>
        </w:rPr>
        <w:t xml:space="preserve"> above sea level.</w:t>
      </w:r>
    </w:p>
    <w:p w14:paraId="28C99D36"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Area:</w:t>
      </w:r>
      <w:r w:rsidRPr="00C47AC2">
        <w:rPr>
          <w:rFonts w:ascii="Times New Roman" w:eastAsia="Times New Roman" w:hAnsi="Times New Roman"/>
          <w:sz w:val="24"/>
          <w:szCs w:val="24"/>
          <w:lang w:val="en-US"/>
        </w:rPr>
        <w:t xml:space="preserve"> Approximately </w:t>
      </w:r>
      <w:r w:rsidRPr="00C47AC2">
        <w:rPr>
          <w:rFonts w:ascii="Times New Roman" w:eastAsia="Times New Roman" w:hAnsi="Times New Roman"/>
          <w:b/>
          <w:bCs/>
          <w:sz w:val="24"/>
          <w:szCs w:val="24"/>
          <w:lang w:val="en-US"/>
        </w:rPr>
        <w:t xml:space="preserve">206 square </w:t>
      </w:r>
      <w:proofErr w:type="spellStart"/>
      <w:r w:rsidRPr="00C47AC2">
        <w:rPr>
          <w:rFonts w:ascii="Times New Roman" w:eastAsia="Times New Roman" w:hAnsi="Times New Roman"/>
          <w:b/>
          <w:bCs/>
          <w:sz w:val="24"/>
          <w:szCs w:val="24"/>
          <w:lang w:val="en-US"/>
        </w:rPr>
        <w:t>kilometres</w:t>
      </w:r>
      <w:proofErr w:type="spellEnd"/>
    </w:p>
    <w:p w14:paraId="59A0F7FB"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Founded as an important trading post of the British East India Company, Kolkata served as the capital of British India until 1911.</w:t>
      </w:r>
    </w:p>
    <w:p w14:paraId="0F565072"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40016B78">
          <v:rect id="_x0000_i1025" style="width:0;height:1.5pt" o:hralign="center" o:hrstd="t" o:hr="t" fillcolor="#a0a0a0" stroked="f"/>
        </w:pict>
      </w:r>
    </w:p>
    <w:p w14:paraId="7D58ED58"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lastRenderedPageBreak/>
        <w:t>Background</w:t>
      </w:r>
    </w:p>
    <w:p w14:paraId="57963131"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Kolkata is known as the </w:t>
      </w:r>
      <w:r w:rsidRPr="00C47AC2">
        <w:rPr>
          <w:rFonts w:ascii="Times New Roman" w:eastAsia="Times New Roman" w:hAnsi="Times New Roman"/>
          <w:b/>
          <w:bCs/>
          <w:sz w:val="24"/>
          <w:szCs w:val="24"/>
          <w:lang w:val="en-US"/>
        </w:rPr>
        <w:t>“Cultural Capital of India”</w:t>
      </w:r>
      <w:r w:rsidRPr="00C47AC2">
        <w:rPr>
          <w:rFonts w:ascii="Times New Roman" w:eastAsia="Times New Roman" w:hAnsi="Times New Roman"/>
          <w:sz w:val="24"/>
          <w:szCs w:val="24"/>
          <w:lang w:val="en-US"/>
        </w:rPr>
        <w:t xml:space="preserve"> due to its rich heritage in literature, art, theatre, and cinema. The city is a blend of colonial-era architecture, vibrant markets, traditional Bengali culture, and modern business districts.</w:t>
      </w:r>
    </w:p>
    <w:p w14:paraId="37EA181E"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Landmarks such as the Howrah Bridge, Victoria Memorial, Indian Museum, and Mother House create a unique mix of history and development. Kolkata is also renowned for its intellectual legacy and being home to Nobel laureates like Rabindranath Tagore and Mother Teresa.</w:t>
      </w:r>
    </w:p>
    <w:p w14:paraId="2AABFF48"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1184BCAE">
          <v:rect id="_x0000_i1026" style="width:0;height:1.5pt" o:hralign="center" o:hrstd="t" o:hr="t" fillcolor="#a0a0a0" stroked="f"/>
        </w:pict>
      </w:r>
    </w:p>
    <w:p w14:paraId="236D3278"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Climate</w:t>
      </w:r>
    </w:p>
    <w:p w14:paraId="2F35D9BF"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Kolkata experiences a </w:t>
      </w:r>
      <w:r w:rsidRPr="00C47AC2">
        <w:rPr>
          <w:rFonts w:ascii="Times New Roman" w:eastAsia="Times New Roman" w:hAnsi="Times New Roman"/>
          <w:b/>
          <w:bCs/>
          <w:sz w:val="24"/>
          <w:szCs w:val="24"/>
          <w:lang w:val="en-US"/>
        </w:rPr>
        <w:t>tropical wet-and-dry climate</w:t>
      </w:r>
      <w:r w:rsidRPr="00C47AC2">
        <w:rPr>
          <w:rFonts w:ascii="Times New Roman" w:eastAsia="Times New Roman" w:hAnsi="Times New Roman"/>
          <w:sz w:val="24"/>
          <w:szCs w:val="24"/>
          <w:lang w:val="en-US"/>
        </w:rPr>
        <w:t>.</w:t>
      </w:r>
    </w:p>
    <w:p w14:paraId="3FEF380C" w14:textId="77777777" w:rsidR="00C47AC2" w:rsidRPr="00C47AC2" w:rsidRDefault="00C47AC2" w:rsidP="00C37395">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Summer:</w:t>
      </w:r>
      <w:r w:rsidRPr="00C47AC2">
        <w:rPr>
          <w:rFonts w:ascii="Times New Roman" w:eastAsia="Times New Roman" w:hAnsi="Times New Roman"/>
          <w:sz w:val="24"/>
          <w:szCs w:val="24"/>
          <w:lang w:val="en-US"/>
        </w:rPr>
        <w:t xml:space="preserve"> March–June, temperatures often reaching </w:t>
      </w:r>
      <w:r w:rsidRPr="00C47AC2">
        <w:rPr>
          <w:rFonts w:ascii="Times New Roman" w:eastAsia="Times New Roman" w:hAnsi="Times New Roman"/>
          <w:b/>
          <w:bCs/>
          <w:sz w:val="24"/>
          <w:szCs w:val="24"/>
          <w:lang w:val="en-US"/>
        </w:rPr>
        <w:t>42°C</w:t>
      </w:r>
    </w:p>
    <w:p w14:paraId="5745FF06" w14:textId="77777777" w:rsidR="00C47AC2" w:rsidRPr="00C47AC2" w:rsidRDefault="00C47AC2" w:rsidP="00C37395">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Monsoon:</w:t>
      </w:r>
      <w:r w:rsidRPr="00C47AC2">
        <w:rPr>
          <w:rFonts w:ascii="Times New Roman" w:eastAsia="Times New Roman" w:hAnsi="Times New Roman"/>
          <w:sz w:val="24"/>
          <w:szCs w:val="24"/>
          <w:lang w:val="en-US"/>
        </w:rPr>
        <w:t xml:space="preserve"> June–September, with heavy rainfall</w:t>
      </w:r>
    </w:p>
    <w:p w14:paraId="33555AC7" w14:textId="77777777" w:rsidR="00C47AC2" w:rsidRPr="00C47AC2" w:rsidRDefault="00C47AC2" w:rsidP="00C37395">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Winter:</w:t>
      </w:r>
      <w:r w:rsidRPr="00C47AC2">
        <w:rPr>
          <w:rFonts w:ascii="Times New Roman" w:eastAsia="Times New Roman" w:hAnsi="Times New Roman"/>
          <w:sz w:val="24"/>
          <w:szCs w:val="24"/>
          <w:lang w:val="en-US"/>
        </w:rPr>
        <w:t xml:space="preserve"> December–February, pleasant weather between </w:t>
      </w:r>
      <w:r w:rsidRPr="00C47AC2">
        <w:rPr>
          <w:rFonts w:ascii="Times New Roman" w:eastAsia="Times New Roman" w:hAnsi="Times New Roman"/>
          <w:b/>
          <w:bCs/>
          <w:sz w:val="24"/>
          <w:szCs w:val="24"/>
          <w:lang w:val="en-US"/>
        </w:rPr>
        <w:t>12°C–20°C</w:t>
      </w:r>
    </w:p>
    <w:p w14:paraId="6C8856B6" w14:textId="77777777" w:rsidR="00C47AC2" w:rsidRPr="00C47AC2" w:rsidRDefault="00C47AC2" w:rsidP="00C37395">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Receives rainfall mainly from the </w:t>
      </w:r>
      <w:r w:rsidRPr="00C47AC2">
        <w:rPr>
          <w:rFonts w:ascii="Times New Roman" w:eastAsia="Times New Roman" w:hAnsi="Times New Roman"/>
          <w:b/>
          <w:bCs/>
          <w:sz w:val="24"/>
          <w:szCs w:val="24"/>
          <w:lang w:val="en-US"/>
        </w:rPr>
        <w:t>southwest monsoon</w:t>
      </w:r>
    </w:p>
    <w:p w14:paraId="45737CD4"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2C4709C6">
          <v:rect id="_x0000_i1027" style="width:0;height:1.5pt" o:hralign="center" o:hrstd="t" o:hr="t" fillcolor="#a0a0a0" stroked="f"/>
        </w:pict>
      </w:r>
    </w:p>
    <w:p w14:paraId="7A889C77"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Time Zone</w:t>
      </w:r>
    </w:p>
    <w:p w14:paraId="65E77E0F" w14:textId="77777777" w:rsidR="00C47AC2" w:rsidRPr="00C47AC2" w:rsidRDefault="00C47AC2" w:rsidP="00C47AC2">
      <w:p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Indian Standard Time (IST)</w:t>
      </w:r>
      <w:r w:rsidRPr="00C47AC2">
        <w:rPr>
          <w:rFonts w:ascii="Times New Roman" w:eastAsia="Times New Roman" w:hAnsi="Times New Roman"/>
          <w:sz w:val="24"/>
          <w:szCs w:val="24"/>
          <w:lang w:val="en-US"/>
        </w:rPr>
        <w:t xml:space="preserve"> – UTC </w:t>
      </w:r>
      <w:r w:rsidRPr="00C47AC2">
        <w:rPr>
          <w:rFonts w:ascii="Times New Roman" w:eastAsia="Times New Roman" w:hAnsi="Times New Roman"/>
          <w:b/>
          <w:bCs/>
          <w:sz w:val="24"/>
          <w:szCs w:val="24"/>
          <w:lang w:val="en-US"/>
        </w:rPr>
        <w:t>+5:30</w:t>
      </w:r>
    </w:p>
    <w:p w14:paraId="7CDBF6F6"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3C4EAB00">
          <v:rect id="_x0000_i1028" style="width:0;height:1.5pt" o:hralign="center" o:hrstd="t" o:hr="t" fillcolor="#a0a0a0" stroked="f"/>
        </w:pict>
      </w:r>
    </w:p>
    <w:p w14:paraId="1D9E42B1"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Population &amp; Culture</w:t>
      </w:r>
    </w:p>
    <w:p w14:paraId="5B713593" w14:textId="77777777" w:rsidR="00C47AC2" w:rsidRPr="00C47AC2" w:rsidRDefault="00C47AC2" w:rsidP="00C37395">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Population:</w:t>
      </w:r>
      <w:r w:rsidRPr="00C47AC2">
        <w:rPr>
          <w:rFonts w:ascii="Times New Roman" w:eastAsia="Times New Roman" w:hAnsi="Times New Roman"/>
          <w:sz w:val="24"/>
          <w:szCs w:val="24"/>
          <w:lang w:val="en-US"/>
        </w:rPr>
        <w:t xml:space="preserve"> Approx. </w:t>
      </w:r>
      <w:r w:rsidRPr="00C47AC2">
        <w:rPr>
          <w:rFonts w:ascii="Times New Roman" w:eastAsia="Times New Roman" w:hAnsi="Times New Roman"/>
          <w:b/>
          <w:bCs/>
          <w:sz w:val="24"/>
          <w:szCs w:val="24"/>
          <w:lang w:val="en-US"/>
        </w:rPr>
        <w:t>4.9 million</w:t>
      </w:r>
      <w:r w:rsidRPr="00C47AC2">
        <w:rPr>
          <w:rFonts w:ascii="Times New Roman" w:eastAsia="Times New Roman" w:hAnsi="Times New Roman"/>
          <w:sz w:val="24"/>
          <w:szCs w:val="24"/>
          <w:lang w:val="en-US"/>
        </w:rPr>
        <w:t xml:space="preserve"> (city) and </w:t>
      </w:r>
      <w:r w:rsidRPr="00C47AC2">
        <w:rPr>
          <w:rFonts w:ascii="Times New Roman" w:eastAsia="Times New Roman" w:hAnsi="Times New Roman"/>
          <w:b/>
          <w:bCs/>
          <w:sz w:val="24"/>
          <w:szCs w:val="24"/>
          <w:lang w:val="en-US"/>
        </w:rPr>
        <w:t>14.8 million</w:t>
      </w:r>
      <w:r w:rsidRPr="00C47AC2">
        <w:rPr>
          <w:rFonts w:ascii="Times New Roman" w:eastAsia="Times New Roman" w:hAnsi="Times New Roman"/>
          <w:sz w:val="24"/>
          <w:szCs w:val="24"/>
          <w:lang w:val="en-US"/>
        </w:rPr>
        <w:t xml:space="preserve"> (metro)</w:t>
      </w:r>
    </w:p>
    <w:p w14:paraId="212127DD" w14:textId="77777777" w:rsidR="00C47AC2" w:rsidRPr="00C47AC2" w:rsidRDefault="00C47AC2" w:rsidP="00C37395">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Languages Spoken:</w:t>
      </w:r>
      <w:r w:rsidRPr="00C47AC2">
        <w:rPr>
          <w:rFonts w:ascii="Times New Roman" w:eastAsia="Times New Roman" w:hAnsi="Times New Roman"/>
          <w:sz w:val="24"/>
          <w:szCs w:val="24"/>
          <w:lang w:val="en-US"/>
        </w:rPr>
        <w:t xml:space="preserve"> Bengali (official), Hindi, English, Urdu</w:t>
      </w:r>
    </w:p>
    <w:p w14:paraId="10030C80" w14:textId="77777777" w:rsidR="00C47AC2" w:rsidRPr="00C47AC2" w:rsidRDefault="00C47AC2" w:rsidP="00C37395">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Literacy Rate:</w:t>
      </w:r>
      <w:r w:rsidRPr="00C47AC2">
        <w:rPr>
          <w:rFonts w:ascii="Times New Roman" w:eastAsia="Times New Roman" w:hAnsi="Times New Roman"/>
          <w:sz w:val="24"/>
          <w:szCs w:val="24"/>
          <w:lang w:val="en-US"/>
        </w:rPr>
        <w:t xml:space="preserve"> </w:t>
      </w:r>
      <w:r w:rsidRPr="00C47AC2">
        <w:rPr>
          <w:rFonts w:ascii="Times New Roman" w:eastAsia="Times New Roman" w:hAnsi="Times New Roman"/>
          <w:b/>
          <w:bCs/>
          <w:sz w:val="24"/>
          <w:szCs w:val="24"/>
          <w:lang w:val="en-US"/>
        </w:rPr>
        <w:t>88%</w:t>
      </w:r>
    </w:p>
    <w:p w14:paraId="60033B5A" w14:textId="77777777" w:rsidR="00C47AC2" w:rsidRPr="00C47AC2" w:rsidRDefault="00C47AC2" w:rsidP="00C37395">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The city is known for its love of arts, literature, sweets (</w:t>
      </w:r>
      <w:proofErr w:type="spellStart"/>
      <w:r w:rsidRPr="00C47AC2">
        <w:rPr>
          <w:rFonts w:ascii="Times New Roman" w:eastAsia="Times New Roman" w:hAnsi="Times New Roman"/>
          <w:sz w:val="24"/>
          <w:szCs w:val="24"/>
          <w:lang w:val="en-US"/>
        </w:rPr>
        <w:t>rosogolla</w:t>
      </w:r>
      <w:proofErr w:type="spellEnd"/>
      <w:r w:rsidRPr="00C47AC2">
        <w:rPr>
          <w:rFonts w:ascii="Times New Roman" w:eastAsia="Times New Roman" w:hAnsi="Times New Roman"/>
          <w:sz w:val="24"/>
          <w:szCs w:val="24"/>
          <w:lang w:val="en-US"/>
        </w:rPr>
        <w:t xml:space="preserve">, </w:t>
      </w:r>
      <w:proofErr w:type="spellStart"/>
      <w:r w:rsidRPr="00C47AC2">
        <w:rPr>
          <w:rFonts w:ascii="Times New Roman" w:eastAsia="Times New Roman" w:hAnsi="Times New Roman"/>
          <w:sz w:val="24"/>
          <w:szCs w:val="24"/>
          <w:lang w:val="en-US"/>
        </w:rPr>
        <w:t>sandesh</w:t>
      </w:r>
      <w:proofErr w:type="spellEnd"/>
      <w:r w:rsidRPr="00C47AC2">
        <w:rPr>
          <w:rFonts w:ascii="Times New Roman" w:eastAsia="Times New Roman" w:hAnsi="Times New Roman"/>
          <w:sz w:val="24"/>
          <w:szCs w:val="24"/>
          <w:lang w:val="en-US"/>
        </w:rPr>
        <w:t>), football, and the Durga Puja celebration.</w:t>
      </w:r>
    </w:p>
    <w:p w14:paraId="7708D604"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3102F013">
          <v:rect id="_x0000_i1029" style="width:0;height:1.5pt" o:hralign="center" o:hrstd="t" o:hr="t" fillcolor="#a0a0a0" stroked="f"/>
        </w:pict>
      </w:r>
    </w:p>
    <w:p w14:paraId="29074DFE"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National Holidays</w:t>
      </w:r>
    </w:p>
    <w:p w14:paraId="1847CA8A" w14:textId="77777777" w:rsidR="00C47AC2" w:rsidRPr="00C47AC2" w:rsidRDefault="00C47AC2" w:rsidP="00C37395">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Republic Day – </w:t>
      </w:r>
      <w:r w:rsidRPr="00C47AC2">
        <w:rPr>
          <w:rFonts w:ascii="Times New Roman" w:eastAsia="Times New Roman" w:hAnsi="Times New Roman"/>
          <w:b/>
          <w:bCs/>
          <w:sz w:val="24"/>
          <w:szCs w:val="24"/>
          <w:lang w:val="en-US"/>
        </w:rPr>
        <w:t>26th January</w:t>
      </w:r>
    </w:p>
    <w:p w14:paraId="1531CBA1" w14:textId="77777777" w:rsidR="00C47AC2" w:rsidRPr="00C47AC2" w:rsidRDefault="00C47AC2" w:rsidP="00C37395">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Independence Day – </w:t>
      </w:r>
      <w:r w:rsidRPr="00C47AC2">
        <w:rPr>
          <w:rFonts w:ascii="Times New Roman" w:eastAsia="Times New Roman" w:hAnsi="Times New Roman"/>
          <w:b/>
          <w:bCs/>
          <w:sz w:val="24"/>
          <w:szCs w:val="24"/>
          <w:lang w:val="en-US"/>
        </w:rPr>
        <w:t>15th August</w:t>
      </w:r>
    </w:p>
    <w:p w14:paraId="325D9B82" w14:textId="77777777" w:rsidR="00C47AC2" w:rsidRPr="00C47AC2" w:rsidRDefault="00C47AC2" w:rsidP="00C37395">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Gandhi Jayanti – </w:t>
      </w:r>
      <w:r w:rsidRPr="00C47AC2">
        <w:rPr>
          <w:rFonts w:ascii="Times New Roman" w:eastAsia="Times New Roman" w:hAnsi="Times New Roman"/>
          <w:b/>
          <w:bCs/>
          <w:sz w:val="24"/>
          <w:szCs w:val="24"/>
          <w:lang w:val="en-US"/>
        </w:rPr>
        <w:t>2nd October</w:t>
      </w:r>
    </w:p>
    <w:p w14:paraId="4C2390A9"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lastRenderedPageBreak/>
        <w:pict w14:anchorId="58C0D0E8">
          <v:rect id="_x0000_i1030" style="width:0;height:1.5pt" o:hralign="center" o:hrstd="t" o:hr="t" fillcolor="#a0a0a0" stroked="f"/>
        </w:pict>
      </w:r>
    </w:p>
    <w:p w14:paraId="0B717359"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Popular Festival Holidays</w:t>
      </w:r>
    </w:p>
    <w:p w14:paraId="1A62C98B"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Durga Puja</w:t>
      </w:r>
      <w:r w:rsidRPr="00C47AC2">
        <w:rPr>
          <w:rFonts w:ascii="Times New Roman" w:eastAsia="Times New Roman" w:hAnsi="Times New Roman"/>
          <w:sz w:val="24"/>
          <w:szCs w:val="24"/>
          <w:lang w:val="en-US"/>
        </w:rPr>
        <w:t xml:space="preserve"> (biggest festival of Kolkata)</w:t>
      </w:r>
    </w:p>
    <w:p w14:paraId="5ADA936A"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Kali Puja</w:t>
      </w:r>
    </w:p>
    <w:p w14:paraId="0E563303"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Diwali</w:t>
      </w:r>
    </w:p>
    <w:p w14:paraId="1BEFA3FA"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Eid</w:t>
      </w:r>
    </w:p>
    <w:p w14:paraId="537275E7"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Christmas</w:t>
      </w:r>
    </w:p>
    <w:p w14:paraId="6921EEB7"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Saraswati Puja</w:t>
      </w:r>
    </w:p>
    <w:p w14:paraId="55CFCD7A"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Holi</w:t>
      </w:r>
    </w:p>
    <w:p w14:paraId="200AA9D9"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Rath Yatra</w:t>
      </w:r>
    </w:p>
    <w:p w14:paraId="5422AC38"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proofErr w:type="spellStart"/>
      <w:r w:rsidRPr="00C47AC2">
        <w:rPr>
          <w:rFonts w:ascii="Times New Roman" w:eastAsia="Times New Roman" w:hAnsi="Times New Roman"/>
          <w:sz w:val="24"/>
          <w:szCs w:val="24"/>
          <w:lang w:val="en-US"/>
        </w:rPr>
        <w:t>Chhath</w:t>
      </w:r>
      <w:proofErr w:type="spellEnd"/>
      <w:r w:rsidRPr="00C47AC2">
        <w:rPr>
          <w:rFonts w:ascii="Times New Roman" w:eastAsia="Times New Roman" w:hAnsi="Times New Roman"/>
          <w:sz w:val="24"/>
          <w:szCs w:val="24"/>
          <w:lang w:val="en-US"/>
        </w:rPr>
        <w:t xml:space="preserve"> Puja</w:t>
      </w:r>
    </w:p>
    <w:p w14:paraId="5135B7A2"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 xml:space="preserve">Poila </w:t>
      </w:r>
      <w:proofErr w:type="spellStart"/>
      <w:r w:rsidRPr="00C47AC2">
        <w:rPr>
          <w:rFonts w:ascii="Times New Roman" w:eastAsia="Times New Roman" w:hAnsi="Times New Roman"/>
          <w:sz w:val="24"/>
          <w:szCs w:val="24"/>
          <w:lang w:val="en-US"/>
        </w:rPr>
        <w:t>Boishakh</w:t>
      </w:r>
      <w:proofErr w:type="spellEnd"/>
      <w:r w:rsidRPr="00C47AC2">
        <w:rPr>
          <w:rFonts w:ascii="Times New Roman" w:eastAsia="Times New Roman" w:hAnsi="Times New Roman"/>
          <w:sz w:val="24"/>
          <w:szCs w:val="24"/>
          <w:lang w:val="en-US"/>
        </w:rPr>
        <w:t xml:space="preserve"> (Bengali New Year)</w:t>
      </w:r>
    </w:p>
    <w:p w14:paraId="14D2B325"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Vishwakarma Puja</w:t>
      </w:r>
    </w:p>
    <w:p w14:paraId="722F5E7E" w14:textId="77777777" w:rsidR="00C47AC2" w:rsidRPr="00C47AC2" w:rsidRDefault="00C47AC2" w:rsidP="00C37395">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t>Janmashtami</w:t>
      </w:r>
    </w:p>
    <w:p w14:paraId="1E48EFA0" w14:textId="77777777" w:rsidR="00C47AC2" w:rsidRPr="00C47AC2" w:rsidRDefault="00C47AC2" w:rsidP="00C47AC2">
      <w:pPr>
        <w:spacing w:after="0" w:line="240" w:lineRule="auto"/>
        <w:rPr>
          <w:rFonts w:ascii="Times New Roman" w:eastAsia="Times New Roman" w:hAnsi="Times New Roman"/>
          <w:sz w:val="24"/>
          <w:szCs w:val="24"/>
          <w:lang w:val="en-US"/>
        </w:rPr>
      </w:pPr>
      <w:r w:rsidRPr="00C47AC2">
        <w:rPr>
          <w:rFonts w:ascii="Times New Roman" w:eastAsia="Times New Roman" w:hAnsi="Times New Roman"/>
          <w:sz w:val="24"/>
          <w:szCs w:val="24"/>
          <w:lang w:val="en-US"/>
        </w:rPr>
        <w:pict w14:anchorId="781B4379">
          <v:rect id="_x0000_i1031" style="width:0;height:1.5pt" o:hralign="center" o:hrstd="t" o:hr="t" fillcolor="#a0a0a0" stroked="f"/>
        </w:pict>
      </w:r>
    </w:p>
    <w:p w14:paraId="6F1D9DAC" w14:textId="77777777" w:rsidR="00C47AC2" w:rsidRPr="00C47AC2" w:rsidRDefault="00C47AC2" w:rsidP="00C47AC2">
      <w:pPr>
        <w:spacing w:before="100" w:beforeAutospacing="1" w:after="100" w:afterAutospacing="1" w:line="240" w:lineRule="auto"/>
        <w:outlineLvl w:val="1"/>
        <w:rPr>
          <w:rFonts w:ascii="Times New Roman" w:eastAsia="Times New Roman" w:hAnsi="Times New Roman"/>
          <w:b/>
          <w:bCs/>
          <w:sz w:val="36"/>
          <w:szCs w:val="36"/>
          <w:lang w:val="en-US"/>
        </w:rPr>
      </w:pPr>
      <w:r w:rsidRPr="00C47AC2">
        <w:rPr>
          <w:rFonts w:ascii="Times New Roman" w:eastAsia="Times New Roman" w:hAnsi="Times New Roman"/>
          <w:b/>
          <w:bCs/>
          <w:sz w:val="36"/>
          <w:szCs w:val="36"/>
          <w:lang w:val="en-US"/>
        </w:rPr>
        <w:t>Emergency Contacts</w:t>
      </w:r>
    </w:p>
    <w:p w14:paraId="5E36B370" w14:textId="77777777" w:rsidR="00C47AC2" w:rsidRPr="00C47AC2" w:rsidRDefault="00C47AC2" w:rsidP="00C37395">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Police:</w:t>
      </w:r>
      <w:r w:rsidRPr="00C47AC2">
        <w:rPr>
          <w:rFonts w:ascii="Times New Roman" w:eastAsia="Times New Roman" w:hAnsi="Times New Roman"/>
          <w:sz w:val="24"/>
          <w:szCs w:val="24"/>
          <w:lang w:val="en-US"/>
        </w:rPr>
        <w:t xml:space="preserve"> 100</w:t>
      </w:r>
    </w:p>
    <w:p w14:paraId="738EB583" w14:textId="77777777" w:rsidR="00C47AC2" w:rsidRPr="00C47AC2" w:rsidRDefault="00C47AC2" w:rsidP="00C37395">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Fire:</w:t>
      </w:r>
      <w:r w:rsidRPr="00C47AC2">
        <w:rPr>
          <w:rFonts w:ascii="Times New Roman" w:eastAsia="Times New Roman" w:hAnsi="Times New Roman"/>
          <w:sz w:val="24"/>
          <w:szCs w:val="24"/>
          <w:lang w:val="en-US"/>
        </w:rPr>
        <w:t xml:space="preserve"> 101</w:t>
      </w:r>
    </w:p>
    <w:p w14:paraId="44D65D06" w14:textId="41222894" w:rsidR="00C47AC2" w:rsidRPr="00C47AC2" w:rsidRDefault="00C47AC2" w:rsidP="00C37395">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Ambulance:</w:t>
      </w:r>
      <w:r w:rsidRPr="00C47AC2">
        <w:rPr>
          <w:rFonts w:ascii="Times New Roman" w:eastAsia="Times New Roman" w:hAnsi="Times New Roman"/>
          <w:sz w:val="24"/>
          <w:szCs w:val="24"/>
          <w:lang w:val="en-US"/>
        </w:rPr>
        <w:t xml:space="preserve"> 102</w:t>
      </w:r>
    </w:p>
    <w:p w14:paraId="6EBB8186" w14:textId="77777777" w:rsidR="00C47AC2" w:rsidRPr="00C47AC2" w:rsidRDefault="00C47AC2" w:rsidP="00C37395">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Women Helpline:</w:t>
      </w:r>
      <w:r w:rsidRPr="00C47AC2">
        <w:rPr>
          <w:rFonts w:ascii="Times New Roman" w:eastAsia="Times New Roman" w:hAnsi="Times New Roman"/>
          <w:sz w:val="24"/>
          <w:szCs w:val="24"/>
          <w:lang w:val="en-US"/>
        </w:rPr>
        <w:t xml:space="preserve"> 1091</w:t>
      </w:r>
    </w:p>
    <w:p w14:paraId="648697F0" w14:textId="4E838C7C" w:rsidR="00E74139" w:rsidRPr="00C47AC2" w:rsidRDefault="00C47AC2" w:rsidP="00C37395">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C47AC2">
        <w:rPr>
          <w:rFonts w:ascii="Times New Roman" w:eastAsia="Times New Roman" w:hAnsi="Times New Roman"/>
          <w:b/>
          <w:bCs/>
          <w:sz w:val="24"/>
          <w:szCs w:val="24"/>
          <w:lang w:val="en-US"/>
        </w:rPr>
        <w:t>General Info (Justdial):</w:t>
      </w:r>
      <w:r w:rsidRPr="00C47AC2">
        <w:rPr>
          <w:rFonts w:ascii="Times New Roman" w:eastAsia="Times New Roman" w:hAnsi="Times New Roman"/>
          <w:sz w:val="24"/>
          <w:szCs w:val="24"/>
          <w:lang w:val="en-US"/>
        </w:rPr>
        <w:t xml:space="preserve"> +91 88888 88888</w:t>
      </w:r>
      <w:r w:rsidR="003D1B51" w:rsidRPr="00C47AC2">
        <w:rPr>
          <w:rFonts w:ascii="Arial" w:eastAsia="Times New Roman" w:hAnsi="Arial" w:cs="Arial"/>
          <w:sz w:val="20"/>
          <w:szCs w:val="20"/>
          <w:lang w:eastAsia="en-IN"/>
        </w:rPr>
        <w:br/>
      </w:r>
    </w:p>
    <w:p w14:paraId="1A7FCB80"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33AEA3E6"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4989AA4D" w14:textId="77777777" w:rsidR="00D9053C" w:rsidRDefault="00D9053C" w:rsidP="00D9053C">
      <w:pPr>
        <w:pStyle w:val="Heading1"/>
      </w:pPr>
      <w:r>
        <w:rPr>
          <w:rStyle w:val="Strong"/>
          <w:b/>
          <w:bCs/>
        </w:rPr>
        <w:t>Housing Overview – Kolkata</w:t>
      </w:r>
    </w:p>
    <w:p w14:paraId="41572DD4" w14:textId="77777777" w:rsidR="00D9053C" w:rsidRDefault="00D9053C" w:rsidP="00D9053C">
      <w:pPr>
        <w:pStyle w:val="Heading2"/>
      </w:pPr>
      <w:proofErr w:type="spellStart"/>
      <w:r>
        <w:rPr>
          <w:rStyle w:val="Strong"/>
          <w:b/>
          <w:bCs/>
        </w:rPr>
        <w:t>Neighbourhoods</w:t>
      </w:r>
      <w:proofErr w:type="spellEnd"/>
      <w:r>
        <w:rPr>
          <w:rStyle w:val="Strong"/>
          <w:b/>
          <w:bCs/>
        </w:rPr>
        <w:t xml:space="preserve"> / Areas</w:t>
      </w:r>
    </w:p>
    <w:p w14:paraId="48860065" w14:textId="77777777" w:rsidR="00D9053C" w:rsidRDefault="00D9053C" w:rsidP="00D9053C">
      <w:pPr>
        <w:pStyle w:val="NormalWeb"/>
      </w:pPr>
      <w:r>
        <w:t>Kolkata’s residential market is diverse, offering everything from heritage-style homes to modern high-rise apartments and luxury gated communities. Rental demand has grown significantly in recent years due to expanding IT hubs in Salt Lake Sector V, New Town, and Rajarhat. Though central areas remain crowded, modern suburban developments provide better planning, clean surroundings, and improved infrastructure.</w:t>
      </w:r>
    </w:p>
    <w:p w14:paraId="57CA0F7C" w14:textId="77777777" w:rsidR="00D9053C" w:rsidRDefault="00D9053C" w:rsidP="00D9053C">
      <w:pPr>
        <w:pStyle w:val="NormalWeb"/>
      </w:pPr>
      <w:r>
        <w:t xml:space="preserve">While public transportation in Kolkata is extensive—including metro, buses, ferries, and auto rickshaws—expatriates often prefer chauffeur-driven cars for comfort, convenience, and </w:t>
      </w:r>
      <w:r>
        <w:lastRenderedPageBreak/>
        <w:t xml:space="preserve">safety. Traffic congestion is common during peak hours, especially near commercial hubs, bridges, and older </w:t>
      </w:r>
      <w:proofErr w:type="spellStart"/>
      <w:r>
        <w:t>neighbourhoods</w:t>
      </w:r>
      <w:proofErr w:type="spellEnd"/>
      <w:r>
        <w:t>.</w:t>
      </w:r>
    </w:p>
    <w:p w14:paraId="7DC0FE5B" w14:textId="77777777" w:rsidR="00D9053C" w:rsidRDefault="00D9053C" w:rsidP="00D9053C">
      <w:pPr>
        <w:pStyle w:val="Heading3"/>
      </w:pPr>
      <w:r>
        <w:rPr>
          <w:rStyle w:val="Strong"/>
          <w:b w:val="0"/>
          <w:bCs w:val="0"/>
        </w:rPr>
        <w:t>Preferred Expatriate Residential Areas</w:t>
      </w:r>
    </w:p>
    <w:p w14:paraId="6FEAE1FE" w14:textId="77777777" w:rsidR="00D9053C" w:rsidRDefault="00D9053C" w:rsidP="00C37395">
      <w:pPr>
        <w:pStyle w:val="NormalWeb"/>
        <w:numPr>
          <w:ilvl w:val="0"/>
          <w:numId w:val="7"/>
        </w:numPr>
      </w:pPr>
      <w:r>
        <w:rPr>
          <w:rStyle w:val="Strong"/>
        </w:rPr>
        <w:t>Salt Lake (</w:t>
      </w:r>
      <w:proofErr w:type="spellStart"/>
      <w:r>
        <w:rPr>
          <w:rStyle w:val="Strong"/>
        </w:rPr>
        <w:t>Bidhannagar</w:t>
      </w:r>
      <w:proofErr w:type="spellEnd"/>
      <w:r>
        <w:rPr>
          <w:rStyle w:val="Strong"/>
        </w:rPr>
        <w:t>)</w:t>
      </w:r>
      <w:r>
        <w:t xml:space="preserve"> – Planned township, quiet, popular with expats</w:t>
      </w:r>
    </w:p>
    <w:p w14:paraId="20ECADB5" w14:textId="77777777" w:rsidR="00D9053C" w:rsidRDefault="00D9053C" w:rsidP="00C37395">
      <w:pPr>
        <w:pStyle w:val="NormalWeb"/>
        <w:numPr>
          <w:ilvl w:val="0"/>
          <w:numId w:val="7"/>
        </w:numPr>
      </w:pPr>
      <w:r>
        <w:rPr>
          <w:rStyle w:val="Strong"/>
        </w:rPr>
        <w:t>New Town / Rajarhat</w:t>
      </w:r>
      <w:r>
        <w:t xml:space="preserve"> – Modern apartments, gated societies, close to offices</w:t>
      </w:r>
    </w:p>
    <w:p w14:paraId="32D0C9E7" w14:textId="77777777" w:rsidR="00D9053C" w:rsidRDefault="00D9053C" w:rsidP="00C37395">
      <w:pPr>
        <w:pStyle w:val="NormalWeb"/>
        <w:numPr>
          <w:ilvl w:val="0"/>
          <w:numId w:val="7"/>
        </w:numPr>
      </w:pPr>
      <w:r>
        <w:rPr>
          <w:rStyle w:val="Strong"/>
        </w:rPr>
        <w:t>Ballygunge</w:t>
      </w:r>
      <w:r>
        <w:t xml:space="preserve"> – Premium, upscale </w:t>
      </w:r>
      <w:proofErr w:type="spellStart"/>
      <w:r>
        <w:t>neighbourhood</w:t>
      </w:r>
      <w:proofErr w:type="spellEnd"/>
    </w:p>
    <w:p w14:paraId="0EDE71E5" w14:textId="77777777" w:rsidR="00D9053C" w:rsidRDefault="00D9053C" w:rsidP="00C37395">
      <w:pPr>
        <w:pStyle w:val="NormalWeb"/>
        <w:numPr>
          <w:ilvl w:val="0"/>
          <w:numId w:val="7"/>
        </w:numPr>
      </w:pPr>
      <w:r>
        <w:rPr>
          <w:rStyle w:val="Strong"/>
        </w:rPr>
        <w:t>Alipore</w:t>
      </w:r>
      <w:r>
        <w:t xml:space="preserve"> – Affluent, preferred by international communities</w:t>
      </w:r>
    </w:p>
    <w:p w14:paraId="06C422E8" w14:textId="77777777" w:rsidR="00D9053C" w:rsidRDefault="00D9053C" w:rsidP="00C37395">
      <w:pPr>
        <w:pStyle w:val="NormalWeb"/>
        <w:numPr>
          <w:ilvl w:val="0"/>
          <w:numId w:val="7"/>
        </w:numPr>
      </w:pPr>
      <w:r>
        <w:rPr>
          <w:rStyle w:val="Strong"/>
        </w:rPr>
        <w:t>Park Street / Camac Street</w:t>
      </w:r>
      <w:r>
        <w:t xml:space="preserve"> – Central, vibrant, lifestyle-oriented</w:t>
      </w:r>
    </w:p>
    <w:p w14:paraId="2D7BC10D" w14:textId="77777777" w:rsidR="00D9053C" w:rsidRDefault="00D9053C" w:rsidP="00C37395">
      <w:pPr>
        <w:pStyle w:val="NormalWeb"/>
        <w:numPr>
          <w:ilvl w:val="0"/>
          <w:numId w:val="7"/>
        </w:numPr>
      </w:pPr>
      <w:r>
        <w:rPr>
          <w:rStyle w:val="Strong"/>
        </w:rPr>
        <w:t>Tollygunge / Jodhpur Park</w:t>
      </w:r>
      <w:r>
        <w:t xml:space="preserve"> – Green, residential, good connectivity</w:t>
      </w:r>
    </w:p>
    <w:p w14:paraId="7FA9CDFC" w14:textId="77777777" w:rsidR="00D9053C" w:rsidRDefault="00D9053C" w:rsidP="00D9053C">
      <w:pPr>
        <w:pStyle w:val="NormalWeb"/>
      </w:pPr>
      <w:r>
        <w:t xml:space="preserve">Emerging expat-preferred zones include areas around </w:t>
      </w:r>
      <w:r>
        <w:rPr>
          <w:rStyle w:val="Strong"/>
        </w:rPr>
        <w:t>Action Area I, II &amp; III in New Town</w:t>
      </w:r>
      <w:r>
        <w:t>, which offer new residential projects, international schools, and easy access to the airport.</w:t>
      </w:r>
    </w:p>
    <w:p w14:paraId="30503A94" w14:textId="77777777" w:rsidR="00D9053C" w:rsidRDefault="00D9053C" w:rsidP="00D9053C">
      <w:r>
        <w:pict w14:anchorId="234E2DB7">
          <v:rect id="_x0000_i1039" style="width:0;height:1.5pt" o:hralign="center" o:hrstd="t" o:hr="t" fillcolor="#a0a0a0" stroked="f"/>
        </w:pict>
      </w:r>
    </w:p>
    <w:p w14:paraId="10E40753" w14:textId="77777777" w:rsidR="00D9053C" w:rsidRDefault="00D9053C" w:rsidP="00D9053C">
      <w:pPr>
        <w:pStyle w:val="Heading2"/>
      </w:pPr>
      <w:r>
        <w:rPr>
          <w:rStyle w:val="Strong"/>
          <w:b/>
          <w:bCs/>
        </w:rPr>
        <w:t>Housing Options</w:t>
      </w:r>
    </w:p>
    <w:p w14:paraId="16F9C08A" w14:textId="77777777" w:rsidR="00D9053C" w:rsidRDefault="00D9053C" w:rsidP="00D9053C">
      <w:pPr>
        <w:pStyle w:val="Heading3"/>
      </w:pPr>
      <w:r>
        <w:rPr>
          <w:rStyle w:val="Strong"/>
          <w:b w:val="0"/>
          <w:bCs w:val="0"/>
        </w:rPr>
        <w:t>Temporary Accommodation</w:t>
      </w:r>
    </w:p>
    <w:p w14:paraId="065C2941" w14:textId="77777777" w:rsidR="00D9053C" w:rsidRDefault="00D9053C" w:rsidP="00D9053C">
      <w:pPr>
        <w:pStyle w:val="NormalWeb"/>
      </w:pPr>
      <w:r>
        <w:t>Kolkata offers a variety of premium hotels and serviced residences for short-term stays. Popular upscale options include:</w:t>
      </w:r>
    </w:p>
    <w:p w14:paraId="18A76228" w14:textId="77777777" w:rsidR="00D9053C" w:rsidRDefault="00D9053C" w:rsidP="00C37395">
      <w:pPr>
        <w:pStyle w:val="NormalWeb"/>
        <w:numPr>
          <w:ilvl w:val="0"/>
          <w:numId w:val="8"/>
        </w:numPr>
      </w:pPr>
      <w:r>
        <w:rPr>
          <w:rStyle w:val="Strong"/>
        </w:rPr>
        <w:t>ITC Royal Bengal</w:t>
      </w:r>
    </w:p>
    <w:p w14:paraId="686D4D34" w14:textId="77777777" w:rsidR="00D9053C" w:rsidRDefault="00D9053C" w:rsidP="00C37395">
      <w:pPr>
        <w:pStyle w:val="NormalWeb"/>
        <w:numPr>
          <w:ilvl w:val="0"/>
          <w:numId w:val="8"/>
        </w:numPr>
      </w:pPr>
      <w:r>
        <w:rPr>
          <w:rStyle w:val="Strong"/>
        </w:rPr>
        <w:t>The Oberoi Grand</w:t>
      </w:r>
    </w:p>
    <w:p w14:paraId="4437B854" w14:textId="77777777" w:rsidR="00D9053C" w:rsidRDefault="00D9053C" w:rsidP="00C37395">
      <w:pPr>
        <w:pStyle w:val="NormalWeb"/>
        <w:numPr>
          <w:ilvl w:val="0"/>
          <w:numId w:val="8"/>
        </w:numPr>
      </w:pPr>
      <w:r>
        <w:rPr>
          <w:rStyle w:val="Strong"/>
        </w:rPr>
        <w:t>JW Marriott Kolkata</w:t>
      </w:r>
    </w:p>
    <w:p w14:paraId="28A752B2" w14:textId="77777777" w:rsidR="00D9053C" w:rsidRDefault="00D9053C" w:rsidP="00C37395">
      <w:pPr>
        <w:pStyle w:val="NormalWeb"/>
        <w:numPr>
          <w:ilvl w:val="0"/>
          <w:numId w:val="8"/>
        </w:numPr>
      </w:pPr>
      <w:r>
        <w:rPr>
          <w:rStyle w:val="Strong"/>
        </w:rPr>
        <w:t>Taj Bengal</w:t>
      </w:r>
    </w:p>
    <w:p w14:paraId="361C4AE2" w14:textId="77777777" w:rsidR="00D9053C" w:rsidRDefault="00D9053C" w:rsidP="00C37395">
      <w:pPr>
        <w:pStyle w:val="NormalWeb"/>
        <w:numPr>
          <w:ilvl w:val="0"/>
          <w:numId w:val="8"/>
        </w:numPr>
      </w:pPr>
      <w:r>
        <w:rPr>
          <w:rStyle w:val="Strong"/>
        </w:rPr>
        <w:t>Hyatt Regency</w:t>
      </w:r>
    </w:p>
    <w:p w14:paraId="7671A03B" w14:textId="77777777" w:rsidR="00D9053C" w:rsidRDefault="00D9053C" w:rsidP="00C37395">
      <w:pPr>
        <w:pStyle w:val="NormalWeb"/>
        <w:numPr>
          <w:ilvl w:val="0"/>
          <w:numId w:val="8"/>
        </w:numPr>
      </w:pPr>
      <w:r>
        <w:rPr>
          <w:rStyle w:val="Strong"/>
        </w:rPr>
        <w:t>Novotel Kolkata (near New Town)</w:t>
      </w:r>
    </w:p>
    <w:p w14:paraId="001CF95D" w14:textId="77777777" w:rsidR="00D9053C" w:rsidRDefault="00D9053C" w:rsidP="00D9053C">
      <w:pPr>
        <w:pStyle w:val="NormalWeb"/>
      </w:pPr>
      <w:r>
        <w:t>Advance booking is advised, especially during festive seasons like Durga Puja and Diwali when hotel occupancy rises sharply.</w:t>
      </w:r>
    </w:p>
    <w:p w14:paraId="7297170F" w14:textId="77777777" w:rsidR="00D9053C" w:rsidRDefault="00D9053C" w:rsidP="00D9053C">
      <w:r>
        <w:pict w14:anchorId="093C8A91">
          <v:rect id="_x0000_i1040" style="width:0;height:1.5pt" o:hralign="center" o:hrstd="t" o:hr="t" fillcolor="#a0a0a0" stroked="f"/>
        </w:pict>
      </w:r>
    </w:p>
    <w:p w14:paraId="295C9616" w14:textId="77777777" w:rsidR="00D9053C" w:rsidRDefault="00D9053C" w:rsidP="00D9053C">
      <w:pPr>
        <w:pStyle w:val="Heading3"/>
      </w:pPr>
      <w:r>
        <w:rPr>
          <w:rStyle w:val="Strong"/>
          <w:b w:val="0"/>
          <w:bCs w:val="0"/>
        </w:rPr>
        <w:t>Long-Term Accommodation</w:t>
      </w:r>
    </w:p>
    <w:p w14:paraId="5FF6809D" w14:textId="77777777" w:rsidR="00D9053C" w:rsidRDefault="00D9053C" w:rsidP="00D9053C">
      <w:pPr>
        <w:pStyle w:val="NormalWeb"/>
      </w:pPr>
      <w:r>
        <w:t>Kolkata’s long-term housing options include independent houses, modern gated communities, and high-rise apartments.</w:t>
      </w:r>
    </w:p>
    <w:p w14:paraId="0EB0F0D6" w14:textId="77777777" w:rsidR="00D9053C" w:rsidRDefault="00D9053C" w:rsidP="00D9053C">
      <w:pPr>
        <w:pStyle w:val="NormalWeb"/>
      </w:pPr>
      <w:r>
        <w:rPr>
          <w:rStyle w:val="Strong"/>
        </w:rPr>
        <w:t>Gated communities</w:t>
      </w:r>
      <w:r>
        <w:t xml:space="preserve"> (primarily in New Town, Rajarhat, Salt Lake) typically offer:</w:t>
      </w:r>
    </w:p>
    <w:p w14:paraId="35140780" w14:textId="77777777" w:rsidR="00D9053C" w:rsidRDefault="00D9053C" w:rsidP="00C37395">
      <w:pPr>
        <w:pStyle w:val="NormalWeb"/>
        <w:numPr>
          <w:ilvl w:val="0"/>
          <w:numId w:val="9"/>
        </w:numPr>
      </w:pPr>
      <w:r>
        <w:t>24×7 security</w:t>
      </w:r>
    </w:p>
    <w:p w14:paraId="5C709775" w14:textId="77777777" w:rsidR="00D9053C" w:rsidRDefault="00D9053C" w:rsidP="00C37395">
      <w:pPr>
        <w:pStyle w:val="NormalWeb"/>
        <w:numPr>
          <w:ilvl w:val="0"/>
          <w:numId w:val="9"/>
        </w:numPr>
      </w:pPr>
      <w:r>
        <w:t>Power backup</w:t>
      </w:r>
    </w:p>
    <w:p w14:paraId="666F5B2A" w14:textId="77777777" w:rsidR="00D9053C" w:rsidRDefault="00D9053C" w:rsidP="00C37395">
      <w:pPr>
        <w:pStyle w:val="NormalWeb"/>
        <w:numPr>
          <w:ilvl w:val="0"/>
          <w:numId w:val="9"/>
        </w:numPr>
      </w:pPr>
      <w:r>
        <w:t>Clubhouse, gym, swimming pool</w:t>
      </w:r>
    </w:p>
    <w:p w14:paraId="5909372B" w14:textId="77777777" w:rsidR="00D9053C" w:rsidRDefault="00D9053C" w:rsidP="00C37395">
      <w:pPr>
        <w:pStyle w:val="NormalWeb"/>
        <w:numPr>
          <w:ilvl w:val="0"/>
          <w:numId w:val="9"/>
        </w:numPr>
      </w:pPr>
      <w:r>
        <w:lastRenderedPageBreak/>
        <w:t>Play areas and landscaped gardens</w:t>
      </w:r>
    </w:p>
    <w:p w14:paraId="51964F73" w14:textId="77777777" w:rsidR="00D9053C" w:rsidRDefault="00D9053C" w:rsidP="00C37395">
      <w:pPr>
        <w:pStyle w:val="NormalWeb"/>
        <w:numPr>
          <w:ilvl w:val="0"/>
          <w:numId w:val="9"/>
        </w:numPr>
      </w:pPr>
      <w:r>
        <w:t>In-house convenience stores and ATMs</w:t>
      </w:r>
    </w:p>
    <w:p w14:paraId="0E72DF06" w14:textId="77777777" w:rsidR="00D9053C" w:rsidRDefault="00D9053C" w:rsidP="00D9053C">
      <w:pPr>
        <w:pStyle w:val="NormalWeb"/>
      </w:pPr>
      <w:r>
        <w:rPr>
          <w:rStyle w:val="Strong"/>
        </w:rPr>
        <w:t>Independent houses</w:t>
      </w:r>
      <w:r>
        <w:t xml:space="preserve"> (more common in South Kolkata and older localities) offer privacy and space, but may require arranging private security and maintenance.</w:t>
      </w:r>
    </w:p>
    <w:p w14:paraId="67E2A066" w14:textId="77777777" w:rsidR="00D9053C" w:rsidRDefault="00D9053C" w:rsidP="00D9053C">
      <w:pPr>
        <w:pStyle w:val="NormalWeb"/>
      </w:pPr>
      <w:r>
        <w:rPr>
          <w:rStyle w:val="Strong"/>
        </w:rPr>
        <w:t>Villa communities</w:t>
      </w:r>
      <w:r>
        <w:t xml:space="preserve"> are emerging in Rajarhat–New Town areas, blending independent living with community-level amenities.</w:t>
      </w:r>
    </w:p>
    <w:p w14:paraId="7C30643C" w14:textId="77777777" w:rsidR="00D9053C" w:rsidRDefault="00D9053C" w:rsidP="00D9053C">
      <w:r>
        <w:pict w14:anchorId="729CA248">
          <v:rect id="_x0000_i1041" style="width:0;height:1.5pt" o:hralign="center" o:hrstd="t" o:hr="t" fillcolor="#a0a0a0" stroked="f"/>
        </w:pict>
      </w:r>
    </w:p>
    <w:p w14:paraId="67824350" w14:textId="77777777" w:rsidR="00D9053C" w:rsidRDefault="00D9053C" w:rsidP="00D9053C">
      <w:pPr>
        <w:pStyle w:val="Heading2"/>
      </w:pPr>
      <w:r>
        <w:rPr>
          <w:rStyle w:val="Strong"/>
          <w:b/>
          <w:bCs/>
        </w:rPr>
        <w:t>Community Profile</w:t>
      </w:r>
    </w:p>
    <w:p w14:paraId="0B5D3519" w14:textId="77777777" w:rsidR="00D9053C" w:rsidRDefault="00D9053C" w:rsidP="00D9053C">
      <w:pPr>
        <w:pStyle w:val="Heading3"/>
      </w:pPr>
      <w:r>
        <w:rPr>
          <w:rStyle w:val="Strong"/>
          <w:b w:val="0"/>
          <w:bCs w:val="0"/>
        </w:rPr>
        <w:t>Breakdown of Available Properties</w:t>
      </w:r>
    </w:p>
    <w:p w14:paraId="11CABC2D" w14:textId="77777777" w:rsidR="00D9053C" w:rsidRDefault="00D9053C" w:rsidP="00D9053C">
      <w:pPr>
        <w:pStyle w:val="NormalWeb"/>
      </w:pPr>
      <w:r>
        <w:rPr>
          <w:rStyle w:val="Strong"/>
        </w:rPr>
        <w:t>Houses – 30%</w:t>
      </w:r>
    </w:p>
    <w:p w14:paraId="29A1D7C0" w14:textId="77777777" w:rsidR="00D9053C" w:rsidRDefault="00D9053C" w:rsidP="00C37395">
      <w:pPr>
        <w:pStyle w:val="NormalWeb"/>
        <w:numPr>
          <w:ilvl w:val="0"/>
          <w:numId w:val="10"/>
        </w:numPr>
      </w:pPr>
      <w:r>
        <w:t>Furnished: 25%</w:t>
      </w:r>
    </w:p>
    <w:p w14:paraId="40DEAC94" w14:textId="77777777" w:rsidR="00D9053C" w:rsidRDefault="00D9053C" w:rsidP="00C37395">
      <w:pPr>
        <w:pStyle w:val="NormalWeb"/>
        <w:numPr>
          <w:ilvl w:val="0"/>
          <w:numId w:val="10"/>
        </w:numPr>
      </w:pPr>
      <w:r>
        <w:t>Unfurnished: 75%</w:t>
      </w:r>
    </w:p>
    <w:p w14:paraId="398F7CB6" w14:textId="77777777" w:rsidR="00D9053C" w:rsidRDefault="00D9053C" w:rsidP="00D9053C">
      <w:pPr>
        <w:pStyle w:val="NormalWeb"/>
      </w:pPr>
      <w:r>
        <w:rPr>
          <w:rStyle w:val="Strong"/>
        </w:rPr>
        <w:t>Apartments – 70%</w:t>
      </w:r>
    </w:p>
    <w:p w14:paraId="50B02EE1" w14:textId="77777777" w:rsidR="00D9053C" w:rsidRDefault="00D9053C" w:rsidP="00C37395">
      <w:pPr>
        <w:pStyle w:val="NormalWeb"/>
        <w:numPr>
          <w:ilvl w:val="0"/>
          <w:numId w:val="11"/>
        </w:numPr>
      </w:pPr>
      <w:r>
        <w:t>Furnished: 20%</w:t>
      </w:r>
    </w:p>
    <w:p w14:paraId="120342A3" w14:textId="77777777" w:rsidR="00D9053C" w:rsidRDefault="00D9053C" w:rsidP="00C37395">
      <w:pPr>
        <w:pStyle w:val="NormalWeb"/>
        <w:numPr>
          <w:ilvl w:val="0"/>
          <w:numId w:val="11"/>
        </w:numPr>
      </w:pPr>
      <w:r>
        <w:t>Unfurnished: 80%</w:t>
      </w:r>
    </w:p>
    <w:p w14:paraId="222012FA" w14:textId="77777777" w:rsidR="00D9053C" w:rsidRDefault="00D9053C" w:rsidP="00D9053C">
      <w:r>
        <w:pict w14:anchorId="7E0A9A8A">
          <v:rect id="_x0000_i1042" style="width:0;height:1.5pt" o:hralign="center" o:hrstd="t" o:hr="t" fillcolor="#a0a0a0" stroked="f"/>
        </w:pict>
      </w:r>
    </w:p>
    <w:p w14:paraId="4384B74B" w14:textId="77777777" w:rsidR="00D9053C" w:rsidRDefault="00D9053C" w:rsidP="00D9053C">
      <w:pPr>
        <w:pStyle w:val="Heading2"/>
      </w:pPr>
      <w:r>
        <w:rPr>
          <w:rStyle w:val="Strong"/>
          <w:b/>
          <w:bCs/>
        </w:rPr>
        <w:t>Houses</w:t>
      </w:r>
    </w:p>
    <w:p w14:paraId="5578941B" w14:textId="77777777" w:rsidR="00D9053C" w:rsidRDefault="00D9053C" w:rsidP="00C37395">
      <w:pPr>
        <w:pStyle w:val="NormalWeb"/>
        <w:numPr>
          <w:ilvl w:val="0"/>
          <w:numId w:val="12"/>
        </w:numPr>
      </w:pPr>
      <w:r>
        <w:rPr>
          <w:rStyle w:val="Strong"/>
        </w:rPr>
        <w:t>Availability:</w:t>
      </w:r>
      <w:r>
        <w:t xml:space="preserve"> Moderate</w:t>
      </w:r>
    </w:p>
    <w:p w14:paraId="0DD6C42D" w14:textId="77777777" w:rsidR="00D9053C" w:rsidRDefault="00D9053C" w:rsidP="00C37395">
      <w:pPr>
        <w:pStyle w:val="NormalWeb"/>
        <w:numPr>
          <w:ilvl w:val="0"/>
          <w:numId w:val="12"/>
        </w:numPr>
      </w:pPr>
      <w:r>
        <w:rPr>
          <w:rStyle w:val="Strong"/>
        </w:rPr>
        <w:t>Detached:</w:t>
      </w:r>
      <w:r>
        <w:t xml:space="preserve"> ~30%</w:t>
      </w:r>
    </w:p>
    <w:p w14:paraId="0330A933" w14:textId="77777777" w:rsidR="00D9053C" w:rsidRDefault="00D9053C" w:rsidP="00C37395">
      <w:pPr>
        <w:pStyle w:val="NormalWeb"/>
        <w:numPr>
          <w:ilvl w:val="0"/>
          <w:numId w:val="12"/>
        </w:numPr>
      </w:pPr>
      <w:r>
        <w:rPr>
          <w:rStyle w:val="Strong"/>
        </w:rPr>
        <w:t>Semi-detached:</w:t>
      </w:r>
      <w:r>
        <w:t xml:space="preserve"> ~70%</w:t>
      </w:r>
    </w:p>
    <w:p w14:paraId="7CD7BB80" w14:textId="77777777" w:rsidR="00D9053C" w:rsidRDefault="00D9053C" w:rsidP="00C37395">
      <w:pPr>
        <w:pStyle w:val="NormalWeb"/>
        <w:numPr>
          <w:ilvl w:val="0"/>
          <w:numId w:val="12"/>
        </w:numPr>
      </w:pPr>
      <w:r>
        <w:rPr>
          <w:rStyle w:val="Strong"/>
        </w:rPr>
        <w:t>Style:</w:t>
      </w:r>
      <w:r>
        <w:t xml:space="preserve"> 3–4 bedroom bungalows, spacious balconies, gardens in some areas</w:t>
      </w:r>
    </w:p>
    <w:p w14:paraId="7B41239F" w14:textId="77777777" w:rsidR="00D9053C" w:rsidRDefault="00D9053C" w:rsidP="00C37395">
      <w:pPr>
        <w:pStyle w:val="NormalWeb"/>
        <w:numPr>
          <w:ilvl w:val="0"/>
          <w:numId w:val="12"/>
        </w:numPr>
      </w:pPr>
      <w:r>
        <w:rPr>
          <w:rStyle w:val="Strong"/>
        </w:rPr>
        <w:t>Average Age:</w:t>
      </w:r>
      <w:r>
        <w:t xml:space="preserve"> 15–20 years (older architecture common)</w:t>
      </w:r>
    </w:p>
    <w:p w14:paraId="0D0080ED" w14:textId="77777777" w:rsidR="00D9053C" w:rsidRDefault="00D9053C" w:rsidP="00C37395">
      <w:pPr>
        <w:pStyle w:val="NormalWeb"/>
        <w:numPr>
          <w:ilvl w:val="0"/>
          <w:numId w:val="12"/>
        </w:numPr>
      </w:pPr>
      <w:r>
        <w:rPr>
          <w:rStyle w:val="Strong"/>
        </w:rPr>
        <w:t>New Construction (5 years or less):</w:t>
      </w:r>
      <w:r>
        <w:t xml:space="preserve"> ~10% (mainly in Rajarhat/New Town)</w:t>
      </w:r>
    </w:p>
    <w:p w14:paraId="675EC8CE" w14:textId="77777777" w:rsidR="00D9053C" w:rsidRDefault="00D9053C" w:rsidP="00D9053C">
      <w:r>
        <w:pict w14:anchorId="77D7A008">
          <v:rect id="_x0000_i1043" style="width:0;height:1.5pt" o:hralign="center" o:hrstd="t" o:hr="t" fillcolor="#a0a0a0" stroked="f"/>
        </w:pict>
      </w:r>
    </w:p>
    <w:p w14:paraId="3A4A7654" w14:textId="77777777" w:rsidR="00D9053C" w:rsidRDefault="00D9053C" w:rsidP="00D9053C">
      <w:pPr>
        <w:pStyle w:val="Heading2"/>
      </w:pPr>
      <w:r>
        <w:rPr>
          <w:rStyle w:val="Strong"/>
          <w:b/>
          <w:bCs/>
        </w:rPr>
        <w:t>Apartments</w:t>
      </w:r>
    </w:p>
    <w:p w14:paraId="55AA5925" w14:textId="77777777" w:rsidR="00D9053C" w:rsidRDefault="00D9053C" w:rsidP="00C37395">
      <w:pPr>
        <w:pStyle w:val="NormalWeb"/>
        <w:numPr>
          <w:ilvl w:val="0"/>
          <w:numId w:val="13"/>
        </w:numPr>
      </w:pPr>
      <w:r>
        <w:rPr>
          <w:rStyle w:val="Strong"/>
        </w:rPr>
        <w:t>Availability:</w:t>
      </w:r>
      <w:r>
        <w:t xml:space="preserve"> Good</w:t>
      </w:r>
    </w:p>
    <w:p w14:paraId="032AB81D" w14:textId="77777777" w:rsidR="00D9053C" w:rsidRDefault="00D9053C" w:rsidP="00C37395">
      <w:pPr>
        <w:pStyle w:val="NormalWeb"/>
        <w:numPr>
          <w:ilvl w:val="0"/>
          <w:numId w:val="13"/>
        </w:numPr>
      </w:pPr>
      <w:r>
        <w:rPr>
          <w:rStyle w:val="Strong"/>
        </w:rPr>
        <w:t>Located in:</w:t>
      </w:r>
    </w:p>
    <w:p w14:paraId="18E5D195" w14:textId="77777777" w:rsidR="00D9053C" w:rsidRDefault="00D9053C" w:rsidP="00C37395">
      <w:pPr>
        <w:pStyle w:val="NormalWeb"/>
        <w:numPr>
          <w:ilvl w:val="1"/>
          <w:numId w:val="13"/>
        </w:numPr>
      </w:pPr>
      <w:r>
        <w:t>Small Buildings – 50%</w:t>
      </w:r>
    </w:p>
    <w:p w14:paraId="43A5F894" w14:textId="77777777" w:rsidR="00D9053C" w:rsidRDefault="00D9053C" w:rsidP="00C37395">
      <w:pPr>
        <w:pStyle w:val="NormalWeb"/>
        <w:numPr>
          <w:ilvl w:val="1"/>
          <w:numId w:val="13"/>
        </w:numPr>
      </w:pPr>
      <w:r>
        <w:t>Large High-Rise Buildings – 50%</w:t>
      </w:r>
    </w:p>
    <w:p w14:paraId="513E2021" w14:textId="77777777" w:rsidR="00D9053C" w:rsidRDefault="00D9053C" w:rsidP="00C37395">
      <w:pPr>
        <w:pStyle w:val="NormalWeb"/>
        <w:numPr>
          <w:ilvl w:val="0"/>
          <w:numId w:val="13"/>
        </w:numPr>
      </w:pPr>
      <w:r>
        <w:rPr>
          <w:rStyle w:val="Strong"/>
        </w:rPr>
        <w:lastRenderedPageBreak/>
        <w:t>Style:</w:t>
      </w:r>
      <w:r>
        <w:t xml:space="preserve"> 1 master bedroom + 2–3 additional bedrooms, attached bathrooms, modular kitchen, living/dining areas</w:t>
      </w:r>
    </w:p>
    <w:p w14:paraId="57636E13" w14:textId="77777777" w:rsidR="00D9053C" w:rsidRDefault="00D9053C" w:rsidP="00C37395">
      <w:pPr>
        <w:pStyle w:val="NormalWeb"/>
        <w:numPr>
          <w:ilvl w:val="0"/>
          <w:numId w:val="13"/>
        </w:numPr>
      </w:pPr>
      <w:r>
        <w:rPr>
          <w:rStyle w:val="Strong"/>
        </w:rPr>
        <w:t>Average Age:</w:t>
      </w:r>
      <w:r>
        <w:t xml:space="preserve"> 5–12 years</w:t>
      </w:r>
    </w:p>
    <w:p w14:paraId="1C82B1CF" w14:textId="77777777" w:rsidR="00D9053C" w:rsidRDefault="00D9053C" w:rsidP="00C37395">
      <w:pPr>
        <w:pStyle w:val="NormalWeb"/>
        <w:numPr>
          <w:ilvl w:val="0"/>
          <w:numId w:val="13"/>
        </w:numPr>
      </w:pPr>
      <w:r>
        <w:rPr>
          <w:rStyle w:val="Strong"/>
        </w:rPr>
        <w:t>New Construction (5 years or less):</w:t>
      </w:r>
      <w:r>
        <w:t xml:space="preserve"> ~25% (primarily in New Town, Sector V, and EM Bypass zones)</w:t>
      </w:r>
    </w:p>
    <w:p w14:paraId="5CEC230C" w14:textId="77777777" w:rsidR="00D9053C" w:rsidRDefault="00D9053C" w:rsidP="00D9053C">
      <w:pPr>
        <w:pStyle w:val="NormalWeb"/>
      </w:pPr>
      <w:r>
        <w:t>Kolkata’s apartment boom is driven by IT development and airport connectivity, making modern complexes popular among expats and professionals.</w:t>
      </w:r>
    </w:p>
    <w:p w14:paraId="6A095CD2" w14:textId="77777777" w:rsidR="00D9053C" w:rsidRDefault="00D9053C" w:rsidP="00D9053C">
      <w:r>
        <w:pict w14:anchorId="26235582">
          <v:rect id="_x0000_i1044" style="width:0;height:1.5pt" o:hralign="center" o:hrstd="t" o:hr="t" fillcolor="#a0a0a0" stroked="f"/>
        </w:pict>
      </w:r>
    </w:p>
    <w:p w14:paraId="043ADFDA" w14:textId="77777777" w:rsidR="00D9053C" w:rsidRDefault="00D9053C" w:rsidP="00D9053C">
      <w:pPr>
        <w:pStyle w:val="Heading2"/>
      </w:pPr>
      <w:r>
        <w:rPr>
          <w:rStyle w:val="Strong"/>
          <w:b/>
          <w:bCs/>
        </w:rPr>
        <w:t>Serviced Apartments</w:t>
      </w:r>
    </w:p>
    <w:p w14:paraId="61AA4F76" w14:textId="77777777" w:rsidR="00D9053C" w:rsidRDefault="00D9053C" w:rsidP="00D9053C">
      <w:pPr>
        <w:pStyle w:val="NormalWeb"/>
      </w:pPr>
      <w:r>
        <w:t>Available in three main categories:</w:t>
      </w:r>
    </w:p>
    <w:p w14:paraId="5DB75495" w14:textId="77777777" w:rsidR="00D9053C" w:rsidRDefault="00D9053C" w:rsidP="00D9053C">
      <w:pPr>
        <w:pStyle w:val="Heading3"/>
      </w:pPr>
      <w:r>
        <w:rPr>
          <w:rStyle w:val="Strong"/>
          <w:b w:val="0"/>
          <w:bCs w:val="0"/>
        </w:rPr>
        <w:t>1. Professionally Managed Serviced Apartments</w:t>
      </w:r>
    </w:p>
    <w:p w14:paraId="5D34B57D" w14:textId="77777777" w:rsidR="00D9053C" w:rsidRDefault="00D9053C" w:rsidP="00D9053C">
      <w:pPr>
        <w:pStyle w:val="NormalWeb"/>
      </w:pPr>
      <w:r>
        <w:t>Located near business districts like Salt Lake Sector V, New Town, and Park Street.</w:t>
      </w:r>
      <w:r>
        <w:br/>
        <w:t>Features include housekeeping, security, Wi-Fi, laundry, and front-desk support.</w:t>
      </w:r>
    </w:p>
    <w:p w14:paraId="4A2362B0" w14:textId="77777777" w:rsidR="00D9053C" w:rsidRDefault="00D9053C" w:rsidP="00D9053C">
      <w:pPr>
        <w:pStyle w:val="Heading3"/>
      </w:pPr>
      <w:r>
        <w:rPr>
          <w:rStyle w:val="Strong"/>
          <w:b w:val="0"/>
          <w:bCs w:val="0"/>
        </w:rPr>
        <w:t>2. Stand-Alone Serviced Apartments</w:t>
      </w:r>
    </w:p>
    <w:p w14:paraId="4A8DD174" w14:textId="77777777" w:rsidR="00D9053C" w:rsidRDefault="00D9053C" w:rsidP="00D9053C">
      <w:pPr>
        <w:pStyle w:val="NormalWeb"/>
      </w:pPr>
      <w:r>
        <w:t>Found in residential areas such as Ballygunge, Tollygunge, and Lake Gardens.</w:t>
      </w:r>
      <w:r>
        <w:br/>
        <w:t>Quality varies depending on the property management.</w:t>
      </w:r>
    </w:p>
    <w:p w14:paraId="3DA92EF9" w14:textId="77777777" w:rsidR="00D9053C" w:rsidRDefault="00D9053C" w:rsidP="00D9053C">
      <w:pPr>
        <w:pStyle w:val="Heading3"/>
      </w:pPr>
      <w:r>
        <w:rPr>
          <w:rStyle w:val="Strong"/>
          <w:b w:val="0"/>
          <w:bCs w:val="0"/>
        </w:rPr>
        <w:t>3. Guest Houses</w:t>
      </w:r>
    </w:p>
    <w:p w14:paraId="1E7BEC83" w14:textId="77777777" w:rsidR="00D9053C" w:rsidRDefault="00D9053C" w:rsidP="00D9053C">
      <w:pPr>
        <w:pStyle w:val="NormalWeb"/>
      </w:pPr>
      <w:r>
        <w:t>Common across the city, but usually not recommended for expatriates due to shared facilities and inconsistent standards.</w:t>
      </w:r>
    </w:p>
    <w:p w14:paraId="132D2034" w14:textId="77777777" w:rsidR="00D9053C" w:rsidRDefault="00D9053C" w:rsidP="00D9053C">
      <w:pPr>
        <w:pStyle w:val="NormalWeb"/>
      </w:pPr>
      <w:r>
        <w:t>When choosing serviced accommodation, verify:</w:t>
      </w:r>
    </w:p>
    <w:p w14:paraId="453930B9" w14:textId="77777777" w:rsidR="00D9053C" w:rsidRDefault="00D9053C" w:rsidP="00C37395">
      <w:pPr>
        <w:pStyle w:val="NormalWeb"/>
        <w:numPr>
          <w:ilvl w:val="0"/>
          <w:numId w:val="14"/>
        </w:numPr>
      </w:pPr>
      <w:r>
        <w:t>Internet stability</w:t>
      </w:r>
    </w:p>
    <w:p w14:paraId="3E0F0E23" w14:textId="77777777" w:rsidR="00D9053C" w:rsidRDefault="00D9053C" w:rsidP="00C37395">
      <w:pPr>
        <w:pStyle w:val="NormalWeb"/>
        <w:numPr>
          <w:ilvl w:val="0"/>
          <w:numId w:val="14"/>
        </w:numPr>
      </w:pPr>
      <w:r>
        <w:t>Security systems</w:t>
      </w:r>
    </w:p>
    <w:p w14:paraId="629E21E4" w14:textId="77777777" w:rsidR="00D9053C" w:rsidRDefault="00D9053C" w:rsidP="00C37395">
      <w:pPr>
        <w:pStyle w:val="NormalWeb"/>
        <w:numPr>
          <w:ilvl w:val="0"/>
          <w:numId w:val="14"/>
        </w:numPr>
      </w:pPr>
      <w:r>
        <w:t>Housekeeping quality</w:t>
      </w:r>
    </w:p>
    <w:p w14:paraId="6787051D" w14:textId="77777777" w:rsidR="00D9053C" w:rsidRDefault="00D9053C" w:rsidP="00C37395">
      <w:pPr>
        <w:pStyle w:val="NormalWeb"/>
        <w:numPr>
          <w:ilvl w:val="0"/>
          <w:numId w:val="14"/>
        </w:numPr>
      </w:pPr>
      <w:r>
        <w:t>Laundry and kitchen services</w:t>
      </w:r>
    </w:p>
    <w:p w14:paraId="41DC08D8" w14:textId="77777777" w:rsidR="00D9053C" w:rsidRDefault="00D9053C" w:rsidP="00D9053C">
      <w:r>
        <w:pict w14:anchorId="349426C8">
          <v:rect id="_x0000_i1045" style="width:0;height:1.5pt" o:hralign="center" o:hrstd="t" o:hr="t" fillcolor="#a0a0a0" stroked="f"/>
        </w:pict>
      </w:r>
    </w:p>
    <w:p w14:paraId="314C221B" w14:textId="77777777" w:rsidR="00D9053C" w:rsidRDefault="00D9053C" w:rsidP="00D9053C">
      <w:pPr>
        <w:pStyle w:val="Heading2"/>
      </w:pPr>
      <w:r>
        <w:rPr>
          <w:rStyle w:val="Strong"/>
          <w:b/>
          <w:bCs/>
        </w:rPr>
        <w:t>Rental Deposit</w:t>
      </w:r>
    </w:p>
    <w:p w14:paraId="50C54544" w14:textId="77777777" w:rsidR="00D9053C" w:rsidRDefault="00D9053C" w:rsidP="00D9053C">
      <w:pPr>
        <w:pStyle w:val="NormalWeb"/>
      </w:pPr>
      <w:r>
        <w:t xml:space="preserve">In Kolkata, standard deposits generally range from </w:t>
      </w:r>
      <w:r>
        <w:rPr>
          <w:rStyle w:val="Strong"/>
        </w:rPr>
        <w:t>2 to 3 months’ rent</w:t>
      </w:r>
      <w:r>
        <w:t xml:space="preserve"> for most properties.</w:t>
      </w:r>
      <w:r>
        <w:br/>
        <w:t xml:space="preserve">Some premium gated societies may ask for up to </w:t>
      </w:r>
      <w:r>
        <w:rPr>
          <w:rStyle w:val="Strong"/>
        </w:rPr>
        <w:t>4 months</w:t>
      </w:r>
      <w:r>
        <w:t>, depending on amenities and landlord expectations.</w:t>
      </w:r>
    </w:p>
    <w:p w14:paraId="3AFF2B47" w14:textId="77777777" w:rsidR="00D9053C" w:rsidRDefault="00D9053C" w:rsidP="00D9053C">
      <w:r>
        <w:pict w14:anchorId="32A0963B">
          <v:rect id="_x0000_i1046" style="width:0;height:1.5pt" o:hralign="center" o:hrstd="t" o:hr="t" fillcolor="#a0a0a0" stroked="f"/>
        </w:pict>
      </w:r>
    </w:p>
    <w:p w14:paraId="6A2C1A02" w14:textId="77777777" w:rsidR="00D9053C" w:rsidRDefault="00D9053C" w:rsidP="00D9053C">
      <w:pPr>
        <w:pStyle w:val="Heading2"/>
      </w:pPr>
      <w:r>
        <w:rPr>
          <w:rStyle w:val="Strong"/>
          <w:b/>
          <w:bCs/>
        </w:rPr>
        <w:lastRenderedPageBreak/>
        <w:t>Things to Consider Before Signing a Lease</w:t>
      </w:r>
    </w:p>
    <w:p w14:paraId="38EEA90D" w14:textId="77777777" w:rsidR="00D9053C" w:rsidRDefault="00D9053C" w:rsidP="00D9053C">
      <w:pPr>
        <w:pStyle w:val="Heading3"/>
      </w:pPr>
      <w:r>
        <w:rPr>
          <w:rStyle w:val="Strong"/>
          <w:b w:val="0"/>
          <w:bCs w:val="0"/>
        </w:rPr>
        <w:t>Convenience</w:t>
      </w:r>
    </w:p>
    <w:p w14:paraId="36D827E6" w14:textId="77777777" w:rsidR="00D9053C" w:rsidRDefault="00D9053C" w:rsidP="00C37395">
      <w:pPr>
        <w:pStyle w:val="NormalWeb"/>
        <w:numPr>
          <w:ilvl w:val="0"/>
          <w:numId w:val="15"/>
        </w:numPr>
      </w:pPr>
      <w:r>
        <w:t>Proximity to workplace, schools, and markets</w:t>
      </w:r>
    </w:p>
    <w:p w14:paraId="1D7F63AB" w14:textId="77777777" w:rsidR="00D9053C" w:rsidRDefault="00D9053C" w:rsidP="00C37395">
      <w:pPr>
        <w:pStyle w:val="NormalWeb"/>
        <w:numPr>
          <w:ilvl w:val="0"/>
          <w:numId w:val="15"/>
        </w:numPr>
      </w:pPr>
      <w:r>
        <w:t>Availability of malls, restaurants, entertainment</w:t>
      </w:r>
    </w:p>
    <w:p w14:paraId="3B1F6B0B" w14:textId="77777777" w:rsidR="00D9053C" w:rsidRDefault="00D9053C" w:rsidP="00C37395">
      <w:pPr>
        <w:pStyle w:val="NormalWeb"/>
        <w:numPr>
          <w:ilvl w:val="0"/>
          <w:numId w:val="15"/>
        </w:numPr>
      </w:pPr>
      <w:r>
        <w:t>Traffic patterns during peak hours</w:t>
      </w:r>
    </w:p>
    <w:p w14:paraId="3F5A4942" w14:textId="77777777" w:rsidR="00D9053C" w:rsidRDefault="00D9053C" w:rsidP="00C37395">
      <w:pPr>
        <w:pStyle w:val="NormalWeb"/>
        <w:numPr>
          <w:ilvl w:val="0"/>
          <w:numId w:val="15"/>
        </w:numPr>
      </w:pPr>
      <w:r>
        <w:t>Nearby hospitals and emergency services</w:t>
      </w:r>
    </w:p>
    <w:p w14:paraId="05B92EAA" w14:textId="77777777" w:rsidR="00D9053C" w:rsidRDefault="00D9053C" w:rsidP="00D9053C">
      <w:pPr>
        <w:pStyle w:val="Heading3"/>
      </w:pPr>
      <w:r>
        <w:rPr>
          <w:rStyle w:val="Strong"/>
          <w:b w:val="0"/>
          <w:bCs w:val="0"/>
        </w:rPr>
        <w:t>Environment</w:t>
      </w:r>
    </w:p>
    <w:p w14:paraId="2C3FE063" w14:textId="77777777" w:rsidR="00D9053C" w:rsidRDefault="00D9053C" w:rsidP="00C37395">
      <w:pPr>
        <w:pStyle w:val="NormalWeb"/>
        <w:numPr>
          <w:ilvl w:val="0"/>
          <w:numId w:val="16"/>
        </w:numPr>
      </w:pPr>
      <w:r>
        <w:t>Quiet or busy locality</w:t>
      </w:r>
    </w:p>
    <w:p w14:paraId="29900B63" w14:textId="77777777" w:rsidR="00D9053C" w:rsidRDefault="00D9053C" w:rsidP="00C37395">
      <w:pPr>
        <w:pStyle w:val="NormalWeb"/>
        <w:numPr>
          <w:ilvl w:val="0"/>
          <w:numId w:val="16"/>
        </w:numPr>
      </w:pPr>
      <w:r>
        <w:t>Gated community or independent home</w:t>
      </w:r>
    </w:p>
    <w:p w14:paraId="16118B24" w14:textId="77777777" w:rsidR="00D9053C" w:rsidRDefault="00D9053C" w:rsidP="00C37395">
      <w:pPr>
        <w:pStyle w:val="NormalWeb"/>
        <w:numPr>
          <w:ilvl w:val="0"/>
          <w:numId w:val="16"/>
        </w:numPr>
      </w:pPr>
      <w:r>
        <w:t>Safety and security</w:t>
      </w:r>
    </w:p>
    <w:p w14:paraId="3A13A411" w14:textId="77777777" w:rsidR="00D9053C" w:rsidRDefault="00D9053C" w:rsidP="00C37395">
      <w:pPr>
        <w:pStyle w:val="NormalWeb"/>
        <w:numPr>
          <w:ilvl w:val="0"/>
          <w:numId w:val="16"/>
        </w:numPr>
      </w:pPr>
      <w:r>
        <w:t>Cleanliness and road conditions</w:t>
      </w:r>
    </w:p>
    <w:p w14:paraId="1E89FEAA" w14:textId="77777777" w:rsidR="00D9053C" w:rsidRDefault="00D9053C" w:rsidP="00C37395">
      <w:pPr>
        <w:pStyle w:val="NormalWeb"/>
        <w:numPr>
          <w:ilvl w:val="0"/>
          <w:numId w:val="16"/>
        </w:numPr>
      </w:pPr>
      <w:r>
        <w:t>Community culture and amenities</w:t>
      </w:r>
    </w:p>
    <w:p w14:paraId="2EFB751C" w14:textId="77777777" w:rsidR="00D9053C" w:rsidRDefault="00D9053C" w:rsidP="00D9053C">
      <w:pPr>
        <w:pStyle w:val="Heading3"/>
      </w:pPr>
      <w:r>
        <w:rPr>
          <w:rStyle w:val="Strong"/>
          <w:b w:val="0"/>
          <w:bCs w:val="0"/>
        </w:rPr>
        <w:t>Budget</w:t>
      </w:r>
    </w:p>
    <w:p w14:paraId="7FC8733B" w14:textId="77777777" w:rsidR="00D9053C" w:rsidRDefault="00D9053C" w:rsidP="00D9053C">
      <w:pPr>
        <w:pStyle w:val="NormalWeb"/>
      </w:pPr>
      <w:r>
        <w:t>Confirm whether rent includes:</w:t>
      </w:r>
    </w:p>
    <w:p w14:paraId="47F9AA40" w14:textId="77777777" w:rsidR="00D9053C" w:rsidRDefault="00D9053C" w:rsidP="00C37395">
      <w:pPr>
        <w:pStyle w:val="NormalWeb"/>
        <w:numPr>
          <w:ilvl w:val="0"/>
          <w:numId w:val="17"/>
        </w:numPr>
      </w:pPr>
      <w:r>
        <w:t>Society maintenance charges</w:t>
      </w:r>
    </w:p>
    <w:p w14:paraId="500530FE" w14:textId="77777777" w:rsidR="00D9053C" w:rsidRDefault="00D9053C" w:rsidP="00C37395">
      <w:pPr>
        <w:pStyle w:val="NormalWeb"/>
        <w:numPr>
          <w:ilvl w:val="0"/>
          <w:numId w:val="17"/>
        </w:numPr>
      </w:pPr>
      <w:r>
        <w:t>Clubhouse fees</w:t>
      </w:r>
    </w:p>
    <w:p w14:paraId="72354EA5" w14:textId="77777777" w:rsidR="00D9053C" w:rsidRDefault="00D9053C" w:rsidP="00C37395">
      <w:pPr>
        <w:pStyle w:val="NormalWeb"/>
        <w:numPr>
          <w:ilvl w:val="0"/>
          <w:numId w:val="17"/>
        </w:numPr>
      </w:pPr>
      <w:r>
        <w:t>Parking costs</w:t>
      </w:r>
    </w:p>
    <w:p w14:paraId="02170FFF" w14:textId="77777777" w:rsidR="00D9053C" w:rsidRDefault="00D9053C" w:rsidP="00D9053C">
      <w:pPr>
        <w:pStyle w:val="NormalWeb"/>
      </w:pPr>
      <w:r>
        <w:t>Utility connections (electricity, gas, internet) are usually set up by the landlord initially, while monthly usage is paid directly by the tenant.</w:t>
      </w:r>
    </w:p>
    <w:p w14:paraId="49CD6D72" w14:textId="77777777" w:rsidR="00D9053C" w:rsidRDefault="00D9053C" w:rsidP="00D9053C">
      <w:pPr>
        <w:pStyle w:val="Heading3"/>
      </w:pPr>
      <w:r>
        <w:rPr>
          <w:rStyle w:val="Strong"/>
          <w:b w:val="0"/>
          <w:bCs w:val="0"/>
        </w:rPr>
        <w:t>Checklist</w:t>
      </w:r>
    </w:p>
    <w:p w14:paraId="68EC9704" w14:textId="77777777" w:rsidR="00D9053C" w:rsidRDefault="00D9053C" w:rsidP="00D9053C">
      <w:pPr>
        <w:pStyle w:val="NormalWeb"/>
      </w:pPr>
      <w:r>
        <w:t>Before finalizing a property, evaluate:</w:t>
      </w:r>
    </w:p>
    <w:p w14:paraId="576A54CF" w14:textId="77777777" w:rsidR="00D9053C" w:rsidRDefault="00D9053C" w:rsidP="00C37395">
      <w:pPr>
        <w:pStyle w:val="NormalWeb"/>
        <w:numPr>
          <w:ilvl w:val="0"/>
          <w:numId w:val="18"/>
        </w:numPr>
      </w:pPr>
      <w:r>
        <w:t>Building age and structure</w:t>
      </w:r>
    </w:p>
    <w:p w14:paraId="254479AB" w14:textId="77777777" w:rsidR="00D9053C" w:rsidRDefault="00D9053C" w:rsidP="00C37395">
      <w:pPr>
        <w:pStyle w:val="NormalWeb"/>
        <w:numPr>
          <w:ilvl w:val="0"/>
          <w:numId w:val="18"/>
        </w:numPr>
      </w:pPr>
      <w:r>
        <w:t>Layout and room sizes</w:t>
      </w:r>
    </w:p>
    <w:p w14:paraId="4EFC613F" w14:textId="77777777" w:rsidR="00D9053C" w:rsidRDefault="00D9053C" w:rsidP="00C37395">
      <w:pPr>
        <w:pStyle w:val="NormalWeb"/>
        <w:numPr>
          <w:ilvl w:val="0"/>
          <w:numId w:val="18"/>
        </w:numPr>
      </w:pPr>
      <w:r>
        <w:t>Water supply &amp; drainage</w:t>
      </w:r>
    </w:p>
    <w:p w14:paraId="432B9CB5" w14:textId="77777777" w:rsidR="00D9053C" w:rsidRDefault="00D9053C" w:rsidP="00C37395">
      <w:pPr>
        <w:pStyle w:val="NormalWeb"/>
        <w:numPr>
          <w:ilvl w:val="0"/>
          <w:numId w:val="18"/>
        </w:numPr>
      </w:pPr>
      <w:r>
        <w:t>Ventilation and natural light</w:t>
      </w:r>
    </w:p>
    <w:p w14:paraId="7B279807" w14:textId="77777777" w:rsidR="00D9053C" w:rsidRDefault="00D9053C" w:rsidP="00C37395">
      <w:pPr>
        <w:pStyle w:val="NormalWeb"/>
        <w:numPr>
          <w:ilvl w:val="0"/>
          <w:numId w:val="18"/>
        </w:numPr>
      </w:pPr>
      <w:r>
        <w:t>Internet fiber availability</w:t>
      </w:r>
    </w:p>
    <w:p w14:paraId="3900414D" w14:textId="77777777" w:rsidR="00D9053C" w:rsidRDefault="00D9053C" w:rsidP="00C37395">
      <w:pPr>
        <w:pStyle w:val="NormalWeb"/>
        <w:numPr>
          <w:ilvl w:val="0"/>
          <w:numId w:val="18"/>
        </w:numPr>
      </w:pPr>
      <w:r>
        <w:t>Condition of appliances (ACs, washing machine, geysers)</w:t>
      </w:r>
    </w:p>
    <w:p w14:paraId="59D5EB15" w14:textId="77777777" w:rsidR="00D9053C" w:rsidRDefault="00D9053C" w:rsidP="00C37395">
      <w:pPr>
        <w:pStyle w:val="NormalWeb"/>
        <w:numPr>
          <w:ilvl w:val="0"/>
          <w:numId w:val="18"/>
        </w:numPr>
      </w:pPr>
      <w:r>
        <w:t>Signs of seepage or dampness (common in older areas)</w:t>
      </w:r>
    </w:p>
    <w:p w14:paraId="7EA862BC" w14:textId="77777777" w:rsidR="00D9053C" w:rsidRDefault="00D9053C" w:rsidP="00C37395">
      <w:pPr>
        <w:pStyle w:val="NormalWeb"/>
        <w:numPr>
          <w:ilvl w:val="0"/>
          <w:numId w:val="18"/>
        </w:numPr>
      </w:pPr>
      <w:r>
        <w:t>Elevators, parking, and backup power</w:t>
      </w:r>
    </w:p>
    <w:p w14:paraId="1CE0CBE6" w14:textId="77777777" w:rsidR="00D9053C" w:rsidRDefault="00D9053C" w:rsidP="00C37395">
      <w:pPr>
        <w:pStyle w:val="NormalWeb"/>
        <w:numPr>
          <w:ilvl w:val="0"/>
          <w:numId w:val="18"/>
        </w:numPr>
      </w:pPr>
      <w:r>
        <w:t>Security measures and CCTV for apartments</w:t>
      </w:r>
    </w:p>
    <w:p w14:paraId="76FAE4EF" w14:textId="77777777" w:rsidR="00D9053C" w:rsidRDefault="00D9053C" w:rsidP="00C37395">
      <w:pPr>
        <w:pStyle w:val="NormalWeb"/>
        <w:numPr>
          <w:ilvl w:val="0"/>
          <w:numId w:val="18"/>
        </w:numPr>
      </w:pPr>
      <w:r>
        <w:t>Pest control and fresh painting (negotiable)</w:t>
      </w:r>
    </w:p>
    <w:p w14:paraId="122D8F60" w14:textId="77777777" w:rsidR="00D9053C" w:rsidRDefault="00D9053C" w:rsidP="00D9053C">
      <w:pPr>
        <w:pStyle w:val="Heading3"/>
      </w:pPr>
      <w:r>
        <w:rPr>
          <w:rStyle w:val="Strong"/>
          <w:b w:val="0"/>
          <w:bCs w:val="0"/>
        </w:rPr>
        <w:t>Lease Clauses to Negotiate</w:t>
      </w:r>
    </w:p>
    <w:p w14:paraId="78E214BD" w14:textId="77777777" w:rsidR="00D9053C" w:rsidRDefault="00D9053C" w:rsidP="00C37395">
      <w:pPr>
        <w:pStyle w:val="NormalWeb"/>
        <w:numPr>
          <w:ilvl w:val="0"/>
          <w:numId w:val="19"/>
        </w:numPr>
      </w:pPr>
      <w:r>
        <w:t>Notice period</w:t>
      </w:r>
    </w:p>
    <w:p w14:paraId="14427FB6" w14:textId="77777777" w:rsidR="00D9053C" w:rsidRDefault="00D9053C" w:rsidP="00C37395">
      <w:pPr>
        <w:pStyle w:val="NormalWeb"/>
        <w:numPr>
          <w:ilvl w:val="0"/>
          <w:numId w:val="19"/>
        </w:numPr>
      </w:pPr>
      <w:r>
        <w:lastRenderedPageBreak/>
        <w:t>Diplomatic clause (for relocating expatriates)</w:t>
      </w:r>
    </w:p>
    <w:p w14:paraId="562A3611" w14:textId="77777777" w:rsidR="00D9053C" w:rsidRDefault="00D9053C" w:rsidP="00C37395">
      <w:pPr>
        <w:pStyle w:val="NormalWeb"/>
        <w:numPr>
          <w:ilvl w:val="0"/>
          <w:numId w:val="19"/>
        </w:numPr>
      </w:pPr>
      <w:r>
        <w:t>Maintenance responsibilities</w:t>
      </w:r>
    </w:p>
    <w:p w14:paraId="2C6918EC" w14:textId="77777777" w:rsidR="00D9053C" w:rsidRDefault="00D9053C" w:rsidP="00C37395">
      <w:pPr>
        <w:pStyle w:val="NormalWeb"/>
        <w:numPr>
          <w:ilvl w:val="0"/>
          <w:numId w:val="19"/>
        </w:numPr>
      </w:pPr>
      <w:r>
        <w:t>Move-in/move-out charges</w:t>
      </w:r>
    </w:p>
    <w:p w14:paraId="56EDDB0B" w14:textId="77777777" w:rsidR="00D9053C" w:rsidRDefault="00D9053C" w:rsidP="00C37395">
      <w:pPr>
        <w:pStyle w:val="NormalWeb"/>
        <w:numPr>
          <w:ilvl w:val="0"/>
          <w:numId w:val="19"/>
        </w:numPr>
      </w:pPr>
      <w:r>
        <w:t>Clubhouse or facility deposits</w:t>
      </w:r>
    </w:p>
    <w:p w14:paraId="7DF90F82" w14:textId="77777777" w:rsidR="00D9053C" w:rsidRDefault="00D9053C" w:rsidP="00D9053C">
      <w:r>
        <w:pict w14:anchorId="55B02B86">
          <v:rect id="_x0000_i1047" style="width:0;height:1.5pt" o:hralign="center" o:hrstd="t" o:hr="t" fillcolor="#a0a0a0" stroked="f"/>
        </w:pict>
      </w:r>
    </w:p>
    <w:p w14:paraId="56D4D840" w14:textId="77777777" w:rsidR="00D9053C" w:rsidRDefault="00D9053C" w:rsidP="00D9053C">
      <w:pPr>
        <w:pStyle w:val="Heading2"/>
      </w:pPr>
      <w:r>
        <w:rPr>
          <w:rStyle w:val="Strong"/>
          <w:b/>
          <w:bCs/>
        </w:rPr>
        <w:t>Market Practice &amp; Lease Terms</w:t>
      </w:r>
    </w:p>
    <w:p w14:paraId="3E78E9FD" w14:textId="77777777" w:rsidR="00D9053C" w:rsidRDefault="00D9053C" w:rsidP="00C37395">
      <w:pPr>
        <w:pStyle w:val="NormalWeb"/>
        <w:numPr>
          <w:ilvl w:val="0"/>
          <w:numId w:val="20"/>
        </w:numPr>
      </w:pPr>
      <w:r>
        <w:rPr>
          <w:rStyle w:val="Strong"/>
        </w:rPr>
        <w:t>Lease Tenure:</w:t>
      </w:r>
      <w:r>
        <w:t xml:space="preserve"> Usually 11 months</w:t>
      </w:r>
    </w:p>
    <w:p w14:paraId="3FB5677A" w14:textId="77777777" w:rsidR="00D9053C" w:rsidRDefault="00D9053C" w:rsidP="00C37395">
      <w:pPr>
        <w:pStyle w:val="NormalWeb"/>
        <w:numPr>
          <w:ilvl w:val="0"/>
          <w:numId w:val="20"/>
        </w:numPr>
      </w:pPr>
      <w:r>
        <w:rPr>
          <w:rStyle w:val="Strong"/>
        </w:rPr>
        <w:t>Security Deposit:</w:t>
      </w:r>
      <w:r>
        <w:t xml:space="preserve"> 2–3 months (up to 4 months in premium properties)</w:t>
      </w:r>
    </w:p>
    <w:p w14:paraId="2D4F819F" w14:textId="77777777" w:rsidR="00D9053C" w:rsidRDefault="00D9053C" w:rsidP="00C37395">
      <w:pPr>
        <w:pStyle w:val="NormalWeb"/>
        <w:numPr>
          <w:ilvl w:val="0"/>
          <w:numId w:val="20"/>
        </w:numPr>
      </w:pPr>
      <w:r>
        <w:rPr>
          <w:rStyle w:val="Strong"/>
        </w:rPr>
        <w:t>Rent Payment:</w:t>
      </w:r>
      <w:r>
        <w:t xml:space="preserve"> Monthly in advance</w:t>
      </w:r>
    </w:p>
    <w:p w14:paraId="5E2C837B" w14:textId="77777777" w:rsidR="00D9053C" w:rsidRDefault="00D9053C" w:rsidP="00C37395">
      <w:pPr>
        <w:pStyle w:val="NormalWeb"/>
        <w:numPr>
          <w:ilvl w:val="0"/>
          <w:numId w:val="20"/>
        </w:numPr>
      </w:pPr>
      <w:r>
        <w:rPr>
          <w:rStyle w:val="Strong"/>
        </w:rPr>
        <w:t>Brokerage:</w:t>
      </w:r>
      <w:r>
        <w:t xml:space="preserve"> Typically one month’s rent</w:t>
      </w:r>
    </w:p>
    <w:p w14:paraId="6CBCF3E7" w14:textId="77777777" w:rsidR="00D9053C" w:rsidRDefault="00D9053C" w:rsidP="00C37395">
      <w:pPr>
        <w:pStyle w:val="NormalWeb"/>
        <w:numPr>
          <w:ilvl w:val="0"/>
          <w:numId w:val="20"/>
        </w:numPr>
      </w:pPr>
      <w:r>
        <w:rPr>
          <w:rStyle w:val="Strong"/>
        </w:rPr>
        <w:t>Lock-in/Diplomatic Clause:</w:t>
      </w:r>
      <w:r>
        <w:t xml:space="preserve"> Negotiable</w:t>
      </w:r>
    </w:p>
    <w:p w14:paraId="27E5C62D" w14:textId="77777777" w:rsidR="00D9053C" w:rsidRDefault="00D9053C" w:rsidP="00C37395">
      <w:pPr>
        <w:pStyle w:val="NormalWeb"/>
        <w:numPr>
          <w:ilvl w:val="0"/>
          <w:numId w:val="20"/>
        </w:numPr>
      </w:pPr>
      <w:r>
        <w:rPr>
          <w:rStyle w:val="Strong"/>
        </w:rPr>
        <w:t>Lease Registration:</w:t>
      </w:r>
      <w:r>
        <w:t xml:space="preserve"> Optional for 11-month agreements</w:t>
      </w:r>
    </w:p>
    <w:p w14:paraId="34F07D7F" w14:textId="77777777" w:rsidR="00D9053C" w:rsidRDefault="00D9053C" w:rsidP="00D9053C">
      <w:r>
        <w:pict w14:anchorId="6282A891">
          <v:rect id="_x0000_i1048" style="width:0;height:1.5pt" o:hralign="center" o:hrstd="t" o:hr="t" fillcolor="#a0a0a0" stroked="f"/>
        </w:pict>
      </w:r>
    </w:p>
    <w:p w14:paraId="090B401D" w14:textId="77777777" w:rsidR="00D9053C" w:rsidRDefault="00D9053C" w:rsidP="00D9053C">
      <w:pPr>
        <w:pStyle w:val="Heading2"/>
      </w:pPr>
      <w:r>
        <w:rPr>
          <w:rStyle w:val="Strong"/>
          <w:b/>
          <w:bCs/>
        </w:rPr>
        <w:t>Furniture Leasing</w:t>
      </w:r>
    </w:p>
    <w:p w14:paraId="0FA75D3F" w14:textId="77777777" w:rsidR="00D9053C" w:rsidRDefault="00D9053C" w:rsidP="00D9053C">
      <w:pPr>
        <w:pStyle w:val="NormalWeb"/>
      </w:pPr>
      <w:r>
        <w:t>Furniture and appliance leasing is available through online vendors and local suppliers, providing options for:</w:t>
      </w:r>
    </w:p>
    <w:p w14:paraId="22B10305" w14:textId="77777777" w:rsidR="00D9053C" w:rsidRDefault="00D9053C" w:rsidP="00C37395">
      <w:pPr>
        <w:pStyle w:val="NormalWeb"/>
        <w:numPr>
          <w:ilvl w:val="0"/>
          <w:numId w:val="21"/>
        </w:numPr>
      </w:pPr>
      <w:r>
        <w:t>Short-term rentals</w:t>
      </w:r>
    </w:p>
    <w:p w14:paraId="7BCD9514" w14:textId="77777777" w:rsidR="00D9053C" w:rsidRDefault="00D9053C" w:rsidP="00C37395">
      <w:pPr>
        <w:pStyle w:val="NormalWeb"/>
        <w:numPr>
          <w:ilvl w:val="0"/>
          <w:numId w:val="21"/>
        </w:numPr>
      </w:pPr>
      <w:r>
        <w:t>Premium setups</w:t>
      </w:r>
    </w:p>
    <w:p w14:paraId="18DD1E4C" w14:textId="77777777" w:rsidR="00D9053C" w:rsidRDefault="00D9053C" w:rsidP="00C37395">
      <w:pPr>
        <w:pStyle w:val="NormalWeb"/>
        <w:numPr>
          <w:ilvl w:val="0"/>
          <w:numId w:val="21"/>
        </w:numPr>
      </w:pPr>
      <w:r>
        <w:t>Partially or fully furnished packages</w:t>
      </w:r>
    </w:p>
    <w:p w14:paraId="75E0112A" w14:textId="77777777" w:rsidR="00D9053C" w:rsidRDefault="00D9053C" w:rsidP="00D9053C">
      <w:pPr>
        <w:pStyle w:val="NormalWeb"/>
      </w:pPr>
      <w:r>
        <w:t>Inventory varies, but most vendors offer delivery, installation, and basic maintenance.</w:t>
      </w:r>
    </w:p>
    <w:p w14:paraId="5D197C47" w14:textId="1047888C" w:rsidR="00FB7541" w:rsidRPr="00FB7541" w:rsidRDefault="00FB7541" w:rsidP="00FB7541">
      <w:pPr>
        <w:shd w:val="clear" w:color="auto" w:fill="FFFFFF"/>
        <w:spacing w:after="0" w:line="240" w:lineRule="auto"/>
        <w:rPr>
          <w:rFonts w:ascii="Arial" w:eastAsia="Times New Roman" w:hAnsi="Arial" w:cs="Arial"/>
          <w:bCs/>
          <w:sz w:val="20"/>
          <w:szCs w:val="20"/>
          <w:shd w:val="clear" w:color="auto" w:fill="FFFFFF"/>
          <w:lang w:eastAsia="en-IN"/>
        </w:rPr>
      </w:pPr>
    </w:p>
    <w:p w14:paraId="35C1A0C9" w14:textId="77777777" w:rsidR="00311C68" w:rsidRDefault="009170AB" w:rsidP="007D23AB">
      <w:pPr>
        <w:shd w:val="clear" w:color="auto" w:fill="FFFFFF"/>
        <w:spacing w:after="0" w:line="240" w:lineRule="auto"/>
        <w:rPr>
          <w:b/>
          <w:sz w:val="32"/>
        </w:rPr>
      </w:pPr>
      <w:r w:rsidRPr="009170AB">
        <w:rPr>
          <w:rFonts w:ascii="Arial" w:eastAsia="Times New Roman" w:hAnsi="Arial" w:cs="Arial"/>
          <w:sz w:val="20"/>
          <w:szCs w:val="20"/>
          <w:lang w:eastAsia="en-IN"/>
        </w:rPr>
        <w:br/>
      </w:r>
      <w:r w:rsidRPr="009170AB">
        <w:rPr>
          <w:rFonts w:ascii="Arial" w:eastAsia="Times New Roman" w:hAnsi="Arial" w:cs="Arial"/>
          <w:sz w:val="20"/>
          <w:szCs w:val="20"/>
          <w:lang w:eastAsia="en-IN"/>
        </w:rPr>
        <w:br/>
      </w:r>
    </w:p>
    <w:p w14:paraId="75CD5CDB" w14:textId="3181CF9D" w:rsidR="00EF7A44" w:rsidRDefault="00EF7A44" w:rsidP="00EF7A44">
      <w:pPr>
        <w:pStyle w:val="Heading1"/>
      </w:pPr>
      <w:r>
        <w:rPr>
          <w:rStyle w:val="Strong"/>
          <w:b/>
          <w:bCs/>
        </w:rPr>
        <w:t>Financial Services Overview</w:t>
      </w:r>
    </w:p>
    <w:p w14:paraId="62703179" w14:textId="77777777" w:rsidR="00EF7A44" w:rsidRDefault="00EF7A44" w:rsidP="00EF7A44">
      <w:pPr>
        <w:pStyle w:val="Heading3"/>
      </w:pPr>
      <w:r>
        <w:rPr>
          <w:rStyle w:val="Strong"/>
          <w:b w:val="0"/>
          <w:bCs w:val="0"/>
        </w:rPr>
        <w:t>Currency:</w:t>
      </w:r>
    </w:p>
    <w:p w14:paraId="0526C8CD" w14:textId="77777777" w:rsidR="00EF7A44" w:rsidRDefault="00EF7A44" w:rsidP="00EF7A44">
      <w:pPr>
        <w:pStyle w:val="NormalWeb"/>
      </w:pPr>
      <w:r>
        <w:t>The official currency is the Indian Rupee (INR).</w:t>
      </w:r>
    </w:p>
    <w:p w14:paraId="3BF20BC8" w14:textId="77777777" w:rsidR="00EF7A44" w:rsidRDefault="00EF7A44" w:rsidP="00EF7A44">
      <w:pPr>
        <w:pStyle w:val="NormalWeb"/>
      </w:pPr>
      <w:r>
        <w:t xml:space="preserve">Coins are available in denominations of </w:t>
      </w:r>
      <w:r>
        <w:rPr>
          <w:rStyle w:val="Strong"/>
        </w:rPr>
        <w:t>₹1, ₹2, ₹5, and ₹10</w:t>
      </w:r>
      <w:r>
        <w:t>.</w:t>
      </w:r>
      <w:r>
        <w:br/>
        <w:t xml:space="preserve">Currency notes are available in </w:t>
      </w:r>
      <w:r>
        <w:rPr>
          <w:rStyle w:val="Strong"/>
        </w:rPr>
        <w:t>₹10, ₹20, ₹50, ₹100, ₹200, ₹500, and ₹2000</w:t>
      </w:r>
      <w:r>
        <w:t xml:space="preserve"> denominations.</w:t>
      </w:r>
    </w:p>
    <w:p w14:paraId="4FBAD10C" w14:textId="77777777" w:rsidR="00EF7A44" w:rsidRDefault="00EF7A44" w:rsidP="00EF7A44">
      <w:r>
        <w:pict w14:anchorId="0B9DA5B0">
          <v:rect id="_x0000_i1059" style="width:0;height:1.5pt" o:hralign="center" o:hrstd="t" o:hr="t" fillcolor="#a0a0a0" stroked="f"/>
        </w:pict>
      </w:r>
    </w:p>
    <w:p w14:paraId="4CF28796" w14:textId="77777777" w:rsidR="00EF7A44" w:rsidRDefault="00EF7A44" w:rsidP="00EF7A44">
      <w:pPr>
        <w:pStyle w:val="Heading3"/>
      </w:pPr>
      <w:r>
        <w:rPr>
          <w:rStyle w:val="Strong"/>
          <w:b w:val="0"/>
          <w:bCs w:val="0"/>
        </w:rPr>
        <w:lastRenderedPageBreak/>
        <w:t>Currency Exchange</w:t>
      </w:r>
    </w:p>
    <w:p w14:paraId="0F48513F" w14:textId="77777777" w:rsidR="00EF7A44" w:rsidRDefault="00EF7A44" w:rsidP="00EF7A44">
      <w:pPr>
        <w:pStyle w:val="NormalWeb"/>
      </w:pPr>
      <w:r>
        <w:t>Current exchange rates can be checked in daily newspapers, at banks, currency exchange counters, or online.</w:t>
      </w:r>
    </w:p>
    <w:p w14:paraId="6461A9DD" w14:textId="77777777" w:rsidR="00EF7A44" w:rsidRDefault="00EF7A44" w:rsidP="00EF7A44">
      <w:pPr>
        <w:pStyle w:val="NormalWeb"/>
      </w:pPr>
      <w:r>
        <w:t xml:space="preserve">Foreign currencies can be exchanged at major hotels and Government-approved money changers across </w:t>
      </w:r>
      <w:r>
        <w:rPr>
          <w:rStyle w:val="Strong"/>
        </w:rPr>
        <w:t>Kolkata</w:t>
      </w:r>
      <w:r>
        <w:t xml:space="preserve">. The city has many </w:t>
      </w:r>
      <w:proofErr w:type="spellStart"/>
      <w:r>
        <w:t>authorised</w:t>
      </w:r>
      <w:proofErr w:type="spellEnd"/>
      <w:r>
        <w:t xml:space="preserve"> Forex </w:t>
      </w:r>
      <w:proofErr w:type="spellStart"/>
      <w:r>
        <w:t>centres</w:t>
      </w:r>
      <w:proofErr w:type="spellEnd"/>
      <w:r>
        <w:t xml:space="preserve"> located in commercial hubs such as </w:t>
      </w:r>
      <w:r>
        <w:rPr>
          <w:rStyle w:val="Strong"/>
        </w:rPr>
        <w:t>Park Street, Esplanade, Camac Street, Salt Lake Sector V, and New Town</w:t>
      </w:r>
      <w:r>
        <w:t>.</w:t>
      </w:r>
    </w:p>
    <w:p w14:paraId="11BE642C" w14:textId="77777777" w:rsidR="00EF7A44" w:rsidRDefault="00EF7A44" w:rsidP="00EF7A44">
      <w:r>
        <w:pict w14:anchorId="39EA1174">
          <v:rect id="_x0000_i1060" style="width:0;height:1.5pt" o:hralign="center" o:hrstd="t" o:hr="t" fillcolor="#a0a0a0" stroked="f"/>
        </w:pict>
      </w:r>
    </w:p>
    <w:p w14:paraId="50159A24" w14:textId="77777777" w:rsidR="00EF7A44" w:rsidRDefault="00EF7A44" w:rsidP="00EF7A44">
      <w:pPr>
        <w:pStyle w:val="Heading3"/>
      </w:pPr>
      <w:r>
        <w:rPr>
          <w:rStyle w:val="Strong"/>
          <w:b w:val="0"/>
          <w:bCs w:val="0"/>
        </w:rPr>
        <w:t>Credit Cards:</w:t>
      </w:r>
    </w:p>
    <w:p w14:paraId="67C72CB8" w14:textId="77777777" w:rsidR="00EF7A44" w:rsidRDefault="00EF7A44" w:rsidP="00EF7A44">
      <w:pPr>
        <w:pStyle w:val="NormalWeb"/>
      </w:pPr>
      <w:r>
        <w:t>Credit cards are widely accepted in Kolkata, especially in:</w:t>
      </w:r>
    </w:p>
    <w:p w14:paraId="5F0B8049" w14:textId="77777777" w:rsidR="00EF7A44" w:rsidRDefault="00EF7A44" w:rsidP="00C37395">
      <w:pPr>
        <w:pStyle w:val="NormalWeb"/>
        <w:numPr>
          <w:ilvl w:val="0"/>
          <w:numId w:val="22"/>
        </w:numPr>
      </w:pPr>
      <w:r>
        <w:t>Shopping malls</w:t>
      </w:r>
    </w:p>
    <w:p w14:paraId="57454A82" w14:textId="77777777" w:rsidR="00EF7A44" w:rsidRDefault="00EF7A44" w:rsidP="00C37395">
      <w:pPr>
        <w:pStyle w:val="NormalWeb"/>
        <w:numPr>
          <w:ilvl w:val="0"/>
          <w:numId w:val="22"/>
        </w:numPr>
      </w:pPr>
      <w:r>
        <w:t>Branded retail stores</w:t>
      </w:r>
    </w:p>
    <w:p w14:paraId="18483CD6" w14:textId="77777777" w:rsidR="00EF7A44" w:rsidRDefault="00EF7A44" w:rsidP="00C37395">
      <w:pPr>
        <w:pStyle w:val="NormalWeb"/>
        <w:numPr>
          <w:ilvl w:val="0"/>
          <w:numId w:val="22"/>
        </w:numPr>
      </w:pPr>
      <w:r>
        <w:t>Restaurants and cafes</w:t>
      </w:r>
    </w:p>
    <w:p w14:paraId="2652AEE4" w14:textId="77777777" w:rsidR="00EF7A44" w:rsidRDefault="00EF7A44" w:rsidP="00C37395">
      <w:pPr>
        <w:pStyle w:val="NormalWeb"/>
        <w:numPr>
          <w:ilvl w:val="0"/>
          <w:numId w:val="22"/>
        </w:numPr>
      </w:pPr>
      <w:r>
        <w:t>Hotels</w:t>
      </w:r>
    </w:p>
    <w:p w14:paraId="4D0C2FCD" w14:textId="77777777" w:rsidR="00EF7A44" w:rsidRDefault="00EF7A44" w:rsidP="00C37395">
      <w:pPr>
        <w:pStyle w:val="NormalWeb"/>
        <w:numPr>
          <w:ilvl w:val="0"/>
          <w:numId w:val="22"/>
        </w:numPr>
      </w:pPr>
      <w:r>
        <w:t>Online services</w:t>
      </w:r>
    </w:p>
    <w:p w14:paraId="6792B68B" w14:textId="77777777" w:rsidR="00EF7A44" w:rsidRDefault="00EF7A44" w:rsidP="00EF7A44">
      <w:pPr>
        <w:pStyle w:val="NormalWeb"/>
      </w:pPr>
      <w:r>
        <w:t>Most banks issue credit cards with revolving credit and cash advance facilities.</w:t>
      </w:r>
    </w:p>
    <w:p w14:paraId="0271E1FE" w14:textId="77777777" w:rsidR="00EF7A44" w:rsidRDefault="00EF7A44" w:rsidP="00EF7A44">
      <w:pPr>
        <w:pStyle w:val="NormalWeb"/>
      </w:pPr>
      <w:r>
        <w:rPr>
          <w:rStyle w:val="Strong"/>
        </w:rPr>
        <w:t>RuPay, MasterCard, and VISA</w:t>
      </w:r>
      <w:r>
        <w:t xml:space="preserve"> are commonly accepted. </w:t>
      </w:r>
      <w:r>
        <w:rPr>
          <w:rStyle w:val="Strong"/>
        </w:rPr>
        <w:t>American Express</w:t>
      </w:r>
      <w:r>
        <w:t xml:space="preserve"> is accepted only at select premium establishments—always confirm before making a transaction.</w:t>
      </w:r>
    </w:p>
    <w:p w14:paraId="65F78B89" w14:textId="77777777" w:rsidR="00EF7A44" w:rsidRDefault="00EF7A44" w:rsidP="00EF7A44">
      <w:pPr>
        <w:pStyle w:val="NormalWeb"/>
      </w:pPr>
      <w:r>
        <w:t>A small international transaction fee may apply for foreign-issued cards—check with your card provider.</w:t>
      </w:r>
    </w:p>
    <w:p w14:paraId="64B104CD" w14:textId="77777777" w:rsidR="00EF7A44" w:rsidRDefault="00EF7A44" w:rsidP="00EF7A44">
      <w:r>
        <w:pict w14:anchorId="63AC51AD">
          <v:rect id="_x0000_i1061" style="width:0;height:1.5pt" o:hralign="center" o:hrstd="t" o:hr="t" fillcolor="#a0a0a0" stroked="f"/>
        </w:pict>
      </w:r>
    </w:p>
    <w:p w14:paraId="76120AE1" w14:textId="77777777" w:rsidR="00EF7A44" w:rsidRDefault="00EF7A44" w:rsidP="00EF7A44">
      <w:pPr>
        <w:pStyle w:val="Heading3"/>
      </w:pPr>
      <w:r>
        <w:rPr>
          <w:rStyle w:val="Strong"/>
          <w:b w:val="0"/>
          <w:bCs w:val="0"/>
        </w:rPr>
        <w:t>ATMs:</w:t>
      </w:r>
    </w:p>
    <w:p w14:paraId="2D3854D9" w14:textId="77777777" w:rsidR="00EF7A44" w:rsidRDefault="00EF7A44" w:rsidP="00EF7A44">
      <w:pPr>
        <w:pStyle w:val="NormalWeb"/>
      </w:pPr>
      <w:r>
        <w:t>Kolkata has a strong and well-distributed ATM network across residential and commercial areas.</w:t>
      </w:r>
    </w:p>
    <w:p w14:paraId="651BCD17" w14:textId="77777777" w:rsidR="00EF7A44" w:rsidRDefault="00EF7A44" w:rsidP="00C37395">
      <w:pPr>
        <w:pStyle w:val="NormalWeb"/>
        <w:numPr>
          <w:ilvl w:val="0"/>
          <w:numId w:val="23"/>
        </w:numPr>
      </w:pPr>
      <w:r>
        <w:t>Transactions at your bank’s ATM are usually free.</w:t>
      </w:r>
    </w:p>
    <w:p w14:paraId="7697D766" w14:textId="77777777" w:rsidR="00EF7A44" w:rsidRDefault="00EF7A44" w:rsidP="00C37395">
      <w:pPr>
        <w:pStyle w:val="NormalWeb"/>
        <w:numPr>
          <w:ilvl w:val="0"/>
          <w:numId w:val="23"/>
        </w:numPr>
      </w:pPr>
      <w:r>
        <w:t>Withdrawals from other bank ATMs are generally free up to a monthly limit.</w:t>
      </w:r>
    </w:p>
    <w:p w14:paraId="3A2F6169" w14:textId="77777777" w:rsidR="00EF7A44" w:rsidRDefault="00EF7A44" w:rsidP="00C37395">
      <w:pPr>
        <w:pStyle w:val="NormalWeb"/>
        <w:numPr>
          <w:ilvl w:val="0"/>
          <w:numId w:val="23"/>
        </w:numPr>
      </w:pPr>
      <w:r>
        <w:t>Beyond the limit, a small fee may apply.</w:t>
      </w:r>
    </w:p>
    <w:p w14:paraId="46B8CEA3" w14:textId="77777777" w:rsidR="00EF7A44" w:rsidRDefault="00EF7A44" w:rsidP="00EF7A44">
      <w:pPr>
        <w:pStyle w:val="NormalWeb"/>
      </w:pPr>
      <w:r>
        <w:t xml:space="preserve">Daily withdrawal limits vary by bank and usually range from </w:t>
      </w:r>
      <w:r>
        <w:rPr>
          <w:rStyle w:val="Strong"/>
        </w:rPr>
        <w:t>₹20,000 to ₹50,000</w:t>
      </w:r>
      <w:r>
        <w:t>.</w:t>
      </w:r>
    </w:p>
    <w:p w14:paraId="3ADC26B8" w14:textId="77777777" w:rsidR="00EF7A44" w:rsidRDefault="00EF7A44" w:rsidP="00EF7A44">
      <w:pPr>
        <w:pStyle w:val="NormalWeb"/>
      </w:pPr>
      <w:r>
        <w:t>While digital payments are common, local markets, small vendors, and taxis may still prefer cash.</w:t>
      </w:r>
    </w:p>
    <w:p w14:paraId="2AC64314" w14:textId="77777777" w:rsidR="00EF7A44" w:rsidRDefault="00EF7A44" w:rsidP="00EF7A44">
      <w:r>
        <w:pict w14:anchorId="64C63F13">
          <v:rect id="_x0000_i1062" style="width:0;height:1.5pt" o:hralign="center" o:hrstd="t" o:hr="t" fillcolor="#a0a0a0" stroked="f"/>
        </w:pict>
      </w:r>
    </w:p>
    <w:p w14:paraId="13080EC4" w14:textId="77777777" w:rsidR="00EF7A44" w:rsidRDefault="00EF7A44" w:rsidP="00EF7A44">
      <w:pPr>
        <w:pStyle w:val="Heading3"/>
      </w:pPr>
      <w:r>
        <w:rPr>
          <w:rStyle w:val="Strong"/>
          <w:b w:val="0"/>
          <w:bCs w:val="0"/>
        </w:rPr>
        <w:lastRenderedPageBreak/>
        <w:t>Traveller’s Cheques:</w:t>
      </w:r>
    </w:p>
    <w:p w14:paraId="372B2708" w14:textId="77777777" w:rsidR="00EF7A44" w:rsidRDefault="00EF7A44" w:rsidP="00EF7A44">
      <w:pPr>
        <w:pStyle w:val="NormalWeb"/>
      </w:pPr>
      <w:proofErr w:type="spellStart"/>
      <w:r>
        <w:t>Traveller’s</w:t>
      </w:r>
      <w:proofErr w:type="spellEnd"/>
      <w:r>
        <w:t xml:space="preserve"> cheques can be purchased or </w:t>
      </w:r>
      <w:proofErr w:type="spellStart"/>
      <w:r>
        <w:t>encashed</w:t>
      </w:r>
      <w:proofErr w:type="spellEnd"/>
      <w:r>
        <w:t xml:space="preserve"> at major banks and </w:t>
      </w:r>
      <w:proofErr w:type="spellStart"/>
      <w:r>
        <w:t>authorised</w:t>
      </w:r>
      <w:proofErr w:type="spellEnd"/>
      <w:r>
        <w:t xml:space="preserve"> money changers in Kolkata.</w:t>
      </w:r>
    </w:p>
    <w:p w14:paraId="0D852FBB" w14:textId="77777777" w:rsidR="00EF7A44" w:rsidRDefault="00EF7A44" w:rsidP="00EF7A44">
      <w:pPr>
        <w:pStyle w:val="NormalWeb"/>
      </w:pPr>
      <w:r>
        <w:t xml:space="preserve">Common currencies available include </w:t>
      </w:r>
      <w:r>
        <w:rPr>
          <w:rStyle w:val="Strong"/>
        </w:rPr>
        <w:t>US Dollar and British Pound Sterling</w:t>
      </w:r>
      <w:r>
        <w:t>, with other major currencies available at selected banks.</w:t>
      </w:r>
    </w:p>
    <w:p w14:paraId="4984D9E5" w14:textId="77777777" w:rsidR="00EF7A44" w:rsidRDefault="00EF7A44" w:rsidP="00EF7A44">
      <w:pPr>
        <w:pStyle w:val="NormalWeb"/>
      </w:pPr>
      <w:r>
        <w:t xml:space="preserve">Carry your passport for identification when buying or cashing </w:t>
      </w:r>
      <w:proofErr w:type="spellStart"/>
      <w:r>
        <w:t>traveller’s</w:t>
      </w:r>
      <w:proofErr w:type="spellEnd"/>
      <w:r>
        <w:t xml:space="preserve"> cheques.</w:t>
      </w:r>
    </w:p>
    <w:p w14:paraId="08A8128B" w14:textId="77777777" w:rsidR="00EF7A44" w:rsidRDefault="00EF7A44" w:rsidP="00EF7A44">
      <w:r>
        <w:pict w14:anchorId="246EA4F4">
          <v:rect id="_x0000_i1063" style="width:0;height:1.5pt" o:hralign="center" o:hrstd="t" o:hr="t" fillcolor="#a0a0a0" stroked="f"/>
        </w:pict>
      </w:r>
    </w:p>
    <w:p w14:paraId="32DC04A3" w14:textId="77777777" w:rsidR="00EF7A44" w:rsidRDefault="00EF7A44" w:rsidP="00EF7A44">
      <w:pPr>
        <w:pStyle w:val="Heading3"/>
      </w:pPr>
      <w:r>
        <w:rPr>
          <w:rStyle w:val="Strong"/>
          <w:b w:val="0"/>
          <w:bCs w:val="0"/>
        </w:rPr>
        <w:t>Opening a Bank Account:</w:t>
      </w:r>
    </w:p>
    <w:p w14:paraId="3DAAA626" w14:textId="77777777" w:rsidR="00EF7A44" w:rsidRDefault="00EF7A44" w:rsidP="00EF7A44">
      <w:pPr>
        <w:pStyle w:val="NormalWeb"/>
      </w:pPr>
      <w:r>
        <w:t>Kolkata hosts all major Indian public-sector and private-sector banks, as well as branches of some international banks.</w:t>
      </w:r>
    </w:p>
    <w:p w14:paraId="56B4DDD7" w14:textId="77777777" w:rsidR="00EF7A44" w:rsidRDefault="00EF7A44" w:rsidP="00EF7A44">
      <w:pPr>
        <w:pStyle w:val="NormalWeb"/>
      </w:pPr>
      <w:r>
        <w:t xml:space="preserve">Typical banking hours: </w:t>
      </w:r>
      <w:r>
        <w:rPr>
          <w:rStyle w:val="Strong"/>
        </w:rPr>
        <w:t>10:00 – 16:00 on weekdays</w:t>
      </w:r>
      <w:r>
        <w:t>, though timings may vary slightly by branch.</w:t>
      </w:r>
    </w:p>
    <w:p w14:paraId="73AF595E" w14:textId="77777777" w:rsidR="00EF7A44" w:rsidRDefault="00EF7A44" w:rsidP="00EF7A44">
      <w:pPr>
        <w:pStyle w:val="NormalWeb"/>
      </w:pPr>
      <w:r>
        <w:t xml:space="preserve">Foreign nationals working in India are typically permitted to open only </w:t>
      </w:r>
      <w:r>
        <w:rPr>
          <w:rStyle w:val="Strong"/>
        </w:rPr>
        <w:t>one bank account per city</w:t>
      </w:r>
      <w:r>
        <w:t xml:space="preserve"> under Indian Foreign Exchange and Income Tax rules.</w:t>
      </w:r>
    </w:p>
    <w:p w14:paraId="29046A4E" w14:textId="77777777" w:rsidR="00EF7A44" w:rsidRDefault="00EF7A44" w:rsidP="00EF7A44">
      <w:pPr>
        <w:pStyle w:val="NormalWeb"/>
      </w:pPr>
      <w:r>
        <w:t>Relocation consultants can assist in opening a savings, salary, or checking account.</w:t>
      </w:r>
    </w:p>
    <w:p w14:paraId="296EEF41" w14:textId="77777777" w:rsidR="00EF7A44" w:rsidRDefault="00EF7A44" w:rsidP="00EF7A44">
      <w:pPr>
        <w:pStyle w:val="NormalWeb"/>
      </w:pPr>
      <w:r>
        <w:rPr>
          <w:rStyle w:val="Strong"/>
        </w:rPr>
        <w:t>Popular banks in Kolkata include:</w:t>
      </w:r>
    </w:p>
    <w:p w14:paraId="1FDD5DF1" w14:textId="77777777" w:rsidR="00EF7A44" w:rsidRDefault="00EF7A44" w:rsidP="00C37395">
      <w:pPr>
        <w:pStyle w:val="NormalWeb"/>
        <w:numPr>
          <w:ilvl w:val="0"/>
          <w:numId w:val="24"/>
        </w:numPr>
      </w:pPr>
      <w:r>
        <w:t>HDFC Bank</w:t>
      </w:r>
    </w:p>
    <w:p w14:paraId="0A69AB6A" w14:textId="77777777" w:rsidR="00EF7A44" w:rsidRDefault="00EF7A44" w:rsidP="00C37395">
      <w:pPr>
        <w:pStyle w:val="NormalWeb"/>
        <w:numPr>
          <w:ilvl w:val="0"/>
          <w:numId w:val="24"/>
        </w:numPr>
      </w:pPr>
      <w:r>
        <w:t>ICICI Bank</w:t>
      </w:r>
    </w:p>
    <w:p w14:paraId="12E1B237" w14:textId="77777777" w:rsidR="00EF7A44" w:rsidRDefault="00EF7A44" w:rsidP="00C37395">
      <w:pPr>
        <w:pStyle w:val="NormalWeb"/>
        <w:numPr>
          <w:ilvl w:val="0"/>
          <w:numId w:val="24"/>
        </w:numPr>
      </w:pPr>
      <w:r>
        <w:t>State Bank of India (SBI)</w:t>
      </w:r>
    </w:p>
    <w:p w14:paraId="777E9E00" w14:textId="77777777" w:rsidR="00EF7A44" w:rsidRDefault="00EF7A44" w:rsidP="00C37395">
      <w:pPr>
        <w:pStyle w:val="NormalWeb"/>
        <w:numPr>
          <w:ilvl w:val="0"/>
          <w:numId w:val="24"/>
        </w:numPr>
      </w:pPr>
      <w:r>
        <w:t>Axis Bank</w:t>
      </w:r>
    </w:p>
    <w:p w14:paraId="4F8064C7" w14:textId="77777777" w:rsidR="00EF7A44" w:rsidRDefault="00EF7A44" w:rsidP="00C37395">
      <w:pPr>
        <w:pStyle w:val="NormalWeb"/>
        <w:numPr>
          <w:ilvl w:val="0"/>
          <w:numId w:val="24"/>
        </w:numPr>
      </w:pPr>
      <w:r>
        <w:t>Kotak Mahindra Bank</w:t>
      </w:r>
    </w:p>
    <w:p w14:paraId="0BA70D06" w14:textId="77777777" w:rsidR="00EF7A44" w:rsidRDefault="00EF7A44" w:rsidP="00C37395">
      <w:pPr>
        <w:pStyle w:val="NormalWeb"/>
        <w:numPr>
          <w:ilvl w:val="0"/>
          <w:numId w:val="24"/>
        </w:numPr>
      </w:pPr>
      <w:r>
        <w:t>HSBC</w:t>
      </w:r>
    </w:p>
    <w:p w14:paraId="22AB53C8" w14:textId="77777777" w:rsidR="00EF7A44" w:rsidRDefault="00EF7A44" w:rsidP="00C37395">
      <w:pPr>
        <w:pStyle w:val="NormalWeb"/>
        <w:numPr>
          <w:ilvl w:val="0"/>
          <w:numId w:val="24"/>
        </w:numPr>
      </w:pPr>
      <w:r>
        <w:t>Standard Chartered</w:t>
      </w:r>
    </w:p>
    <w:p w14:paraId="21B9E6C4" w14:textId="77777777" w:rsidR="00EF7A44" w:rsidRDefault="00EF7A44" w:rsidP="00EF7A44">
      <w:pPr>
        <w:pStyle w:val="NormalWeb"/>
      </w:pPr>
      <w:r>
        <w:rPr>
          <w:rStyle w:val="Strong"/>
        </w:rPr>
        <w:t>Commonly required documents:</w:t>
      </w:r>
    </w:p>
    <w:p w14:paraId="73D6AF23" w14:textId="77777777" w:rsidR="00EF7A44" w:rsidRDefault="00EF7A44" w:rsidP="00C37395">
      <w:pPr>
        <w:pStyle w:val="NormalWeb"/>
        <w:numPr>
          <w:ilvl w:val="0"/>
          <w:numId w:val="25"/>
        </w:numPr>
      </w:pPr>
      <w:r>
        <w:t>Completed bank account opening form</w:t>
      </w:r>
    </w:p>
    <w:p w14:paraId="0E09CBED" w14:textId="77777777" w:rsidR="00EF7A44" w:rsidRDefault="00EF7A44" w:rsidP="00C37395">
      <w:pPr>
        <w:pStyle w:val="NormalWeb"/>
        <w:numPr>
          <w:ilvl w:val="0"/>
          <w:numId w:val="25"/>
        </w:numPr>
      </w:pPr>
      <w:r>
        <w:t>Passport and valid Indian visa</w:t>
      </w:r>
    </w:p>
    <w:p w14:paraId="28E10077" w14:textId="77777777" w:rsidR="00EF7A44" w:rsidRDefault="00EF7A44" w:rsidP="00C37395">
      <w:pPr>
        <w:pStyle w:val="NormalWeb"/>
        <w:numPr>
          <w:ilvl w:val="0"/>
          <w:numId w:val="25"/>
        </w:numPr>
      </w:pPr>
      <w:r>
        <w:t>Employer’s letter (if employed in India)</w:t>
      </w:r>
    </w:p>
    <w:p w14:paraId="5ADBA600" w14:textId="77777777" w:rsidR="00EF7A44" w:rsidRDefault="00EF7A44" w:rsidP="00C37395">
      <w:pPr>
        <w:pStyle w:val="NormalWeb"/>
        <w:numPr>
          <w:ilvl w:val="0"/>
          <w:numId w:val="25"/>
        </w:numPr>
      </w:pPr>
      <w:r>
        <w:t>Proof of residence (lease agreement or registration)</w:t>
      </w:r>
    </w:p>
    <w:p w14:paraId="377C46DC" w14:textId="77777777" w:rsidR="00EF7A44" w:rsidRDefault="00EF7A44" w:rsidP="00C37395">
      <w:pPr>
        <w:pStyle w:val="NormalWeb"/>
        <w:numPr>
          <w:ilvl w:val="0"/>
          <w:numId w:val="25"/>
        </w:numPr>
      </w:pPr>
      <w:r>
        <w:t>Passport-size photographs</w:t>
      </w:r>
    </w:p>
    <w:p w14:paraId="35B73F3D" w14:textId="77777777" w:rsidR="00EF7A44" w:rsidRDefault="00EF7A44" w:rsidP="00C37395">
      <w:pPr>
        <w:pStyle w:val="NormalWeb"/>
        <w:numPr>
          <w:ilvl w:val="0"/>
          <w:numId w:val="25"/>
        </w:numPr>
      </w:pPr>
      <w:r>
        <w:t>Residential Permit (if applicable)</w:t>
      </w:r>
    </w:p>
    <w:p w14:paraId="5201CE6B" w14:textId="77777777" w:rsidR="00EF7A44" w:rsidRDefault="00EF7A44" w:rsidP="00EF7A44">
      <w:pPr>
        <w:pStyle w:val="NormalWeb"/>
      </w:pPr>
      <w:r>
        <w:t xml:space="preserve">Bank account activation typically takes </w:t>
      </w:r>
      <w:r>
        <w:rPr>
          <w:rStyle w:val="Strong"/>
        </w:rPr>
        <w:t>2–10 days</w:t>
      </w:r>
      <w:r>
        <w:t>, depending on verification. ATM/debit cards are issued upon request.</w:t>
      </w:r>
    </w:p>
    <w:p w14:paraId="2A58AEBF" w14:textId="77777777" w:rsidR="00EF7A44" w:rsidRDefault="00EF7A44" w:rsidP="00EF7A44">
      <w:r>
        <w:lastRenderedPageBreak/>
        <w:pict w14:anchorId="43BAF171">
          <v:rect id="_x0000_i1064" style="width:0;height:1.5pt" o:hralign="center" o:hrstd="t" o:hr="t" fillcolor="#a0a0a0" stroked="f"/>
        </w:pict>
      </w:r>
    </w:p>
    <w:p w14:paraId="2734A0FE" w14:textId="77777777" w:rsidR="00EF7A44" w:rsidRDefault="00EF7A44" w:rsidP="00EF7A44">
      <w:pPr>
        <w:pStyle w:val="Heading3"/>
      </w:pPr>
      <w:r>
        <w:rPr>
          <w:rStyle w:val="Strong"/>
          <w:b w:val="0"/>
          <w:bCs w:val="0"/>
        </w:rPr>
        <w:t>Internet Banking Services:</w:t>
      </w:r>
    </w:p>
    <w:p w14:paraId="2910EE51" w14:textId="77777777" w:rsidR="00EF7A44" w:rsidRDefault="00EF7A44" w:rsidP="00EF7A44">
      <w:pPr>
        <w:pStyle w:val="NormalWeb"/>
      </w:pPr>
      <w:r>
        <w:t>Most leading banks in Kolkata offer robust internet and mobile banking options, providing:</w:t>
      </w:r>
    </w:p>
    <w:p w14:paraId="09935C31" w14:textId="77777777" w:rsidR="00EF7A44" w:rsidRDefault="00EF7A44" w:rsidP="00C37395">
      <w:pPr>
        <w:pStyle w:val="NormalWeb"/>
        <w:numPr>
          <w:ilvl w:val="0"/>
          <w:numId w:val="26"/>
        </w:numPr>
      </w:pPr>
      <w:r>
        <w:t>Balance and transaction history checks</w:t>
      </w:r>
    </w:p>
    <w:p w14:paraId="75447134" w14:textId="77777777" w:rsidR="00EF7A44" w:rsidRDefault="00EF7A44" w:rsidP="00C37395">
      <w:pPr>
        <w:pStyle w:val="NormalWeb"/>
        <w:numPr>
          <w:ilvl w:val="0"/>
          <w:numId w:val="26"/>
        </w:numPr>
      </w:pPr>
      <w:r>
        <w:t>Fund transfers (domestic and international)</w:t>
      </w:r>
    </w:p>
    <w:p w14:paraId="5DB7DAF0" w14:textId="77777777" w:rsidR="00EF7A44" w:rsidRDefault="00EF7A44" w:rsidP="00C37395">
      <w:pPr>
        <w:pStyle w:val="NormalWeb"/>
        <w:numPr>
          <w:ilvl w:val="0"/>
          <w:numId w:val="26"/>
        </w:numPr>
      </w:pPr>
      <w:r>
        <w:t>Bill payments and recharges</w:t>
      </w:r>
    </w:p>
    <w:p w14:paraId="71571D8C" w14:textId="77777777" w:rsidR="00EF7A44" w:rsidRDefault="00EF7A44" w:rsidP="00C37395">
      <w:pPr>
        <w:pStyle w:val="NormalWeb"/>
        <w:numPr>
          <w:ilvl w:val="0"/>
          <w:numId w:val="26"/>
        </w:numPr>
      </w:pPr>
      <w:r>
        <w:t>Online shopping using debit/credit cards</w:t>
      </w:r>
    </w:p>
    <w:p w14:paraId="3615876F" w14:textId="77777777" w:rsidR="00EF7A44" w:rsidRDefault="00EF7A44" w:rsidP="00C37395">
      <w:pPr>
        <w:pStyle w:val="NormalWeb"/>
        <w:numPr>
          <w:ilvl w:val="0"/>
          <w:numId w:val="26"/>
        </w:numPr>
      </w:pPr>
      <w:r>
        <w:t>Remittance and forex services</w:t>
      </w:r>
    </w:p>
    <w:p w14:paraId="24491A55" w14:textId="4AC1E5E7" w:rsidR="009170AB" w:rsidRPr="009170AB" w:rsidRDefault="009170AB" w:rsidP="007D23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br/>
      </w:r>
    </w:p>
    <w:p w14:paraId="2383FB02" w14:textId="77777777" w:rsidR="007D23AB" w:rsidRDefault="007D23AB" w:rsidP="0057423E">
      <w:pPr>
        <w:jc w:val="center"/>
        <w:rPr>
          <w:b/>
          <w:sz w:val="32"/>
        </w:rPr>
      </w:pPr>
      <w:bookmarkStart w:id="0" w:name="_Hlk205289474"/>
      <w:bookmarkStart w:id="1" w:name="Healthcare"/>
    </w:p>
    <w:bookmarkEnd w:id="0"/>
    <w:bookmarkEnd w:id="1"/>
    <w:p w14:paraId="615C99CE" w14:textId="77777777" w:rsidR="00C440D5" w:rsidRDefault="00C440D5" w:rsidP="00C440D5">
      <w:pPr>
        <w:pStyle w:val="Heading1"/>
      </w:pPr>
      <w:r>
        <w:rPr>
          <w:rStyle w:val="Strong"/>
          <w:b/>
          <w:bCs/>
        </w:rPr>
        <w:t>Healthcare – Kolkata</w:t>
      </w:r>
    </w:p>
    <w:p w14:paraId="3885594A" w14:textId="77777777" w:rsidR="00C440D5" w:rsidRDefault="00C440D5" w:rsidP="00C440D5">
      <w:pPr>
        <w:pStyle w:val="Heading3"/>
      </w:pPr>
      <w:r>
        <w:rPr>
          <w:rStyle w:val="Strong"/>
          <w:b w:val="0"/>
          <w:bCs w:val="0"/>
        </w:rPr>
        <w:t>Prevention and Immunisation</w:t>
      </w:r>
    </w:p>
    <w:p w14:paraId="6EBF4379" w14:textId="77777777" w:rsidR="00C440D5" w:rsidRDefault="00C440D5" w:rsidP="00C440D5">
      <w:pPr>
        <w:pStyle w:val="Heading3"/>
      </w:pPr>
      <w:r>
        <w:rPr>
          <w:rStyle w:val="Strong"/>
          <w:b w:val="0"/>
          <w:bCs w:val="0"/>
        </w:rPr>
        <w:t>Health Risks</w:t>
      </w:r>
    </w:p>
    <w:p w14:paraId="3A8C5FC2" w14:textId="77777777" w:rsidR="00C440D5" w:rsidRDefault="00C440D5" w:rsidP="00C440D5">
      <w:pPr>
        <w:pStyle w:val="NormalWeb"/>
      </w:pPr>
      <w:r>
        <w:t xml:space="preserve">Common health risks in Kolkata include </w:t>
      </w:r>
      <w:r>
        <w:rPr>
          <w:rStyle w:val="Strong"/>
        </w:rPr>
        <w:t xml:space="preserve">dengue fever, malaria, typhoid, hepatitis A &amp; B, cholera, </w:t>
      </w:r>
      <w:proofErr w:type="spellStart"/>
      <w:r>
        <w:rPr>
          <w:rStyle w:val="Strong"/>
        </w:rPr>
        <w:t>diarrhoeal</w:t>
      </w:r>
      <w:proofErr w:type="spellEnd"/>
      <w:r>
        <w:rPr>
          <w:rStyle w:val="Strong"/>
        </w:rPr>
        <w:t xml:space="preserve"> diseases, and seasonal influenza</w:t>
      </w:r>
      <w:r>
        <w:t xml:space="preserve">. During monsoon season, mosquito-borne diseases increase, especially in low-lying or waterlogged areas. Kolkata’s air quality fluctuates due to traffic and industrial activity, which may affect those with </w:t>
      </w:r>
      <w:r>
        <w:rPr>
          <w:rStyle w:val="Strong"/>
        </w:rPr>
        <w:t>asthma or respiratory conditions</w:t>
      </w:r>
      <w:r>
        <w:t>.</w:t>
      </w:r>
    </w:p>
    <w:p w14:paraId="36427769" w14:textId="77777777" w:rsidR="00C440D5" w:rsidRDefault="00C440D5" w:rsidP="00C440D5">
      <w:pPr>
        <w:pStyle w:val="NormalWeb"/>
      </w:pPr>
      <w:r>
        <w:t xml:space="preserve">Ensure all routine vaccinations are up-to-date. Routine vaccines such as </w:t>
      </w:r>
      <w:r>
        <w:rPr>
          <w:rStyle w:val="Strong"/>
        </w:rPr>
        <w:t>influenza, chickenpox (varicella), polio, measles/mumps/rubella (MMR), and diphtheria/pertussis/tetanus (DPT)</w:t>
      </w:r>
      <w:r>
        <w:t xml:space="preserve"> are recommended for all age groups.</w:t>
      </w:r>
    </w:p>
    <w:p w14:paraId="2EEBBA22" w14:textId="77777777" w:rsidR="00C440D5" w:rsidRDefault="00C440D5" w:rsidP="00C440D5">
      <w:pPr>
        <w:pStyle w:val="Heading3"/>
      </w:pPr>
      <w:r>
        <w:rPr>
          <w:rStyle w:val="Strong"/>
          <w:b w:val="0"/>
          <w:bCs w:val="0"/>
        </w:rPr>
        <w:t>Recommended Vaccinations for India:</w:t>
      </w:r>
    </w:p>
    <w:p w14:paraId="24506CAA" w14:textId="77777777" w:rsidR="00C440D5" w:rsidRDefault="00C440D5" w:rsidP="00C440D5">
      <w:pPr>
        <w:pStyle w:val="NormalWeb"/>
      </w:pPr>
      <w:r>
        <w:rPr>
          <w:rStyle w:val="Strong"/>
        </w:rPr>
        <w:t>Hepatitis A:</w:t>
      </w:r>
      <w:r>
        <w:br/>
        <w:t xml:space="preserve">Recommended for all </w:t>
      </w:r>
      <w:proofErr w:type="spellStart"/>
      <w:r>
        <w:t>travellers</w:t>
      </w:r>
      <w:proofErr w:type="spellEnd"/>
      <w:r>
        <w:t xml:space="preserve"> above 1 year. Take at least 2 weeks before travel; booster after 6–12 months.</w:t>
      </w:r>
    </w:p>
    <w:p w14:paraId="3C658615" w14:textId="77777777" w:rsidR="00C440D5" w:rsidRDefault="00C440D5" w:rsidP="00C440D5">
      <w:pPr>
        <w:pStyle w:val="NormalWeb"/>
      </w:pPr>
      <w:r>
        <w:rPr>
          <w:rStyle w:val="Strong"/>
        </w:rPr>
        <w:t>Typhoid:</w:t>
      </w:r>
      <w:r>
        <w:br/>
        <w:t>Available as oral capsules (4 doses) or a single injectable dose. Oral vaccines are for age 6+; injectable for age 2+.</w:t>
      </w:r>
    </w:p>
    <w:p w14:paraId="1DD5A2AE" w14:textId="77777777" w:rsidR="00C440D5" w:rsidRDefault="00C440D5" w:rsidP="00C440D5">
      <w:pPr>
        <w:pStyle w:val="NormalWeb"/>
      </w:pPr>
      <w:r>
        <w:rPr>
          <w:rStyle w:val="Strong"/>
        </w:rPr>
        <w:t>Polio:</w:t>
      </w:r>
      <w:r>
        <w:br/>
        <w:t xml:space="preserve">Adults without a booster should get a single inactivated polio vaccine. Children must be fully </w:t>
      </w:r>
      <w:proofErr w:type="spellStart"/>
      <w:r>
        <w:t>immunised</w:t>
      </w:r>
      <w:proofErr w:type="spellEnd"/>
      <w:r>
        <w:t>.</w:t>
      </w:r>
    </w:p>
    <w:p w14:paraId="27CEB8E4" w14:textId="77777777" w:rsidR="00C440D5" w:rsidRDefault="00C440D5" w:rsidP="00C440D5">
      <w:pPr>
        <w:pStyle w:val="NormalWeb"/>
      </w:pPr>
      <w:r>
        <w:rPr>
          <w:rStyle w:val="Strong"/>
        </w:rPr>
        <w:lastRenderedPageBreak/>
        <w:t>Hepatitis B:</w:t>
      </w:r>
      <w:r>
        <w:br/>
        <w:t>Recommended for long-term visitors, those with close community contact, or those likely to need medical care. Standard 3-dose schedule (0, 1, 6 months) or accelerated schedule if needed quickly.</w:t>
      </w:r>
    </w:p>
    <w:p w14:paraId="4097C7D6" w14:textId="77777777" w:rsidR="00C440D5" w:rsidRDefault="00C440D5" w:rsidP="00C440D5">
      <w:r>
        <w:pict w14:anchorId="1E488AE7">
          <v:rect id="_x0000_i1071" style="width:0;height:1.5pt" o:hralign="center" o:hrstd="t" o:hr="t" fillcolor="#a0a0a0" stroked="f"/>
        </w:pict>
      </w:r>
    </w:p>
    <w:p w14:paraId="19DA41C0" w14:textId="77777777" w:rsidR="00C440D5" w:rsidRDefault="00C440D5" w:rsidP="00C440D5">
      <w:pPr>
        <w:pStyle w:val="Heading1"/>
      </w:pPr>
      <w:r>
        <w:rPr>
          <w:rStyle w:val="Strong"/>
          <w:b/>
          <w:bCs/>
        </w:rPr>
        <w:t>Medical Emergency Checklist</w:t>
      </w:r>
    </w:p>
    <w:p w14:paraId="65191087" w14:textId="77777777" w:rsidR="00C440D5" w:rsidRDefault="00C440D5" w:rsidP="00C440D5">
      <w:pPr>
        <w:pStyle w:val="NormalWeb"/>
      </w:pPr>
      <w:r>
        <w:t xml:space="preserve">Know the nearest hospital from your residence. Kolkata’s traffic and narrow lanes in some areas can delay emergency response. Many expatriates prefer using </w:t>
      </w:r>
      <w:r>
        <w:rPr>
          <w:rStyle w:val="Strong"/>
        </w:rPr>
        <w:t>private taxis or ride-hailing services like Ola and Uber</w:t>
      </w:r>
      <w:r>
        <w:t xml:space="preserve"> for faster transportation during emergencies.</w:t>
      </w:r>
    </w:p>
    <w:p w14:paraId="0D9C0A93" w14:textId="77777777" w:rsidR="00C440D5" w:rsidRDefault="00C440D5" w:rsidP="00C440D5">
      <w:pPr>
        <w:pStyle w:val="NormalWeb"/>
      </w:pPr>
      <w:r>
        <w:t xml:space="preserve">Always carry identification such as your </w:t>
      </w:r>
      <w:r>
        <w:rPr>
          <w:rStyle w:val="Strong"/>
        </w:rPr>
        <w:t>passport, visa, or Residential Permit (RP)</w:t>
      </w:r>
      <w:r>
        <w:t>.</w:t>
      </w:r>
    </w:p>
    <w:p w14:paraId="364E62B9" w14:textId="77777777" w:rsidR="00C440D5" w:rsidRDefault="00C440D5" w:rsidP="00C440D5">
      <w:r>
        <w:pict w14:anchorId="600590C4">
          <v:rect id="_x0000_i1072" style="width:0;height:1.5pt" o:hralign="center" o:hrstd="t" o:hr="t" fillcolor="#a0a0a0" stroked="f"/>
        </w:pict>
      </w:r>
    </w:p>
    <w:p w14:paraId="782E2B52" w14:textId="77777777" w:rsidR="00C440D5" w:rsidRDefault="00C440D5" w:rsidP="00C440D5">
      <w:pPr>
        <w:pStyle w:val="Heading1"/>
      </w:pPr>
      <w:r>
        <w:rPr>
          <w:rStyle w:val="Strong"/>
          <w:b/>
          <w:bCs/>
        </w:rPr>
        <w:t>Expatriate-Preferred Hospitals in Kolkata</w:t>
      </w:r>
    </w:p>
    <w:p w14:paraId="1E40DA02" w14:textId="77777777" w:rsidR="00C440D5" w:rsidRDefault="00C440D5" w:rsidP="00C440D5">
      <w:pPr>
        <w:pStyle w:val="NormalWeb"/>
      </w:pPr>
      <w:r>
        <w:t>Kolkata has excellent private healthcare infrastructure with English-speaking doctors and modern facilities.</w:t>
      </w:r>
    </w:p>
    <w:p w14:paraId="38F843E3" w14:textId="77777777" w:rsidR="00C440D5" w:rsidRDefault="00C440D5" w:rsidP="00C440D5">
      <w:pPr>
        <w:pStyle w:val="NormalWeb"/>
      </w:pPr>
      <w:r>
        <w:rPr>
          <w:rStyle w:val="Strong"/>
        </w:rPr>
        <w:t>Recommended hospitals include:</w:t>
      </w:r>
    </w:p>
    <w:p w14:paraId="2751280B" w14:textId="77777777" w:rsidR="00C440D5" w:rsidRDefault="00C440D5" w:rsidP="00C37395">
      <w:pPr>
        <w:pStyle w:val="NormalWeb"/>
        <w:numPr>
          <w:ilvl w:val="0"/>
          <w:numId w:val="27"/>
        </w:numPr>
      </w:pPr>
      <w:r>
        <w:rPr>
          <w:rStyle w:val="Strong"/>
        </w:rPr>
        <w:t>Apollo Gleneagles Hospital</w:t>
      </w:r>
      <w:r>
        <w:t xml:space="preserve"> (Salt Lake)</w:t>
      </w:r>
    </w:p>
    <w:p w14:paraId="6F79F9E5" w14:textId="77777777" w:rsidR="00C440D5" w:rsidRDefault="00C440D5" w:rsidP="00C37395">
      <w:pPr>
        <w:pStyle w:val="NormalWeb"/>
        <w:numPr>
          <w:ilvl w:val="0"/>
          <w:numId w:val="27"/>
        </w:numPr>
      </w:pPr>
      <w:r>
        <w:rPr>
          <w:rStyle w:val="Strong"/>
        </w:rPr>
        <w:t>Fortis Hospital</w:t>
      </w:r>
      <w:r>
        <w:t xml:space="preserve"> (</w:t>
      </w:r>
      <w:proofErr w:type="spellStart"/>
      <w:r>
        <w:t>Anandapur</w:t>
      </w:r>
      <w:proofErr w:type="spellEnd"/>
      <w:r>
        <w:t>)</w:t>
      </w:r>
    </w:p>
    <w:p w14:paraId="3574C678" w14:textId="77777777" w:rsidR="00C440D5" w:rsidRDefault="00C440D5" w:rsidP="00C37395">
      <w:pPr>
        <w:pStyle w:val="NormalWeb"/>
        <w:numPr>
          <w:ilvl w:val="0"/>
          <w:numId w:val="27"/>
        </w:numPr>
      </w:pPr>
      <w:r>
        <w:rPr>
          <w:rStyle w:val="Strong"/>
        </w:rPr>
        <w:t>AMRI Hospital</w:t>
      </w:r>
      <w:r>
        <w:t xml:space="preserve"> (Salt Lake, </w:t>
      </w:r>
      <w:proofErr w:type="spellStart"/>
      <w:r>
        <w:t>Dhakuria</w:t>
      </w:r>
      <w:proofErr w:type="spellEnd"/>
      <w:r>
        <w:t xml:space="preserve">, </w:t>
      </w:r>
      <w:proofErr w:type="spellStart"/>
      <w:r>
        <w:t>Mukundapur</w:t>
      </w:r>
      <w:proofErr w:type="spellEnd"/>
      <w:r>
        <w:t>)</w:t>
      </w:r>
    </w:p>
    <w:p w14:paraId="5BEEC23C" w14:textId="77777777" w:rsidR="00C440D5" w:rsidRDefault="00C440D5" w:rsidP="00C37395">
      <w:pPr>
        <w:pStyle w:val="NormalWeb"/>
        <w:numPr>
          <w:ilvl w:val="0"/>
          <w:numId w:val="27"/>
        </w:numPr>
      </w:pPr>
      <w:r>
        <w:rPr>
          <w:rStyle w:val="Strong"/>
        </w:rPr>
        <w:t xml:space="preserve">Medica </w:t>
      </w:r>
      <w:proofErr w:type="spellStart"/>
      <w:r>
        <w:rPr>
          <w:rStyle w:val="Strong"/>
        </w:rPr>
        <w:t>Superspecialty</w:t>
      </w:r>
      <w:proofErr w:type="spellEnd"/>
      <w:r>
        <w:rPr>
          <w:rStyle w:val="Strong"/>
        </w:rPr>
        <w:t xml:space="preserve"> Hospital</w:t>
      </w:r>
      <w:r>
        <w:t xml:space="preserve"> (</w:t>
      </w:r>
      <w:proofErr w:type="spellStart"/>
      <w:r>
        <w:t>Mukundapur</w:t>
      </w:r>
      <w:proofErr w:type="spellEnd"/>
      <w:r>
        <w:t>)</w:t>
      </w:r>
    </w:p>
    <w:p w14:paraId="719E4D10" w14:textId="77777777" w:rsidR="00C440D5" w:rsidRDefault="00C440D5" w:rsidP="00C37395">
      <w:pPr>
        <w:pStyle w:val="NormalWeb"/>
        <w:numPr>
          <w:ilvl w:val="0"/>
          <w:numId w:val="27"/>
        </w:numPr>
      </w:pPr>
      <w:r>
        <w:rPr>
          <w:rStyle w:val="Strong"/>
        </w:rPr>
        <w:t xml:space="preserve">Narayana </w:t>
      </w:r>
      <w:proofErr w:type="spellStart"/>
      <w:r>
        <w:rPr>
          <w:rStyle w:val="Strong"/>
        </w:rPr>
        <w:t>Superspeciality</w:t>
      </w:r>
      <w:proofErr w:type="spellEnd"/>
      <w:r>
        <w:rPr>
          <w:rStyle w:val="Strong"/>
        </w:rPr>
        <w:t xml:space="preserve"> Hospital</w:t>
      </w:r>
      <w:r>
        <w:t xml:space="preserve"> (Howrah)</w:t>
      </w:r>
    </w:p>
    <w:p w14:paraId="60FF53C6" w14:textId="77777777" w:rsidR="00C440D5" w:rsidRDefault="00C440D5" w:rsidP="00C37395">
      <w:pPr>
        <w:pStyle w:val="NormalWeb"/>
        <w:numPr>
          <w:ilvl w:val="0"/>
          <w:numId w:val="27"/>
        </w:numPr>
      </w:pPr>
      <w:r>
        <w:rPr>
          <w:rStyle w:val="Strong"/>
        </w:rPr>
        <w:t>Belle Vue Clinic</w:t>
      </w:r>
      <w:r>
        <w:t xml:space="preserve"> (Elgin Road)</w:t>
      </w:r>
    </w:p>
    <w:p w14:paraId="3E3DC199" w14:textId="77777777" w:rsidR="00C440D5" w:rsidRDefault="00C440D5" w:rsidP="00C37395">
      <w:pPr>
        <w:pStyle w:val="NormalWeb"/>
        <w:numPr>
          <w:ilvl w:val="0"/>
          <w:numId w:val="27"/>
        </w:numPr>
      </w:pPr>
      <w:r>
        <w:rPr>
          <w:rStyle w:val="Strong"/>
        </w:rPr>
        <w:t>Ruby General Hospital</w:t>
      </w:r>
      <w:r>
        <w:t xml:space="preserve"> (</w:t>
      </w:r>
      <w:proofErr w:type="spellStart"/>
      <w:r>
        <w:t>Kasba</w:t>
      </w:r>
      <w:proofErr w:type="spellEnd"/>
      <w:r>
        <w:t>)</w:t>
      </w:r>
    </w:p>
    <w:p w14:paraId="6238EF49" w14:textId="77777777" w:rsidR="00C440D5" w:rsidRDefault="00C440D5" w:rsidP="00C37395">
      <w:pPr>
        <w:pStyle w:val="NormalWeb"/>
        <w:numPr>
          <w:ilvl w:val="0"/>
          <w:numId w:val="27"/>
        </w:numPr>
      </w:pPr>
      <w:r>
        <w:rPr>
          <w:rStyle w:val="Strong"/>
        </w:rPr>
        <w:t>Tata Medical Center</w:t>
      </w:r>
      <w:r>
        <w:t xml:space="preserve"> (New Town – Oncology)</w:t>
      </w:r>
    </w:p>
    <w:p w14:paraId="3D40A228" w14:textId="77777777" w:rsidR="00C440D5" w:rsidRDefault="00C440D5" w:rsidP="00C440D5">
      <w:r>
        <w:pict w14:anchorId="508F88AB">
          <v:rect id="_x0000_i1073" style="width:0;height:1.5pt" o:hralign="center" o:hrstd="t" o:hr="t" fillcolor="#a0a0a0" stroked="f"/>
        </w:pict>
      </w:r>
    </w:p>
    <w:p w14:paraId="73999BD0" w14:textId="77777777" w:rsidR="00C440D5" w:rsidRDefault="00C440D5" w:rsidP="00C440D5">
      <w:pPr>
        <w:pStyle w:val="Heading1"/>
      </w:pPr>
      <w:r>
        <w:rPr>
          <w:rStyle w:val="Strong"/>
          <w:b/>
          <w:bCs/>
        </w:rPr>
        <w:t>Prescription Medications</w:t>
      </w:r>
    </w:p>
    <w:p w14:paraId="66FB7F1C" w14:textId="77777777" w:rsidR="00C440D5" w:rsidRDefault="00C440D5" w:rsidP="00C440D5">
      <w:pPr>
        <w:pStyle w:val="NormalWeb"/>
      </w:pPr>
      <w:r>
        <w:t>Private hospitals in Kolkata offer high-quality medical care. Most doctors in premium hospitals speak English.</w:t>
      </w:r>
    </w:p>
    <w:p w14:paraId="59483B73" w14:textId="77777777" w:rsidR="00C440D5" w:rsidRDefault="00C440D5" w:rsidP="00C440D5">
      <w:pPr>
        <w:pStyle w:val="NormalWeb"/>
      </w:pPr>
      <w:r>
        <w:t xml:space="preserve">If you take regular medication, inform your doctor to avoid drug interactions. Keep a </w:t>
      </w:r>
      <w:r>
        <w:rPr>
          <w:rStyle w:val="Strong"/>
        </w:rPr>
        <w:t>copy of prescriptions</w:t>
      </w:r>
      <w:r>
        <w:t xml:space="preserve"> with you, especially for chronic medication.</w:t>
      </w:r>
    </w:p>
    <w:p w14:paraId="431D824B" w14:textId="77777777" w:rsidR="00C440D5" w:rsidRDefault="00C440D5" w:rsidP="00C440D5">
      <w:r>
        <w:pict w14:anchorId="2D7ADD51">
          <v:rect id="_x0000_i1074" style="width:0;height:1.5pt" o:hralign="center" o:hrstd="t" o:hr="t" fillcolor="#a0a0a0" stroked="f"/>
        </w:pict>
      </w:r>
    </w:p>
    <w:p w14:paraId="5E1C5714" w14:textId="77777777" w:rsidR="00C440D5" w:rsidRDefault="00C440D5" w:rsidP="00C440D5">
      <w:pPr>
        <w:pStyle w:val="Heading1"/>
      </w:pPr>
      <w:r>
        <w:rPr>
          <w:rStyle w:val="Strong"/>
          <w:b/>
          <w:bCs/>
        </w:rPr>
        <w:lastRenderedPageBreak/>
        <w:t>Pharmacies</w:t>
      </w:r>
    </w:p>
    <w:p w14:paraId="00458052" w14:textId="77777777" w:rsidR="00C440D5" w:rsidRDefault="00C440D5" w:rsidP="00C440D5">
      <w:pPr>
        <w:pStyle w:val="NormalWeb"/>
      </w:pPr>
      <w:r>
        <w:t>Pharmacies are widely available across Kolkata, and many essential medicines can be purchased over the counter.</w:t>
      </w:r>
    </w:p>
    <w:p w14:paraId="05588C67" w14:textId="77777777" w:rsidR="00C440D5" w:rsidRDefault="00C440D5" w:rsidP="00C440D5">
      <w:pPr>
        <w:pStyle w:val="Heading3"/>
      </w:pPr>
      <w:r>
        <w:rPr>
          <w:rStyle w:val="Strong"/>
          <w:b w:val="0"/>
          <w:bCs w:val="0"/>
        </w:rPr>
        <w:t>Some 24-hour pharmacies:</w:t>
      </w:r>
    </w:p>
    <w:p w14:paraId="310F1141" w14:textId="77777777" w:rsidR="00C440D5" w:rsidRDefault="00C440D5" w:rsidP="00C37395">
      <w:pPr>
        <w:pStyle w:val="NormalWeb"/>
        <w:numPr>
          <w:ilvl w:val="0"/>
          <w:numId w:val="28"/>
        </w:numPr>
      </w:pPr>
      <w:r>
        <w:t>Apollo Pharmacy, near Apollo Gleneagles Hospital</w:t>
      </w:r>
    </w:p>
    <w:p w14:paraId="2A15B78D" w14:textId="77777777" w:rsidR="00C440D5" w:rsidRDefault="00C440D5" w:rsidP="00C37395">
      <w:pPr>
        <w:pStyle w:val="NormalWeb"/>
        <w:numPr>
          <w:ilvl w:val="0"/>
          <w:numId w:val="28"/>
        </w:numPr>
      </w:pPr>
      <w:r>
        <w:t>Medica Pharmacy, Medica Hospital</w:t>
      </w:r>
    </w:p>
    <w:p w14:paraId="1E2F7414" w14:textId="77777777" w:rsidR="00C440D5" w:rsidRDefault="00C440D5" w:rsidP="00C37395">
      <w:pPr>
        <w:pStyle w:val="NormalWeb"/>
        <w:numPr>
          <w:ilvl w:val="0"/>
          <w:numId w:val="28"/>
        </w:numPr>
      </w:pPr>
      <w:r>
        <w:t>AMRI Pharmacy (Salt Lake)</w:t>
      </w:r>
    </w:p>
    <w:p w14:paraId="1D84E8EA" w14:textId="77777777" w:rsidR="00C440D5" w:rsidRDefault="00C440D5" w:rsidP="00C37395">
      <w:pPr>
        <w:pStyle w:val="NormalWeb"/>
        <w:numPr>
          <w:ilvl w:val="0"/>
          <w:numId w:val="28"/>
        </w:numPr>
      </w:pPr>
      <w:r>
        <w:t>Belle Vue Clinic Pharmacy</w:t>
      </w:r>
    </w:p>
    <w:p w14:paraId="0EE81956" w14:textId="77777777" w:rsidR="00C440D5" w:rsidRDefault="00C440D5" w:rsidP="00C37395">
      <w:pPr>
        <w:pStyle w:val="NormalWeb"/>
        <w:numPr>
          <w:ilvl w:val="0"/>
          <w:numId w:val="28"/>
        </w:numPr>
      </w:pPr>
      <w:r>
        <w:t>Ruby Hospital Pharmacy</w:t>
      </w:r>
    </w:p>
    <w:p w14:paraId="7920BC89" w14:textId="77777777" w:rsidR="00C440D5" w:rsidRDefault="00C440D5" w:rsidP="00C440D5">
      <w:r>
        <w:pict w14:anchorId="5D89340E">
          <v:rect id="_x0000_i1075" style="width:0;height:1.5pt" o:hralign="center" o:hrstd="t" o:hr="t" fillcolor="#a0a0a0" stroked="f"/>
        </w:pict>
      </w:r>
    </w:p>
    <w:p w14:paraId="77EDD67B" w14:textId="77777777" w:rsidR="00C440D5" w:rsidRDefault="00C440D5" w:rsidP="00C440D5">
      <w:pPr>
        <w:pStyle w:val="Heading1"/>
      </w:pPr>
      <w:r>
        <w:rPr>
          <w:rStyle w:val="Strong"/>
          <w:b/>
          <w:bCs/>
        </w:rPr>
        <w:t>Emergency / Ambulance Service</w:t>
      </w:r>
    </w:p>
    <w:p w14:paraId="7A4A14E8" w14:textId="77777777" w:rsidR="00C440D5" w:rsidRDefault="00C440D5" w:rsidP="00C37395">
      <w:pPr>
        <w:pStyle w:val="NormalWeb"/>
        <w:numPr>
          <w:ilvl w:val="0"/>
          <w:numId w:val="29"/>
        </w:numPr>
      </w:pPr>
      <w:r>
        <w:rPr>
          <w:rStyle w:val="Strong"/>
        </w:rPr>
        <w:t>West Bengal Emergency Ambulance (Dial 108)</w:t>
      </w:r>
    </w:p>
    <w:p w14:paraId="0710FB9A" w14:textId="77777777" w:rsidR="00C440D5" w:rsidRDefault="00C440D5" w:rsidP="00C37395">
      <w:pPr>
        <w:pStyle w:val="NormalWeb"/>
        <w:numPr>
          <w:ilvl w:val="0"/>
          <w:numId w:val="29"/>
        </w:numPr>
      </w:pPr>
      <w:r>
        <w:t>Some private hospitals also offer paid ambulance services.</w:t>
      </w:r>
    </w:p>
    <w:p w14:paraId="3190E50A" w14:textId="77777777" w:rsidR="00C440D5" w:rsidRDefault="00C440D5" w:rsidP="00C440D5">
      <w:r>
        <w:pict w14:anchorId="739EEFCC">
          <v:rect id="_x0000_i1076" style="width:0;height:1.5pt" o:hralign="center" o:hrstd="t" o:hr="t" fillcolor="#a0a0a0" stroked="f"/>
        </w:pict>
      </w:r>
    </w:p>
    <w:p w14:paraId="1EAF7CEA" w14:textId="77777777" w:rsidR="00C440D5" w:rsidRDefault="00C440D5" w:rsidP="00C440D5">
      <w:pPr>
        <w:pStyle w:val="Heading1"/>
      </w:pPr>
      <w:r>
        <w:rPr>
          <w:rStyle w:val="Strong"/>
          <w:b/>
          <w:bCs/>
        </w:rPr>
        <w:t>Security Tips</w:t>
      </w:r>
    </w:p>
    <w:p w14:paraId="4D57CD09" w14:textId="77777777" w:rsidR="00C440D5" w:rsidRDefault="00C440D5" w:rsidP="00C37395">
      <w:pPr>
        <w:pStyle w:val="NormalWeb"/>
        <w:numPr>
          <w:ilvl w:val="0"/>
          <w:numId w:val="30"/>
        </w:numPr>
      </w:pPr>
      <w:r>
        <w:t xml:space="preserve">Use registered taxis or ride-hailing apps such as </w:t>
      </w:r>
      <w:r>
        <w:rPr>
          <w:rStyle w:val="Strong"/>
        </w:rPr>
        <w:t>Uber</w:t>
      </w:r>
      <w:r>
        <w:t xml:space="preserve"> or </w:t>
      </w:r>
      <w:r>
        <w:rPr>
          <w:rStyle w:val="Strong"/>
        </w:rPr>
        <w:t>Ola</w:t>
      </w:r>
      <w:r>
        <w:t xml:space="preserve"> instead of unverified local transport, especially at night.</w:t>
      </w:r>
    </w:p>
    <w:p w14:paraId="3C61BCAB" w14:textId="77777777" w:rsidR="00C440D5" w:rsidRDefault="00C440D5" w:rsidP="00C37395">
      <w:pPr>
        <w:pStyle w:val="NormalWeb"/>
        <w:numPr>
          <w:ilvl w:val="0"/>
          <w:numId w:val="30"/>
        </w:numPr>
      </w:pPr>
      <w:r>
        <w:t>Prefer gated communities with 24-hour security. Independent houses should employ guards from reputable agencies.</w:t>
      </w:r>
    </w:p>
    <w:p w14:paraId="0C8FC344" w14:textId="77777777" w:rsidR="00C440D5" w:rsidRDefault="00C440D5" w:rsidP="00C37395">
      <w:pPr>
        <w:pStyle w:val="NormalWeb"/>
        <w:numPr>
          <w:ilvl w:val="0"/>
          <w:numId w:val="30"/>
        </w:numPr>
      </w:pPr>
      <w:r>
        <w:t xml:space="preserve">Petty theft (bags, mobile snatching) may occur in crowded areas—avoid carrying large cash or wearing expensive </w:t>
      </w:r>
      <w:proofErr w:type="spellStart"/>
      <w:r>
        <w:t>jewellery</w:t>
      </w:r>
      <w:proofErr w:type="spellEnd"/>
      <w:r>
        <w:t>.</w:t>
      </w:r>
    </w:p>
    <w:p w14:paraId="0242C4B3" w14:textId="77777777" w:rsidR="00C440D5" w:rsidRDefault="00C440D5" w:rsidP="00C37395">
      <w:pPr>
        <w:pStyle w:val="NormalWeb"/>
        <w:numPr>
          <w:ilvl w:val="0"/>
          <w:numId w:val="30"/>
        </w:numPr>
      </w:pPr>
      <w:r>
        <w:t>Avoid isolated and poorly lit areas after dark.</w:t>
      </w:r>
    </w:p>
    <w:p w14:paraId="5680B4F5" w14:textId="77777777" w:rsidR="00C440D5" w:rsidRDefault="00C440D5" w:rsidP="00C37395">
      <w:pPr>
        <w:pStyle w:val="NormalWeb"/>
        <w:numPr>
          <w:ilvl w:val="0"/>
          <w:numId w:val="30"/>
        </w:numPr>
      </w:pPr>
      <w:r>
        <w:t>Keep valuables secured at home and avoid keeping wallets in back pockets.</w:t>
      </w:r>
    </w:p>
    <w:p w14:paraId="22AB021C" w14:textId="77777777" w:rsidR="00C440D5" w:rsidRDefault="00C440D5" w:rsidP="00C37395">
      <w:pPr>
        <w:pStyle w:val="NormalWeb"/>
        <w:numPr>
          <w:ilvl w:val="0"/>
          <w:numId w:val="30"/>
        </w:numPr>
      </w:pPr>
      <w:r>
        <w:t>Dress modestly when visiting temples, mosques, or other religious places.</w:t>
      </w:r>
    </w:p>
    <w:p w14:paraId="157CB441" w14:textId="77777777" w:rsidR="00C440D5" w:rsidRDefault="00C440D5" w:rsidP="00C37395">
      <w:pPr>
        <w:pStyle w:val="NormalWeb"/>
        <w:numPr>
          <w:ilvl w:val="0"/>
          <w:numId w:val="30"/>
        </w:numPr>
      </w:pPr>
      <w:r>
        <w:t>Keep photocopies of important documents like passport, visa, and ID.</w:t>
      </w:r>
    </w:p>
    <w:p w14:paraId="6C1BF169" w14:textId="77777777" w:rsidR="00C440D5" w:rsidRDefault="00C440D5" w:rsidP="00C37395">
      <w:pPr>
        <w:pStyle w:val="NormalWeb"/>
        <w:numPr>
          <w:ilvl w:val="0"/>
          <w:numId w:val="30"/>
        </w:numPr>
      </w:pPr>
      <w:r>
        <w:t>Research destinations beforehand to avoid unreliable information.</w:t>
      </w:r>
    </w:p>
    <w:p w14:paraId="07093425" w14:textId="77777777" w:rsidR="00C440D5" w:rsidRDefault="00C440D5" w:rsidP="00C37395">
      <w:pPr>
        <w:pStyle w:val="NormalWeb"/>
        <w:numPr>
          <w:ilvl w:val="0"/>
          <w:numId w:val="30"/>
        </w:numPr>
      </w:pPr>
      <w:r>
        <w:t>Be alert while crossing roads—traffic is dense, and vehicle right-of-way norms are loosely followed.</w:t>
      </w:r>
    </w:p>
    <w:p w14:paraId="0722319B" w14:textId="77777777" w:rsidR="00C440D5" w:rsidRDefault="00C440D5" w:rsidP="00C440D5">
      <w:r>
        <w:pict w14:anchorId="336268D6">
          <v:rect id="_x0000_i1077" style="width:0;height:1.5pt" o:hralign="center" o:hrstd="t" o:hr="t" fillcolor="#a0a0a0" stroked="f"/>
        </w:pict>
      </w:r>
    </w:p>
    <w:p w14:paraId="45D5C9B2" w14:textId="77777777" w:rsidR="00C440D5" w:rsidRDefault="00C440D5" w:rsidP="00C440D5">
      <w:pPr>
        <w:pStyle w:val="Heading1"/>
      </w:pPr>
      <w:r>
        <w:rPr>
          <w:rStyle w:val="Strong"/>
          <w:b/>
          <w:bCs/>
        </w:rPr>
        <w:t>Police</w:t>
      </w:r>
    </w:p>
    <w:p w14:paraId="35A788F5" w14:textId="77777777" w:rsidR="00C440D5" w:rsidRDefault="00C440D5" w:rsidP="00C37395">
      <w:pPr>
        <w:pStyle w:val="NormalWeb"/>
        <w:numPr>
          <w:ilvl w:val="0"/>
          <w:numId w:val="31"/>
        </w:numPr>
      </w:pPr>
      <w:r>
        <w:rPr>
          <w:rStyle w:val="Strong"/>
        </w:rPr>
        <w:t>Kolkata Police Emergency Number:</w:t>
      </w:r>
      <w:r>
        <w:t xml:space="preserve"> </w:t>
      </w:r>
      <w:r>
        <w:rPr>
          <w:rStyle w:val="Strong"/>
        </w:rPr>
        <w:t>100</w:t>
      </w:r>
    </w:p>
    <w:p w14:paraId="773DE9EE" w14:textId="77777777" w:rsidR="00C440D5" w:rsidRDefault="00C440D5" w:rsidP="00C37395">
      <w:pPr>
        <w:pStyle w:val="NormalWeb"/>
        <w:numPr>
          <w:ilvl w:val="0"/>
          <w:numId w:val="31"/>
        </w:numPr>
      </w:pPr>
      <w:r>
        <w:rPr>
          <w:rStyle w:val="Strong"/>
        </w:rPr>
        <w:lastRenderedPageBreak/>
        <w:t>Women’s Helpline:</w:t>
      </w:r>
      <w:r>
        <w:t xml:space="preserve"> 1091</w:t>
      </w:r>
    </w:p>
    <w:p w14:paraId="1D4441E1" w14:textId="77777777" w:rsidR="00C440D5" w:rsidRDefault="00C440D5" w:rsidP="00C37395">
      <w:pPr>
        <w:pStyle w:val="NormalWeb"/>
        <w:numPr>
          <w:ilvl w:val="0"/>
          <w:numId w:val="31"/>
        </w:numPr>
      </w:pPr>
      <w:r>
        <w:rPr>
          <w:rStyle w:val="Strong"/>
        </w:rPr>
        <w:t>Tourist Assistance (Kolkata Police):</w:t>
      </w:r>
      <w:r>
        <w:t xml:space="preserve"> 98308 11111 (commonly used service)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1E442D" w14:paraId="1C4DD04D" w14:textId="77777777" w:rsidTr="000D0557">
        <w:trPr>
          <w:tblCellSpacing w:w="15" w:type="dxa"/>
        </w:trPr>
        <w:tc>
          <w:tcPr>
            <w:tcW w:w="0" w:type="auto"/>
            <w:shd w:val="clear" w:color="auto" w:fill="FFFFFF"/>
            <w:hideMark/>
          </w:tcPr>
          <w:p w14:paraId="267D7DA3"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499109"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161C1B72" w14:textId="77777777" w:rsidR="00C440D5" w:rsidRDefault="00C440D5" w:rsidP="00C440D5">
      <w:pPr>
        <w:pStyle w:val="Heading1"/>
      </w:pPr>
      <w:bookmarkStart w:id="2" w:name="Utilities"/>
      <w:r>
        <w:rPr>
          <w:rStyle w:val="Strong"/>
          <w:b/>
          <w:bCs/>
        </w:rPr>
        <w:t>Schooling Overview – Kolkata</w:t>
      </w:r>
    </w:p>
    <w:p w14:paraId="4F559D22" w14:textId="77777777" w:rsidR="00C440D5" w:rsidRDefault="00C440D5" w:rsidP="00C440D5">
      <w:pPr>
        <w:pStyle w:val="Heading3"/>
      </w:pPr>
      <w:r>
        <w:rPr>
          <w:rStyle w:val="Strong"/>
          <w:b w:val="0"/>
          <w:bCs w:val="0"/>
        </w:rPr>
        <w:t>Kolkata Schools:</w:t>
      </w:r>
    </w:p>
    <w:p w14:paraId="227A0E73" w14:textId="77777777" w:rsidR="00C440D5" w:rsidRDefault="00C440D5" w:rsidP="00C440D5">
      <w:pPr>
        <w:pStyle w:val="NormalWeb"/>
      </w:pPr>
      <w:r>
        <w:t xml:space="preserve">Education in Kolkata is available from </w:t>
      </w:r>
      <w:r>
        <w:rPr>
          <w:rStyle w:val="Strong"/>
        </w:rPr>
        <w:t>Kindergarten to Higher Education</w:t>
      </w:r>
      <w:r>
        <w:t xml:space="preserve">. Early education for young children is primarily based on the </w:t>
      </w:r>
      <w:r>
        <w:rPr>
          <w:rStyle w:val="Strong"/>
        </w:rPr>
        <w:t>kindergarten model</w:t>
      </w:r>
      <w:r>
        <w:t>. Schools in the city are affiliated with various boards such as:</w:t>
      </w:r>
    </w:p>
    <w:p w14:paraId="3F89173C" w14:textId="77777777" w:rsidR="00C440D5" w:rsidRDefault="00C440D5" w:rsidP="00C37395">
      <w:pPr>
        <w:pStyle w:val="NormalWeb"/>
        <w:numPr>
          <w:ilvl w:val="0"/>
          <w:numId w:val="32"/>
        </w:numPr>
      </w:pPr>
      <w:r>
        <w:rPr>
          <w:rStyle w:val="Strong"/>
        </w:rPr>
        <w:t>West Bengal Board of Secondary Education (WBBSE)</w:t>
      </w:r>
    </w:p>
    <w:p w14:paraId="094D4140" w14:textId="77777777" w:rsidR="00C440D5" w:rsidRDefault="00C440D5" w:rsidP="00C37395">
      <w:pPr>
        <w:pStyle w:val="NormalWeb"/>
        <w:numPr>
          <w:ilvl w:val="0"/>
          <w:numId w:val="32"/>
        </w:numPr>
      </w:pPr>
      <w:r>
        <w:rPr>
          <w:rStyle w:val="Strong"/>
        </w:rPr>
        <w:t>Central Board of Secondary Education (CBSE)</w:t>
      </w:r>
    </w:p>
    <w:p w14:paraId="73CCEFAA" w14:textId="77777777" w:rsidR="00C440D5" w:rsidRDefault="00C440D5" w:rsidP="00C37395">
      <w:pPr>
        <w:pStyle w:val="NormalWeb"/>
        <w:numPr>
          <w:ilvl w:val="0"/>
          <w:numId w:val="32"/>
        </w:numPr>
      </w:pPr>
      <w:r>
        <w:rPr>
          <w:rStyle w:val="Strong"/>
        </w:rPr>
        <w:t>Council for the Indian School Certificate Examinations (CISCE/ICSE &amp; ISC)</w:t>
      </w:r>
    </w:p>
    <w:p w14:paraId="18134E89" w14:textId="77777777" w:rsidR="00C440D5" w:rsidRDefault="00C440D5" w:rsidP="00C37395">
      <w:pPr>
        <w:pStyle w:val="NormalWeb"/>
        <w:numPr>
          <w:ilvl w:val="0"/>
          <w:numId w:val="32"/>
        </w:numPr>
      </w:pPr>
      <w:r>
        <w:rPr>
          <w:rStyle w:val="Strong"/>
        </w:rPr>
        <w:t>National Institute of Open Schooling (NIOS)</w:t>
      </w:r>
    </w:p>
    <w:p w14:paraId="37B8A853" w14:textId="77777777" w:rsidR="00C440D5" w:rsidRDefault="00C440D5" w:rsidP="00C37395">
      <w:pPr>
        <w:pStyle w:val="NormalWeb"/>
        <w:numPr>
          <w:ilvl w:val="0"/>
          <w:numId w:val="32"/>
        </w:numPr>
      </w:pPr>
      <w:r>
        <w:rPr>
          <w:rStyle w:val="Strong"/>
        </w:rPr>
        <w:t>Cambridge Assessment International Education (IGCSE)</w:t>
      </w:r>
    </w:p>
    <w:p w14:paraId="421E47BA" w14:textId="77777777" w:rsidR="00C440D5" w:rsidRDefault="00C440D5" w:rsidP="00C37395">
      <w:pPr>
        <w:pStyle w:val="NormalWeb"/>
        <w:numPr>
          <w:ilvl w:val="0"/>
          <w:numId w:val="32"/>
        </w:numPr>
      </w:pPr>
      <w:r>
        <w:rPr>
          <w:rStyle w:val="Strong"/>
        </w:rPr>
        <w:t>International Baccalaureate (IB)</w:t>
      </w:r>
    </w:p>
    <w:p w14:paraId="1EB280AA" w14:textId="77777777" w:rsidR="00C440D5" w:rsidRDefault="00C440D5" w:rsidP="00C440D5">
      <w:pPr>
        <w:pStyle w:val="NormalWeb"/>
      </w:pPr>
      <w:r>
        <w:t>There are three types of schools in Kolkata:</w:t>
      </w:r>
    </w:p>
    <w:p w14:paraId="40FEC848" w14:textId="77777777" w:rsidR="00C440D5" w:rsidRDefault="00C440D5" w:rsidP="00C37395">
      <w:pPr>
        <w:pStyle w:val="NormalWeb"/>
        <w:numPr>
          <w:ilvl w:val="0"/>
          <w:numId w:val="33"/>
        </w:numPr>
      </w:pPr>
      <w:r>
        <w:rPr>
          <w:rStyle w:val="Strong"/>
        </w:rPr>
        <w:t>Government schools</w:t>
      </w:r>
      <w:r>
        <w:t xml:space="preserve"> – fully funded and managed by the state.</w:t>
      </w:r>
    </w:p>
    <w:p w14:paraId="095659C9" w14:textId="77777777" w:rsidR="00C440D5" w:rsidRDefault="00C440D5" w:rsidP="00C37395">
      <w:pPr>
        <w:pStyle w:val="NormalWeb"/>
        <w:numPr>
          <w:ilvl w:val="0"/>
          <w:numId w:val="33"/>
        </w:numPr>
      </w:pPr>
      <w:r>
        <w:rPr>
          <w:rStyle w:val="Strong"/>
        </w:rPr>
        <w:t>Aided schools</w:t>
      </w:r>
      <w:r>
        <w:t xml:space="preserve"> – receive partial government funding.</w:t>
      </w:r>
    </w:p>
    <w:p w14:paraId="50BF2F83" w14:textId="77777777" w:rsidR="00C440D5" w:rsidRDefault="00C440D5" w:rsidP="00C37395">
      <w:pPr>
        <w:pStyle w:val="NormalWeb"/>
        <w:numPr>
          <w:ilvl w:val="0"/>
          <w:numId w:val="33"/>
        </w:numPr>
      </w:pPr>
      <w:r>
        <w:rPr>
          <w:rStyle w:val="Strong"/>
        </w:rPr>
        <w:t>Unaided private schools</w:t>
      </w:r>
      <w:r>
        <w:t xml:space="preserve"> – no government funding, often higher fees and modern facilities.</w:t>
      </w:r>
    </w:p>
    <w:p w14:paraId="518E96F8" w14:textId="77777777" w:rsidR="00C440D5" w:rsidRDefault="00C440D5" w:rsidP="00C440D5">
      <w:pPr>
        <w:pStyle w:val="NormalWeb"/>
      </w:pPr>
      <w:r>
        <w:t xml:space="preserve">After completing secondary school, students progress to </w:t>
      </w:r>
      <w:r>
        <w:rPr>
          <w:rStyle w:val="Strong"/>
        </w:rPr>
        <w:t>Higher Secondary (grades 11 and 12)</w:t>
      </w:r>
      <w:r>
        <w:t xml:space="preserve"> or </w:t>
      </w:r>
      <w:r>
        <w:rPr>
          <w:rStyle w:val="Strong"/>
        </w:rPr>
        <w:t>Pre-University Courses (PUC)</w:t>
      </w:r>
      <w:r>
        <w:t xml:space="preserve">, which enable entry into colleges, universities, and professional courses. Kolkata offers a wide range of higher education institutions, including </w:t>
      </w:r>
      <w:r>
        <w:rPr>
          <w:rStyle w:val="Strong"/>
        </w:rPr>
        <w:t>universities, postgraduate programs, research centers, and professional certifications</w:t>
      </w:r>
      <w:r>
        <w:t>.</w:t>
      </w:r>
    </w:p>
    <w:p w14:paraId="664294E3" w14:textId="77777777" w:rsidR="00C440D5" w:rsidRDefault="00C440D5" w:rsidP="00C440D5">
      <w:r>
        <w:pict w14:anchorId="6215D5FD">
          <v:rect id="_x0000_i1085" style="width:0;height:1.5pt" o:hralign="center" o:hrstd="t" o:hr="t" fillcolor="#a0a0a0" stroked="f"/>
        </w:pict>
      </w:r>
    </w:p>
    <w:p w14:paraId="2356BEC7" w14:textId="77777777" w:rsidR="00C440D5" w:rsidRDefault="00C440D5" w:rsidP="00C440D5">
      <w:pPr>
        <w:pStyle w:val="Heading3"/>
      </w:pPr>
      <w:r>
        <w:rPr>
          <w:rStyle w:val="Strong"/>
          <w:b w:val="0"/>
          <w:bCs w:val="0"/>
        </w:rPr>
        <w:t>International Schools:</w:t>
      </w:r>
    </w:p>
    <w:p w14:paraId="51E1AADD" w14:textId="77777777" w:rsidR="00C440D5" w:rsidRDefault="00C440D5" w:rsidP="00C440D5">
      <w:pPr>
        <w:pStyle w:val="NormalWeb"/>
      </w:pPr>
      <w:r>
        <w:t>Kolkata’s growth as a cultural and business hub has increased the number of international schools catering to expatriate and NRI families. These schools welcome students of all nationalities and adapt curricula to reflect diversity.</w:t>
      </w:r>
    </w:p>
    <w:p w14:paraId="5964C091" w14:textId="77777777" w:rsidR="00C440D5" w:rsidRDefault="00C440D5" w:rsidP="00C440D5">
      <w:pPr>
        <w:pStyle w:val="NormalWeb"/>
      </w:pPr>
      <w:r>
        <w:rPr>
          <w:rStyle w:val="Strong"/>
        </w:rPr>
        <w:t>Notable international schools in Kolkata include:</w:t>
      </w:r>
    </w:p>
    <w:p w14:paraId="093C642E" w14:textId="77777777" w:rsidR="00C440D5" w:rsidRDefault="00C440D5" w:rsidP="00C37395">
      <w:pPr>
        <w:pStyle w:val="NormalWeb"/>
        <w:numPr>
          <w:ilvl w:val="0"/>
          <w:numId w:val="34"/>
        </w:numPr>
      </w:pPr>
      <w:r>
        <w:rPr>
          <w:rStyle w:val="Strong"/>
        </w:rPr>
        <w:t>The Heritage School</w:t>
      </w:r>
      <w:r>
        <w:t xml:space="preserve"> – www.heritageschoolkolkata.org</w:t>
      </w:r>
    </w:p>
    <w:p w14:paraId="6CDBE298" w14:textId="77777777" w:rsidR="00C440D5" w:rsidRDefault="00C440D5" w:rsidP="00C37395">
      <w:pPr>
        <w:pStyle w:val="NormalWeb"/>
        <w:numPr>
          <w:ilvl w:val="0"/>
          <w:numId w:val="34"/>
        </w:numPr>
      </w:pPr>
      <w:r>
        <w:rPr>
          <w:rStyle w:val="Strong"/>
        </w:rPr>
        <w:t>South City International School</w:t>
      </w:r>
      <w:r>
        <w:t xml:space="preserve"> – www.southcityschool.edu.in</w:t>
      </w:r>
    </w:p>
    <w:p w14:paraId="4A90CFAA" w14:textId="77777777" w:rsidR="00C440D5" w:rsidRDefault="00C440D5" w:rsidP="00C37395">
      <w:pPr>
        <w:pStyle w:val="NormalWeb"/>
        <w:numPr>
          <w:ilvl w:val="0"/>
          <w:numId w:val="34"/>
        </w:numPr>
      </w:pPr>
      <w:r>
        <w:rPr>
          <w:rStyle w:val="Strong"/>
        </w:rPr>
        <w:t>Calcutta International School</w:t>
      </w:r>
      <w:r>
        <w:t xml:space="preserve"> – www.calcuttais.edu.in</w:t>
      </w:r>
    </w:p>
    <w:p w14:paraId="307B7CB5" w14:textId="77777777" w:rsidR="00C440D5" w:rsidRDefault="00C440D5" w:rsidP="00C37395">
      <w:pPr>
        <w:pStyle w:val="NormalWeb"/>
        <w:numPr>
          <w:ilvl w:val="0"/>
          <w:numId w:val="34"/>
        </w:numPr>
      </w:pPr>
      <w:r>
        <w:rPr>
          <w:rStyle w:val="Strong"/>
        </w:rPr>
        <w:t>Indus Valley World School</w:t>
      </w:r>
      <w:r>
        <w:t xml:space="preserve"> – www.indusvalley.edu.in</w:t>
      </w:r>
    </w:p>
    <w:p w14:paraId="0C6BFE54" w14:textId="77777777" w:rsidR="00C440D5" w:rsidRDefault="00C440D5" w:rsidP="00C37395">
      <w:pPr>
        <w:pStyle w:val="NormalWeb"/>
        <w:numPr>
          <w:ilvl w:val="0"/>
          <w:numId w:val="34"/>
        </w:numPr>
      </w:pPr>
      <w:r>
        <w:rPr>
          <w:rStyle w:val="Strong"/>
        </w:rPr>
        <w:lastRenderedPageBreak/>
        <w:t>Oceans International School</w:t>
      </w:r>
      <w:r>
        <w:t xml:space="preserve"> – www.oceansschool.org</w:t>
      </w:r>
    </w:p>
    <w:p w14:paraId="26089670" w14:textId="77777777" w:rsidR="00C440D5" w:rsidRDefault="00C440D5" w:rsidP="00C37395">
      <w:pPr>
        <w:pStyle w:val="NormalWeb"/>
        <w:numPr>
          <w:ilvl w:val="0"/>
          <w:numId w:val="34"/>
        </w:numPr>
      </w:pPr>
      <w:r>
        <w:rPr>
          <w:rStyle w:val="Strong"/>
        </w:rPr>
        <w:t>The Garden High International School</w:t>
      </w:r>
      <w:r>
        <w:t xml:space="preserve"> – www.gardenhighschool.edu.in</w:t>
      </w:r>
    </w:p>
    <w:p w14:paraId="328009D3" w14:textId="77777777" w:rsidR="00C440D5" w:rsidRDefault="00C440D5" w:rsidP="00C440D5">
      <w:pPr>
        <w:pStyle w:val="NormalWeb"/>
      </w:pPr>
      <w:r>
        <w:rPr>
          <w:rStyle w:val="Strong"/>
        </w:rPr>
        <w:t>Tips for choosing the right school:</w:t>
      </w:r>
    </w:p>
    <w:p w14:paraId="7505B3E6" w14:textId="77777777" w:rsidR="00C440D5" w:rsidRDefault="00C440D5" w:rsidP="00C37395">
      <w:pPr>
        <w:pStyle w:val="NormalWeb"/>
        <w:numPr>
          <w:ilvl w:val="0"/>
          <w:numId w:val="35"/>
        </w:numPr>
      </w:pPr>
      <w:r>
        <w:t>Ask friends or colleagues about their experiences and reasons for choosing specific schools.</w:t>
      </w:r>
    </w:p>
    <w:p w14:paraId="76D36CFF" w14:textId="77777777" w:rsidR="00C440D5" w:rsidRDefault="00C440D5" w:rsidP="00C37395">
      <w:pPr>
        <w:pStyle w:val="NormalWeb"/>
        <w:numPr>
          <w:ilvl w:val="0"/>
          <w:numId w:val="35"/>
        </w:numPr>
      </w:pPr>
      <w:r>
        <w:t>Arrange school visits to observe classrooms and interact with teachers.</w:t>
      </w:r>
    </w:p>
    <w:p w14:paraId="280968F3" w14:textId="77777777" w:rsidR="00C440D5" w:rsidRDefault="00C440D5" w:rsidP="00C37395">
      <w:pPr>
        <w:pStyle w:val="NormalWeb"/>
        <w:numPr>
          <w:ilvl w:val="0"/>
          <w:numId w:val="35"/>
        </w:numPr>
      </w:pPr>
      <w:r>
        <w:t>List your priorities and prepare questions before visiting.</w:t>
      </w:r>
    </w:p>
    <w:p w14:paraId="0C0C04ED" w14:textId="77777777" w:rsidR="00C440D5" w:rsidRDefault="00C440D5" w:rsidP="00C37395">
      <w:pPr>
        <w:pStyle w:val="NormalWeb"/>
        <w:numPr>
          <w:ilvl w:val="0"/>
          <w:numId w:val="35"/>
        </w:numPr>
      </w:pPr>
      <w:r>
        <w:t>Pay attention to how your child is welcomed and treated during the visit.</w:t>
      </w:r>
    </w:p>
    <w:p w14:paraId="4425B8FC" w14:textId="77777777" w:rsidR="00C440D5" w:rsidRDefault="00C440D5" w:rsidP="00C37395">
      <w:pPr>
        <w:pStyle w:val="NormalWeb"/>
        <w:numPr>
          <w:ilvl w:val="0"/>
          <w:numId w:val="35"/>
        </w:numPr>
      </w:pPr>
      <w:r>
        <w:t xml:space="preserve">Inquire about </w:t>
      </w:r>
      <w:r>
        <w:rPr>
          <w:rStyle w:val="Strong"/>
        </w:rPr>
        <w:t>teacher–student ratio, qualifications, and experience</w:t>
      </w:r>
      <w:r>
        <w:t xml:space="preserve"> of faculty.</w:t>
      </w:r>
    </w:p>
    <w:p w14:paraId="763680EC" w14:textId="77777777" w:rsidR="00C440D5" w:rsidRDefault="00C440D5" w:rsidP="00C37395">
      <w:pPr>
        <w:pStyle w:val="NormalWeb"/>
        <w:numPr>
          <w:ilvl w:val="0"/>
          <w:numId w:val="35"/>
        </w:numPr>
      </w:pPr>
      <w:r>
        <w:t xml:space="preserve">Inspect </w:t>
      </w:r>
      <w:r>
        <w:rPr>
          <w:rStyle w:val="Strong"/>
        </w:rPr>
        <w:t>facilities for safety, hygiene, and age-appropriate play equipment</w:t>
      </w:r>
      <w:r>
        <w:t>.</w:t>
      </w:r>
    </w:p>
    <w:p w14:paraId="23FCD4B9" w14:textId="77777777" w:rsidR="00C440D5" w:rsidRDefault="00C440D5" w:rsidP="00C37395">
      <w:pPr>
        <w:pStyle w:val="NormalWeb"/>
        <w:numPr>
          <w:ilvl w:val="0"/>
          <w:numId w:val="35"/>
        </w:numPr>
      </w:pPr>
      <w:r>
        <w:t xml:space="preserve">Request a </w:t>
      </w:r>
      <w:r>
        <w:rPr>
          <w:rStyle w:val="Strong"/>
        </w:rPr>
        <w:t>complete fee structure</w:t>
      </w:r>
      <w:r>
        <w:t xml:space="preserve"> before registering; most fees are non-refundable.</w:t>
      </w:r>
    </w:p>
    <w:p w14:paraId="357981C4" w14:textId="77777777" w:rsidR="00C440D5" w:rsidRDefault="00C440D5" w:rsidP="00C37395">
      <w:pPr>
        <w:pStyle w:val="NormalWeb"/>
        <w:numPr>
          <w:ilvl w:val="0"/>
          <w:numId w:val="35"/>
        </w:numPr>
      </w:pPr>
      <w:r>
        <w:t xml:space="preserve">Check </w:t>
      </w:r>
      <w:r>
        <w:rPr>
          <w:rStyle w:val="Strong"/>
        </w:rPr>
        <w:t>transportation facilities</w:t>
      </w:r>
      <w:r>
        <w:t>, vehicle conditions, seating capacity, and supervision arrangements.</w:t>
      </w:r>
    </w:p>
    <w:p w14:paraId="11741DC3" w14:textId="77777777" w:rsidR="00C440D5" w:rsidRDefault="00C440D5" w:rsidP="00C440D5">
      <w:pPr>
        <w:pStyle w:val="NormalWeb"/>
      </w:pPr>
      <w:r>
        <w:t xml:space="preserve">Educating your child in Kolkata offers exposure to a blend of </w:t>
      </w:r>
      <w:r>
        <w:rPr>
          <w:rStyle w:val="Strong"/>
        </w:rPr>
        <w:t>Indian and global cultures</w:t>
      </w:r>
      <w:r>
        <w:t xml:space="preserve">, creating a rewarding experience for the whole family. Parents should initiate </w:t>
      </w:r>
      <w:r>
        <w:rPr>
          <w:rStyle w:val="Strong"/>
        </w:rPr>
        <w:t>preliminary admission discussions</w:t>
      </w:r>
      <w:r>
        <w:t xml:space="preserve"> before transferring to ensure seat availability. If a child has learning difficulties or special needs, disclose this during the application process to confirm that appropriate support is available.</w:t>
      </w:r>
    </w:p>
    <w:p w14:paraId="2EA68859" w14:textId="77777777" w:rsidR="00C440D5" w:rsidRDefault="00C440D5" w:rsidP="00C440D5">
      <w:r>
        <w:pict w14:anchorId="7ABF408B">
          <v:rect id="_x0000_i1086" style="width:0;height:1.5pt" o:hralign="center" o:hrstd="t" o:hr="t" fillcolor="#a0a0a0" stroked="f"/>
        </w:pict>
      </w:r>
    </w:p>
    <w:p w14:paraId="45C99540" w14:textId="77777777" w:rsidR="00C440D5" w:rsidRDefault="00C440D5" w:rsidP="00C440D5">
      <w:pPr>
        <w:pStyle w:val="Heading3"/>
      </w:pPr>
      <w:r>
        <w:rPr>
          <w:rStyle w:val="Strong"/>
          <w:b w:val="0"/>
          <w:bCs w:val="0"/>
        </w:rPr>
        <w:t>Language Schools:</w:t>
      </w:r>
    </w:p>
    <w:p w14:paraId="616F86B3" w14:textId="77777777" w:rsidR="00C440D5" w:rsidRDefault="00C440D5" w:rsidP="00C440D5">
      <w:pPr>
        <w:pStyle w:val="NormalWeb"/>
      </w:pPr>
      <w:r>
        <w:t xml:space="preserve">Kolkata has a growing demand for foreign language learning due to international business, cultural exchange, and academic opportunities. The city offers several private institutes teaching a wide range of </w:t>
      </w:r>
      <w:r>
        <w:rPr>
          <w:rStyle w:val="Strong"/>
        </w:rPr>
        <w:t>global and Indian languages</w:t>
      </w:r>
      <w:r>
        <w:t>.</w:t>
      </w:r>
    </w:p>
    <w:p w14:paraId="0E8F61B0" w14:textId="77777777" w:rsidR="00C440D5" w:rsidRDefault="00C440D5" w:rsidP="00C440D5">
      <w:pPr>
        <w:pStyle w:val="NormalWeb"/>
      </w:pPr>
      <w:r>
        <w:rPr>
          <w:rStyle w:val="Strong"/>
        </w:rPr>
        <w:t>Notable language schools in Kolkata include:</w:t>
      </w:r>
    </w:p>
    <w:p w14:paraId="2DA35C8E" w14:textId="77777777" w:rsidR="00C440D5" w:rsidRDefault="00C440D5" w:rsidP="00C37395">
      <w:pPr>
        <w:pStyle w:val="NormalWeb"/>
        <w:numPr>
          <w:ilvl w:val="0"/>
          <w:numId w:val="36"/>
        </w:numPr>
      </w:pPr>
      <w:r>
        <w:rPr>
          <w:rStyle w:val="Strong"/>
        </w:rPr>
        <w:t xml:space="preserve">Alliance </w:t>
      </w:r>
      <w:proofErr w:type="spellStart"/>
      <w:r>
        <w:rPr>
          <w:rStyle w:val="Strong"/>
        </w:rPr>
        <w:t>Française</w:t>
      </w:r>
      <w:proofErr w:type="spellEnd"/>
      <w:r>
        <w:rPr>
          <w:rStyle w:val="Strong"/>
        </w:rPr>
        <w:t xml:space="preserve"> de Kolkata</w:t>
      </w:r>
      <w:r>
        <w:t xml:space="preserve"> – French</w:t>
      </w:r>
    </w:p>
    <w:p w14:paraId="6F226F3A" w14:textId="77777777" w:rsidR="00C440D5" w:rsidRDefault="00C440D5" w:rsidP="00C37395">
      <w:pPr>
        <w:pStyle w:val="NormalWeb"/>
        <w:numPr>
          <w:ilvl w:val="0"/>
          <w:numId w:val="36"/>
        </w:numPr>
      </w:pPr>
      <w:r>
        <w:rPr>
          <w:rStyle w:val="Strong"/>
        </w:rPr>
        <w:t>Goethe-</w:t>
      </w:r>
      <w:proofErr w:type="spellStart"/>
      <w:r>
        <w:rPr>
          <w:rStyle w:val="Strong"/>
        </w:rPr>
        <w:t>Institut</w:t>
      </w:r>
      <w:proofErr w:type="spellEnd"/>
      <w:r>
        <w:rPr>
          <w:rStyle w:val="Strong"/>
        </w:rPr>
        <w:t xml:space="preserve"> Kolkata</w:t>
      </w:r>
      <w:r>
        <w:t xml:space="preserve"> – German</w:t>
      </w:r>
    </w:p>
    <w:p w14:paraId="1711F464" w14:textId="77777777" w:rsidR="00C440D5" w:rsidRDefault="00C440D5" w:rsidP="00C37395">
      <w:pPr>
        <w:pStyle w:val="NormalWeb"/>
        <w:numPr>
          <w:ilvl w:val="0"/>
          <w:numId w:val="36"/>
        </w:numPr>
      </w:pPr>
      <w:r>
        <w:rPr>
          <w:rStyle w:val="Strong"/>
        </w:rPr>
        <w:t>Inlingua Kolkata</w:t>
      </w:r>
      <w:r>
        <w:t xml:space="preserve"> – English, German, French, Spanish</w:t>
      </w:r>
    </w:p>
    <w:p w14:paraId="26D95E98" w14:textId="77777777" w:rsidR="00C440D5" w:rsidRDefault="00C440D5" w:rsidP="00C37395">
      <w:pPr>
        <w:pStyle w:val="NormalWeb"/>
        <w:numPr>
          <w:ilvl w:val="0"/>
          <w:numId w:val="36"/>
        </w:numPr>
      </w:pPr>
      <w:r>
        <w:rPr>
          <w:rStyle w:val="Strong"/>
        </w:rPr>
        <w:t>Japanese Language School, Kolkata</w:t>
      </w:r>
      <w:r>
        <w:t xml:space="preserve"> – Japanese</w:t>
      </w:r>
    </w:p>
    <w:p w14:paraId="7C0EC4E2" w14:textId="77777777" w:rsidR="00C440D5" w:rsidRDefault="00C440D5" w:rsidP="00C37395">
      <w:pPr>
        <w:pStyle w:val="NormalWeb"/>
        <w:numPr>
          <w:ilvl w:val="0"/>
          <w:numId w:val="36"/>
        </w:numPr>
      </w:pPr>
      <w:r>
        <w:rPr>
          <w:rStyle w:val="Strong"/>
        </w:rPr>
        <w:t>Instituto Hispania</w:t>
      </w:r>
      <w:r>
        <w:t xml:space="preserve"> – Spanish</w:t>
      </w:r>
    </w:p>
    <w:p w14:paraId="5DA3FFDF" w14:textId="77777777" w:rsidR="00C440D5" w:rsidRDefault="00C440D5" w:rsidP="00C37395">
      <w:pPr>
        <w:pStyle w:val="NormalWeb"/>
        <w:numPr>
          <w:ilvl w:val="0"/>
          <w:numId w:val="36"/>
        </w:numPr>
      </w:pPr>
      <w:r>
        <w:rPr>
          <w:rStyle w:val="Strong"/>
        </w:rPr>
        <w:t>Value Point Academy</w:t>
      </w:r>
      <w:r>
        <w:t xml:space="preserve"> – English</w:t>
      </w:r>
    </w:p>
    <w:p w14:paraId="779BEBE5" w14:textId="77777777" w:rsidR="00C440D5" w:rsidRDefault="00C440D5" w:rsidP="00C37395">
      <w:pPr>
        <w:pStyle w:val="NormalWeb"/>
        <w:numPr>
          <w:ilvl w:val="0"/>
          <w:numId w:val="36"/>
        </w:numPr>
      </w:pPr>
      <w:r>
        <w:rPr>
          <w:rStyle w:val="Strong"/>
        </w:rPr>
        <w:t>Institute of Indian and Foreign Languages</w:t>
      </w:r>
      <w:r>
        <w:t xml:space="preserve"> – German, Spanish, French, Italian, Russian, Portuguese, Japanese, Chinese, Korean, Hindi, English</w:t>
      </w:r>
    </w:p>
    <w:p w14:paraId="33B5A0E2" w14:textId="77777777" w:rsidR="00C440D5" w:rsidRDefault="00C440D5" w:rsidP="00C37395">
      <w:pPr>
        <w:pStyle w:val="NormalWeb"/>
        <w:numPr>
          <w:ilvl w:val="0"/>
          <w:numId w:val="36"/>
        </w:numPr>
      </w:pPr>
      <w:r>
        <w:rPr>
          <w:rStyle w:val="Strong"/>
        </w:rPr>
        <w:t>British Council Kolkata</w:t>
      </w:r>
      <w:r>
        <w:t xml:space="preserve"> – English</w:t>
      </w:r>
    </w:p>
    <w:p w14:paraId="59E9DF22" w14:textId="77777777" w:rsidR="00C440D5" w:rsidRDefault="00C440D5" w:rsidP="00C37395">
      <w:pPr>
        <w:pStyle w:val="NormalWeb"/>
        <w:numPr>
          <w:ilvl w:val="0"/>
          <w:numId w:val="36"/>
        </w:numPr>
      </w:pPr>
      <w:r>
        <w:rPr>
          <w:rStyle w:val="Strong"/>
        </w:rPr>
        <w:t>Russian Cultural Centre Language Programs</w:t>
      </w:r>
      <w:r>
        <w:t xml:space="preserve"> – Russian</w:t>
      </w:r>
    </w:p>
    <w:p w14:paraId="743ED50B" w14:textId="77777777" w:rsidR="009A4ECC" w:rsidRDefault="009A4ECC" w:rsidP="00717BDE">
      <w:pPr>
        <w:jc w:val="center"/>
        <w:rPr>
          <w:b/>
          <w:sz w:val="32"/>
        </w:rPr>
      </w:pPr>
    </w:p>
    <w:bookmarkEnd w:id="2"/>
    <w:p w14:paraId="7FB03E56" w14:textId="77777777" w:rsidR="00217AAA" w:rsidRDefault="00217AAA" w:rsidP="00217AAA">
      <w:pPr>
        <w:pStyle w:val="Heading1"/>
      </w:pPr>
      <w:r>
        <w:rPr>
          <w:rStyle w:val="Strong"/>
          <w:b/>
          <w:bCs/>
        </w:rPr>
        <w:t>Utilities Overview – Kolkata</w:t>
      </w:r>
    </w:p>
    <w:p w14:paraId="27545E82" w14:textId="77777777" w:rsidR="00217AAA" w:rsidRDefault="00217AAA" w:rsidP="00217AAA">
      <w:pPr>
        <w:pStyle w:val="Heading3"/>
      </w:pPr>
      <w:r>
        <w:rPr>
          <w:rStyle w:val="Strong"/>
          <w:b w:val="0"/>
          <w:bCs w:val="0"/>
        </w:rPr>
        <w:lastRenderedPageBreak/>
        <w:t>Electricity:</w:t>
      </w:r>
    </w:p>
    <w:p w14:paraId="6ABA5F0A" w14:textId="77777777" w:rsidR="00217AAA" w:rsidRDefault="00217AAA" w:rsidP="00217AAA">
      <w:pPr>
        <w:pStyle w:val="NormalWeb"/>
      </w:pPr>
      <w:r>
        <w:t xml:space="preserve">Electricity charges in Kolkata are generally moderate and vary depending on the consumption slab. The due date for payment is printed clearly on your bill, and it is advisable to pay </w:t>
      </w:r>
      <w:r>
        <w:rPr>
          <w:rStyle w:val="Strong"/>
        </w:rPr>
        <w:t>before the due date</w:t>
      </w:r>
      <w:r>
        <w:t xml:space="preserve"> to avoid disconnection. Bills can be paid at the nearest </w:t>
      </w:r>
      <w:r>
        <w:rPr>
          <w:rStyle w:val="Strong"/>
        </w:rPr>
        <w:t>CESC (Calcutta Electric Supply Corporation) customer service center</w:t>
      </w:r>
      <w:r>
        <w:t xml:space="preserve"> or via their </w:t>
      </w:r>
      <w:r>
        <w:rPr>
          <w:rStyle w:val="Strong"/>
        </w:rPr>
        <w:t>online payment portal</w:t>
      </w:r>
      <w:r>
        <w:t>. Your relocation coordinator can help identify the center closest to your residence.</w:t>
      </w:r>
    </w:p>
    <w:p w14:paraId="0ADCFD38" w14:textId="77777777" w:rsidR="00217AAA" w:rsidRDefault="00217AAA" w:rsidP="00217AAA">
      <w:r>
        <w:pict w14:anchorId="656B016A">
          <v:rect id="_x0000_i1091" style="width:0;height:1.5pt" o:hralign="center" o:hrstd="t" o:hr="t" fillcolor="#a0a0a0" stroked="f"/>
        </w:pict>
      </w:r>
    </w:p>
    <w:p w14:paraId="5AEB071D" w14:textId="77777777" w:rsidR="00217AAA" w:rsidRDefault="00217AAA" w:rsidP="00217AAA">
      <w:pPr>
        <w:pStyle w:val="Heading3"/>
      </w:pPr>
      <w:r>
        <w:rPr>
          <w:rStyle w:val="Strong"/>
          <w:b w:val="0"/>
          <w:bCs w:val="0"/>
        </w:rPr>
        <w:t>Voltage:</w:t>
      </w:r>
    </w:p>
    <w:p w14:paraId="057CBF1A" w14:textId="77777777" w:rsidR="00217AAA" w:rsidRDefault="00217AAA" w:rsidP="00217AAA">
      <w:pPr>
        <w:pStyle w:val="NormalWeb"/>
      </w:pPr>
      <w:r>
        <w:t xml:space="preserve">Electricity in India operates at </w:t>
      </w:r>
      <w:r>
        <w:rPr>
          <w:rStyle w:val="Strong"/>
        </w:rPr>
        <w:t>240 Volts, 50 Hertz (cycles per second)</w:t>
      </w:r>
      <w:r>
        <w:t>. If your device does not support this voltage and frequency, a voltage converter is required. Common types include:</w:t>
      </w:r>
    </w:p>
    <w:p w14:paraId="1DBBFA93" w14:textId="77777777" w:rsidR="00217AAA" w:rsidRDefault="00217AAA" w:rsidP="00217AAA">
      <w:pPr>
        <w:pStyle w:val="NormalWeb"/>
      </w:pPr>
      <w:r>
        <w:rPr>
          <w:rStyle w:val="Strong"/>
        </w:rPr>
        <w:t>Resistor-network:</w:t>
      </w:r>
    </w:p>
    <w:p w14:paraId="4F88A0BC" w14:textId="77777777" w:rsidR="00217AAA" w:rsidRDefault="00217AAA" w:rsidP="00C37395">
      <w:pPr>
        <w:pStyle w:val="NormalWeb"/>
        <w:numPr>
          <w:ilvl w:val="0"/>
          <w:numId w:val="37"/>
        </w:numPr>
      </w:pPr>
      <w:r>
        <w:t>Supports approx. 50–1600 Watts, lightweight.</w:t>
      </w:r>
    </w:p>
    <w:p w14:paraId="478B2323" w14:textId="77777777" w:rsidR="00217AAA" w:rsidRDefault="00217AAA" w:rsidP="00C37395">
      <w:pPr>
        <w:pStyle w:val="NormalWeb"/>
        <w:numPr>
          <w:ilvl w:val="0"/>
          <w:numId w:val="37"/>
        </w:numPr>
      </w:pPr>
      <w:r>
        <w:t>Suitable for high-wattage appliances like hair dryers and irons, but only for short-term use.</w:t>
      </w:r>
    </w:p>
    <w:p w14:paraId="3FCFE38F" w14:textId="77777777" w:rsidR="00217AAA" w:rsidRDefault="00217AAA" w:rsidP="00C37395">
      <w:pPr>
        <w:pStyle w:val="NormalWeb"/>
        <w:numPr>
          <w:ilvl w:val="0"/>
          <w:numId w:val="37"/>
        </w:numPr>
      </w:pPr>
      <w:r>
        <w:t>Not recommended for sensitive digital devices.</w:t>
      </w:r>
    </w:p>
    <w:p w14:paraId="2559C9BB" w14:textId="77777777" w:rsidR="00217AAA" w:rsidRDefault="00217AAA" w:rsidP="00217AAA">
      <w:pPr>
        <w:pStyle w:val="NormalWeb"/>
      </w:pPr>
      <w:r>
        <w:rPr>
          <w:rStyle w:val="Strong"/>
        </w:rPr>
        <w:t>Transformers:</w:t>
      </w:r>
    </w:p>
    <w:p w14:paraId="009CCA2D" w14:textId="77777777" w:rsidR="00217AAA" w:rsidRDefault="00217AAA" w:rsidP="00C37395">
      <w:pPr>
        <w:pStyle w:val="NormalWeb"/>
        <w:numPr>
          <w:ilvl w:val="0"/>
          <w:numId w:val="38"/>
        </w:numPr>
      </w:pPr>
      <w:r>
        <w:t>Supports approx. 50–100 Watts, suitable for continuous use.</w:t>
      </w:r>
    </w:p>
    <w:p w14:paraId="1A04DF84" w14:textId="77777777" w:rsidR="00217AAA" w:rsidRDefault="00217AAA" w:rsidP="00C37395">
      <w:pPr>
        <w:pStyle w:val="NormalWeb"/>
        <w:numPr>
          <w:ilvl w:val="0"/>
          <w:numId w:val="38"/>
        </w:numPr>
      </w:pPr>
      <w:r>
        <w:t>Best for low-wattage electronics such as laptops, radios, cameras, and MP3 players.</w:t>
      </w:r>
    </w:p>
    <w:p w14:paraId="47FF8326" w14:textId="77777777" w:rsidR="00217AAA" w:rsidRDefault="00217AAA" w:rsidP="00C37395">
      <w:pPr>
        <w:pStyle w:val="NormalWeb"/>
        <w:numPr>
          <w:ilvl w:val="0"/>
          <w:numId w:val="38"/>
        </w:numPr>
      </w:pPr>
      <w:r>
        <w:t>Drawbacks: low wattage capacity, heavy.</w:t>
      </w:r>
    </w:p>
    <w:p w14:paraId="305736FD" w14:textId="77777777" w:rsidR="00217AAA" w:rsidRDefault="00217AAA" w:rsidP="00217AAA">
      <w:pPr>
        <w:pStyle w:val="NormalWeb"/>
      </w:pPr>
      <w:r>
        <w:rPr>
          <w:rStyle w:val="Strong"/>
        </w:rPr>
        <w:t>Combination:</w:t>
      </w:r>
    </w:p>
    <w:p w14:paraId="1CE5528B" w14:textId="77777777" w:rsidR="00217AAA" w:rsidRDefault="00217AAA" w:rsidP="00C37395">
      <w:pPr>
        <w:pStyle w:val="NormalWeb"/>
        <w:numPr>
          <w:ilvl w:val="0"/>
          <w:numId w:val="39"/>
        </w:numPr>
      </w:pPr>
      <w:r>
        <w:t>Integrates resistor network and transformer functions in one unit.</w:t>
      </w:r>
    </w:p>
    <w:p w14:paraId="249C4EAD" w14:textId="77777777" w:rsidR="00217AAA" w:rsidRDefault="00217AAA" w:rsidP="00C37395">
      <w:pPr>
        <w:pStyle w:val="NormalWeb"/>
        <w:numPr>
          <w:ilvl w:val="0"/>
          <w:numId w:val="39"/>
        </w:numPr>
      </w:pPr>
      <w:r>
        <w:t>Allows switching between modes; ideal if both high and low wattage needs exist.</w:t>
      </w:r>
    </w:p>
    <w:p w14:paraId="1B8314D2" w14:textId="77777777" w:rsidR="00217AAA" w:rsidRDefault="00217AAA" w:rsidP="00217AAA">
      <w:r>
        <w:pict w14:anchorId="5522299B">
          <v:rect id="_x0000_i1092" style="width:0;height:1.5pt" o:hralign="center" o:hrstd="t" o:hr="t" fillcolor="#a0a0a0" stroked="f"/>
        </w:pict>
      </w:r>
    </w:p>
    <w:p w14:paraId="0EC28B31" w14:textId="77777777" w:rsidR="00217AAA" w:rsidRDefault="00217AAA" w:rsidP="00217AAA">
      <w:pPr>
        <w:pStyle w:val="Heading3"/>
      </w:pPr>
      <w:r>
        <w:rPr>
          <w:rStyle w:val="Strong"/>
          <w:b w:val="0"/>
          <w:bCs w:val="0"/>
        </w:rPr>
        <w:t>Water:</w:t>
      </w:r>
    </w:p>
    <w:p w14:paraId="5862948A" w14:textId="77777777" w:rsidR="00217AAA" w:rsidRDefault="00217AAA" w:rsidP="00217AAA">
      <w:pPr>
        <w:pStyle w:val="NormalWeb"/>
      </w:pPr>
      <w:r>
        <w:t xml:space="preserve">Independent houses receive monthly water bills from the </w:t>
      </w:r>
      <w:r>
        <w:rPr>
          <w:rStyle w:val="Strong"/>
        </w:rPr>
        <w:t>Kolkata Municipal Corporation (KMC) Water Supply Department</w:t>
      </w:r>
      <w:r>
        <w:t xml:space="preserve">. The bill mentions the payment due date. Payments can be made at the nearest </w:t>
      </w:r>
      <w:r>
        <w:rPr>
          <w:rStyle w:val="Strong"/>
        </w:rPr>
        <w:t>KMC water bill payment center</w:t>
      </w:r>
      <w:r>
        <w:t xml:space="preserve"> or online via </w:t>
      </w:r>
      <w:r>
        <w:rPr>
          <w:rStyle w:val="Strong"/>
        </w:rPr>
        <w:t>KMC’s official portal</w:t>
      </w:r>
      <w:r>
        <w:t>. Your relocation coordinator can assist in locating the nearest center.</w:t>
      </w:r>
    </w:p>
    <w:p w14:paraId="58E965BF" w14:textId="77777777" w:rsidR="00217AAA" w:rsidRDefault="00217AAA" w:rsidP="00217AAA">
      <w:r>
        <w:pict w14:anchorId="1AA300F1">
          <v:rect id="_x0000_i1093" style="width:0;height:1.5pt" o:hralign="center" o:hrstd="t" o:hr="t" fillcolor="#a0a0a0" stroked="f"/>
        </w:pict>
      </w:r>
    </w:p>
    <w:p w14:paraId="0CF134A5" w14:textId="77777777" w:rsidR="00217AAA" w:rsidRDefault="00217AAA" w:rsidP="00217AAA">
      <w:pPr>
        <w:pStyle w:val="Heading3"/>
      </w:pPr>
      <w:r>
        <w:rPr>
          <w:rStyle w:val="Strong"/>
          <w:b w:val="0"/>
          <w:bCs w:val="0"/>
        </w:rPr>
        <w:lastRenderedPageBreak/>
        <w:t>Garbage Disposal:</w:t>
      </w:r>
    </w:p>
    <w:p w14:paraId="1C7D52C5" w14:textId="77777777" w:rsidR="00217AAA" w:rsidRDefault="00217AAA" w:rsidP="00217AAA">
      <w:pPr>
        <w:pStyle w:val="NormalWeb"/>
      </w:pPr>
      <w:r>
        <w:t xml:space="preserve">Door-to-door garbage collection is available in most areas of Kolkata, typically on a daily basis. Some gated communities have collection on designated days. The </w:t>
      </w:r>
      <w:r>
        <w:rPr>
          <w:rStyle w:val="Strong"/>
        </w:rPr>
        <w:t>Kolkata Municipal Corporation</w:t>
      </w:r>
      <w:r>
        <w:t xml:space="preserve"> manages solid waste disposal and street cleaning in the city.</w:t>
      </w:r>
    </w:p>
    <w:p w14:paraId="0EDD0538" w14:textId="77777777" w:rsidR="00217AAA" w:rsidRDefault="00217AAA" w:rsidP="00217AAA">
      <w:r>
        <w:pict w14:anchorId="7A67EB06">
          <v:rect id="_x0000_i1094" style="width:0;height:1.5pt" o:hralign="center" o:hrstd="t" o:hr="t" fillcolor="#a0a0a0" stroked="f"/>
        </w:pict>
      </w:r>
    </w:p>
    <w:p w14:paraId="501DEAEB" w14:textId="77777777" w:rsidR="00217AAA" w:rsidRDefault="00217AAA" w:rsidP="00217AAA">
      <w:pPr>
        <w:pStyle w:val="Heading3"/>
      </w:pPr>
      <w:r>
        <w:rPr>
          <w:rStyle w:val="Strong"/>
          <w:b w:val="0"/>
          <w:bCs w:val="0"/>
        </w:rPr>
        <w:t>Other Utilities</w:t>
      </w:r>
    </w:p>
    <w:p w14:paraId="26CA0E57" w14:textId="77777777" w:rsidR="00217AAA" w:rsidRDefault="00217AAA" w:rsidP="00217AAA">
      <w:pPr>
        <w:pStyle w:val="NormalWeb"/>
      </w:pPr>
      <w:r>
        <w:rPr>
          <w:rStyle w:val="Strong"/>
        </w:rPr>
        <w:t>Gas (Bottled):</w:t>
      </w:r>
    </w:p>
    <w:p w14:paraId="3094F8B2" w14:textId="77777777" w:rsidR="00217AAA" w:rsidRDefault="00217AAA" w:rsidP="00C37395">
      <w:pPr>
        <w:pStyle w:val="NormalWeb"/>
        <w:numPr>
          <w:ilvl w:val="0"/>
          <w:numId w:val="40"/>
        </w:numPr>
      </w:pPr>
      <w:r>
        <w:t xml:space="preserve">Bottled LPG is supplied by providers like </w:t>
      </w:r>
      <w:r>
        <w:rPr>
          <w:rStyle w:val="Strong"/>
        </w:rPr>
        <w:t>HP Gas, Bharat Gas, and Indane Gas</w:t>
      </w:r>
      <w:r>
        <w:t>.</w:t>
      </w:r>
    </w:p>
    <w:p w14:paraId="5E159D61" w14:textId="77777777" w:rsidR="00217AAA" w:rsidRDefault="00217AAA" w:rsidP="00C37395">
      <w:pPr>
        <w:pStyle w:val="NormalWeb"/>
        <w:numPr>
          <w:ilvl w:val="0"/>
          <w:numId w:val="40"/>
        </w:numPr>
      </w:pPr>
      <w:r>
        <w:t xml:space="preserve">Cost typically ranges from </w:t>
      </w:r>
      <w:r>
        <w:rPr>
          <w:rStyle w:val="Strong"/>
        </w:rPr>
        <w:t>₹350 to ₹900 per cylinder</w:t>
      </w:r>
      <w:r>
        <w:t>.</w:t>
      </w:r>
    </w:p>
    <w:p w14:paraId="7E436E79" w14:textId="77777777" w:rsidR="00217AAA" w:rsidRDefault="00217AAA" w:rsidP="00C37395">
      <w:pPr>
        <w:pStyle w:val="NormalWeb"/>
        <w:numPr>
          <w:ilvl w:val="0"/>
          <w:numId w:val="40"/>
        </w:numPr>
      </w:pPr>
      <w:r>
        <w:t>Initial connection requires a refundable deposit and submission of proof of address and ID.</w:t>
      </w:r>
    </w:p>
    <w:p w14:paraId="7BF208CC" w14:textId="77777777" w:rsidR="00217AAA" w:rsidRDefault="00217AAA" w:rsidP="00C37395">
      <w:pPr>
        <w:pStyle w:val="NormalWeb"/>
        <w:numPr>
          <w:ilvl w:val="0"/>
          <w:numId w:val="40"/>
        </w:numPr>
      </w:pPr>
      <w:r>
        <w:t xml:space="preserve">Most households maintain </w:t>
      </w:r>
      <w:r>
        <w:rPr>
          <w:rStyle w:val="Strong"/>
        </w:rPr>
        <w:t>two cylinders</w:t>
      </w:r>
      <w:r>
        <w:t>; order a refill when one is empty using the consumer number.</w:t>
      </w:r>
    </w:p>
    <w:p w14:paraId="0F48693B" w14:textId="77777777" w:rsidR="00217AAA" w:rsidRDefault="00217AAA" w:rsidP="00C37395">
      <w:pPr>
        <w:pStyle w:val="NormalWeb"/>
        <w:numPr>
          <w:ilvl w:val="0"/>
          <w:numId w:val="40"/>
        </w:numPr>
      </w:pPr>
      <w:r>
        <w:t>Delivery usually takes a few days; payment is made in cash on delivery, and the empty cylinder is returned.</w:t>
      </w:r>
    </w:p>
    <w:p w14:paraId="67F9BE4B" w14:textId="77777777" w:rsidR="00217AAA" w:rsidRDefault="00217AAA" w:rsidP="00217AAA">
      <w:pPr>
        <w:pStyle w:val="NormalWeb"/>
      </w:pPr>
      <w:r>
        <w:rPr>
          <w:rStyle w:val="Strong"/>
        </w:rPr>
        <w:t>Pest Control:</w:t>
      </w:r>
    </w:p>
    <w:p w14:paraId="7306367C" w14:textId="77777777" w:rsidR="00217AAA" w:rsidRDefault="00217AAA" w:rsidP="00C37395">
      <w:pPr>
        <w:pStyle w:val="NormalWeb"/>
        <w:numPr>
          <w:ilvl w:val="0"/>
          <w:numId w:val="41"/>
        </w:numPr>
      </w:pPr>
      <w:r>
        <w:t xml:space="preserve">Kolkata’s tropical climate makes it prone to </w:t>
      </w:r>
      <w:r>
        <w:rPr>
          <w:rStyle w:val="Strong"/>
        </w:rPr>
        <w:t>cockroaches, mosquitoes, flies, and other insects</w:t>
      </w:r>
      <w:r>
        <w:t>.</w:t>
      </w:r>
    </w:p>
    <w:p w14:paraId="50651AD2" w14:textId="77777777" w:rsidR="00217AAA" w:rsidRDefault="00217AAA" w:rsidP="00C37395">
      <w:pPr>
        <w:pStyle w:val="NormalWeb"/>
        <w:numPr>
          <w:ilvl w:val="0"/>
          <w:numId w:val="41"/>
        </w:numPr>
      </w:pPr>
      <w:r>
        <w:t>Regular pest control is recommended for hygiene.</w:t>
      </w:r>
    </w:p>
    <w:p w14:paraId="51C2DA28" w14:textId="77777777" w:rsidR="00217AAA" w:rsidRDefault="00217AAA" w:rsidP="00C37395">
      <w:pPr>
        <w:pStyle w:val="NormalWeb"/>
        <w:numPr>
          <w:ilvl w:val="0"/>
          <w:numId w:val="41"/>
        </w:numPr>
      </w:pPr>
      <w:r>
        <w:t xml:space="preserve">Many local pest control services are available; ensure chemicals used are </w:t>
      </w:r>
      <w:r>
        <w:rPr>
          <w:rStyle w:val="Strong"/>
        </w:rPr>
        <w:t>WHO-approved</w:t>
      </w:r>
      <w:r>
        <w:t>.</w:t>
      </w:r>
    </w:p>
    <w:p w14:paraId="35AA1635" w14:textId="2CE19702" w:rsidR="000D0557" w:rsidRDefault="000D0557" w:rsidP="00523A7A">
      <w:pPr>
        <w:shd w:val="clear" w:color="auto" w:fill="FFFFFF"/>
        <w:spacing w:after="0" w:line="240" w:lineRule="auto"/>
        <w:rPr>
          <w:rFonts w:ascii="Arial" w:eastAsia="Times New Roman" w:hAnsi="Arial" w:cs="Arial"/>
          <w:sz w:val="20"/>
          <w:szCs w:val="20"/>
          <w:lang w:eastAsia="en-IN"/>
        </w:rPr>
      </w:pPr>
    </w:p>
    <w:p w14:paraId="5922C8B8"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267B100A"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0E6C56FD" w14:textId="77777777" w:rsidR="00217AAA" w:rsidRDefault="00217AAA" w:rsidP="00217AAA">
      <w:pPr>
        <w:pStyle w:val="Heading1"/>
      </w:pPr>
      <w:r>
        <w:rPr>
          <w:rStyle w:val="Strong"/>
          <w:b/>
          <w:bCs/>
        </w:rPr>
        <w:t>Media and Mail Overview – Kolkata</w:t>
      </w:r>
    </w:p>
    <w:p w14:paraId="6D51E1AD" w14:textId="77777777" w:rsidR="00217AAA" w:rsidRDefault="00217AAA" w:rsidP="00217AAA">
      <w:pPr>
        <w:pStyle w:val="Heading3"/>
      </w:pPr>
      <w:r>
        <w:rPr>
          <w:rStyle w:val="Strong"/>
          <w:b w:val="0"/>
          <w:bCs w:val="0"/>
        </w:rPr>
        <w:t>Television:</w:t>
      </w:r>
    </w:p>
    <w:p w14:paraId="794BABC5" w14:textId="77777777" w:rsidR="00217AAA" w:rsidRDefault="00217AAA" w:rsidP="00217AAA">
      <w:pPr>
        <w:pStyle w:val="Heading4"/>
      </w:pPr>
      <w:r>
        <w:rPr>
          <w:rStyle w:val="Strong"/>
          <w:b w:val="0"/>
          <w:bCs w:val="0"/>
        </w:rPr>
        <w:t>Cable and Satellite</w:t>
      </w:r>
    </w:p>
    <w:p w14:paraId="6709A391" w14:textId="77777777" w:rsidR="00217AAA" w:rsidRDefault="00217AAA" w:rsidP="00217AAA">
      <w:pPr>
        <w:pStyle w:val="NormalWeb"/>
      </w:pPr>
      <w:r>
        <w:t xml:space="preserve">When you move into your property in Kolkata, local cable network personnel usually visit to set up your connection. There is a </w:t>
      </w:r>
      <w:r>
        <w:rPr>
          <w:rStyle w:val="Strong"/>
        </w:rPr>
        <w:t>one-time nominal setup fee</w:t>
      </w:r>
      <w:r>
        <w:t xml:space="preserve">, and installation generally takes </w:t>
      </w:r>
      <w:r>
        <w:rPr>
          <w:rStyle w:val="Strong"/>
        </w:rPr>
        <w:t>2–3 days</w:t>
      </w:r>
      <w:r>
        <w:t xml:space="preserve">. Thereafter, a </w:t>
      </w:r>
      <w:r>
        <w:rPr>
          <w:rStyle w:val="Strong"/>
        </w:rPr>
        <w:t>monthly charge</w:t>
      </w:r>
      <w:r>
        <w:t xml:space="preserve"> is payable in cash or online; your cable operator will issue a receipt for each payment. Popular channels such as </w:t>
      </w:r>
      <w:r>
        <w:rPr>
          <w:rStyle w:val="Strong"/>
        </w:rPr>
        <w:t>Star, ESPN, HBO, National Geographic, and Discovery</w:t>
      </w:r>
      <w:r>
        <w:t xml:space="preserve"> are commonly available. Ask your operator for a complete channel list.</w:t>
      </w:r>
    </w:p>
    <w:p w14:paraId="77D4ED61" w14:textId="77777777" w:rsidR="00217AAA" w:rsidRDefault="00217AAA" w:rsidP="00217AAA">
      <w:pPr>
        <w:pStyle w:val="NormalWeb"/>
      </w:pPr>
      <w:r>
        <w:rPr>
          <w:rStyle w:val="Strong"/>
        </w:rPr>
        <w:lastRenderedPageBreak/>
        <w:t>Satellite services (DTH)</w:t>
      </w:r>
      <w:r>
        <w:t xml:space="preserve"> are available through providers such as </w:t>
      </w:r>
      <w:r>
        <w:rPr>
          <w:rStyle w:val="Strong"/>
        </w:rPr>
        <w:t>Tata Play, Dish TV, Airtel Digital TV, DD Free Dish</w:t>
      </w:r>
      <w:r>
        <w:t xml:space="preserve">, and others. An initial setup fee covers the </w:t>
      </w:r>
      <w:r>
        <w:rPr>
          <w:rStyle w:val="Strong"/>
        </w:rPr>
        <w:t>dish, receiver, and first-year subscription</w:t>
      </w:r>
      <w:r>
        <w:t xml:space="preserve">. Installation usually takes </w:t>
      </w:r>
      <w:r>
        <w:rPr>
          <w:rStyle w:val="Strong"/>
        </w:rPr>
        <w:t>2–5 days</w:t>
      </w:r>
      <w:r>
        <w:t xml:space="preserve">, depending on technician availability. All major channels are accessible, and your provider can provide a detailed list of offerings. Authorized dealers and service providers are available in local electronics outlets, including those listed on platforms like </w:t>
      </w:r>
      <w:r>
        <w:rPr>
          <w:rStyle w:val="Strong"/>
        </w:rPr>
        <w:t>Sulekha and Justdial</w:t>
      </w:r>
      <w:r>
        <w:t>.</w:t>
      </w:r>
    </w:p>
    <w:p w14:paraId="3EA39E2C" w14:textId="77777777" w:rsidR="00217AAA" w:rsidRDefault="00217AAA" w:rsidP="00217AAA">
      <w:r>
        <w:pict w14:anchorId="5464E606">
          <v:rect id="_x0000_i1099" style="width:0;height:1.5pt" o:hralign="center" o:hrstd="t" o:hr="t" fillcolor="#a0a0a0" stroked="f"/>
        </w:pict>
      </w:r>
    </w:p>
    <w:p w14:paraId="25F7C23F" w14:textId="77777777" w:rsidR="00217AAA" w:rsidRDefault="00217AAA" w:rsidP="00217AAA">
      <w:pPr>
        <w:pStyle w:val="Heading3"/>
      </w:pPr>
      <w:r>
        <w:rPr>
          <w:rStyle w:val="Strong"/>
          <w:b w:val="0"/>
          <w:bCs w:val="0"/>
        </w:rPr>
        <w:t>Radio:</w:t>
      </w:r>
    </w:p>
    <w:p w14:paraId="2CE3B092" w14:textId="77777777" w:rsidR="00217AAA" w:rsidRDefault="00217AAA" w:rsidP="00217AAA">
      <w:pPr>
        <w:pStyle w:val="NormalWeb"/>
      </w:pPr>
      <w:r>
        <w:t xml:space="preserve">Kolkata has numerous </w:t>
      </w:r>
      <w:r>
        <w:rPr>
          <w:rStyle w:val="Strong"/>
        </w:rPr>
        <w:t>FM and AM radio stations</w:t>
      </w:r>
      <w:r>
        <w:t xml:space="preserve"> broadcasting free of charge. You can tune in to </w:t>
      </w:r>
      <w:r>
        <w:rPr>
          <w:rStyle w:val="Strong"/>
        </w:rPr>
        <w:t>news, music, and talk shows</w:t>
      </w:r>
      <w:r>
        <w:t xml:space="preserve"> using any standard radio receiver—no subscription is needed. Popular FM stations include </w:t>
      </w:r>
      <w:r>
        <w:rPr>
          <w:rStyle w:val="Strong"/>
        </w:rPr>
        <w:t>Radio Mirchi, Red FM, BIG FM, Radio City</w:t>
      </w:r>
      <w:r>
        <w:t xml:space="preserve">, and </w:t>
      </w:r>
      <w:r>
        <w:rPr>
          <w:rStyle w:val="Strong"/>
        </w:rPr>
        <w:t>All India Radio FM</w:t>
      </w:r>
      <w:r>
        <w:t>.</w:t>
      </w:r>
    </w:p>
    <w:p w14:paraId="35F9A808" w14:textId="77777777" w:rsidR="00217AAA" w:rsidRDefault="00217AAA" w:rsidP="00217AAA">
      <w:r>
        <w:pict w14:anchorId="3DD9689E">
          <v:rect id="_x0000_i1100" style="width:0;height:1.5pt" o:hralign="center" o:hrstd="t" o:hr="t" fillcolor="#a0a0a0" stroked="f"/>
        </w:pict>
      </w:r>
    </w:p>
    <w:p w14:paraId="45B01053" w14:textId="77777777" w:rsidR="00217AAA" w:rsidRDefault="00217AAA" w:rsidP="00217AAA">
      <w:pPr>
        <w:pStyle w:val="Heading3"/>
      </w:pPr>
      <w:r>
        <w:rPr>
          <w:rStyle w:val="Strong"/>
          <w:b w:val="0"/>
          <w:bCs w:val="0"/>
        </w:rPr>
        <w:t>Newspapers:</w:t>
      </w:r>
    </w:p>
    <w:p w14:paraId="0E6F1CB1" w14:textId="77777777" w:rsidR="00217AAA" w:rsidRDefault="00217AAA" w:rsidP="00217AAA">
      <w:pPr>
        <w:pStyle w:val="NormalWeb"/>
      </w:pPr>
      <w:r>
        <w:t xml:space="preserve">Kolkata offers a rich variety of newspapers in </w:t>
      </w:r>
      <w:r>
        <w:rPr>
          <w:rStyle w:val="Strong"/>
        </w:rPr>
        <w:t>Bengali and English</w:t>
      </w:r>
      <w:r>
        <w:t>.</w:t>
      </w:r>
    </w:p>
    <w:p w14:paraId="57AC724A" w14:textId="77777777" w:rsidR="00217AAA" w:rsidRDefault="00217AAA" w:rsidP="00217AAA">
      <w:pPr>
        <w:pStyle w:val="NormalWeb"/>
      </w:pPr>
      <w:r>
        <w:rPr>
          <w:rStyle w:val="Strong"/>
        </w:rPr>
        <w:t>Prominent Bengali dailies</w:t>
      </w:r>
      <w:r>
        <w:t xml:space="preserve"> include:</w:t>
      </w:r>
    </w:p>
    <w:p w14:paraId="0DA95F5F" w14:textId="77777777" w:rsidR="00217AAA" w:rsidRDefault="00217AAA" w:rsidP="00C37395">
      <w:pPr>
        <w:pStyle w:val="NormalWeb"/>
        <w:numPr>
          <w:ilvl w:val="0"/>
          <w:numId w:val="42"/>
        </w:numPr>
      </w:pPr>
      <w:proofErr w:type="spellStart"/>
      <w:r>
        <w:rPr>
          <w:rStyle w:val="Strong"/>
        </w:rPr>
        <w:t>Anandabazar</w:t>
      </w:r>
      <w:proofErr w:type="spellEnd"/>
      <w:r>
        <w:rPr>
          <w:rStyle w:val="Strong"/>
        </w:rPr>
        <w:t xml:space="preserve"> Patrika</w:t>
      </w:r>
    </w:p>
    <w:p w14:paraId="35BC74DD" w14:textId="77777777" w:rsidR="00217AAA" w:rsidRDefault="00217AAA" w:rsidP="00C37395">
      <w:pPr>
        <w:pStyle w:val="NormalWeb"/>
        <w:numPr>
          <w:ilvl w:val="0"/>
          <w:numId w:val="42"/>
        </w:numPr>
      </w:pPr>
      <w:proofErr w:type="spellStart"/>
      <w:r>
        <w:rPr>
          <w:rStyle w:val="Strong"/>
        </w:rPr>
        <w:t>Ei</w:t>
      </w:r>
      <w:proofErr w:type="spellEnd"/>
      <w:r>
        <w:rPr>
          <w:rStyle w:val="Strong"/>
        </w:rPr>
        <w:t xml:space="preserve"> Samay</w:t>
      </w:r>
    </w:p>
    <w:p w14:paraId="19DC025A" w14:textId="77777777" w:rsidR="00217AAA" w:rsidRDefault="00217AAA" w:rsidP="00C37395">
      <w:pPr>
        <w:pStyle w:val="NormalWeb"/>
        <w:numPr>
          <w:ilvl w:val="0"/>
          <w:numId w:val="42"/>
        </w:numPr>
      </w:pPr>
      <w:proofErr w:type="spellStart"/>
      <w:r>
        <w:rPr>
          <w:rStyle w:val="Strong"/>
        </w:rPr>
        <w:t>Bartaman</w:t>
      </w:r>
      <w:proofErr w:type="spellEnd"/>
    </w:p>
    <w:p w14:paraId="2852F5C9" w14:textId="77777777" w:rsidR="00217AAA" w:rsidRDefault="00217AAA" w:rsidP="00217AAA">
      <w:pPr>
        <w:pStyle w:val="NormalWeb"/>
      </w:pPr>
      <w:r>
        <w:rPr>
          <w:rStyle w:val="Strong"/>
        </w:rPr>
        <w:t>English-language dailies</w:t>
      </w:r>
      <w:r>
        <w:t xml:space="preserve"> commonly available include:</w:t>
      </w:r>
    </w:p>
    <w:p w14:paraId="11ABF79D" w14:textId="77777777" w:rsidR="00217AAA" w:rsidRDefault="00217AAA" w:rsidP="00C37395">
      <w:pPr>
        <w:pStyle w:val="NormalWeb"/>
        <w:numPr>
          <w:ilvl w:val="0"/>
          <w:numId w:val="43"/>
        </w:numPr>
      </w:pPr>
      <w:r>
        <w:rPr>
          <w:rStyle w:val="Strong"/>
        </w:rPr>
        <w:t>The Times of India</w:t>
      </w:r>
    </w:p>
    <w:p w14:paraId="0D47027A" w14:textId="77777777" w:rsidR="00217AAA" w:rsidRDefault="00217AAA" w:rsidP="00C37395">
      <w:pPr>
        <w:pStyle w:val="NormalWeb"/>
        <w:numPr>
          <w:ilvl w:val="0"/>
          <w:numId w:val="43"/>
        </w:numPr>
      </w:pPr>
      <w:r>
        <w:rPr>
          <w:rStyle w:val="Strong"/>
        </w:rPr>
        <w:t>The Telegraph</w:t>
      </w:r>
    </w:p>
    <w:p w14:paraId="7836BDE3" w14:textId="77777777" w:rsidR="00217AAA" w:rsidRDefault="00217AAA" w:rsidP="00C37395">
      <w:pPr>
        <w:pStyle w:val="NormalWeb"/>
        <w:numPr>
          <w:ilvl w:val="0"/>
          <w:numId w:val="43"/>
        </w:numPr>
      </w:pPr>
      <w:r>
        <w:rPr>
          <w:rStyle w:val="Strong"/>
        </w:rPr>
        <w:t>The Indian Express</w:t>
      </w:r>
    </w:p>
    <w:p w14:paraId="671F96D0" w14:textId="77777777" w:rsidR="00217AAA" w:rsidRDefault="00217AAA" w:rsidP="00C37395">
      <w:pPr>
        <w:pStyle w:val="NormalWeb"/>
        <w:numPr>
          <w:ilvl w:val="0"/>
          <w:numId w:val="43"/>
        </w:numPr>
      </w:pPr>
      <w:r>
        <w:rPr>
          <w:rStyle w:val="Strong"/>
        </w:rPr>
        <w:t>Business Standard</w:t>
      </w:r>
    </w:p>
    <w:p w14:paraId="41E99263" w14:textId="77777777" w:rsidR="00217AAA" w:rsidRDefault="00217AAA" w:rsidP="00C37395">
      <w:pPr>
        <w:pStyle w:val="NormalWeb"/>
        <w:numPr>
          <w:ilvl w:val="0"/>
          <w:numId w:val="43"/>
        </w:numPr>
      </w:pPr>
      <w:r>
        <w:rPr>
          <w:rStyle w:val="Strong"/>
        </w:rPr>
        <w:t>The Hindu</w:t>
      </w:r>
    </w:p>
    <w:p w14:paraId="38A1BE3A" w14:textId="77777777" w:rsidR="00217AAA" w:rsidRDefault="00217AAA" w:rsidP="00217AAA">
      <w:pPr>
        <w:pStyle w:val="NormalWeb"/>
      </w:pPr>
      <w:r>
        <w:t xml:space="preserve">Residents subscribe through local newspaper distributors, pick up papers from </w:t>
      </w:r>
      <w:proofErr w:type="spellStart"/>
      <w:r>
        <w:t>neighbourhood</w:t>
      </w:r>
      <w:proofErr w:type="spellEnd"/>
      <w:r>
        <w:t xml:space="preserve"> stalls, or access </w:t>
      </w:r>
      <w:r>
        <w:rPr>
          <w:rStyle w:val="Strong"/>
        </w:rPr>
        <w:t>online editions</w:t>
      </w:r>
      <w:r>
        <w:t>.</w:t>
      </w:r>
    </w:p>
    <w:p w14:paraId="300B7DE1" w14:textId="77777777" w:rsidR="00217AAA" w:rsidRDefault="00217AAA" w:rsidP="00217AAA">
      <w:r>
        <w:pict w14:anchorId="588F5994">
          <v:rect id="_x0000_i1101" style="width:0;height:1.5pt" o:hralign="center" o:hrstd="t" o:hr="t" fillcolor="#a0a0a0" stroked="f"/>
        </w:pict>
      </w:r>
    </w:p>
    <w:p w14:paraId="43E8ED2A" w14:textId="77777777" w:rsidR="00217AAA" w:rsidRDefault="00217AAA" w:rsidP="00217AAA">
      <w:pPr>
        <w:pStyle w:val="Heading3"/>
      </w:pPr>
      <w:r>
        <w:rPr>
          <w:rStyle w:val="Strong"/>
          <w:b w:val="0"/>
          <w:bCs w:val="0"/>
        </w:rPr>
        <w:t>Post Office:</w:t>
      </w:r>
    </w:p>
    <w:p w14:paraId="59DF4896" w14:textId="77777777" w:rsidR="00217AAA" w:rsidRDefault="00217AAA" w:rsidP="00217AAA">
      <w:pPr>
        <w:pStyle w:val="NormalWeb"/>
      </w:pPr>
      <w:r>
        <w:t>Post offices are conveniently located across Kolkata, often near residential areas.</w:t>
      </w:r>
    </w:p>
    <w:p w14:paraId="65F084A5" w14:textId="77777777" w:rsidR="00217AAA" w:rsidRDefault="00217AAA" w:rsidP="00217AAA">
      <w:pPr>
        <w:pStyle w:val="NormalWeb"/>
      </w:pPr>
      <w:r>
        <w:rPr>
          <w:rStyle w:val="Strong"/>
        </w:rPr>
        <w:t>Key Post Office:</w:t>
      </w:r>
    </w:p>
    <w:p w14:paraId="571DAC32" w14:textId="77777777" w:rsidR="00217AAA" w:rsidRDefault="00217AAA" w:rsidP="00C37395">
      <w:pPr>
        <w:pStyle w:val="NormalWeb"/>
        <w:numPr>
          <w:ilvl w:val="0"/>
          <w:numId w:val="44"/>
        </w:numPr>
      </w:pPr>
      <w:r>
        <w:rPr>
          <w:rStyle w:val="Strong"/>
        </w:rPr>
        <w:lastRenderedPageBreak/>
        <w:t>General Post Office (GPO)</w:t>
      </w:r>
      <w:r>
        <w:t>, 16, Netaji Subhas Road, Kolkata – 700001</w:t>
      </w:r>
    </w:p>
    <w:p w14:paraId="2863D67A" w14:textId="77777777" w:rsidR="00217AAA" w:rsidRDefault="00217AAA" w:rsidP="00C37395">
      <w:pPr>
        <w:pStyle w:val="NormalWeb"/>
        <w:numPr>
          <w:ilvl w:val="0"/>
          <w:numId w:val="44"/>
        </w:numPr>
      </w:pPr>
      <w:r>
        <w:t>Contact: 033-2248 0156</w:t>
      </w:r>
    </w:p>
    <w:p w14:paraId="1927D7C5" w14:textId="77777777" w:rsidR="00217AAA" w:rsidRDefault="00217AAA" w:rsidP="00217AAA">
      <w:pPr>
        <w:pStyle w:val="NormalWeb"/>
      </w:pPr>
      <w:r>
        <w:t xml:space="preserve">For </w:t>
      </w:r>
      <w:r>
        <w:rPr>
          <w:rStyle w:val="Strong"/>
        </w:rPr>
        <w:t>premium postal services</w:t>
      </w:r>
      <w:r>
        <w:t xml:space="preserve"> (e.g., Speed Post, Business Post, EMS), services at post offices like </w:t>
      </w:r>
      <w:r>
        <w:rPr>
          <w:rStyle w:val="Strong"/>
        </w:rPr>
        <w:t>Kolkata GPO</w:t>
      </w:r>
      <w:r>
        <w:t xml:space="preserve"> offer value-added features and online tracking.</w:t>
      </w:r>
    </w:p>
    <w:p w14:paraId="288D650D" w14:textId="77777777" w:rsidR="00217AAA" w:rsidRDefault="00217AAA" w:rsidP="00217AAA">
      <w:pPr>
        <w:pStyle w:val="NormalWeb"/>
      </w:pPr>
      <w:r>
        <w:t>The Post Office in Kolkata provides a range of services, including:</w:t>
      </w:r>
    </w:p>
    <w:p w14:paraId="536A7E4F" w14:textId="77777777" w:rsidR="00217AAA" w:rsidRDefault="00217AAA" w:rsidP="00C37395">
      <w:pPr>
        <w:pStyle w:val="NormalWeb"/>
        <w:numPr>
          <w:ilvl w:val="0"/>
          <w:numId w:val="45"/>
        </w:numPr>
      </w:pPr>
      <w:r>
        <w:t>General letters and parcels</w:t>
      </w:r>
    </w:p>
    <w:p w14:paraId="377C8DB1" w14:textId="77777777" w:rsidR="00217AAA" w:rsidRDefault="00217AAA" w:rsidP="00C37395">
      <w:pPr>
        <w:pStyle w:val="NormalWeb"/>
        <w:numPr>
          <w:ilvl w:val="0"/>
          <w:numId w:val="45"/>
        </w:numPr>
      </w:pPr>
      <w:r>
        <w:rPr>
          <w:rStyle w:val="Strong"/>
        </w:rPr>
        <w:t>Speed Post</w:t>
      </w:r>
      <w:r>
        <w:t xml:space="preserve"> (time-bound express delivery)</w:t>
      </w:r>
    </w:p>
    <w:p w14:paraId="405495D8" w14:textId="77777777" w:rsidR="00217AAA" w:rsidRDefault="00217AAA" w:rsidP="00C37395">
      <w:pPr>
        <w:pStyle w:val="NormalWeb"/>
        <w:numPr>
          <w:ilvl w:val="0"/>
          <w:numId w:val="45"/>
        </w:numPr>
      </w:pPr>
      <w:r>
        <w:rPr>
          <w:rStyle w:val="Strong"/>
        </w:rPr>
        <w:t>Express Parcel Post</w:t>
      </w:r>
    </w:p>
    <w:p w14:paraId="08055172" w14:textId="77777777" w:rsidR="00217AAA" w:rsidRDefault="00217AAA" w:rsidP="00C37395">
      <w:pPr>
        <w:pStyle w:val="NormalWeb"/>
        <w:numPr>
          <w:ilvl w:val="0"/>
          <w:numId w:val="45"/>
        </w:numPr>
      </w:pPr>
      <w:r>
        <w:t>Business Post / Logistics Post</w:t>
      </w:r>
    </w:p>
    <w:p w14:paraId="4F122AF3" w14:textId="77777777" w:rsidR="00217AAA" w:rsidRDefault="00217AAA" w:rsidP="00C37395">
      <w:pPr>
        <w:pStyle w:val="NormalWeb"/>
        <w:numPr>
          <w:ilvl w:val="0"/>
          <w:numId w:val="45"/>
        </w:numPr>
      </w:pPr>
      <w:r>
        <w:t>Greetings Post (pre-stamped greeting cards)</w:t>
      </w:r>
    </w:p>
    <w:p w14:paraId="07069063" w14:textId="77777777" w:rsidR="00217AAA" w:rsidRDefault="00217AAA" w:rsidP="00C37395">
      <w:pPr>
        <w:pStyle w:val="NormalWeb"/>
        <w:numPr>
          <w:ilvl w:val="0"/>
          <w:numId w:val="45"/>
        </w:numPr>
      </w:pPr>
      <w:r>
        <w:t>Registered Post</w:t>
      </w:r>
    </w:p>
    <w:p w14:paraId="21DDCCDB" w14:textId="77777777" w:rsidR="00217AAA" w:rsidRDefault="00217AAA" w:rsidP="00C37395">
      <w:pPr>
        <w:pStyle w:val="NormalWeb"/>
        <w:numPr>
          <w:ilvl w:val="0"/>
          <w:numId w:val="45"/>
        </w:numPr>
      </w:pPr>
      <w:r>
        <w:t>Money Orders and International Money Transfers</w:t>
      </w:r>
    </w:p>
    <w:p w14:paraId="5508AB73" w14:textId="77777777" w:rsidR="00217AAA" w:rsidRDefault="00217AAA" w:rsidP="00C37395">
      <w:pPr>
        <w:pStyle w:val="NormalWeb"/>
        <w:numPr>
          <w:ilvl w:val="0"/>
          <w:numId w:val="45"/>
        </w:numPr>
      </w:pPr>
      <w:r>
        <w:rPr>
          <w:rStyle w:val="Strong"/>
        </w:rPr>
        <w:t>E-Post</w:t>
      </w:r>
      <w:r>
        <w:t xml:space="preserve"> (hybrid email and physical mail service)</w:t>
      </w:r>
    </w:p>
    <w:p w14:paraId="48A635F7" w14:textId="77777777" w:rsidR="00217AAA" w:rsidRDefault="00217AAA" w:rsidP="00C37395">
      <w:pPr>
        <w:pStyle w:val="NormalWeb"/>
        <w:numPr>
          <w:ilvl w:val="0"/>
          <w:numId w:val="45"/>
        </w:numPr>
      </w:pPr>
      <w:r>
        <w:t>Postal Life Insurance and philately (stamp collection)</w:t>
      </w:r>
    </w:p>
    <w:p w14:paraId="2B7120BE" w14:textId="77777777" w:rsidR="00217AAA" w:rsidRDefault="00217AAA" w:rsidP="00217AAA">
      <w:pPr>
        <w:pStyle w:val="NormalWeb"/>
      </w:pPr>
      <w:r>
        <w:t>You can visit your local post office for specific rates and accurate information.</w:t>
      </w:r>
    </w:p>
    <w:p w14:paraId="0F662EE2" w14:textId="77777777" w:rsidR="006B4221" w:rsidRDefault="006B4221" w:rsidP="00717BDE">
      <w:pPr>
        <w:jc w:val="center"/>
      </w:pPr>
    </w:p>
    <w:p w14:paraId="5E213F09" w14:textId="77777777" w:rsidR="006B4221" w:rsidRDefault="006B4221" w:rsidP="00717BDE">
      <w:pPr>
        <w:jc w:val="center"/>
      </w:pPr>
    </w:p>
    <w:p w14:paraId="088431D3" w14:textId="77777777" w:rsidR="007D6535" w:rsidRDefault="007D6535" w:rsidP="007D6535">
      <w:pPr>
        <w:pStyle w:val="Heading1"/>
      </w:pPr>
      <w:r>
        <w:rPr>
          <w:rStyle w:val="Strong"/>
          <w:b/>
          <w:bCs/>
        </w:rPr>
        <w:t>Telecommunications Overview – Kolkata</w:t>
      </w:r>
    </w:p>
    <w:p w14:paraId="52781E3A" w14:textId="77777777" w:rsidR="007D6535" w:rsidRDefault="007D6535" w:rsidP="007D6535">
      <w:pPr>
        <w:pStyle w:val="Heading3"/>
      </w:pPr>
      <w:r>
        <w:rPr>
          <w:rStyle w:val="Strong"/>
          <w:b w:val="0"/>
          <w:bCs w:val="0"/>
        </w:rPr>
        <w:t>Telecommunications:</w:t>
      </w:r>
    </w:p>
    <w:p w14:paraId="652C8836" w14:textId="77777777" w:rsidR="007D6535" w:rsidRDefault="007D6535" w:rsidP="007D6535">
      <w:pPr>
        <w:pStyle w:val="Heading4"/>
      </w:pPr>
      <w:r>
        <w:rPr>
          <w:rStyle w:val="Strong"/>
          <w:b w:val="0"/>
          <w:bCs w:val="0"/>
        </w:rPr>
        <w:t>Landline Telephone Connections</w:t>
      </w:r>
    </w:p>
    <w:p w14:paraId="78726418" w14:textId="77777777" w:rsidR="007D6535" w:rsidRDefault="007D6535" w:rsidP="007D6535">
      <w:pPr>
        <w:pStyle w:val="NormalWeb"/>
      </w:pPr>
      <w:r>
        <w:t xml:space="preserve">Landline services in Kolkata are available through the </w:t>
      </w:r>
      <w:r>
        <w:rPr>
          <w:rStyle w:val="Strong"/>
        </w:rPr>
        <w:t>government provider BSNL</w:t>
      </w:r>
      <w:r>
        <w:t xml:space="preserve"> and private operators like </w:t>
      </w:r>
      <w:r>
        <w:rPr>
          <w:rStyle w:val="Strong"/>
        </w:rPr>
        <w:t>Airtel, Vi (Vodafone Idea), and Jio</w:t>
      </w:r>
      <w:r>
        <w:t xml:space="preserve">. BSNL typically requires </w:t>
      </w:r>
      <w:r>
        <w:rPr>
          <w:rStyle w:val="Strong"/>
        </w:rPr>
        <w:t>7–14 days</w:t>
      </w:r>
      <w:r>
        <w:t xml:space="preserve"> for installation, while private providers usually complete setup in </w:t>
      </w:r>
      <w:r>
        <w:rPr>
          <w:rStyle w:val="Strong"/>
        </w:rPr>
        <w:t>2–5 days</w:t>
      </w:r>
      <w:r>
        <w:t>.</w:t>
      </w:r>
    </w:p>
    <w:p w14:paraId="5776DCCF" w14:textId="77777777" w:rsidR="007D6535" w:rsidRDefault="007D6535" w:rsidP="007D6535">
      <w:pPr>
        <w:pStyle w:val="NormalWeb"/>
      </w:pPr>
      <w:r>
        <w:rPr>
          <w:rStyle w:val="Strong"/>
        </w:rPr>
        <w:t>Required documents</w:t>
      </w:r>
      <w:r>
        <w:t xml:space="preserve"> include:</w:t>
      </w:r>
    </w:p>
    <w:p w14:paraId="0601E737" w14:textId="77777777" w:rsidR="007D6535" w:rsidRDefault="007D6535" w:rsidP="00C37395">
      <w:pPr>
        <w:pStyle w:val="NormalWeb"/>
        <w:numPr>
          <w:ilvl w:val="0"/>
          <w:numId w:val="46"/>
        </w:numPr>
      </w:pPr>
      <w:r>
        <w:t>Completed application form</w:t>
      </w:r>
    </w:p>
    <w:p w14:paraId="120FDFAE" w14:textId="77777777" w:rsidR="007D6535" w:rsidRDefault="007D6535" w:rsidP="00C37395">
      <w:pPr>
        <w:pStyle w:val="NormalWeb"/>
        <w:numPr>
          <w:ilvl w:val="0"/>
          <w:numId w:val="46"/>
        </w:numPr>
      </w:pPr>
      <w:r>
        <w:t>Passport-sized photographs</w:t>
      </w:r>
    </w:p>
    <w:p w14:paraId="0604E09E" w14:textId="77777777" w:rsidR="007D6535" w:rsidRDefault="007D6535" w:rsidP="00C37395">
      <w:pPr>
        <w:pStyle w:val="NormalWeb"/>
        <w:numPr>
          <w:ilvl w:val="0"/>
          <w:numId w:val="46"/>
        </w:numPr>
      </w:pPr>
      <w:r>
        <w:t>Proof of address</w:t>
      </w:r>
    </w:p>
    <w:p w14:paraId="0429CF0A" w14:textId="77777777" w:rsidR="007D6535" w:rsidRDefault="007D6535" w:rsidP="00C37395">
      <w:pPr>
        <w:pStyle w:val="NormalWeb"/>
        <w:numPr>
          <w:ilvl w:val="0"/>
          <w:numId w:val="46"/>
        </w:numPr>
      </w:pPr>
      <w:r>
        <w:t>Copy of passport or residential permit</w:t>
      </w:r>
    </w:p>
    <w:p w14:paraId="52F86A9A" w14:textId="77777777" w:rsidR="007D6535" w:rsidRDefault="007D6535" w:rsidP="007D6535">
      <w:pPr>
        <w:pStyle w:val="NormalWeb"/>
      </w:pPr>
      <w:r>
        <w:t xml:space="preserve">A refundable deposit and installation charge are required at the time of application. For private providers, the line may be </w:t>
      </w:r>
      <w:r>
        <w:rPr>
          <w:rStyle w:val="Strong"/>
        </w:rPr>
        <w:t>disconnected if calls exceed the deposit amount before the billing cycle ends</w:t>
      </w:r>
      <w:r>
        <w:t>. Monthly bills are issued with a clear due date and can be paid at service provider offices or authorized bill payment centers. In some cases, landlords may include a landline connection—if so, tenants are responsible only for monthly charges.</w:t>
      </w:r>
    </w:p>
    <w:p w14:paraId="1F1E8A16" w14:textId="77777777" w:rsidR="007D6535" w:rsidRDefault="007D6535" w:rsidP="007D6535">
      <w:r>
        <w:lastRenderedPageBreak/>
        <w:pict w14:anchorId="772DCDC5">
          <v:rect id="_x0000_i1105" style="width:0;height:1.5pt" o:hralign="center" o:hrstd="t" o:hr="t" fillcolor="#a0a0a0" stroked="f"/>
        </w:pict>
      </w:r>
    </w:p>
    <w:p w14:paraId="71A4364C" w14:textId="77777777" w:rsidR="007D6535" w:rsidRDefault="007D6535" w:rsidP="007D6535">
      <w:pPr>
        <w:pStyle w:val="Heading4"/>
      </w:pPr>
      <w:r>
        <w:rPr>
          <w:rStyle w:val="Strong"/>
          <w:b w:val="0"/>
          <w:bCs w:val="0"/>
        </w:rPr>
        <w:t>International Calls</w:t>
      </w:r>
    </w:p>
    <w:p w14:paraId="43C3E650" w14:textId="77777777" w:rsidR="007D6535" w:rsidRDefault="007D6535" w:rsidP="007D6535">
      <w:pPr>
        <w:pStyle w:val="NormalWeb"/>
      </w:pPr>
      <w:r>
        <w:t xml:space="preserve">All major providers allow international calling. During sign-up, request activation of this feature and confirm </w:t>
      </w:r>
      <w:r>
        <w:rPr>
          <w:rStyle w:val="Strong"/>
        </w:rPr>
        <w:t>international call rates</w:t>
      </w:r>
      <w:r>
        <w:t xml:space="preserve">. The international calling prefix is </w:t>
      </w:r>
      <w:r>
        <w:rPr>
          <w:rStyle w:val="Strong"/>
        </w:rPr>
        <w:t>00</w:t>
      </w:r>
      <w:r>
        <w:t>.</w:t>
      </w:r>
    </w:p>
    <w:p w14:paraId="4D6769B2" w14:textId="77777777" w:rsidR="007D6535" w:rsidRDefault="007D6535" w:rsidP="007D6535">
      <w:r>
        <w:pict w14:anchorId="333BE6DE">
          <v:rect id="_x0000_i1106" style="width:0;height:1.5pt" o:hralign="center" o:hrstd="t" o:hr="t" fillcolor="#a0a0a0" stroked="f"/>
        </w:pict>
      </w:r>
    </w:p>
    <w:p w14:paraId="134EBB51" w14:textId="77777777" w:rsidR="007D6535" w:rsidRDefault="007D6535" w:rsidP="007D6535">
      <w:pPr>
        <w:pStyle w:val="Heading4"/>
      </w:pPr>
      <w:r>
        <w:rPr>
          <w:rStyle w:val="Strong"/>
          <w:b w:val="0"/>
          <w:bCs w:val="0"/>
        </w:rPr>
        <w:t>Public Pay Phones</w:t>
      </w:r>
    </w:p>
    <w:p w14:paraId="4E74CA3F" w14:textId="77777777" w:rsidR="007D6535" w:rsidRDefault="007D6535" w:rsidP="007D6535">
      <w:pPr>
        <w:pStyle w:val="NormalWeb"/>
      </w:pPr>
      <w:r>
        <w:t xml:space="preserve">Public phone booths (PCO/STD/ISD) are increasingly rare in Kolkata. It is better to rely on </w:t>
      </w:r>
      <w:r>
        <w:rPr>
          <w:rStyle w:val="Strong"/>
        </w:rPr>
        <w:t>mobile or landline services</w:t>
      </w:r>
      <w:r>
        <w:t xml:space="preserve"> for communication.</w:t>
      </w:r>
    </w:p>
    <w:p w14:paraId="717FB916" w14:textId="77777777" w:rsidR="007D6535" w:rsidRDefault="007D6535" w:rsidP="007D6535">
      <w:r>
        <w:pict w14:anchorId="1C14A67F">
          <v:rect id="_x0000_i1107" style="width:0;height:1.5pt" o:hralign="center" o:hrstd="t" o:hr="t" fillcolor="#a0a0a0" stroked="f"/>
        </w:pict>
      </w:r>
    </w:p>
    <w:p w14:paraId="4BEC77E7" w14:textId="77777777" w:rsidR="007D6535" w:rsidRDefault="007D6535" w:rsidP="007D6535">
      <w:pPr>
        <w:pStyle w:val="Heading4"/>
      </w:pPr>
      <w:r>
        <w:rPr>
          <w:rStyle w:val="Strong"/>
          <w:b w:val="0"/>
          <w:bCs w:val="0"/>
        </w:rPr>
        <w:t>Mobile Phones</w:t>
      </w:r>
    </w:p>
    <w:p w14:paraId="49C0BCF2" w14:textId="77777777" w:rsidR="007D6535" w:rsidRDefault="007D6535" w:rsidP="007D6535">
      <w:pPr>
        <w:pStyle w:val="NormalWeb"/>
      </w:pPr>
      <w:r>
        <w:t xml:space="preserve">GSM providers in Kolkata include </w:t>
      </w:r>
      <w:r>
        <w:rPr>
          <w:rStyle w:val="Strong"/>
        </w:rPr>
        <w:t>Jio, Airtel, Vi (Vodafone Idea), and BSNL</w:t>
      </w:r>
      <w:r>
        <w:t>.</w:t>
      </w:r>
    </w:p>
    <w:p w14:paraId="021D7C90" w14:textId="77777777" w:rsidR="007D6535" w:rsidRDefault="007D6535" w:rsidP="00C37395">
      <w:pPr>
        <w:pStyle w:val="NormalWeb"/>
        <w:numPr>
          <w:ilvl w:val="0"/>
          <w:numId w:val="47"/>
        </w:numPr>
      </w:pPr>
      <w:r>
        <w:rPr>
          <w:rStyle w:val="Strong"/>
        </w:rPr>
        <w:t>Postpaid plans</w:t>
      </w:r>
      <w:r>
        <w:t>: Activation fee and deposit required, including additional deposit for international roaming.</w:t>
      </w:r>
    </w:p>
    <w:p w14:paraId="40406253" w14:textId="77777777" w:rsidR="007D6535" w:rsidRDefault="007D6535" w:rsidP="00C37395">
      <w:pPr>
        <w:pStyle w:val="NormalWeb"/>
        <w:numPr>
          <w:ilvl w:val="0"/>
          <w:numId w:val="47"/>
        </w:numPr>
      </w:pPr>
      <w:r>
        <w:rPr>
          <w:rStyle w:val="Strong"/>
        </w:rPr>
        <w:t>Prepaid SIM cards</w:t>
      </w:r>
      <w:r>
        <w:t>: Widely available from local vendors.</w:t>
      </w:r>
    </w:p>
    <w:p w14:paraId="0108E4F9" w14:textId="77777777" w:rsidR="007D6535" w:rsidRDefault="007D6535" w:rsidP="00C37395">
      <w:pPr>
        <w:pStyle w:val="NormalWeb"/>
        <w:numPr>
          <w:ilvl w:val="0"/>
          <w:numId w:val="47"/>
        </w:numPr>
      </w:pPr>
      <w:r>
        <w:rPr>
          <w:rStyle w:val="Strong"/>
        </w:rPr>
        <w:t>Required documents</w:t>
      </w:r>
      <w:r>
        <w:t>: Valid photo ID and proof of address per government regulations.</w:t>
      </w:r>
    </w:p>
    <w:p w14:paraId="4D44CE44" w14:textId="77777777" w:rsidR="007D6535" w:rsidRDefault="007D6535" w:rsidP="007D6535">
      <w:pPr>
        <w:pStyle w:val="NormalWeb"/>
      </w:pPr>
      <w:r>
        <w:t>Local user feedback:</w:t>
      </w:r>
    </w:p>
    <w:p w14:paraId="63A9EE2E" w14:textId="77777777" w:rsidR="007D6535" w:rsidRDefault="007D6535" w:rsidP="00C37395">
      <w:pPr>
        <w:pStyle w:val="NormalWeb"/>
        <w:numPr>
          <w:ilvl w:val="0"/>
          <w:numId w:val="48"/>
        </w:numPr>
      </w:pPr>
      <w:r>
        <w:t>“Airtel works best for me in central Kolkata.”</w:t>
      </w:r>
    </w:p>
    <w:p w14:paraId="09233A19" w14:textId="77777777" w:rsidR="007D6535" w:rsidRDefault="007D6535" w:rsidP="00C37395">
      <w:pPr>
        <w:pStyle w:val="NormalWeb"/>
        <w:numPr>
          <w:ilvl w:val="0"/>
          <w:numId w:val="48"/>
        </w:numPr>
      </w:pPr>
      <w:r>
        <w:t>“Jio provides value-for-money plans and good coverage in suburban areas.”</w:t>
      </w:r>
    </w:p>
    <w:p w14:paraId="27788D54" w14:textId="77777777" w:rsidR="007D6535" w:rsidRDefault="007D6535" w:rsidP="007D6535">
      <w:r>
        <w:pict w14:anchorId="5F44136D">
          <v:rect id="_x0000_i1108" style="width:0;height:1.5pt" o:hralign="center" o:hrstd="t" o:hr="t" fillcolor="#a0a0a0" stroked="f"/>
        </w:pict>
      </w:r>
    </w:p>
    <w:p w14:paraId="56D2847D" w14:textId="77777777" w:rsidR="007D6535" w:rsidRDefault="007D6535" w:rsidP="007D6535">
      <w:pPr>
        <w:pStyle w:val="Heading4"/>
      </w:pPr>
      <w:r>
        <w:rPr>
          <w:rStyle w:val="Strong"/>
          <w:b w:val="0"/>
          <w:bCs w:val="0"/>
        </w:rPr>
        <w:t>Internet Service Providers (ISP)</w:t>
      </w:r>
    </w:p>
    <w:p w14:paraId="6531995B" w14:textId="77777777" w:rsidR="007D6535" w:rsidRDefault="007D6535" w:rsidP="007D6535">
      <w:pPr>
        <w:pStyle w:val="NormalWeb"/>
      </w:pPr>
      <w:r>
        <w:t>Broadband internet in Kolkata is provided by multiple operators:</w:t>
      </w:r>
    </w:p>
    <w:p w14:paraId="3AD5321E" w14:textId="77777777" w:rsidR="007D6535" w:rsidRDefault="007D6535" w:rsidP="00C37395">
      <w:pPr>
        <w:pStyle w:val="NormalWeb"/>
        <w:numPr>
          <w:ilvl w:val="0"/>
          <w:numId w:val="49"/>
        </w:numPr>
      </w:pPr>
      <w:r>
        <w:rPr>
          <w:rStyle w:val="Strong"/>
        </w:rPr>
        <w:t>Airtel Xstream Fiber</w:t>
      </w:r>
    </w:p>
    <w:p w14:paraId="1FF07E9E" w14:textId="77777777" w:rsidR="007D6535" w:rsidRDefault="007D6535" w:rsidP="00C37395">
      <w:pPr>
        <w:pStyle w:val="NormalWeb"/>
        <w:numPr>
          <w:ilvl w:val="0"/>
          <w:numId w:val="49"/>
        </w:numPr>
      </w:pPr>
      <w:r>
        <w:rPr>
          <w:rStyle w:val="Strong"/>
        </w:rPr>
        <w:t>JioFiber</w:t>
      </w:r>
    </w:p>
    <w:p w14:paraId="68364571" w14:textId="77777777" w:rsidR="007D6535" w:rsidRDefault="007D6535" w:rsidP="00C37395">
      <w:pPr>
        <w:pStyle w:val="NormalWeb"/>
        <w:numPr>
          <w:ilvl w:val="0"/>
          <w:numId w:val="49"/>
        </w:numPr>
      </w:pPr>
      <w:r>
        <w:rPr>
          <w:rStyle w:val="Strong"/>
        </w:rPr>
        <w:t>ACT Fibernet</w:t>
      </w:r>
    </w:p>
    <w:p w14:paraId="0512FC49" w14:textId="77777777" w:rsidR="007D6535" w:rsidRDefault="007D6535" w:rsidP="00C37395">
      <w:pPr>
        <w:pStyle w:val="NormalWeb"/>
        <w:numPr>
          <w:ilvl w:val="0"/>
          <w:numId w:val="49"/>
        </w:numPr>
      </w:pPr>
      <w:r>
        <w:rPr>
          <w:rStyle w:val="Strong"/>
        </w:rPr>
        <w:t>BSNL Broadband / Bharat Fiber</w:t>
      </w:r>
    </w:p>
    <w:p w14:paraId="44653624" w14:textId="77777777" w:rsidR="007D6535" w:rsidRDefault="007D6535" w:rsidP="00C37395">
      <w:pPr>
        <w:pStyle w:val="NormalWeb"/>
        <w:numPr>
          <w:ilvl w:val="0"/>
          <w:numId w:val="49"/>
        </w:numPr>
      </w:pPr>
      <w:r>
        <w:rPr>
          <w:rStyle w:val="Strong"/>
        </w:rPr>
        <w:t>YOU Broadband (Vodafone-owned)</w:t>
      </w:r>
    </w:p>
    <w:p w14:paraId="79DAD0B3" w14:textId="77777777" w:rsidR="007D6535" w:rsidRDefault="007D6535" w:rsidP="00C37395">
      <w:pPr>
        <w:pStyle w:val="NormalWeb"/>
        <w:numPr>
          <w:ilvl w:val="0"/>
          <w:numId w:val="49"/>
        </w:numPr>
      </w:pPr>
      <w:r>
        <w:rPr>
          <w:rStyle w:val="Strong"/>
        </w:rPr>
        <w:t>Hathway / GTPL</w:t>
      </w:r>
    </w:p>
    <w:p w14:paraId="5A856A1F" w14:textId="77777777" w:rsidR="007D6535" w:rsidRDefault="007D6535" w:rsidP="00C37395">
      <w:pPr>
        <w:pStyle w:val="NormalWeb"/>
        <w:numPr>
          <w:ilvl w:val="0"/>
          <w:numId w:val="49"/>
        </w:numPr>
      </w:pPr>
      <w:r>
        <w:t>Various local ISPs</w:t>
      </w:r>
    </w:p>
    <w:p w14:paraId="4B451448" w14:textId="77777777" w:rsidR="007D6535" w:rsidRDefault="007D6535" w:rsidP="007D6535">
      <w:pPr>
        <w:pStyle w:val="NormalWeb"/>
      </w:pPr>
      <w:r>
        <w:t xml:space="preserve">Residents generally recommend </w:t>
      </w:r>
      <w:r>
        <w:rPr>
          <w:rStyle w:val="Strong"/>
        </w:rPr>
        <w:t>Airtel and JioFiber</w:t>
      </w:r>
      <w:r>
        <w:t xml:space="preserve"> for reliable service:</w:t>
      </w:r>
    </w:p>
    <w:p w14:paraId="3427F303" w14:textId="77777777" w:rsidR="007D6535" w:rsidRDefault="007D6535" w:rsidP="00C37395">
      <w:pPr>
        <w:pStyle w:val="NormalWeb"/>
        <w:numPr>
          <w:ilvl w:val="0"/>
          <w:numId w:val="50"/>
        </w:numPr>
      </w:pPr>
      <w:r>
        <w:t>“JioFiber gives consistent speeds in most areas of Kolkata.”</w:t>
      </w:r>
    </w:p>
    <w:p w14:paraId="7BA2804B" w14:textId="77777777" w:rsidR="007D6535" w:rsidRDefault="007D6535" w:rsidP="00C37395">
      <w:pPr>
        <w:pStyle w:val="NormalWeb"/>
        <w:numPr>
          <w:ilvl w:val="0"/>
          <w:numId w:val="50"/>
        </w:numPr>
      </w:pPr>
      <w:r>
        <w:lastRenderedPageBreak/>
        <w:t>“Airtel is top-notch for streaming and work-from-home setups.”</w:t>
      </w:r>
    </w:p>
    <w:p w14:paraId="2420C505" w14:textId="77777777" w:rsidR="007D6535" w:rsidRDefault="007D6535" w:rsidP="007D6535">
      <w:r>
        <w:pict w14:anchorId="51AA2CC4">
          <v:rect id="_x0000_i1109" style="width:0;height:1.5pt" o:hralign="center" o:hrstd="t" o:hr="t" fillcolor="#a0a0a0" stroked="f"/>
        </w:pict>
      </w:r>
    </w:p>
    <w:p w14:paraId="18330964" w14:textId="77777777" w:rsidR="007D6535" w:rsidRDefault="007D6535" w:rsidP="007D6535">
      <w:pPr>
        <w:pStyle w:val="Heading4"/>
      </w:pPr>
      <w:r>
        <w:rPr>
          <w:rStyle w:val="Strong"/>
          <w:b w:val="0"/>
          <w:bCs w:val="0"/>
        </w:rPr>
        <w:t>Growing Mobile Subscription Base</w:t>
      </w:r>
    </w:p>
    <w:p w14:paraId="78FBFA1F" w14:textId="77777777" w:rsidR="007D6535" w:rsidRDefault="007D6535" w:rsidP="007D6535">
      <w:pPr>
        <w:pStyle w:val="NormalWeb"/>
      </w:pPr>
      <w:r>
        <w:t xml:space="preserve">Kolkata has witnessed continued growth in telecom subscribers. Early 2025 saw thousands of new mobile users added across the city. Jio continues to lead in new subscriptions, and Airtel has deployed </w:t>
      </w:r>
      <w:r>
        <w:rPr>
          <w:rStyle w:val="Strong"/>
        </w:rPr>
        <w:t>5G spectrum</w:t>
      </w:r>
      <w:r>
        <w:t xml:space="preserve"> in the region, boosting future connectivity.</w:t>
      </w:r>
    </w:p>
    <w:p w14:paraId="5B30E222" w14:textId="77777777" w:rsidR="004D3246" w:rsidRDefault="004D3246" w:rsidP="004D3246"/>
    <w:p w14:paraId="14073181" w14:textId="77777777" w:rsidR="007D6535" w:rsidRDefault="007D6535" w:rsidP="007D6535">
      <w:pPr>
        <w:pStyle w:val="Heading1"/>
      </w:pPr>
      <w:r>
        <w:rPr>
          <w:rStyle w:val="Strong"/>
          <w:b/>
          <w:bCs/>
        </w:rPr>
        <w:t>Transport Overview – Kolkata</w:t>
      </w:r>
    </w:p>
    <w:p w14:paraId="7302E4FF" w14:textId="77777777" w:rsidR="007D6535" w:rsidRDefault="007D6535" w:rsidP="007D6535">
      <w:pPr>
        <w:pStyle w:val="Heading3"/>
      </w:pPr>
      <w:r>
        <w:rPr>
          <w:rStyle w:val="Strong"/>
          <w:b w:val="0"/>
          <w:bCs w:val="0"/>
        </w:rPr>
        <w:t>Public Transportation</w:t>
      </w:r>
    </w:p>
    <w:p w14:paraId="5118013F" w14:textId="77777777" w:rsidR="007D6535" w:rsidRDefault="007D6535" w:rsidP="007D6535">
      <w:pPr>
        <w:pStyle w:val="Heading4"/>
      </w:pPr>
      <w:r>
        <w:rPr>
          <w:rStyle w:val="Strong"/>
          <w:b w:val="0"/>
          <w:bCs w:val="0"/>
        </w:rPr>
        <w:t>Cabs &amp; Ride-Hailing Services</w:t>
      </w:r>
    </w:p>
    <w:p w14:paraId="20F4BC68" w14:textId="77777777" w:rsidR="007D6535" w:rsidRDefault="007D6535" w:rsidP="007D6535">
      <w:pPr>
        <w:pStyle w:val="NormalWeb"/>
      </w:pPr>
      <w:r>
        <w:t xml:space="preserve">App-based services like </w:t>
      </w:r>
      <w:r>
        <w:rPr>
          <w:rStyle w:val="Strong"/>
        </w:rPr>
        <w:t>Ola, Uber, and Rapido (for bikes)</w:t>
      </w:r>
      <w:r>
        <w:t xml:space="preserve"> are widely used across Kolkata and popular among expats for their convenience and reliability.</w:t>
      </w:r>
    </w:p>
    <w:p w14:paraId="67ECB88C" w14:textId="77777777" w:rsidR="007D6535" w:rsidRDefault="007D6535" w:rsidP="007D6535">
      <w:pPr>
        <w:pStyle w:val="NormalWeb"/>
      </w:pPr>
      <w:r>
        <w:t>Local user feedback:</w:t>
      </w:r>
    </w:p>
    <w:p w14:paraId="7F70B9BB" w14:textId="77777777" w:rsidR="007D6535" w:rsidRDefault="007D6535" w:rsidP="007D6535">
      <w:pPr>
        <w:pStyle w:val="NormalWeb"/>
      </w:pPr>
      <w:r>
        <w:t>“You can also use Google Maps to find the best route… Other travel options: Ola, Uber for cabs/rickshaws and Rapido for bikes. They are generally safe and convenient.”</w:t>
      </w:r>
    </w:p>
    <w:p w14:paraId="22924A33" w14:textId="77777777" w:rsidR="007D6535" w:rsidRDefault="007D6535" w:rsidP="007D6535">
      <w:r>
        <w:pict w14:anchorId="3EA21A62">
          <v:rect id="_x0000_i1115" style="width:0;height:1.5pt" o:hralign="center" o:hrstd="t" o:hr="t" fillcolor="#a0a0a0" stroked="f"/>
        </w:pict>
      </w:r>
    </w:p>
    <w:p w14:paraId="61354564" w14:textId="77777777" w:rsidR="007D6535" w:rsidRDefault="007D6535" w:rsidP="007D6535">
      <w:pPr>
        <w:pStyle w:val="Heading4"/>
      </w:pPr>
      <w:r>
        <w:rPr>
          <w:rStyle w:val="Strong"/>
          <w:b w:val="0"/>
          <w:bCs w:val="0"/>
        </w:rPr>
        <w:t>Auto Rickshaws</w:t>
      </w:r>
    </w:p>
    <w:p w14:paraId="53B3F660" w14:textId="77777777" w:rsidR="007D6535" w:rsidRDefault="007D6535" w:rsidP="007D6535">
      <w:pPr>
        <w:pStyle w:val="NormalWeb"/>
      </w:pPr>
      <w:r>
        <w:t xml:space="preserve">Metered autos are readily available throughout the city and are convenient for short trips. Always insist on using the </w:t>
      </w:r>
      <w:r>
        <w:rPr>
          <w:rStyle w:val="Strong"/>
        </w:rPr>
        <w:t>meter</w:t>
      </w:r>
      <w:r>
        <w:t xml:space="preserve"> and avoid paying more than the indicated fare.</w:t>
      </w:r>
    </w:p>
    <w:p w14:paraId="39FFB40A" w14:textId="77777777" w:rsidR="007D6535" w:rsidRDefault="007D6535" w:rsidP="007D6535">
      <w:pPr>
        <w:pStyle w:val="NormalWeb"/>
      </w:pPr>
      <w:r>
        <w:t>CNG autos are widely used and provide an environmentally friendly alternative for daily commutes.</w:t>
      </w:r>
    </w:p>
    <w:p w14:paraId="21AAC471" w14:textId="77777777" w:rsidR="007D6535" w:rsidRDefault="007D6535" w:rsidP="007D6535">
      <w:r>
        <w:pict w14:anchorId="6BDAF1D9">
          <v:rect id="_x0000_i1116" style="width:0;height:1.5pt" o:hralign="center" o:hrstd="t" o:hr="t" fillcolor="#a0a0a0" stroked="f"/>
        </w:pict>
      </w:r>
    </w:p>
    <w:p w14:paraId="2F3EF09A" w14:textId="77777777" w:rsidR="007D6535" w:rsidRDefault="007D6535" w:rsidP="007D6535">
      <w:pPr>
        <w:pStyle w:val="Heading4"/>
      </w:pPr>
      <w:r>
        <w:rPr>
          <w:rStyle w:val="Strong"/>
          <w:b w:val="0"/>
          <w:bCs w:val="0"/>
        </w:rPr>
        <w:t>Buses — CSTC &amp; Private Operators</w:t>
      </w:r>
    </w:p>
    <w:p w14:paraId="1CA11DB6" w14:textId="77777777" w:rsidR="007D6535" w:rsidRDefault="007D6535" w:rsidP="00C37395">
      <w:pPr>
        <w:pStyle w:val="NormalWeb"/>
        <w:numPr>
          <w:ilvl w:val="0"/>
          <w:numId w:val="51"/>
        </w:numPr>
      </w:pPr>
      <w:r>
        <w:rPr>
          <w:rStyle w:val="Strong"/>
        </w:rPr>
        <w:t>CSTC (Calcutta State Transport Corporation)</w:t>
      </w:r>
      <w:r>
        <w:t xml:space="preserve"> operates hundreds of diesel/CNG buses across the city.</w:t>
      </w:r>
    </w:p>
    <w:p w14:paraId="6BFD99D1" w14:textId="77777777" w:rsidR="007D6535" w:rsidRDefault="007D6535" w:rsidP="00C37395">
      <w:pPr>
        <w:pStyle w:val="NormalWeb"/>
        <w:numPr>
          <w:ilvl w:val="0"/>
          <w:numId w:val="51"/>
        </w:numPr>
      </w:pPr>
      <w:r>
        <w:rPr>
          <w:rStyle w:val="Strong"/>
        </w:rPr>
        <w:t>Private bus operators</w:t>
      </w:r>
      <w:r>
        <w:t xml:space="preserve"> also provide services connecting suburbs and key city zones.</w:t>
      </w:r>
    </w:p>
    <w:p w14:paraId="7B02EACC" w14:textId="77777777" w:rsidR="007D6535" w:rsidRDefault="007D6535" w:rsidP="00C37395">
      <w:pPr>
        <w:pStyle w:val="NormalWeb"/>
        <w:numPr>
          <w:ilvl w:val="0"/>
          <w:numId w:val="51"/>
        </w:numPr>
      </w:pPr>
      <w:r>
        <w:t xml:space="preserve">Bus fares are affordable, starting around </w:t>
      </w:r>
      <w:r>
        <w:rPr>
          <w:rStyle w:val="Strong"/>
        </w:rPr>
        <w:t>₹5–10</w:t>
      </w:r>
      <w:r>
        <w:t xml:space="preserve"> depending on distance.</w:t>
      </w:r>
    </w:p>
    <w:p w14:paraId="39F68853" w14:textId="77777777" w:rsidR="007D6535" w:rsidRDefault="007D6535" w:rsidP="00C37395">
      <w:pPr>
        <w:pStyle w:val="NormalWeb"/>
        <w:numPr>
          <w:ilvl w:val="0"/>
          <w:numId w:val="51"/>
        </w:numPr>
      </w:pPr>
      <w:r>
        <w:t>Buses are a common choice for daily commuting, though peak-hour congestion can cause delays.</w:t>
      </w:r>
    </w:p>
    <w:p w14:paraId="41D8A780" w14:textId="77777777" w:rsidR="007D6535" w:rsidRDefault="007D6535" w:rsidP="007D6535">
      <w:r>
        <w:lastRenderedPageBreak/>
        <w:pict w14:anchorId="497D0047">
          <v:rect id="_x0000_i1117" style="width:0;height:1.5pt" o:hralign="center" o:hrstd="t" o:hr="t" fillcolor="#a0a0a0" stroked="f"/>
        </w:pict>
      </w:r>
    </w:p>
    <w:p w14:paraId="2F9EC10D" w14:textId="77777777" w:rsidR="007D6535" w:rsidRDefault="007D6535" w:rsidP="007D6535">
      <w:pPr>
        <w:pStyle w:val="Heading4"/>
      </w:pPr>
      <w:r>
        <w:rPr>
          <w:rStyle w:val="Strong"/>
          <w:b w:val="0"/>
          <w:bCs w:val="0"/>
        </w:rPr>
        <w:t>Metro — Kolkata Metro</w:t>
      </w:r>
    </w:p>
    <w:p w14:paraId="7860EA9C" w14:textId="77777777" w:rsidR="007D6535" w:rsidRDefault="007D6535" w:rsidP="00C37395">
      <w:pPr>
        <w:pStyle w:val="NormalWeb"/>
        <w:numPr>
          <w:ilvl w:val="0"/>
          <w:numId w:val="52"/>
        </w:numPr>
      </w:pPr>
      <w:r>
        <w:rPr>
          <w:rStyle w:val="Strong"/>
        </w:rPr>
        <w:t>Operational since 1984</w:t>
      </w:r>
      <w:r>
        <w:t>, Kolkata Metro is India’s first metro system.</w:t>
      </w:r>
    </w:p>
    <w:p w14:paraId="3915492D" w14:textId="77777777" w:rsidR="007D6535" w:rsidRDefault="007D6535" w:rsidP="00C37395">
      <w:pPr>
        <w:pStyle w:val="NormalWeb"/>
        <w:numPr>
          <w:ilvl w:val="0"/>
          <w:numId w:val="52"/>
        </w:numPr>
      </w:pPr>
      <w:r>
        <w:t xml:space="preserve">Covers </w:t>
      </w:r>
      <w:r>
        <w:rPr>
          <w:rStyle w:val="Strong"/>
        </w:rPr>
        <w:t>North-South and East-West corridors</w:t>
      </w:r>
      <w:r>
        <w:t xml:space="preserve"> with ongoing expansion plans.</w:t>
      </w:r>
    </w:p>
    <w:p w14:paraId="00A50969" w14:textId="77777777" w:rsidR="007D6535" w:rsidRDefault="007D6535" w:rsidP="00C37395">
      <w:pPr>
        <w:pStyle w:val="NormalWeb"/>
        <w:numPr>
          <w:ilvl w:val="0"/>
          <w:numId w:val="52"/>
        </w:numPr>
      </w:pPr>
      <w:r>
        <w:t xml:space="preserve">Daily ridership exceeds </w:t>
      </w:r>
      <w:r>
        <w:rPr>
          <w:rStyle w:val="Strong"/>
        </w:rPr>
        <w:t>~1 million</w:t>
      </w:r>
      <w:r>
        <w:t>, making it an efficient option for commuting across central and suburban areas.</w:t>
      </w:r>
    </w:p>
    <w:p w14:paraId="5666AE40" w14:textId="77777777" w:rsidR="007D6535" w:rsidRDefault="007D6535" w:rsidP="00C37395">
      <w:pPr>
        <w:pStyle w:val="NormalWeb"/>
        <w:numPr>
          <w:ilvl w:val="0"/>
          <w:numId w:val="52"/>
        </w:numPr>
      </w:pPr>
      <w:r>
        <w:t>Phase-2 extensions are under construction to improve connectivity to New Town, Salt Lake, and Howrah.</w:t>
      </w:r>
    </w:p>
    <w:p w14:paraId="3C37B46E" w14:textId="77777777" w:rsidR="007D6535" w:rsidRDefault="007D6535" w:rsidP="007D6535">
      <w:r>
        <w:pict w14:anchorId="5B8073BD">
          <v:rect id="_x0000_i1118" style="width:0;height:1.5pt" o:hralign="center" o:hrstd="t" o:hr="t" fillcolor="#a0a0a0" stroked="f"/>
        </w:pict>
      </w:r>
    </w:p>
    <w:p w14:paraId="4011A379" w14:textId="77777777" w:rsidR="007D6535" w:rsidRDefault="007D6535" w:rsidP="007D6535">
      <w:pPr>
        <w:pStyle w:val="Heading4"/>
      </w:pPr>
      <w:r>
        <w:rPr>
          <w:rStyle w:val="Strong"/>
          <w:b w:val="0"/>
          <w:bCs w:val="0"/>
        </w:rPr>
        <w:t>Airport Connectivity — Netaji Subhas Chandra Bose International Airport</w:t>
      </w:r>
    </w:p>
    <w:p w14:paraId="7FB925AE" w14:textId="77777777" w:rsidR="007D6535" w:rsidRDefault="007D6535" w:rsidP="00C37395">
      <w:pPr>
        <w:pStyle w:val="NormalWeb"/>
        <w:numPr>
          <w:ilvl w:val="0"/>
          <w:numId w:val="53"/>
        </w:numPr>
      </w:pPr>
      <w:r>
        <w:t xml:space="preserve">Kolkata airport is connected to the city via </w:t>
      </w:r>
      <w:r>
        <w:rPr>
          <w:rStyle w:val="Strong"/>
        </w:rPr>
        <w:t>app-based taxis, pre-paid counters, and private shuttle services</w:t>
      </w:r>
      <w:r>
        <w:t>.</w:t>
      </w:r>
    </w:p>
    <w:p w14:paraId="7CE78469" w14:textId="77777777" w:rsidR="007D6535" w:rsidRDefault="007D6535" w:rsidP="00C37395">
      <w:pPr>
        <w:pStyle w:val="NormalWeb"/>
        <w:numPr>
          <w:ilvl w:val="0"/>
          <w:numId w:val="53"/>
        </w:numPr>
      </w:pPr>
      <w:r>
        <w:rPr>
          <w:rStyle w:val="Strong"/>
        </w:rPr>
        <w:t>Airport Metro Line</w:t>
      </w:r>
      <w:r>
        <w:t xml:space="preserve"> (under construction) will provide direct rail connectivity between the city center and the airport.</w:t>
      </w:r>
    </w:p>
    <w:p w14:paraId="58CFA841" w14:textId="77777777" w:rsidR="007D6535" w:rsidRDefault="007D6535" w:rsidP="00C37395">
      <w:pPr>
        <w:pStyle w:val="NormalWeb"/>
        <w:numPr>
          <w:ilvl w:val="0"/>
          <w:numId w:val="53"/>
        </w:numPr>
      </w:pPr>
      <w:r>
        <w:t xml:space="preserve">Travel from central Kolkata to the airport typically takes </w:t>
      </w:r>
      <w:r>
        <w:rPr>
          <w:rStyle w:val="Strong"/>
        </w:rPr>
        <w:t>45–60 minutes</w:t>
      </w:r>
      <w:r>
        <w:t xml:space="preserve"> by cab, depending on traffic.</w:t>
      </w:r>
    </w:p>
    <w:p w14:paraId="3176A60C" w14:textId="77777777" w:rsidR="007D6535" w:rsidRDefault="007D6535" w:rsidP="007D6535">
      <w:r>
        <w:pict w14:anchorId="69E51298">
          <v:rect id="_x0000_i1119" style="width:0;height:1.5pt" o:hralign="center" o:hrstd="t" o:hr="t" fillcolor="#a0a0a0" stroked="f"/>
        </w:pict>
      </w:r>
    </w:p>
    <w:p w14:paraId="2FCCEB6F" w14:textId="77777777" w:rsidR="007D6535" w:rsidRDefault="007D6535" w:rsidP="007D6535">
      <w:pPr>
        <w:pStyle w:val="Heading4"/>
      </w:pPr>
      <w:r>
        <w:rPr>
          <w:rStyle w:val="Strong"/>
          <w:b w:val="0"/>
          <w:bCs w:val="0"/>
        </w:rPr>
        <w:t>Future Planning — Comprehensive Mobility Vision</w:t>
      </w:r>
    </w:p>
    <w:p w14:paraId="6370C954" w14:textId="77777777" w:rsidR="007D6535" w:rsidRDefault="007D6535" w:rsidP="007D6535">
      <w:pPr>
        <w:pStyle w:val="NormalWeb"/>
      </w:pPr>
      <w:r>
        <w:t xml:space="preserve">The </w:t>
      </w:r>
      <w:r>
        <w:rPr>
          <w:rStyle w:val="Strong"/>
        </w:rPr>
        <w:t>Kolkata Metropolitan Development Authority (KMDA)</w:t>
      </w:r>
      <w:r>
        <w:t xml:space="preserve"> is implementing a </w:t>
      </w:r>
      <w:r>
        <w:rPr>
          <w:rStyle w:val="Strong"/>
        </w:rPr>
        <w:t>Comprehensive Mobility Plan (CMP)</w:t>
      </w:r>
      <w:r>
        <w:t xml:space="preserve"> to integrate metro, buses, regional rail, and other transport modes. This plan aims to provide </w:t>
      </w:r>
      <w:r>
        <w:rPr>
          <w:rStyle w:val="Strong"/>
        </w:rPr>
        <w:t>efficient, sustainable, and seamless urban transit</w:t>
      </w:r>
      <w:r>
        <w:t xml:space="preserve"> for the city, focusing on new corridors, last-mile connectivity, and modernization of public transport.</w:t>
      </w:r>
    </w:p>
    <w:p w14:paraId="597459A6" w14:textId="77777777" w:rsidR="00F40DD2" w:rsidRPr="00F40DD2" w:rsidRDefault="00F40DD2" w:rsidP="000D0557">
      <w:pPr>
        <w:shd w:val="clear" w:color="auto" w:fill="FFFFFF"/>
        <w:spacing w:after="0" w:line="240" w:lineRule="auto"/>
        <w:rPr>
          <w:rFonts w:ascii="Arial" w:eastAsia="Times New Roman" w:hAnsi="Arial" w:cs="Arial"/>
          <w:sz w:val="20"/>
          <w:szCs w:val="20"/>
          <w:lang w:eastAsia="en-IN"/>
        </w:rPr>
      </w:pPr>
    </w:p>
    <w:p w14:paraId="41F5D158" w14:textId="77777777" w:rsidR="000F5E62" w:rsidRDefault="000F5E62" w:rsidP="000F5E62">
      <w:pPr>
        <w:pStyle w:val="Heading1"/>
      </w:pPr>
      <w:r>
        <w:rPr>
          <w:rStyle w:val="Strong"/>
          <w:b/>
          <w:bCs/>
        </w:rPr>
        <w:t>HHG Shipment Overview – Kolkata</w:t>
      </w:r>
    </w:p>
    <w:p w14:paraId="0E6CFC81" w14:textId="77777777" w:rsidR="000F5E62" w:rsidRDefault="000F5E62" w:rsidP="000F5E62">
      <w:pPr>
        <w:pStyle w:val="Heading3"/>
      </w:pPr>
      <w:r>
        <w:rPr>
          <w:rStyle w:val="Strong"/>
          <w:b w:val="0"/>
          <w:bCs w:val="0"/>
        </w:rPr>
        <w:t>Household Goods Shipment – Kolkata</w:t>
      </w:r>
    </w:p>
    <w:p w14:paraId="061FAB0C" w14:textId="77777777" w:rsidR="000F5E62" w:rsidRDefault="000F5E62" w:rsidP="000F5E62">
      <w:pPr>
        <w:pStyle w:val="NormalWeb"/>
      </w:pPr>
      <w:r>
        <w:t xml:space="preserve">Indian nationals and foreign nationals, including those of Indian origin, transferring their residence to India or coming to India on employment, can import their personal effects and household goods into India </w:t>
      </w:r>
      <w:r>
        <w:rPr>
          <w:rStyle w:val="Strong"/>
        </w:rPr>
        <w:t>duty-free</w:t>
      </w:r>
      <w:r>
        <w:t>, subject to the following conditions:</w:t>
      </w:r>
    </w:p>
    <w:p w14:paraId="07F19818" w14:textId="77777777" w:rsidR="000F5E62" w:rsidRDefault="000F5E62" w:rsidP="000F5E62">
      <w:r>
        <w:pict w14:anchorId="7DD99C09">
          <v:rect id="_x0000_i1125" style="width:0;height:1.5pt" o:hralign="center" o:hrstd="t" o:hr="t" fillcolor="#a0a0a0" stroked="f"/>
        </w:pict>
      </w:r>
    </w:p>
    <w:p w14:paraId="5A64950D" w14:textId="77777777" w:rsidR="000F5E62" w:rsidRDefault="000F5E62" w:rsidP="000F5E62">
      <w:pPr>
        <w:pStyle w:val="Heading3"/>
      </w:pPr>
      <w:r>
        <w:rPr>
          <w:rStyle w:val="Strong"/>
          <w:b w:val="0"/>
          <w:bCs w:val="0"/>
        </w:rPr>
        <w:lastRenderedPageBreak/>
        <w:t>Eligibility for Indian Nationals</w:t>
      </w:r>
    </w:p>
    <w:p w14:paraId="5FB706BC" w14:textId="77777777" w:rsidR="000F5E62" w:rsidRDefault="000F5E62" w:rsidP="00C37395">
      <w:pPr>
        <w:pStyle w:val="NormalWeb"/>
        <w:numPr>
          <w:ilvl w:val="0"/>
          <w:numId w:val="54"/>
        </w:numPr>
      </w:pPr>
      <w:r>
        <w:t xml:space="preserve">Must have lived overseas for at least </w:t>
      </w:r>
      <w:r>
        <w:rPr>
          <w:rStyle w:val="Strong"/>
        </w:rPr>
        <w:t>2 years</w:t>
      </w:r>
      <w:r>
        <w:t xml:space="preserve"> and be transferring their residence to India.</w:t>
      </w:r>
    </w:p>
    <w:p w14:paraId="0B8A5389" w14:textId="77777777" w:rsidR="000F5E62" w:rsidRDefault="000F5E62" w:rsidP="00C37395">
      <w:pPr>
        <w:pStyle w:val="NormalWeb"/>
        <w:numPr>
          <w:ilvl w:val="0"/>
          <w:numId w:val="54"/>
        </w:numPr>
      </w:pPr>
      <w:r>
        <w:t xml:space="preserve">Must not have visited India for more than </w:t>
      </w:r>
      <w:r>
        <w:rPr>
          <w:rStyle w:val="Strong"/>
        </w:rPr>
        <w:t>180 days in the preceding 2 years</w:t>
      </w:r>
      <w:r>
        <w:t>.</w:t>
      </w:r>
    </w:p>
    <w:p w14:paraId="54B35E33" w14:textId="77777777" w:rsidR="000F5E62" w:rsidRDefault="000F5E62" w:rsidP="000F5E62">
      <w:r>
        <w:pict w14:anchorId="2043F24B">
          <v:rect id="_x0000_i1126" style="width:0;height:1.5pt" o:hralign="center" o:hrstd="t" o:hr="t" fillcolor="#a0a0a0" stroked="f"/>
        </w:pict>
      </w:r>
    </w:p>
    <w:p w14:paraId="0031A38C" w14:textId="77777777" w:rsidR="000F5E62" w:rsidRDefault="000F5E62" w:rsidP="000F5E62">
      <w:pPr>
        <w:pStyle w:val="Heading3"/>
      </w:pPr>
      <w:r>
        <w:rPr>
          <w:rStyle w:val="Strong"/>
          <w:b w:val="0"/>
          <w:bCs w:val="0"/>
        </w:rPr>
        <w:t>Eligibility for Foreign Nationals</w:t>
      </w:r>
    </w:p>
    <w:p w14:paraId="0B5BDD3F" w14:textId="77777777" w:rsidR="000F5E62" w:rsidRDefault="000F5E62" w:rsidP="00C37395">
      <w:pPr>
        <w:pStyle w:val="NormalWeb"/>
        <w:numPr>
          <w:ilvl w:val="0"/>
          <w:numId w:val="55"/>
        </w:numPr>
      </w:pPr>
      <w:r>
        <w:t xml:space="preserve">Must hold a </w:t>
      </w:r>
      <w:r>
        <w:rPr>
          <w:rStyle w:val="Strong"/>
        </w:rPr>
        <w:t>Work Visa valid for a minimum of 1 year</w:t>
      </w:r>
      <w:r>
        <w:t>.</w:t>
      </w:r>
    </w:p>
    <w:p w14:paraId="5E4373E2" w14:textId="77777777" w:rsidR="000F5E62" w:rsidRDefault="000F5E62" w:rsidP="00C37395">
      <w:pPr>
        <w:pStyle w:val="NormalWeb"/>
        <w:numPr>
          <w:ilvl w:val="0"/>
          <w:numId w:val="55"/>
        </w:numPr>
      </w:pPr>
      <w:r>
        <w:t xml:space="preserve">Must complete registration with the </w:t>
      </w:r>
      <w:r>
        <w:rPr>
          <w:rStyle w:val="Strong"/>
        </w:rPr>
        <w:t>FRRO (Foreigners Regional Registration Office)</w:t>
      </w:r>
      <w:r>
        <w:t xml:space="preserve"> and obtain a </w:t>
      </w:r>
      <w:r>
        <w:rPr>
          <w:rStyle w:val="Strong"/>
        </w:rPr>
        <w:t>Residential Permit</w:t>
      </w:r>
      <w:r>
        <w:t>, required for customs clearance.</w:t>
      </w:r>
    </w:p>
    <w:p w14:paraId="5CC17D95" w14:textId="77777777" w:rsidR="000F5E62" w:rsidRDefault="000F5E62" w:rsidP="00C37395">
      <w:pPr>
        <w:pStyle w:val="NormalWeb"/>
        <w:numPr>
          <w:ilvl w:val="0"/>
          <w:numId w:val="55"/>
        </w:numPr>
      </w:pPr>
      <w:r>
        <w:t xml:space="preserve">The </w:t>
      </w:r>
      <w:r>
        <w:rPr>
          <w:rStyle w:val="Strong"/>
        </w:rPr>
        <w:t>original passport</w:t>
      </w:r>
      <w:r>
        <w:t xml:space="preserve"> is required at the time of customs clearance.</w:t>
      </w:r>
    </w:p>
    <w:p w14:paraId="05FB9B8B" w14:textId="77777777" w:rsidR="000F5E62" w:rsidRDefault="000F5E62" w:rsidP="000F5E62">
      <w:r>
        <w:pict w14:anchorId="69B2E5CF">
          <v:rect id="_x0000_i1127" style="width:0;height:1.5pt" o:hralign="center" o:hrstd="t" o:hr="t" fillcolor="#a0a0a0" stroked="f"/>
        </w:pict>
      </w:r>
    </w:p>
    <w:p w14:paraId="208AD1E1" w14:textId="77777777" w:rsidR="000F5E62" w:rsidRDefault="000F5E62" w:rsidP="000F5E62">
      <w:pPr>
        <w:pStyle w:val="Heading3"/>
      </w:pPr>
      <w:r>
        <w:rPr>
          <w:rStyle w:val="Strong"/>
          <w:b w:val="0"/>
          <w:bCs w:val="0"/>
        </w:rPr>
        <w:t>Timelines for Shipping</w:t>
      </w:r>
    </w:p>
    <w:p w14:paraId="08A268ED" w14:textId="77777777" w:rsidR="000F5E62" w:rsidRDefault="000F5E62" w:rsidP="00C37395">
      <w:pPr>
        <w:pStyle w:val="NormalWeb"/>
        <w:numPr>
          <w:ilvl w:val="0"/>
          <w:numId w:val="56"/>
        </w:numPr>
      </w:pPr>
      <w:r>
        <w:rPr>
          <w:rStyle w:val="Strong"/>
        </w:rPr>
        <w:t>Sea shipment:</w:t>
      </w:r>
      <w:r>
        <w:t xml:space="preserve"> Must be shipped within </w:t>
      </w:r>
      <w:r>
        <w:rPr>
          <w:rStyle w:val="Strong"/>
        </w:rPr>
        <w:t>30 days</w:t>
      </w:r>
      <w:r>
        <w:t xml:space="preserve"> of the owner’s arrival.</w:t>
      </w:r>
    </w:p>
    <w:p w14:paraId="59A00AD0" w14:textId="77777777" w:rsidR="000F5E62" w:rsidRDefault="000F5E62" w:rsidP="00C37395">
      <w:pPr>
        <w:pStyle w:val="NormalWeb"/>
        <w:numPr>
          <w:ilvl w:val="0"/>
          <w:numId w:val="56"/>
        </w:numPr>
      </w:pPr>
      <w:r>
        <w:rPr>
          <w:rStyle w:val="Strong"/>
        </w:rPr>
        <w:t>Air shipment:</w:t>
      </w:r>
      <w:r>
        <w:t xml:space="preserve"> Must be shipped within </w:t>
      </w:r>
      <w:r>
        <w:rPr>
          <w:rStyle w:val="Strong"/>
        </w:rPr>
        <w:t>15 days</w:t>
      </w:r>
      <w:r>
        <w:t xml:space="preserve"> of the owner’s arrival.</w:t>
      </w:r>
    </w:p>
    <w:p w14:paraId="6BCBA8AC" w14:textId="77777777" w:rsidR="000F5E62" w:rsidRDefault="000F5E62" w:rsidP="00C37395">
      <w:pPr>
        <w:pStyle w:val="NormalWeb"/>
        <w:numPr>
          <w:ilvl w:val="0"/>
          <w:numId w:val="56"/>
        </w:numPr>
      </w:pPr>
      <w:r>
        <w:rPr>
          <w:rStyle w:val="Strong"/>
        </w:rPr>
        <w:t>Cars:</w:t>
      </w:r>
      <w:r>
        <w:t xml:space="preserve"> Can be shipped within </w:t>
      </w:r>
      <w:r>
        <w:rPr>
          <w:rStyle w:val="Strong"/>
        </w:rPr>
        <w:t>6 months</w:t>
      </w:r>
      <w:r>
        <w:t xml:space="preserve"> of arrival. Delays are subject to customs approval on a case-by-case basis.</w:t>
      </w:r>
    </w:p>
    <w:p w14:paraId="7F12C9E3" w14:textId="77777777" w:rsidR="000F5E62" w:rsidRDefault="000F5E62" w:rsidP="000F5E62">
      <w:r>
        <w:pict w14:anchorId="0F2729BE">
          <v:rect id="_x0000_i1128" style="width:0;height:1.5pt" o:hralign="center" o:hrstd="t" o:hr="t" fillcolor="#a0a0a0" stroked="f"/>
        </w:pict>
      </w:r>
    </w:p>
    <w:p w14:paraId="0ED80FF7" w14:textId="77777777" w:rsidR="000F5E62" w:rsidRDefault="000F5E62" w:rsidP="000F5E62">
      <w:pPr>
        <w:pStyle w:val="Heading3"/>
      </w:pPr>
      <w:r>
        <w:rPr>
          <w:rStyle w:val="Strong"/>
          <w:b w:val="0"/>
          <w:bCs w:val="0"/>
        </w:rPr>
        <w:t>Arrival Before Shipment</w:t>
      </w:r>
    </w:p>
    <w:p w14:paraId="11E92C02" w14:textId="77777777" w:rsidR="000F5E62" w:rsidRDefault="000F5E62" w:rsidP="00C37395">
      <w:pPr>
        <w:pStyle w:val="NormalWeb"/>
        <w:numPr>
          <w:ilvl w:val="0"/>
          <w:numId w:val="57"/>
        </w:numPr>
      </w:pPr>
      <w:r>
        <w:t xml:space="preserve">The owner should </w:t>
      </w:r>
      <w:r>
        <w:rPr>
          <w:rStyle w:val="Strong"/>
        </w:rPr>
        <w:t>arrive in India before the shipment</w:t>
      </w:r>
      <w:r>
        <w:t>; otherwise, demurrage/container detention charges may apply.</w:t>
      </w:r>
    </w:p>
    <w:p w14:paraId="394A01D3" w14:textId="77777777" w:rsidR="000F5E62" w:rsidRDefault="000F5E62" w:rsidP="00C37395">
      <w:pPr>
        <w:pStyle w:val="NormalWeb"/>
        <w:numPr>
          <w:ilvl w:val="0"/>
          <w:numId w:val="57"/>
        </w:numPr>
      </w:pPr>
      <w:r>
        <w:t>The previous rule requiring a compulsory 1-year stay in India after claiming Transfer of Residence (TR) duty benefits has been removed. Importers can leave the country after claiming TR concessions.</w:t>
      </w:r>
    </w:p>
    <w:p w14:paraId="6734BEDC" w14:textId="77777777" w:rsidR="000F5E62" w:rsidRDefault="000F5E62" w:rsidP="000F5E62">
      <w:r>
        <w:pict w14:anchorId="6C7914F2">
          <v:rect id="_x0000_i1129" style="width:0;height:1.5pt" o:hralign="center" o:hrstd="t" o:hr="t" fillcolor="#a0a0a0" stroked="f"/>
        </w:pict>
      </w:r>
    </w:p>
    <w:p w14:paraId="6D8AFB80" w14:textId="77777777" w:rsidR="000F5E62" w:rsidRDefault="000F5E62" w:rsidP="000F5E62">
      <w:pPr>
        <w:pStyle w:val="Heading3"/>
      </w:pPr>
      <w:r>
        <w:rPr>
          <w:rStyle w:val="Strong"/>
          <w:b w:val="0"/>
          <w:bCs w:val="0"/>
        </w:rPr>
        <w:t>Household Goods</w:t>
      </w:r>
    </w:p>
    <w:p w14:paraId="07DF47D4" w14:textId="77777777" w:rsidR="000F5E62" w:rsidRDefault="000F5E62" w:rsidP="000F5E62">
      <w:pPr>
        <w:pStyle w:val="Heading4"/>
      </w:pPr>
      <w:r>
        <w:rPr>
          <w:rStyle w:val="Strong"/>
          <w:b w:val="0"/>
          <w:bCs w:val="0"/>
        </w:rPr>
        <w:t>Duty-Free Imports</w:t>
      </w:r>
    </w:p>
    <w:p w14:paraId="1BD339E7" w14:textId="77777777" w:rsidR="000F5E62" w:rsidRDefault="000F5E62" w:rsidP="000F5E62">
      <w:pPr>
        <w:pStyle w:val="NormalWeb"/>
      </w:pPr>
      <w:r>
        <w:t xml:space="preserve">Old and used personal effects and household goods such as clothes, books, kitchenware, furniture, and small appliances (mixer, juicer, iron, etc.) are allowed </w:t>
      </w:r>
      <w:r>
        <w:rPr>
          <w:rStyle w:val="Strong"/>
        </w:rPr>
        <w:t>duty-free</w:t>
      </w:r>
      <w:r>
        <w:t xml:space="preserve"> if the items are used by the shipper and the client has a valid 1-year Visa.</w:t>
      </w:r>
    </w:p>
    <w:p w14:paraId="11611B01" w14:textId="77777777" w:rsidR="000F5E62" w:rsidRDefault="000F5E62" w:rsidP="000F5E62">
      <w:pPr>
        <w:pStyle w:val="Heading4"/>
      </w:pPr>
      <w:r>
        <w:rPr>
          <w:rStyle w:val="Strong"/>
          <w:b w:val="0"/>
          <w:bCs w:val="0"/>
        </w:rPr>
        <w:t>Concessional Duty at 15%</w:t>
      </w:r>
      <w:r>
        <w:t xml:space="preserve"> (subject to a limit of ₹5,00,000 / ~US $10,000)</w:t>
      </w:r>
    </w:p>
    <w:p w14:paraId="55559ECC" w14:textId="77777777" w:rsidR="000F5E62" w:rsidRDefault="000F5E62" w:rsidP="000F5E62">
      <w:pPr>
        <w:pStyle w:val="NormalWeb"/>
      </w:pPr>
      <w:r>
        <w:t xml:space="preserve">The following </w:t>
      </w:r>
      <w:r>
        <w:rPr>
          <w:rStyle w:val="Strong"/>
        </w:rPr>
        <w:t>one unit each</w:t>
      </w:r>
      <w:r>
        <w:t xml:space="preserve"> is allowed at 15% duty, regardless of usage:</w:t>
      </w:r>
    </w:p>
    <w:p w14:paraId="50B9E31B" w14:textId="77777777" w:rsidR="000F5E62" w:rsidRDefault="000F5E62" w:rsidP="00C37395">
      <w:pPr>
        <w:pStyle w:val="NormalWeb"/>
        <w:numPr>
          <w:ilvl w:val="0"/>
          <w:numId w:val="58"/>
        </w:numPr>
      </w:pPr>
      <w:r>
        <w:lastRenderedPageBreak/>
        <w:t>TV</w:t>
      </w:r>
    </w:p>
    <w:p w14:paraId="064A6B56" w14:textId="77777777" w:rsidR="000F5E62" w:rsidRDefault="000F5E62" w:rsidP="00C37395">
      <w:pPr>
        <w:pStyle w:val="NormalWeb"/>
        <w:numPr>
          <w:ilvl w:val="0"/>
          <w:numId w:val="58"/>
        </w:numPr>
      </w:pPr>
      <w:r>
        <w:t>DVD player</w:t>
      </w:r>
    </w:p>
    <w:p w14:paraId="700484A0" w14:textId="77777777" w:rsidR="000F5E62" w:rsidRDefault="000F5E62" w:rsidP="00C37395">
      <w:pPr>
        <w:pStyle w:val="NormalWeb"/>
        <w:numPr>
          <w:ilvl w:val="0"/>
          <w:numId w:val="58"/>
        </w:numPr>
      </w:pPr>
      <w:r>
        <w:t>Video home theatre system</w:t>
      </w:r>
    </w:p>
    <w:p w14:paraId="7860EBC7" w14:textId="77777777" w:rsidR="000F5E62" w:rsidRDefault="000F5E62" w:rsidP="00C37395">
      <w:pPr>
        <w:pStyle w:val="NormalWeb"/>
        <w:numPr>
          <w:ilvl w:val="0"/>
          <w:numId w:val="58"/>
        </w:numPr>
      </w:pPr>
      <w:r>
        <w:t>Dishwasher</w:t>
      </w:r>
    </w:p>
    <w:p w14:paraId="394222A9" w14:textId="77777777" w:rsidR="000F5E62" w:rsidRDefault="000F5E62" w:rsidP="00C37395">
      <w:pPr>
        <w:pStyle w:val="NormalWeb"/>
        <w:numPr>
          <w:ilvl w:val="0"/>
          <w:numId w:val="58"/>
        </w:numPr>
      </w:pPr>
      <w:r>
        <w:t>Music system</w:t>
      </w:r>
    </w:p>
    <w:p w14:paraId="3938807E" w14:textId="77777777" w:rsidR="000F5E62" w:rsidRDefault="000F5E62" w:rsidP="00C37395">
      <w:pPr>
        <w:pStyle w:val="NormalWeb"/>
        <w:numPr>
          <w:ilvl w:val="0"/>
          <w:numId w:val="58"/>
        </w:numPr>
      </w:pPr>
      <w:r>
        <w:t>Air conditioner</w:t>
      </w:r>
    </w:p>
    <w:p w14:paraId="47A6261C" w14:textId="77777777" w:rsidR="000F5E62" w:rsidRDefault="000F5E62" w:rsidP="00C37395">
      <w:pPr>
        <w:pStyle w:val="NormalWeb"/>
        <w:numPr>
          <w:ilvl w:val="0"/>
          <w:numId w:val="58"/>
        </w:numPr>
      </w:pPr>
      <w:r>
        <w:t>Deep freezer</w:t>
      </w:r>
    </w:p>
    <w:p w14:paraId="4C10CCD3" w14:textId="77777777" w:rsidR="000F5E62" w:rsidRDefault="000F5E62" w:rsidP="00C37395">
      <w:pPr>
        <w:pStyle w:val="NormalWeb"/>
        <w:numPr>
          <w:ilvl w:val="0"/>
          <w:numId w:val="58"/>
        </w:numPr>
      </w:pPr>
      <w:r>
        <w:t>Microwave oven</w:t>
      </w:r>
    </w:p>
    <w:p w14:paraId="3B8E8D86" w14:textId="77777777" w:rsidR="000F5E62" w:rsidRDefault="000F5E62" w:rsidP="00C37395">
      <w:pPr>
        <w:pStyle w:val="NormalWeb"/>
        <w:numPr>
          <w:ilvl w:val="0"/>
          <w:numId w:val="58"/>
        </w:numPr>
      </w:pPr>
      <w:r>
        <w:t>Video camera</w:t>
      </w:r>
    </w:p>
    <w:p w14:paraId="66D82378" w14:textId="77777777" w:rsidR="000F5E62" w:rsidRDefault="000F5E62" w:rsidP="00C37395">
      <w:pPr>
        <w:pStyle w:val="NormalWeb"/>
        <w:numPr>
          <w:ilvl w:val="0"/>
          <w:numId w:val="58"/>
        </w:numPr>
      </w:pPr>
      <w:r>
        <w:t>Word processor</w:t>
      </w:r>
    </w:p>
    <w:p w14:paraId="0CD5B1FA" w14:textId="77777777" w:rsidR="000F5E62" w:rsidRDefault="000F5E62" w:rsidP="00C37395">
      <w:pPr>
        <w:pStyle w:val="NormalWeb"/>
        <w:numPr>
          <w:ilvl w:val="0"/>
          <w:numId w:val="58"/>
        </w:numPr>
      </w:pPr>
      <w:r>
        <w:t>Fax machine</w:t>
      </w:r>
    </w:p>
    <w:p w14:paraId="7D196F33" w14:textId="77777777" w:rsidR="000F5E62" w:rsidRDefault="000F5E62" w:rsidP="00C37395">
      <w:pPr>
        <w:pStyle w:val="NormalWeb"/>
        <w:numPr>
          <w:ilvl w:val="0"/>
          <w:numId w:val="58"/>
        </w:numPr>
      </w:pPr>
      <w:r>
        <w:t>Portable photocopier</w:t>
      </w:r>
    </w:p>
    <w:p w14:paraId="53CBFE3F" w14:textId="77777777" w:rsidR="000F5E62" w:rsidRDefault="000F5E62" w:rsidP="000F5E62">
      <w:pPr>
        <w:pStyle w:val="Heading4"/>
      </w:pPr>
      <w:r>
        <w:rPr>
          <w:rStyle w:val="Strong"/>
          <w:b w:val="0"/>
          <w:bCs w:val="0"/>
        </w:rPr>
        <w:t>Duty-Free Items</w:t>
      </w:r>
    </w:p>
    <w:p w14:paraId="53E5A781" w14:textId="77777777" w:rsidR="000F5E62" w:rsidRDefault="000F5E62" w:rsidP="00C37395">
      <w:pPr>
        <w:pStyle w:val="NormalWeb"/>
        <w:numPr>
          <w:ilvl w:val="0"/>
          <w:numId w:val="59"/>
        </w:numPr>
      </w:pPr>
      <w:r>
        <w:t>Laptop/desktop computer</w:t>
      </w:r>
    </w:p>
    <w:p w14:paraId="2C57D9EE" w14:textId="77777777" w:rsidR="000F5E62" w:rsidRDefault="000F5E62" w:rsidP="00C37395">
      <w:pPr>
        <w:pStyle w:val="NormalWeb"/>
        <w:numPr>
          <w:ilvl w:val="0"/>
          <w:numId w:val="59"/>
        </w:numPr>
      </w:pPr>
      <w:r>
        <w:t xml:space="preserve">Refrigerator up to 300 </w:t>
      </w:r>
      <w:proofErr w:type="spellStart"/>
      <w:r>
        <w:t>litres</w:t>
      </w:r>
      <w:proofErr w:type="spellEnd"/>
    </w:p>
    <w:p w14:paraId="41503FAD" w14:textId="77777777" w:rsidR="000F5E62" w:rsidRDefault="000F5E62" w:rsidP="00C37395">
      <w:pPr>
        <w:pStyle w:val="NormalWeb"/>
        <w:numPr>
          <w:ilvl w:val="0"/>
          <w:numId w:val="59"/>
        </w:numPr>
      </w:pPr>
      <w:r>
        <w:t>Washing machine</w:t>
      </w:r>
    </w:p>
    <w:p w14:paraId="3EA79CE0" w14:textId="77777777" w:rsidR="000F5E62" w:rsidRDefault="000F5E62" w:rsidP="00C37395">
      <w:pPr>
        <w:pStyle w:val="NormalWeb"/>
        <w:numPr>
          <w:ilvl w:val="0"/>
          <w:numId w:val="59"/>
        </w:numPr>
      </w:pPr>
      <w:r>
        <w:t>Cooking range</w:t>
      </w:r>
    </w:p>
    <w:p w14:paraId="3F3A0CB9" w14:textId="77777777" w:rsidR="000F5E62" w:rsidRDefault="000F5E62" w:rsidP="00C37395">
      <w:pPr>
        <w:pStyle w:val="NormalWeb"/>
        <w:numPr>
          <w:ilvl w:val="0"/>
          <w:numId w:val="59"/>
        </w:numPr>
      </w:pPr>
      <w:r>
        <w:t>VCR/VCD player</w:t>
      </w:r>
    </w:p>
    <w:p w14:paraId="3106FCC2" w14:textId="77777777" w:rsidR="000F5E62" w:rsidRDefault="000F5E62" w:rsidP="000F5E62">
      <w:pPr>
        <w:pStyle w:val="Heading4"/>
      </w:pPr>
      <w:r>
        <w:rPr>
          <w:rStyle w:val="Strong"/>
          <w:b w:val="0"/>
          <w:bCs w:val="0"/>
        </w:rPr>
        <w:t>Additional Units</w:t>
      </w:r>
    </w:p>
    <w:p w14:paraId="741B795D" w14:textId="77777777" w:rsidR="000F5E62" w:rsidRDefault="000F5E62" w:rsidP="00C37395">
      <w:pPr>
        <w:pStyle w:val="NormalWeb"/>
        <w:numPr>
          <w:ilvl w:val="0"/>
          <w:numId w:val="60"/>
        </w:numPr>
      </w:pPr>
      <w:r>
        <w:t xml:space="preserve">Concessional duty of 15% applies </w:t>
      </w:r>
      <w:r>
        <w:rPr>
          <w:rStyle w:val="Strong"/>
        </w:rPr>
        <w:t>only to the first unit</w:t>
      </w:r>
      <w:r>
        <w:t>.</w:t>
      </w:r>
    </w:p>
    <w:p w14:paraId="5D0BCB49" w14:textId="77777777" w:rsidR="000F5E62" w:rsidRDefault="000F5E62" w:rsidP="00C37395">
      <w:pPr>
        <w:pStyle w:val="NormalWeb"/>
        <w:numPr>
          <w:ilvl w:val="0"/>
          <w:numId w:val="60"/>
        </w:numPr>
      </w:pPr>
      <w:r>
        <w:t xml:space="preserve">If more than one unit of any item is brought in, or if the combined value of appliances exceeds ₹5,00,000, </w:t>
      </w:r>
      <w:r>
        <w:rPr>
          <w:rStyle w:val="Strong"/>
        </w:rPr>
        <w:t>35% duty</w:t>
      </w:r>
      <w:r>
        <w:t xml:space="preserve"> will be charged on the additional units or value.</w:t>
      </w:r>
    </w:p>
    <w:p w14:paraId="28829BF1" w14:textId="77777777" w:rsidR="000F5E62" w:rsidRDefault="000F5E62" w:rsidP="000F5E62">
      <w:r>
        <w:pict w14:anchorId="7C256738">
          <v:rect id="_x0000_i1130" style="width:0;height:1.5pt" o:hralign="center" o:hrstd="t" o:hr="t" fillcolor="#a0a0a0" stroked="f"/>
        </w:pict>
      </w:r>
    </w:p>
    <w:p w14:paraId="35A54006" w14:textId="77777777" w:rsidR="000F5E62" w:rsidRDefault="000F5E62" w:rsidP="000F5E62">
      <w:pPr>
        <w:pStyle w:val="Heading3"/>
      </w:pPr>
      <w:r>
        <w:rPr>
          <w:rStyle w:val="Strong"/>
          <w:b w:val="0"/>
          <w:bCs w:val="0"/>
        </w:rPr>
        <w:t>Alcohol and Beverages</w:t>
      </w:r>
    </w:p>
    <w:p w14:paraId="1F95E6FF" w14:textId="77777777" w:rsidR="000F5E62" w:rsidRDefault="000F5E62" w:rsidP="000F5E62">
      <w:pPr>
        <w:pStyle w:val="NormalWeb"/>
      </w:pPr>
      <w:r>
        <w:t xml:space="preserve">Import duties on alcohol, wine, spirits, etc., are approximately </w:t>
      </w:r>
      <w:r>
        <w:rPr>
          <w:rStyle w:val="Strong"/>
        </w:rPr>
        <w:t>200%</w:t>
      </w:r>
      <w:r>
        <w:t xml:space="preserve"> of the value assessed by customs.</w:t>
      </w:r>
    </w:p>
    <w:p w14:paraId="78FA5FC1" w14:textId="58598895" w:rsidR="00F546B1" w:rsidRPr="008160D7" w:rsidRDefault="00F546B1" w:rsidP="008160D7"/>
    <w:p w14:paraId="1D981A35" w14:textId="77777777" w:rsidR="008160D7" w:rsidRDefault="008160D7" w:rsidP="00717BDE">
      <w:pPr>
        <w:spacing w:after="0" w:line="240" w:lineRule="auto"/>
        <w:jc w:val="center"/>
        <w:rPr>
          <w:rFonts w:ascii="Arial" w:eastAsia="Times New Roman" w:hAnsi="Arial" w:cs="Arial"/>
          <w:b/>
          <w:bCs/>
          <w:sz w:val="32"/>
          <w:szCs w:val="20"/>
          <w:shd w:val="clear" w:color="auto" w:fill="FFFFFF"/>
          <w:lang w:eastAsia="en-IN"/>
        </w:rPr>
      </w:pPr>
      <w:bookmarkStart w:id="3" w:name="Expatlife"/>
    </w:p>
    <w:bookmarkEnd w:id="3"/>
    <w:p w14:paraId="2519A304" w14:textId="77777777" w:rsidR="00812B35" w:rsidRDefault="00812B35" w:rsidP="00812B35">
      <w:pPr>
        <w:pStyle w:val="Heading1"/>
      </w:pPr>
      <w:r>
        <w:rPr>
          <w:rStyle w:val="Strong"/>
          <w:b/>
          <w:bCs/>
        </w:rPr>
        <w:t>Expatriate Life Overview – Kolkata</w:t>
      </w:r>
    </w:p>
    <w:p w14:paraId="638F8DBE" w14:textId="77777777" w:rsidR="00812B35" w:rsidRDefault="00812B35" w:rsidP="00812B35">
      <w:pPr>
        <w:pStyle w:val="Heading3"/>
      </w:pPr>
      <w:r>
        <w:rPr>
          <w:rStyle w:val="Strong"/>
          <w:b w:val="0"/>
          <w:bCs w:val="0"/>
        </w:rPr>
        <w:t>Expatriate Groups</w:t>
      </w:r>
    </w:p>
    <w:p w14:paraId="153DA232" w14:textId="77777777" w:rsidR="00812B35" w:rsidRDefault="00812B35" w:rsidP="00812B35">
      <w:pPr>
        <w:pStyle w:val="NormalWeb"/>
      </w:pPr>
      <w:r>
        <w:rPr>
          <w:rStyle w:val="Strong"/>
        </w:rPr>
        <w:t>InterNations – Kolkata Chapter</w:t>
      </w:r>
      <w:r>
        <w:br/>
        <w:t>An active expat community, InterNations hosts regular social meetups, networking events, coffee mornings, and hobby-based gatherings—helpful for building friendships and learning how to adapt to city life.</w:t>
      </w:r>
    </w:p>
    <w:p w14:paraId="7884086A" w14:textId="77777777" w:rsidR="00812B35" w:rsidRDefault="00812B35" w:rsidP="00812B35">
      <w:pPr>
        <w:pStyle w:val="NormalWeb"/>
      </w:pPr>
      <w:r>
        <w:rPr>
          <w:rStyle w:val="Strong"/>
        </w:rPr>
        <w:lastRenderedPageBreak/>
        <w:t>Meetup: Expats in Kolkata</w:t>
      </w:r>
      <w:r>
        <w:br/>
        <w:t>Open groups where expats organize casual get-togethers like museum visits, cultural excursions, coffee meetups, and informal social activities.</w:t>
      </w:r>
    </w:p>
    <w:p w14:paraId="7C43C9CF" w14:textId="77777777" w:rsidR="00812B35" w:rsidRDefault="00812B35" w:rsidP="00812B35">
      <w:pPr>
        <w:pStyle w:val="NormalWeb"/>
      </w:pPr>
      <w:r>
        <w:rPr>
          <w:rStyle w:val="Strong"/>
        </w:rPr>
        <w:t>Reddit Community – 'Kolkata Expat Circle'</w:t>
      </w:r>
      <w:r>
        <w:br/>
        <w:t>Weekly discussion threads (posted every Friday) allow expats and locals to ask questions, share recommendations, seek company for outings, and connect with others in similar situations.</w:t>
      </w:r>
    </w:p>
    <w:p w14:paraId="4FA1FB6A" w14:textId="77777777" w:rsidR="00812B35" w:rsidRDefault="00812B35" w:rsidP="00812B35">
      <w:r>
        <w:pict w14:anchorId="71D88E7C">
          <v:rect id="_x0000_i1137" style="width:0;height:1.5pt" o:hralign="center" o:hrstd="t" o:hr="t" fillcolor="#a0a0a0" stroked="f"/>
        </w:pict>
      </w:r>
    </w:p>
    <w:p w14:paraId="1436FD08" w14:textId="77777777" w:rsidR="00812B35" w:rsidRDefault="00812B35" w:rsidP="00812B35">
      <w:pPr>
        <w:pStyle w:val="Heading3"/>
      </w:pPr>
      <w:r>
        <w:rPr>
          <w:rStyle w:val="Strong"/>
          <w:b w:val="0"/>
          <w:bCs w:val="0"/>
        </w:rPr>
        <w:t>Entertainment &amp; Leisure</w:t>
      </w:r>
    </w:p>
    <w:p w14:paraId="1C95E87C" w14:textId="77777777" w:rsidR="00812B35" w:rsidRDefault="00812B35" w:rsidP="00812B35">
      <w:pPr>
        <w:pStyle w:val="Heading4"/>
      </w:pPr>
      <w:r>
        <w:rPr>
          <w:rStyle w:val="Strong"/>
          <w:b w:val="0"/>
          <w:bCs w:val="0"/>
        </w:rPr>
        <w:t xml:space="preserve">Clubs &amp; Social </w:t>
      </w:r>
      <w:proofErr w:type="spellStart"/>
      <w:r>
        <w:rPr>
          <w:rStyle w:val="Strong"/>
          <w:b w:val="0"/>
          <w:bCs w:val="0"/>
        </w:rPr>
        <w:t>Centers</w:t>
      </w:r>
      <w:proofErr w:type="spellEnd"/>
    </w:p>
    <w:p w14:paraId="3E04A8F3" w14:textId="77777777" w:rsidR="00812B35" w:rsidRDefault="00812B35" w:rsidP="00C37395">
      <w:pPr>
        <w:pStyle w:val="NormalWeb"/>
        <w:numPr>
          <w:ilvl w:val="0"/>
          <w:numId w:val="61"/>
        </w:numPr>
      </w:pPr>
      <w:r>
        <w:rPr>
          <w:rStyle w:val="Strong"/>
        </w:rPr>
        <w:t>Calcutta Club:</w:t>
      </w:r>
      <w:r>
        <w:t xml:space="preserve"> One of the city’s oldest clubs, offering sports facilities, swimming pool, gym, library, and dining—ideal for socializing and family leisure.</w:t>
      </w:r>
    </w:p>
    <w:p w14:paraId="53D24C31" w14:textId="77777777" w:rsidR="00812B35" w:rsidRDefault="00812B35" w:rsidP="00C37395">
      <w:pPr>
        <w:pStyle w:val="NormalWeb"/>
        <w:numPr>
          <w:ilvl w:val="0"/>
          <w:numId w:val="61"/>
        </w:numPr>
      </w:pPr>
      <w:r>
        <w:rPr>
          <w:rStyle w:val="Strong"/>
        </w:rPr>
        <w:t>Royal Calcutta Golf Club:</w:t>
      </w:r>
      <w:r>
        <w:t xml:space="preserve"> Prestigious golf club with golf courses, tennis courts, and recreational facilities.</w:t>
      </w:r>
    </w:p>
    <w:p w14:paraId="45C1CC71" w14:textId="77777777" w:rsidR="00812B35" w:rsidRDefault="00812B35" w:rsidP="00C37395">
      <w:pPr>
        <w:pStyle w:val="NormalWeb"/>
        <w:numPr>
          <w:ilvl w:val="0"/>
          <w:numId w:val="61"/>
        </w:numPr>
      </w:pPr>
      <w:r>
        <w:rPr>
          <w:rStyle w:val="Strong"/>
        </w:rPr>
        <w:t>Tollygunge Club:</w:t>
      </w:r>
      <w:r>
        <w:t xml:space="preserve"> A modern club with facilities for bowling, snooker, swimming, and cultural activities—perfect for family outings or social evenings.</w:t>
      </w:r>
    </w:p>
    <w:p w14:paraId="36CCE052" w14:textId="77777777" w:rsidR="00812B35" w:rsidRDefault="00812B35" w:rsidP="00812B35">
      <w:pPr>
        <w:pStyle w:val="Heading4"/>
      </w:pPr>
      <w:r>
        <w:rPr>
          <w:rStyle w:val="Strong"/>
          <w:b w:val="0"/>
          <w:bCs w:val="0"/>
        </w:rPr>
        <w:t>Shopping Malls with Entertainment</w:t>
      </w:r>
    </w:p>
    <w:p w14:paraId="6CC67863" w14:textId="77777777" w:rsidR="00812B35" w:rsidRDefault="00812B35" w:rsidP="00C37395">
      <w:pPr>
        <w:pStyle w:val="NormalWeb"/>
        <w:numPr>
          <w:ilvl w:val="0"/>
          <w:numId w:val="62"/>
        </w:numPr>
      </w:pPr>
      <w:r>
        <w:rPr>
          <w:rStyle w:val="Strong"/>
        </w:rPr>
        <w:t>South City Mall:</w:t>
      </w:r>
      <w:r>
        <w:t xml:space="preserve"> Features global brands, a multi-screen INOX cinema, dining options, and family-friendly spaces.</w:t>
      </w:r>
    </w:p>
    <w:p w14:paraId="15055C90" w14:textId="77777777" w:rsidR="00812B35" w:rsidRDefault="00812B35" w:rsidP="00C37395">
      <w:pPr>
        <w:pStyle w:val="NormalWeb"/>
        <w:numPr>
          <w:ilvl w:val="0"/>
          <w:numId w:val="62"/>
        </w:numPr>
      </w:pPr>
      <w:r>
        <w:rPr>
          <w:rStyle w:val="Strong"/>
        </w:rPr>
        <w:t>Quest Mall:</w:t>
      </w:r>
      <w:r>
        <w:t xml:space="preserve"> Premium shopping destination with a PVR multiplex, international fashion stores, and food courts.</w:t>
      </w:r>
    </w:p>
    <w:p w14:paraId="09BCB7B0" w14:textId="77777777" w:rsidR="00812B35" w:rsidRDefault="00812B35" w:rsidP="00C37395">
      <w:pPr>
        <w:pStyle w:val="NormalWeb"/>
        <w:numPr>
          <w:ilvl w:val="0"/>
          <w:numId w:val="62"/>
        </w:numPr>
      </w:pPr>
      <w:r>
        <w:rPr>
          <w:rStyle w:val="Strong"/>
        </w:rPr>
        <w:t>City Centre Salt Lake:</w:t>
      </w:r>
      <w:r>
        <w:t xml:space="preserve"> Offers multiplex cinema, shopping outlets, and casual dining.</w:t>
      </w:r>
    </w:p>
    <w:p w14:paraId="27DF9755" w14:textId="77777777" w:rsidR="00812B35" w:rsidRDefault="00812B35" w:rsidP="00C37395">
      <w:pPr>
        <w:pStyle w:val="NormalWeb"/>
        <w:numPr>
          <w:ilvl w:val="0"/>
          <w:numId w:val="62"/>
        </w:numPr>
      </w:pPr>
      <w:r>
        <w:rPr>
          <w:rStyle w:val="Strong"/>
        </w:rPr>
        <w:t>Forum Courtyard (EM Bypass):</w:t>
      </w:r>
      <w:r>
        <w:t xml:space="preserve"> Popular for entertainment, gaming zones, and restaurants.</w:t>
      </w:r>
    </w:p>
    <w:p w14:paraId="47BD5ACA" w14:textId="77777777" w:rsidR="00812B35" w:rsidRDefault="00812B35" w:rsidP="00812B35">
      <w:pPr>
        <w:pStyle w:val="Heading4"/>
      </w:pPr>
      <w:r>
        <w:rPr>
          <w:rStyle w:val="Strong"/>
          <w:b w:val="0"/>
          <w:bCs w:val="0"/>
        </w:rPr>
        <w:t>Science &amp; Cultural Spaces</w:t>
      </w:r>
    </w:p>
    <w:p w14:paraId="4650D917" w14:textId="77777777" w:rsidR="00812B35" w:rsidRDefault="00812B35" w:rsidP="00C37395">
      <w:pPr>
        <w:pStyle w:val="NormalWeb"/>
        <w:numPr>
          <w:ilvl w:val="0"/>
          <w:numId w:val="63"/>
        </w:numPr>
      </w:pPr>
      <w:r>
        <w:rPr>
          <w:rStyle w:val="Strong"/>
        </w:rPr>
        <w:t>Science City:</w:t>
      </w:r>
      <w:r>
        <w:t xml:space="preserve"> A sprawling science-themed complex with interactive pavilions, IMAX theatre, and educational exhibitions—great for families and school outings.</w:t>
      </w:r>
    </w:p>
    <w:p w14:paraId="26A51BCD" w14:textId="77777777" w:rsidR="00812B35" w:rsidRDefault="00812B35" w:rsidP="00C37395">
      <w:pPr>
        <w:pStyle w:val="NormalWeb"/>
        <w:numPr>
          <w:ilvl w:val="0"/>
          <w:numId w:val="63"/>
        </w:numPr>
      </w:pPr>
      <w:r>
        <w:rPr>
          <w:rStyle w:val="Strong"/>
        </w:rPr>
        <w:t>Nandan:</w:t>
      </w:r>
      <w:r>
        <w:t xml:space="preserve"> Government-run cultural center offering films, theatre, and art exhibitions.</w:t>
      </w:r>
    </w:p>
    <w:p w14:paraId="27285626" w14:textId="77777777" w:rsidR="00812B35" w:rsidRDefault="00812B35" w:rsidP="00C37395">
      <w:pPr>
        <w:pStyle w:val="NormalWeb"/>
        <w:numPr>
          <w:ilvl w:val="0"/>
          <w:numId w:val="63"/>
        </w:numPr>
      </w:pPr>
      <w:r>
        <w:rPr>
          <w:rStyle w:val="Strong"/>
        </w:rPr>
        <w:t>Indian Museum &amp; Victoria Memorial:</w:t>
      </w:r>
      <w:r>
        <w:t xml:space="preserve"> Iconic museums providing cultural and historical insight.</w:t>
      </w:r>
    </w:p>
    <w:p w14:paraId="517DBF01" w14:textId="77777777" w:rsidR="00812B35" w:rsidRDefault="00812B35" w:rsidP="00812B35">
      <w:pPr>
        <w:pStyle w:val="Heading4"/>
      </w:pPr>
      <w:r>
        <w:rPr>
          <w:rStyle w:val="Strong"/>
          <w:b w:val="0"/>
          <w:bCs w:val="0"/>
        </w:rPr>
        <w:t>Auditoriums &amp; Performing Arts</w:t>
      </w:r>
    </w:p>
    <w:p w14:paraId="601562FA" w14:textId="77777777" w:rsidR="00812B35" w:rsidRDefault="00812B35" w:rsidP="00C37395">
      <w:pPr>
        <w:pStyle w:val="NormalWeb"/>
        <w:numPr>
          <w:ilvl w:val="0"/>
          <w:numId w:val="64"/>
        </w:numPr>
      </w:pPr>
      <w:r>
        <w:rPr>
          <w:rStyle w:val="Strong"/>
        </w:rPr>
        <w:t>Rabindra Sadan:</w:t>
      </w:r>
      <w:r>
        <w:t xml:space="preserve"> Hosts theatre performances, concerts, and cultural events with good facilities.</w:t>
      </w:r>
    </w:p>
    <w:p w14:paraId="2F82F3F4" w14:textId="77777777" w:rsidR="00812B35" w:rsidRDefault="00812B35" w:rsidP="00C37395">
      <w:pPr>
        <w:pStyle w:val="NormalWeb"/>
        <w:numPr>
          <w:ilvl w:val="0"/>
          <w:numId w:val="64"/>
        </w:numPr>
      </w:pPr>
      <w:r>
        <w:rPr>
          <w:rStyle w:val="Strong"/>
        </w:rPr>
        <w:t>Nazrul Mancha &amp; Netaji Indoor Stadium:</w:t>
      </w:r>
      <w:r>
        <w:t xml:space="preserve"> Functional auditoriums often used for music, theatre, and dance shows.</w:t>
      </w:r>
    </w:p>
    <w:p w14:paraId="4DD59708" w14:textId="77777777" w:rsidR="00812B35" w:rsidRDefault="00812B35" w:rsidP="00812B35">
      <w:r>
        <w:pict w14:anchorId="1BDF2D33">
          <v:rect id="_x0000_i1138" style="width:0;height:1.5pt" o:hralign="center" o:hrstd="t" o:hr="t" fillcolor="#a0a0a0" stroked="f"/>
        </w:pict>
      </w:r>
    </w:p>
    <w:p w14:paraId="160FDB03" w14:textId="77777777" w:rsidR="00812B35" w:rsidRDefault="00812B35" w:rsidP="00812B35">
      <w:pPr>
        <w:pStyle w:val="Heading3"/>
      </w:pPr>
      <w:r>
        <w:rPr>
          <w:rStyle w:val="Strong"/>
          <w:b w:val="0"/>
          <w:bCs w:val="0"/>
        </w:rPr>
        <w:lastRenderedPageBreak/>
        <w:t>Community &amp; Cultural Clubs</w:t>
      </w:r>
    </w:p>
    <w:p w14:paraId="7951B20A" w14:textId="77777777" w:rsidR="00812B35" w:rsidRDefault="00812B35" w:rsidP="00C37395">
      <w:pPr>
        <w:pStyle w:val="NormalWeb"/>
        <w:numPr>
          <w:ilvl w:val="0"/>
          <w:numId w:val="65"/>
        </w:numPr>
      </w:pPr>
      <w:r>
        <w:rPr>
          <w:rStyle w:val="Strong"/>
        </w:rPr>
        <w:t>Women’s Cultural Circles:</w:t>
      </w:r>
      <w:r>
        <w:t xml:space="preserve"> Local groups hosting workshops, seminars, and performance arts events focusing on literature, art, and social issues.</w:t>
      </w:r>
    </w:p>
    <w:p w14:paraId="4E28336D" w14:textId="77777777" w:rsidR="00812B35" w:rsidRDefault="00812B35" w:rsidP="00C37395">
      <w:pPr>
        <w:pStyle w:val="NormalWeb"/>
        <w:numPr>
          <w:ilvl w:val="0"/>
          <w:numId w:val="65"/>
        </w:numPr>
      </w:pPr>
      <w:r>
        <w:rPr>
          <w:rStyle w:val="Strong"/>
        </w:rPr>
        <w:t>Hobby Clubs &amp; Associations:</w:t>
      </w:r>
      <w:r>
        <w:t xml:space="preserve"> Include photography, music, dance, and language learning communities.</w:t>
      </w:r>
    </w:p>
    <w:p w14:paraId="7749B7EF" w14:textId="77777777" w:rsidR="00812B35" w:rsidRDefault="00812B35" w:rsidP="00812B35">
      <w:r>
        <w:pict w14:anchorId="5BD5C4A2">
          <v:rect id="_x0000_i1139" style="width:0;height:1.5pt" o:hralign="center" o:hrstd="t" o:hr="t" fillcolor="#a0a0a0" stroked="f"/>
        </w:pict>
      </w:r>
    </w:p>
    <w:p w14:paraId="622235C5" w14:textId="77777777" w:rsidR="00812B35" w:rsidRDefault="00812B35" w:rsidP="00812B35">
      <w:pPr>
        <w:pStyle w:val="Heading3"/>
      </w:pPr>
      <w:r>
        <w:rPr>
          <w:rStyle w:val="Strong"/>
          <w:b w:val="0"/>
          <w:bCs w:val="0"/>
        </w:rPr>
        <w:t>Community &amp; Hobby-Based Groups</w:t>
      </w:r>
    </w:p>
    <w:p w14:paraId="5575C0C6" w14:textId="77777777" w:rsidR="00812B35" w:rsidRDefault="00812B35" w:rsidP="00812B35">
      <w:pPr>
        <w:pStyle w:val="NormalWeb"/>
      </w:pPr>
      <w:r>
        <w:t>Active interest groups in Kolkata include:</w:t>
      </w:r>
    </w:p>
    <w:p w14:paraId="21714F96" w14:textId="77777777" w:rsidR="00812B35" w:rsidRDefault="00812B35" w:rsidP="00C37395">
      <w:pPr>
        <w:pStyle w:val="NormalWeb"/>
        <w:numPr>
          <w:ilvl w:val="0"/>
          <w:numId w:val="66"/>
        </w:numPr>
      </w:pPr>
      <w:r>
        <w:t>Film screening clubs and cultural societies</w:t>
      </w:r>
    </w:p>
    <w:p w14:paraId="1306F74D" w14:textId="77777777" w:rsidR="00812B35" w:rsidRDefault="00812B35" w:rsidP="00C37395">
      <w:pPr>
        <w:pStyle w:val="NormalWeb"/>
        <w:numPr>
          <w:ilvl w:val="0"/>
          <w:numId w:val="66"/>
        </w:numPr>
      </w:pPr>
      <w:r>
        <w:t>Food and heritage walking tours</w:t>
      </w:r>
    </w:p>
    <w:p w14:paraId="0D49F53B" w14:textId="77777777" w:rsidR="00812B35" w:rsidRDefault="00812B35" w:rsidP="00C37395">
      <w:pPr>
        <w:pStyle w:val="NormalWeb"/>
        <w:numPr>
          <w:ilvl w:val="0"/>
          <w:numId w:val="66"/>
        </w:numPr>
      </w:pPr>
      <w:r>
        <w:t>Urban sketching and photography clubs</w:t>
      </w:r>
    </w:p>
    <w:p w14:paraId="69518B02" w14:textId="77777777" w:rsidR="00812B35" w:rsidRDefault="00812B35" w:rsidP="00C37395">
      <w:pPr>
        <w:pStyle w:val="NormalWeb"/>
        <w:numPr>
          <w:ilvl w:val="0"/>
          <w:numId w:val="66"/>
        </w:numPr>
      </w:pPr>
      <w:r>
        <w:t>Book clubs, music, and gig communities</w:t>
      </w:r>
    </w:p>
    <w:p w14:paraId="784EBCDD" w14:textId="77777777" w:rsidR="00812B35" w:rsidRDefault="00812B35" w:rsidP="00C37395">
      <w:pPr>
        <w:pStyle w:val="NormalWeb"/>
        <w:numPr>
          <w:ilvl w:val="0"/>
          <w:numId w:val="66"/>
        </w:numPr>
      </w:pPr>
      <w:r>
        <w:t>Pet enthusiasts and dog-walking groups</w:t>
      </w:r>
    </w:p>
    <w:p w14:paraId="7FB07520" w14:textId="77777777" w:rsidR="00812B35" w:rsidRDefault="00812B35" w:rsidP="00812B35">
      <w:pPr>
        <w:pStyle w:val="NormalWeb"/>
      </w:pPr>
      <w:r>
        <w:t>These grassroots groups, organized via social media or local community centers, allow expats to build genuine connections and explore the city.</w:t>
      </w:r>
    </w:p>
    <w:p w14:paraId="2F8A3CCB" w14:textId="77777777" w:rsidR="00812B35" w:rsidRDefault="00812B35" w:rsidP="00812B35">
      <w:r>
        <w:pict w14:anchorId="32E56327">
          <v:rect id="_x0000_i1140" style="width:0;height:1.5pt" o:hralign="center" o:hrstd="t" o:hr="t" fillcolor="#a0a0a0" stroked="f"/>
        </w:pict>
      </w:r>
    </w:p>
    <w:p w14:paraId="654B0E70" w14:textId="77777777" w:rsidR="00812B35" w:rsidRDefault="00812B35" w:rsidP="00812B35">
      <w:pPr>
        <w:pStyle w:val="Heading3"/>
      </w:pPr>
      <w:r>
        <w:rPr>
          <w:rStyle w:val="Strong"/>
          <w:b w:val="0"/>
          <w:bCs w:val="0"/>
        </w:rPr>
        <w:t>Sample Local Testimonials</w:t>
      </w:r>
    </w:p>
    <w:p w14:paraId="0B75BE99" w14:textId="77777777" w:rsidR="00812B35" w:rsidRDefault="00812B35" w:rsidP="00C37395">
      <w:pPr>
        <w:pStyle w:val="NormalWeb"/>
        <w:numPr>
          <w:ilvl w:val="0"/>
          <w:numId w:val="67"/>
        </w:numPr>
      </w:pPr>
      <w:r>
        <w:t>On expat networks:</w:t>
      </w:r>
      <w:r>
        <w:br/>
        <w:t>“Looking to meet like-minded people in Kolkata? These groups are perfect for making friends and exploring the city’s rich culture.”</w:t>
      </w:r>
    </w:p>
    <w:p w14:paraId="3F1DBA3D" w14:textId="77777777" w:rsidR="00812B35" w:rsidRDefault="00812B35" w:rsidP="00C37395">
      <w:pPr>
        <w:pStyle w:val="NormalWeb"/>
        <w:numPr>
          <w:ilvl w:val="0"/>
          <w:numId w:val="67"/>
        </w:numPr>
      </w:pPr>
      <w:r>
        <w:t>On hobby groups:</w:t>
      </w:r>
      <w:r>
        <w:br/>
        <w:t>“For film screenings, check out Nandan or Kolkata Film Society events.”</w:t>
      </w:r>
    </w:p>
    <w:p w14:paraId="621B9E8D"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59429C71" w14:textId="77777777" w:rsidR="000B4E15" w:rsidRDefault="000B4E15" w:rsidP="00717BDE">
      <w:pPr>
        <w:spacing w:after="0" w:line="240" w:lineRule="auto"/>
        <w:jc w:val="center"/>
        <w:rPr>
          <w:rFonts w:ascii="Arial" w:eastAsia="Times New Roman" w:hAnsi="Arial" w:cs="Arial"/>
          <w:b/>
          <w:bCs/>
          <w:sz w:val="32"/>
          <w:szCs w:val="20"/>
          <w:shd w:val="clear" w:color="auto" w:fill="FFFFFF"/>
          <w:lang w:eastAsia="en-IN"/>
        </w:rPr>
      </w:pPr>
      <w:bookmarkStart w:id="4" w:name="Shopping"/>
    </w:p>
    <w:bookmarkEnd w:id="4"/>
    <w:p w14:paraId="31D4D28D" w14:textId="77777777" w:rsidR="00FD512E" w:rsidRDefault="00FD512E" w:rsidP="00FD512E">
      <w:pPr>
        <w:pStyle w:val="Heading1"/>
      </w:pPr>
      <w:r>
        <w:rPr>
          <w:rStyle w:val="Strong"/>
          <w:b/>
          <w:bCs/>
        </w:rPr>
        <w:t>Shopping Overview – Kolkata</w:t>
      </w:r>
    </w:p>
    <w:p w14:paraId="4C9E3C72" w14:textId="77777777" w:rsidR="00FD512E" w:rsidRDefault="00FD512E" w:rsidP="00FD512E">
      <w:pPr>
        <w:pStyle w:val="NormalWeb"/>
      </w:pPr>
      <w:r>
        <w:t>Kolkata is a dynamic city where colonial heritage, Bengali culture, and modern retail coexist. From historic bazaars to large contemporary malls, the city offers rich options for bargain hunting, traditional crafts, and lifestyle shopping.</w:t>
      </w:r>
    </w:p>
    <w:p w14:paraId="6D81B75B" w14:textId="77777777" w:rsidR="00FD512E" w:rsidRDefault="00FD512E" w:rsidP="00FD512E">
      <w:pPr>
        <w:pStyle w:val="Heading2"/>
      </w:pPr>
      <w:r>
        <w:t>1. Traditional markets &amp; street shopping</w:t>
      </w:r>
    </w:p>
    <w:p w14:paraId="24640503" w14:textId="3CF268C7" w:rsidR="00FD512E" w:rsidRDefault="00FD512E" w:rsidP="00FD512E">
      <w:pPr>
        <w:pStyle w:val="NormalWeb"/>
      </w:pPr>
      <w:r>
        <w:rPr>
          <w:rStyle w:val="Strong"/>
        </w:rPr>
        <w:t>New Market</w:t>
      </w:r>
      <w:r>
        <w:br/>
        <w:t xml:space="preserve">Historic enclosed market in the heart of the city, surrounded by many street stalls. It’s famous </w:t>
      </w:r>
      <w:r>
        <w:lastRenderedPageBreak/>
        <w:t xml:space="preserve">for a vast mix of products—clothing, accessories, food stalls, and thrift or specialty shops. Visitors should expect large crowds and limited parking, but the variety and local flavor are unmatched. </w:t>
      </w:r>
    </w:p>
    <w:p w14:paraId="2C210DBF" w14:textId="490E196E" w:rsidR="00FD512E" w:rsidRDefault="00FD512E" w:rsidP="00FD512E">
      <w:pPr>
        <w:pStyle w:val="NormalWeb"/>
      </w:pPr>
      <w:proofErr w:type="spellStart"/>
      <w:r>
        <w:rPr>
          <w:rStyle w:val="Strong"/>
        </w:rPr>
        <w:t>Burrabazar</w:t>
      </w:r>
      <w:proofErr w:type="spellEnd"/>
      <w:r>
        <w:br/>
        <w:t xml:space="preserve">One of Kolkata’s biggest and oldest wholesale shopping areas. It’s known for an enormous range of goods, especially around festive seasons, and remains a key destination for traders and bargain seekers. </w:t>
      </w:r>
    </w:p>
    <w:p w14:paraId="0B192112" w14:textId="77777777" w:rsidR="00FD512E" w:rsidRDefault="00FD512E" w:rsidP="00FD512E">
      <w:pPr>
        <w:pStyle w:val="NormalWeb"/>
      </w:pPr>
      <w:proofErr w:type="spellStart"/>
      <w:r>
        <w:rPr>
          <w:rStyle w:val="Strong"/>
        </w:rPr>
        <w:t>Hatibagan</w:t>
      </w:r>
      <w:proofErr w:type="spellEnd"/>
      <w:r>
        <w:rPr>
          <w:rStyle w:val="Strong"/>
        </w:rPr>
        <w:t xml:space="preserve"> Market</w:t>
      </w:r>
      <w:r>
        <w:br/>
        <w:t>A well</w:t>
      </w:r>
      <w:r>
        <w:noBreakHyphen/>
        <w:t>known traditional market area, popular for textiles, clothing, and street</w:t>
      </w:r>
      <w:r>
        <w:noBreakHyphen/>
        <w:t>level bargains. It captures the classic Kolkata shopping vibe—busy lanes, affordable prices, and strong potential for negotiation.</w:t>
      </w:r>
    </w:p>
    <w:p w14:paraId="5E166A5B" w14:textId="77777777" w:rsidR="00FD512E" w:rsidRDefault="00FD512E" w:rsidP="00FD512E">
      <w:pPr>
        <w:pStyle w:val="NormalWeb"/>
      </w:pPr>
      <w:r>
        <w:rPr>
          <w:rStyle w:val="Strong"/>
        </w:rPr>
        <w:t>College Street / Book markets</w:t>
      </w:r>
      <w:r>
        <w:br/>
        <w:t>World</w:t>
      </w:r>
      <w:r>
        <w:noBreakHyphen/>
        <w:t>famous hub for new and used books, stationery, and academic finds. Ideal for students, researchers, and anyone who loves browsing shelves of both contemporary and rare titles.</w:t>
      </w:r>
    </w:p>
    <w:p w14:paraId="1CFB1574" w14:textId="77777777" w:rsidR="00FD512E" w:rsidRDefault="00FD512E" w:rsidP="00FD512E">
      <w:pPr>
        <w:pStyle w:val="NormalWeb"/>
      </w:pPr>
      <w:proofErr w:type="spellStart"/>
      <w:r>
        <w:rPr>
          <w:rStyle w:val="Strong"/>
        </w:rPr>
        <w:t>Gariahat</w:t>
      </w:r>
      <w:proofErr w:type="spellEnd"/>
      <w:r>
        <w:rPr>
          <w:rStyle w:val="Strong"/>
        </w:rPr>
        <w:t xml:space="preserve"> Market</w:t>
      </w:r>
      <w:r>
        <w:br/>
        <w:t>A long</w:t>
      </w:r>
      <w:r>
        <w:noBreakHyphen/>
        <w:t xml:space="preserve">standing retail area known for sarees, textiles, </w:t>
      </w:r>
      <w:proofErr w:type="spellStart"/>
      <w:r>
        <w:t>jewellery</w:t>
      </w:r>
      <w:proofErr w:type="spellEnd"/>
      <w:r>
        <w:t>, and everyday fashion. It mixes local boutiques with street vendors, and is a great place to feel the local shopping pulse.</w:t>
      </w:r>
    </w:p>
    <w:p w14:paraId="6772C84C" w14:textId="77777777" w:rsidR="00FD512E" w:rsidRDefault="00FD512E" w:rsidP="00FD512E">
      <w:pPr>
        <w:pStyle w:val="NormalWeb"/>
      </w:pPr>
      <w:proofErr w:type="spellStart"/>
      <w:r>
        <w:rPr>
          <w:rStyle w:val="Strong"/>
        </w:rPr>
        <w:t>Dakshinapan</w:t>
      </w:r>
      <w:proofErr w:type="spellEnd"/>
      <w:r>
        <w:rPr>
          <w:rStyle w:val="Strong"/>
        </w:rPr>
        <w:t xml:space="preserve"> and similar cultural bazaars</w:t>
      </w:r>
      <w:r>
        <w:br/>
        <w:t>Places where handicrafts, handloom textiles, artwork, and regional products are concentrated. Good for souvenirs, gifts, and traditional décor—often less crowded than the biggest markets and more curated.</w:t>
      </w:r>
    </w:p>
    <w:p w14:paraId="397AFE8D" w14:textId="77777777" w:rsidR="00FD512E" w:rsidRDefault="00FD512E" w:rsidP="00FD512E">
      <w:r>
        <w:pict w14:anchorId="36107E94">
          <v:rect id="_x0000_i1157" style="width:0;height:1.5pt" o:hralign="center" o:hrstd="t" o:hr="t" fillcolor="#a0a0a0" stroked="f"/>
        </w:pict>
      </w:r>
    </w:p>
    <w:p w14:paraId="3E843320" w14:textId="77777777" w:rsidR="00FD512E" w:rsidRDefault="00FD512E" w:rsidP="00FD512E">
      <w:pPr>
        <w:pStyle w:val="Heading2"/>
      </w:pPr>
      <w:r>
        <w:t>2. Shopping malls &amp; modern retail</w:t>
      </w:r>
    </w:p>
    <w:p w14:paraId="70AA2C89" w14:textId="373D630F" w:rsidR="00FD512E" w:rsidRDefault="00FD512E" w:rsidP="00FD512E">
      <w:pPr>
        <w:pStyle w:val="NormalWeb"/>
      </w:pPr>
      <w:r>
        <w:rPr>
          <w:rStyle w:val="Strong"/>
        </w:rPr>
        <w:t>South City Mall</w:t>
      </w:r>
      <w:r>
        <w:br/>
        <w:t xml:space="preserve">Large, modern mall in the southern part of the city with a wide array of international and national brands, plus a multiplex cinema. Known for its scale and range, making it a top weekend destination. </w:t>
      </w:r>
    </w:p>
    <w:p w14:paraId="4B7B82C6" w14:textId="5DF9123C" w:rsidR="00FD512E" w:rsidRDefault="00FD512E" w:rsidP="00FD512E">
      <w:pPr>
        <w:pStyle w:val="NormalWeb"/>
      </w:pPr>
      <w:r>
        <w:rPr>
          <w:rStyle w:val="Strong"/>
        </w:rPr>
        <w:t>Quest Mall</w:t>
      </w:r>
      <w:r>
        <w:br/>
        <w:t>High</w:t>
      </w:r>
      <w:r>
        <w:noBreakHyphen/>
        <w:t>end shopping destination launched in 2013, featuring premium stores, food courts, and entertainment options including a multi</w:t>
      </w:r>
      <w:r>
        <w:noBreakHyphen/>
        <w:t xml:space="preserve">screen cinema. A favorite for upscale retail and leisure. </w:t>
      </w:r>
    </w:p>
    <w:p w14:paraId="5C54BB46" w14:textId="5D7EA126" w:rsidR="00FD512E" w:rsidRDefault="00FD512E" w:rsidP="00FD512E">
      <w:pPr>
        <w:pStyle w:val="NormalWeb"/>
      </w:pPr>
      <w:r>
        <w:rPr>
          <w:rStyle w:val="Strong"/>
        </w:rPr>
        <w:t>City Centre</w:t>
      </w:r>
      <w:r>
        <w:br/>
        <w:t>A major mall in Salt Lake (and similar complexes around the city) offering broad brand mix, boutiques, and family</w:t>
      </w:r>
      <w:r>
        <w:noBreakHyphen/>
        <w:t xml:space="preserve">friendly shopping zones. Good for everyday shopping with a polished mall experience. </w:t>
      </w:r>
    </w:p>
    <w:p w14:paraId="39A14200" w14:textId="2735FED9" w:rsidR="00FD512E" w:rsidRDefault="00FD512E" w:rsidP="00FD512E">
      <w:pPr>
        <w:pStyle w:val="NormalWeb"/>
      </w:pPr>
      <w:r>
        <w:rPr>
          <w:rStyle w:val="Strong"/>
        </w:rPr>
        <w:lastRenderedPageBreak/>
        <w:t>Mani Square</w:t>
      </w:r>
      <w:r>
        <w:br/>
        <w:t>Well</w:t>
      </w:r>
      <w:r>
        <w:noBreakHyphen/>
        <w:t xml:space="preserve">established mall on </w:t>
      </w:r>
      <w:proofErr w:type="spellStart"/>
      <w:r>
        <w:t>Manicktala</w:t>
      </w:r>
      <w:proofErr w:type="spellEnd"/>
      <w:r>
        <w:t xml:space="preserve"> Road with popular apparel brands, cinema, food outlets, and gaming options. The mix suits families, students, and mid</w:t>
      </w:r>
      <w:r>
        <w:noBreakHyphen/>
        <w:t xml:space="preserve">range shoppers. </w:t>
      </w:r>
    </w:p>
    <w:p w14:paraId="7A6DBE1B" w14:textId="77777777" w:rsidR="00FD512E" w:rsidRDefault="00FD512E" w:rsidP="00FD512E">
      <w:pPr>
        <w:pStyle w:val="NormalWeb"/>
      </w:pPr>
      <w:r>
        <w:rPr>
          <w:rStyle w:val="Strong"/>
        </w:rPr>
        <w:t>Avani Riverside</w:t>
      </w:r>
      <w:r>
        <w:br/>
        <w:t>Mall located along the Hooghly River, known for scenic location, significant retail presence, and a cinema. A strong option for shoppers and families on the Howrah side of the city.</w:t>
      </w:r>
    </w:p>
    <w:p w14:paraId="619F50C2" w14:textId="77777777" w:rsidR="000B4E15" w:rsidRDefault="000B4E15" w:rsidP="000B4E15"/>
    <w:p w14:paraId="3400585B" w14:textId="77777777" w:rsidR="00EF51A7" w:rsidRDefault="00EF51A7" w:rsidP="00EF51A7">
      <w:pPr>
        <w:pStyle w:val="Heading1"/>
      </w:pPr>
      <w:r>
        <w:rPr>
          <w:rStyle w:val="Strong"/>
          <w:b/>
          <w:bCs/>
        </w:rPr>
        <w:t>Domestic Help Overview – Kolkata</w:t>
      </w:r>
    </w:p>
    <w:p w14:paraId="0C4A6B9C" w14:textId="77777777" w:rsidR="00EF51A7" w:rsidRDefault="00EF51A7" w:rsidP="00EF51A7">
      <w:pPr>
        <w:pStyle w:val="Heading3"/>
      </w:pPr>
      <w:r>
        <w:rPr>
          <w:rStyle w:val="Strong"/>
          <w:b w:val="0"/>
          <w:bCs w:val="0"/>
        </w:rPr>
        <w:t>Household Assistance – Maid Services</w:t>
      </w:r>
    </w:p>
    <w:p w14:paraId="1E0EFD44" w14:textId="77777777" w:rsidR="00EF51A7" w:rsidRDefault="00EF51A7" w:rsidP="00EF51A7">
      <w:pPr>
        <w:pStyle w:val="NormalWeb"/>
      </w:pPr>
      <w:r>
        <w:t xml:space="preserve">The domestic help sector in Kolkata is largely </w:t>
      </w:r>
      <w:proofErr w:type="spellStart"/>
      <w:r>
        <w:t>unorganised</w:t>
      </w:r>
      <w:proofErr w:type="spellEnd"/>
      <w:r>
        <w:t xml:space="preserve">. The most reliable way to hire household help is through personal references, </w:t>
      </w:r>
      <w:proofErr w:type="spellStart"/>
      <w:r>
        <w:t>neighbours</w:t>
      </w:r>
      <w:proofErr w:type="spellEnd"/>
      <w:r>
        <w:t>, or families who are relocating. Local expatriate or community groups can also provide trustworthy recommendations.</w:t>
      </w:r>
    </w:p>
    <w:p w14:paraId="4016D905" w14:textId="77777777" w:rsidR="00EF51A7" w:rsidRDefault="00EF51A7" w:rsidP="00EF51A7">
      <w:pPr>
        <w:pStyle w:val="NormalWeb"/>
      </w:pPr>
      <w:r>
        <w:t>In many apartment complexes or gated communities, the security staff or maintenance personnel can assist in connecting residents with available maids. A few placement agencies exist, but their reliability can vary. While these agencies may claim to perform background checks and police verification, it is not always consistently completed.</w:t>
      </w:r>
    </w:p>
    <w:p w14:paraId="47905AF3" w14:textId="77777777" w:rsidR="00EF51A7" w:rsidRDefault="00EF51A7" w:rsidP="00EF51A7">
      <w:pPr>
        <w:pStyle w:val="NormalWeb"/>
      </w:pPr>
      <w:r>
        <w:t>Full-time nannies are uncommon in Kolkata. Families typically train domestic helpers to handle childcare or household tasks for limited hours. For expatriates, household help may request a higher salary compared to the local average. Occasional small payments for travel or personal needs may also be requested.</w:t>
      </w:r>
    </w:p>
    <w:p w14:paraId="07FDF6B8" w14:textId="77777777" w:rsidR="00EF51A7" w:rsidRDefault="00EF51A7" w:rsidP="00EF51A7">
      <w:pPr>
        <w:pStyle w:val="NormalWeb"/>
      </w:pPr>
      <w:r>
        <w:rPr>
          <w:rStyle w:val="Strong"/>
        </w:rPr>
        <w:t>Best Practices:</w:t>
      </w:r>
    </w:p>
    <w:p w14:paraId="34EEAD89" w14:textId="77777777" w:rsidR="00EF51A7" w:rsidRDefault="00EF51A7" w:rsidP="00C37395">
      <w:pPr>
        <w:pStyle w:val="NormalWeb"/>
        <w:numPr>
          <w:ilvl w:val="0"/>
          <w:numId w:val="68"/>
        </w:numPr>
      </w:pPr>
      <w:r>
        <w:t>Stick to agreed payment terms and provide customary festival bonuses only.</w:t>
      </w:r>
    </w:p>
    <w:p w14:paraId="43843F8E" w14:textId="77777777" w:rsidR="00EF51A7" w:rsidRDefault="00EF51A7" w:rsidP="00C37395">
      <w:pPr>
        <w:pStyle w:val="NormalWeb"/>
        <w:numPr>
          <w:ilvl w:val="0"/>
          <w:numId w:val="68"/>
        </w:numPr>
      </w:pPr>
      <w:r>
        <w:t>Keep valuables securely locked.</w:t>
      </w:r>
    </w:p>
    <w:p w14:paraId="4386FBCF" w14:textId="77777777" w:rsidR="00EF51A7" w:rsidRDefault="00EF51A7" w:rsidP="00C37395">
      <w:pPr>
        <w:pStyle w:val="NormalWeb"/>
        <w:numPr>
          <w:ilvl w:val="0"/>
          <w:numId w:val="68"/>
        </w:numPr>
      </w:pPr>
      <w:r>
        <w:t>Supervise work to ensure both quality and safety.</w:t>
      </w:r>
    </w:p>
    <w:p w14:paraId="2C770A25" w14:textId="77777777" w:rsidR="00EF51A7" w:rsidRDefault="00EF51A7" w:rsidP="00C37395">
      <w:pPr>
        <w:pStyle w:val="NormalWeb"/>
        <w:numPr>
          <w:ilvl w:val="0"/>
          <w:numId w:val="68"/>
        </w:numPr>
      </w:pPr>
      <w:r>
        <w:t>Confirm references and previous experience of any new domestic helper.</w:t>
      </w:r>
    </w:p>
    <w:p w14:paraId="37A64D2F" w14:textId="77777777" w:rsidR="00D119FB" w:rsidRPr="00D119FB" w:rsidRDefault="00D119FB"/>
    <w:sectPr w:rsidR="00D119FB" w:rsidRPr="00D119FB" w:rsidSect="00E7413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31082" w14:textId="77777777" w:rsidR="00C37395" w:rsidRDefault="00C37395" w:rsidP="0057423E">
      <w:pPr>
        <w:spacing w:after="0" w:line="240" w:lineRule="auto"/>
      </w:pPr>
      <w:r>
        <w:separator/>
      </w:r>
    </w:p>
  </w:endnote>
  <w:endnote w:type="continuationSeparator" w:id="0">
    <w:p w14:paraId="769A0090" w14:textId="77777777" w:rsidR="00C37395" w:rsidRDefault="00C37395"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0F64C" w14:textId="77777777" w:rsidR="00C37395" w:rsidRDefault="00C37395" w:rsidP="0057423E">
      <w:pPr>
        <w:spacing w:after="0" w:line="240" w:lineRule="auto"/>
      </w:pPr>
      <w:r>
        <w:separator/>
      </w:r>
    </w:p>
  </w:footnote>
  <w:footnote w:type="continuationSeparator" w:id="0">
    <w:p w14:paraId="6D4981E1" w14:textId="77777777" w:rsidR="00C37395" w:rsidRDefault="00C37395"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06A" w14:textId="77777777" w:rsidR="0057423E" w:rsidRDefault="0057423E">
    <w:pPr>
      <w:pStyle w:val="Header"/>
    </w:pPr>
    <w:r>
      <w:tab/>
    </w:r>
    <w:r>
      <w:tab/>
    </w:r>
    <w:r w:rsidR="002770C6">
      <w:rPr>
        <w:noProof/>
        <w:lang w:eastAsia="en-IN"/>
      </w:rPr>
      <w:drawing>
        <wp:inline distT="0" distB="0" distL="0" distR="0" wp14:anchorId="59D8B3C7" wp14:editId="6975CB08">
          <wp:extent cx="1539240" cy="922020"/>
          <wp:effectExtent l="0" t="0" r="3810" b="0"/>
          <wp:docPr id="1" name="Picture 11" descr="Description: 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KRAFT  MOBIL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9220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4759"/>
    <w:multiLevelType w:val="multilevel"/>
    <w:tmpl w:val="EB5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3323"/>
    <w:multiLevelType w:val="multilevel"/>
    <w:tmpl w:val="F19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79FA"/>
    <w:multiLevelType w:val="multilevel"/>
    <w:tmpl w:val="9A8C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261F"/>
    <w:multiLevelType w:val="multilevel"/>
    <w:tmpl w:val="555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82FA9"/>
    <w:multiLevelType w:val="multilevel"/>
    <w:tmpl w:val="551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B91"/>
    <w:multiLevelType w:val="multilevel"/>
    <w:tmpl w:val="8AF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47B8D"/>
    <w:multiLevelType w:val="multilevel"/>
    <w:tmpl w:val="303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A60EA"/>
    <w:multiLevelType w:val="multilevel"/>
    <w:tmpl w:val="9D8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63B12"/>
    <w:multiLevelType w:val="multilevel"/>
    <w:tmpl w:val="CB2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653E9"/>
    <w:multiLevelType w:val="multilevel"/>
    <w:tmpl w:val="D68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D2B46"/>
    <w:multiLevelType w:val="multilevel"/>
    <w:tmpl w:val="D226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B1181"/>
    <w:multiLevelType w:val="multilevel"/>
    <w:tmpl w:val="79E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02A94"/>
    <w:multiLevelType w:val="multilevel"/>
    <w:tmpl w:val="516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B35AC"/>
    <w:multiLevelType w:val="multilevel"/>
    <w:tmpl w:val="795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C3EC3"/>
    <w:multiLevelType w:val="multilevel"/>
    <w:tmpl w:val="18E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C40A0"/>
    <w:multiLevelType w:val="multilevel"/>
    <w:tmpl w:val="F18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F1F1A"/>
    <w:multiLevelType w:val="multilevel"/>
    <w:tmpl w:val="D2C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7656D"/>
    <w:multiLevelType w:val="multilevel"/>
    <w:tmpl w:val="B5C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51E93"/>
    <w:multiLevelType w:val="multilevel"/>
    <w:tmpl w:val="5CCC9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A0948"/>
    <w:multiLevelType w:val="multilevel"/>
    <w:tmpl w:val="83C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35A04"/>
    <w:multiLevelType w:val="multilevel"/>
    <w:tmpl w:val="181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36393"/>
    <w:multiLevelType w:val="multilevel"/>
    <w:tmpl w:val="B64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534F5"/>
    <w:multiLevelType w:val="multilevel"/>
    <w:tmpl w:val="8D0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41824"/>
    <w:multiLevelType w:val="multilevel"/>
    <w:tmpl w:val="A97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E57C4"/>
    <w:multiLevelType w:val="multilevel"/>
    <w:tmpl w:val="9FA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A0D35"/>
    <w:multiLevelType w:val="multilevel"/>
    <w:tmpl w:val="BEF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A6CC9"/>
    <w:multiLevelType w:val="multilevel"/>
    <w:tmpl w:val="774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D194A"/>
    <w:multiLevelType w:val="multilevel"/>
    <w:tmpl w:val="AF3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4164B"/>
    <w:multiLevelType w:val="multilevel"/>
    <w:tmpl w:val="D5F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A2292"/>
    <w:multiLevelType w:val="multilevel"/>
    <w:tmpl w:val="F83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B101C"/>
    <w:multiLevelType w:val="multilevel"/>
    <w:tmpl w:val="776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80A15"/>
    <w:multiLevelType w:val="multilevel"/>
    <w:tmpl w:val="103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A441A"/>
    <w:multiLevelType w:val="multilevel"/>
    <w:tmpl w:val="D66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5603E"/>
    <w:multiLevelType w:val="multilevel"/>
    <w:tmpl w:val="F31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D1500"/>
    <w:multiLevelType w:val="multilevel"/>
    <w:tmpl w:val="8C3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27E46"/>
    <w:multiLevelType w:val="multilevel"/>
    <w:tmpl w:val="206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F0AB7"/>
    <w:multiLevelType w:val="multilevel"/>
    <w:tmpl w:val="781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34A99"/>
    <w:multiLevelType w:val="multilevel"/>
    <w:tmpl w:val="06F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56FFF"/>
    <w:multiLevelType w:val="multilevel"/>
    <w:tmpl w:val="956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E3D4B"/>
    <w:multiLevelType w:val="multilevel"/>
    <w:tmpl w:val="2CF6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85F4A"/>
    <w:multiLevelType w:val="multilevel"/>
    <w:tmpl w:val="AD3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47176A"/>
    <w:multiLevelType w:val="multilevel"/>
    <w:tmpl w:val="FD6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160C5"/>
    <w:multiLevelType w:val="multilevel"/>
    <w:tmpl w:val="54E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D50EA"/>
    <w:multiLevelType w:val="multilevel"/>
    <w:tmpl w:val="C21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3C2AF7"/>
    <w:multiLevelType w:val="multilevel"/>
    <w:tmpl w:val="E3D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0F17C8A"/>
    <w:multiLevelType w:val="multilevel"/>
    <w:tmpl w:val="1A3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6440E5"/>
    <w:multiLevelType w:val="multilevel"/>
    <w:tmpl w:val="938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F32AD"/>
    <w:multiLevelType w:val="multilevel"/>
    <w:tmpl w:val="CDE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06DB8"/>
    <w:multiLevelType w:val="multilevel"/>
    <w:tmpl w:val="D50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D53E94"/>
    <w:multiLevelType w:val="multilevel"/>
    <w:tmpl w:val="CDD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EC734D"/>
    <w:multiLevelType w:val="multilevel"/>
    <w:tmpl w:val="4CD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590A07"/>
    <w:multiLevelType w:val="multilevel"/>
    <w:tmpl w:val="AAE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717C7E"/>
    <w:multiLevelType w:val="multilevel"/>
    <w:tmpl w:val="652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71EBA"/>
    <w:multiLevelType w:val="multilevel"/>
    <w:tmpl w:val="0BA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3727A"/>
    <w:multiLevelType w:val="multilevel"/>
    <w:tmpl w:val="E25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36352"/>
    <w:multiLevelType w:val="multilevel"/>
    <w:tmpl w:val="25D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73BE3"/>
    <w:multiLevelType w:val="multilevel"/>
    <w:tmpl w:val="8A9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31977"/>
    <w:multiLevelType w:val="multilevel"/>
    <w:tmpl w:val="488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3F4CF3"/>
    <w:multiLevelType w:val="multilevel"/>
    <w:tmpl w:val="947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E80CF7"/>
    <w:multiLevelType w:val="multilevel"/>
    <w:tmpl w:val="11D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A04678"/>
    <w:multiLevelType w:val="multilevel"/>
    <w:tmpl w:val="686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B5D3F"/>
    <w:multiLevelType w:val="multilevel"/>
    <w:tmpl w:val="113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1C42E9"/>
    <w:multiLevelType w:val="multilevel"/>
    <w:tmpl w:val="482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C97E37"/>
    <w:multiLevelType w:val="multilevel"/>
    <w:tmpl w:val="9EE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F92E4B"/>
    <w:multiLevelType w:val="multilevel"/>
    <w:tmpl w:val="7F4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33004F"/>
    <w:multiLevelType w:val="multilevel"/>
    <w:tmpl w:val="098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9954BB"/>
    <w:multiLevelType w:val="multilevel"/>
    <w:tmpl w:val="A09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1"/>
  </w:num>
  <w:num w:numId="3">
    <w:abstractNumId w:val="19"/>
  </w:num>
  <w:num w:numId="4">
    <w:abstractNumId w:val="61"/>
  </w:num>
  <w:num w:numId="5">
    <w:abstractNumId w:val="47"/>
  </w:num>
  <w:num w:numId="6">
    <w:abstractNumId w:val="58"/>
  </w:num>
  <w:num w:numId="7">
    <w:abstractNumId w:val="60"/>
  </w:num>
  <w:num w:numId="8">
    <w:abstractNumId w:val="51"/>
  </w:num>
  <w:num w:numId="9">
    <w:abstractNumId w:val="36"/>
  </w:num>
  <w:num w:numId="10">
    <w:abstractNumId w:val="23"/>
  </w:num>
  <w:num w:numId="11">
    <w:abstractNumId w:val="6"/>
  </w:num>
  <w:num w:numId="12">
    <w:abstractNumId w:val="17"/>
  </w:num>
  <w:num w:numId="13">
    <w:abstractNumId w:val="18"/>
  </w:num>
  <w:num w:numId="14">
    <w:abstractNumId w:val="42"/>
  </w:num>
  <w:num w:numId="15">
    <w:abstractNumId w:val="33"/>
  </w:num>
  <w:num w:numId="16">
    <w:abstractNumId w:val="39"/>
  </w:num>
  <w:num w:numId="17">
    <w:abstractNumId w:val="65"/>
  </w:num>
  <w:num w:numId="18">
    <w:abstractNumId w:val="2"/>
  </w:num>
  <w:num w:numId="19">
    <w:abstractNumId w:val="40"/>
  </w:num>
  <w:num w:numId="20">
    <w:abstractNumId w:val="3"/>
  </w:num>
  <w:num w:numId="21">
    <w:abstractNumId w:val="27"/>
  </w:num>
  <w:num w:numId="22">
    <w:abstractNumId w:val="32"/>
  </w:num>
  <w:num w:numId="23">
    <w:abstractNumId w:val="21"/>
  </w:num>
  <w:num w:numId="24">
    <w:abstractNumId w:val="25"/>
  </w:num>
  <w:num w:numId="25">
    <w:abstractNumId w:val="41"/>
  </w:num>
  <w:num w:numId="26">
    <w:abstractNumId w:val="10"/>
  </w:num>
  <w:num w:numId="27">
    <w:abstractNumId w:val="46"/>
  </w:num>
  <w:num w:numId="28">
    <w:abstractNumId w:val="56"/>
  </w:num>
  <w:num w:numId="29">
    <w:abstractNumId w:val="5"/>
  </w:num>
  <w:num w:numId="30">
    <w:abstractNumId w:val="38"/>
  </w:num>
  <w:num w:numId="31">
    <w:abstractNumId w:val="62"/>
  </w:num>
  <w:num w:numId="32">
    <w:abstractNumId w:val="12"/>
  </w:num>
  <w:num w:numId="33">
    <w:abstractNumId w:val="26"/>
  </w:num>
  <w:num w:numId="34">
    <w:abstractNumId w:val="63"/>
  </w:num>
  <w:num w:numId="35">
    <w:abstractNumId w:val="30"/>
  </w:num>
  <w:num w:numId="36">
    <w:abstractNumId w:val="44"/>
  </w:num>
  <w:num w:numId="37">
    <w:abstractNumId w:val="34"/>
  </w:num>
  <w:num w:numId="38">
    <w:abstractNumId w:val="54"/>
  </w:num>
  <w:num w:numId="39">
    <w:abstractNumId w:val="29"/>
  </w:num>
  <w:num w:numId="40">
    <w:abstractNumId w:val="59"/>
  </w:num>
  <w:num w:numId="41">
    <w:abstractNumId w:val="16"/>
  </w:num>
  <w:num w:numId="42">
    <w:abstractNumId w:val="24"/>
  </w:num>
  <w:num w:numId="43">
    <w:abstractNumId w:val="20"/>
  </w:num>
  <w:num w:numId="44">
    <w:abstractNumId w:val="0"/>
  </w:num>
  <w:num w:numId="45">
    <w:abstractNumId w:val="9"/>
  </w:num>
  <w:num w:numId="46">
    <w:abstractNumId w:val="55"/>
  </w:num>
  <w:num w:numId="47">
    <w:abstractNumId w:val="11"/>
  </w:num>
  <w:num w:numId="48">
    <w:abstractNumId w:val="43"/>
  </w:num>
  <w:num w:numId="49">
    <w:abstractNumId w:val="28"/>
  </w:num>
  <w:num w:numId="50">
    <w:abstractNumId w:val="48"/>
  </w:num>
  <w:num w:numId="51">
    <w:abstractNumId w:val="66"/>
  </w:num>
  <w:num w:numId="52">
    <w:abstractNumId w:val="22"/>
  </w:num>
  <w:num w:numId="53">
    <w:abstractNumId w:val="4"/>
  </w:num>
  <w:num w:numId="54">
    <w:abstractNumId w:val="7"/>
  </w:num>
  <w:num w:numId="55">
    <w:abstractNumId w:val="35"/>
  </w:num>
  <w:num w:numId="56">
    <w:abstractNumId w:val="53"/>
  </w:num>
  <w:num w:numId="57">
    <w:abstractNumId w:val="15"/>
  </w:num>
  <w:num w:numId="58">
    <w:abstractNumId w:val="52"/>
  </w:num>
  <w:num w:numId="59">
    <w:abstractNumId w:val="37"/>
  </w:num>
  <w:num w:numId="60">
    <w:abstractNumId w:val="13"/>
  </w:num>
  <w:num w:numId="61">
    <w:abstractNumId w:val="14"/>
  </w:num>
  <w:num w:numId="62">
    <w:abstractNumId w:val="31"/>
  </w:num>
  <w:num w:numId="63">
    <w:abstractNumId w:val="64"/>
  </w:num>
  <w:num w:numId="64">
    <w:abstractNumId w:val="49"/>
  </w:num>
  <w:num w:numId="65">
    <w:abstractNumId w:val="67"/>
  </w:num>
  <w:num w:numId="66">
    <w:abstractNumId w:val="8"/>
  </w:num>
  <w:num w:numId="67">
    <w:abstractNumId w:val="57"/>
  </w:num>
  <w:num w:numId="68">
    <w:abstractNumId w:val="5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51"/>
    <w:rsid w:val="0001598A"/>
    <w:rsid w:val="000B4E15"/>
    <w:rsid w:val="000D0557"/>
    <w:rsid w:val="000F5E62"/>
    <w:rsid w:val="00115D6E"/>
    <w:rsid w:val="00167D5D"/>
    <w:rsid w:val="001A4365"/>
    <w:rsid w:val="001C1AE5"/>
    <w:rsid w:val="001E442D"/>
    <w:rsid w:val="00217AAA"/>
    <w:rsid w:val="00241324"/>
    <w:rsid w:val="002770C6"/>
    <w:rsid w:val="002A39DD"/>
    <w:rsid w:val="002B7366"/>
    <w:rsid w:val="002F5554"/>
    <w:rsid w:val="00311C68"/>
    <w:rsid w:val="00372C4C"/>
    <w:rsid w:val="003C6419"/>
    <w:rsid w:val="003D1B51"/>
    <w:rsid w:val="003F2178"/>
    <w:rsid w:val="00401493"/>
    <w:rsid w:val="004C2F47"/>
    <w:rsid w:val="004D3246"/>
    <w:rsid w:val="004D456A"/>
    <w:rsid w:val="00516635"/>
    <w:rsid w:val="00523A7A"/>
    <w:rsid w:val="005316F8"/>
    <w:rsid w:val="0057423E"/>
    <w:rsid w:val="00593E56"/>
    <w:rsid w:val="006B4221"/>
    <w:rsid w:val="006D2C0E"/>
    <w:rsid w:val="006F481F"/>
    <w:rsid w:val="00715A50"/>
    <w:rsid w:val="00717BDE"/>
    <w:rsid w:val="007D23AB"/>
    <w:rsid w:val="007D39D0"/>
    <w:rsid w:val="007D6535"/>
    <w:rsid w:val="00812B35"/>
    <w:rsid w:val="008160D7"/>
    <w:rsid w:val="00896546"/>
    <w:rsid w:val="008F1DBF"/>
    <w:rsid w:val="009170AB"/>
    <w:rsid w:val="009A3E7A"/>
    <w:rsid w:val="009A4ECC"/>
    <w:rsid w:val="009F1CD3"/>
    <w:rsid w:val="00A6668A"/>
    <w:rsid w:val="00B23996"/>
    <w:rsid w:val="00B3265C"/>
    <w:rsid w:val="00B767F6"/>
    <w:rsid w:val="00C1003F"/>
    <w:rsid w:val="00C37395"/>
    <w:rsid w:val="00C440D5"/>
    <w:rsid w:val="00C47AC2"/>
    <w:rsid w:val="00C51798"/>
    <w:rsid w:val="00D119FB"/>
    <w:rsid w:val="00D31066"/>
    <w:rsid w:val="00D4718A"/>
    <w:rsid w:val="00D9053C"/>
    <w:rsid w:val="00D96571"/>
    <w:rsid w:val="00DB17D9"/>
    <w:rsid w:val="00DD063F"/>
    <w:rsid w:val="00E74139"/>
    <w:rsid w:val="00E76631"/>
    <w:rsid w:val="00EF51A7"/>
    <w:rsid w:val="00EF7A44"/>
    <w:rsid w:val="00F40DD2"/>
    <w:rsid w:val="00F5065C"/>
    <w:rsid w:val="00F546B1"/>
    <w:rsid w:val="00FA003F"/>
    <w:rsid w:val="00FB7541"/>
    <w:rsid w:val="00FC347B"/>
    <w:rsid w:val="00FD5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A3FB1"/>
  <w15:docId w15:val="{4D958F82-22E9-4332-BB5A-CE274B5D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pPr>
      <w:spacing w:after="200" w:line="276" w:lineRule="auto"/>
    </w:pPr>
    <w:rPr>
      <w:sz w:val="22"/>
      <w:szCs w:val="22"/>
      <w:lang w:eastAsia="en-US"/>
    </w:rPr>
  </w:style>
  <w:style w:type="paragraph" w:styleId="Heading1">
    <w:name w:val="heading 1"/>
    <w:basedOn w:val="Normal"/>
    <w:link w:val="Heading1Char"/>
    <w:uiPriority w:val="9"/>
    <w:qFormat/>
    <w:rsid w:val="00C47AC2"/>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paragraph" w:styleId="Heading2">
    <w:name w:val="heading 2"/>
    <w:basedOn w:val="Normal"/>
    <w:link w:val="Heading2Char"/>
    <w:uiPriority w:val="9"/>
    <w:qFormat/>
    <w:rsid w:val="00C47AC2"/>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semiHidden/>
    <w:unhideWhenUsed/>
    <w:qFormat/>
    <w:rsid w:val="00D9053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17AA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uiPriority w:val="99"/>
    <w:unhideWhenUsed/>
    <w:rsid w:val="009170AB"/>
    <w:rPr>
      <w:color w:val="0000FF"/>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uiPriority w:val="99"/>
    <w:semiHidden/>
    <w:unhideWhenUsed/>
    <w:rsid w:val="002F5554"/>
    <w:rPr>
      <w:color w:val="800080"/>
      <w:u w:val="single"/>
    </w:rPr>
  </w:style>
  <w:style w:type="character" w:customStyle="1" w:styleId="UnresolvedMention1">
    <w:name w:val="Unresolved Mention1"/>
    <w:uiPriority w:val="99"/>
    <w:semiHidden/>
    <w:unhideWhenUsed/>
    <w:rsid w:val="00115D6E"/>
    <w:rPr>
      <w:color w:val="605E5C"/>
      <w:shd w:val="clear" w:color="auto" w:fill="E1DFDD"/>
    </w:rPr>
  </w:style>
  <w:style w:type="character" w:customStyle="1" w:styleId="Heading1Char">
    <w:name w:val="Heading 1 Char"/>
    <w:basedOn w:val="DefaultParagraphFont"/>
    <w:link w:val="Heading1"/>
    <w:uiPriority w:val="9"/>
    <w:rsid w:val="00C47AC2"/>
    <w:rPr>
      <w:rFonts w:ascii="Times New Roman" w:eastAsia="Times New Roman" w:hAnsi="Times New Roman"/>
      <w:b/>
      <w:bCs/>
      <w:kern w:val="36"/>
      <w:sz w:val="48"/>
      <w:szCs w:val="48"/>
      <w:lang w:val="en-US" w:eastAsia="en-US"/>
    </w:rPr>
  </w:style>
  <w:style w:type="character" w:customStyle="1" w:styleId="Heading2Char">
    <w:name w:val="Heading 2 Char"/>
    <w:basedOn w:val="DefaultParagraphFont"/>
    <w:link w:val="Heading2"/>
    <w:uiPriority w:val="9"/>
    <w:rsid w:val="00C47AC2"/>
    <w:rPr>
      <w:rFonts w:ascii="Times New Roman" w:eastAsia="Times New Roman" w:hAnsi="Times New Roman"/>
      <w:b/>
      <w:bCs/>
      <w:sz w:val="36"/>
      <w:szCs w:val="36"/>
      <w:lang w:val="en-US" w:eastAsia="en-US"/>
    </w:rPr>
  </w:style>
  <w:style w:type="paragraph" w:styleId="NormalWeb">
    <w:name w:val="Normal (Web)"/>
    <w:basedOn w:val="Normal"/>
    <w:uiPriority w:val="99"/>
    <w:semiHidden/>
    <w:unhideWhenUsed/>
    <w:rsid w:val="00C47AC2"/>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semiHidden/>
    <w:rsid w:val="00D9053C"/>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217AAA"/>
    <w:rPr>
      <w:rFonts w:asciiTheme="majorHAnsi" w:eastAsiaTheme="majorEastAsia" w:hAnsiTheme="majorHAnsi" w:cstheme="majorBidi"/>
      <w:i/>
      <w:iCs/>
      <w:color w:val="365F91" w:themeColor="accent1" w:themeShade="BF"/>
      <w:sz w:val="22"/>
      <w:szCs w:val="22"/>
      <w:lang w:eastAsia="en-US"/>
    </w:rPr>
  </w:style>
  <w:style w:type="character" w:customStyle="1" w:styleId="ms-1">
    <w:name w:val="ms-1"/>
    <w:basedOn w:val="DefaultParagraphFont"/>
    <w:rsid w:val="00FD512E"/>
  </w:style>
  <w:style w:type="character" w:customStyle="1" w:styleId="max-w-15ch">
    <w:name w:val="max-w-[15ch]"/>
    <w:basedOn w:val="DefaultParagraphFont"/>
    <w:rsid w:val="00FD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0150">
      <w:bodyDiv w:val="1"/>
      <w:marLeft w:val="0"/>
      <w:marRight w:val="0"/>
      <w:marTop w:val="0"/>
      <w:marBottom w:val="0"/>
      <w:divBdr>
        <w:top w:val="none" w:sz="0" w:space="0" w:color="auto"/>
        <w:left w:val="none" w:sz="0" w:space="0" w:color="auto"/>
        <w:bottom w:val="none" w:sz="0" w:space="0" w:color="auto"/>
        <w:right w:val="none" w:sz="0" w:space="0" w:color="auto"/>
      </w:divBdr>
    </w:div>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114107932">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sChild>
    </w:div>
    <w:div w:id="422992503">
      <w:bodyDiv w:val="1"/>
      <w:marLeft w:val="0"/>
      <w:marRight w:val="0"/>
      <w:marTop w:val="0"/>
      <w:marBottom w:val="0"/>
      <w:divBdr>
        <w:top w:val="none" w:sz="0" w:space="0" w:color="auto"/>
        <w:left w:val="none" w:sz="0" w:space="0" w:color="auto"/>
        <w:bottom w:val="none" w:sz="0" w:space="0" w:color="auto"/>
        <w:right w:val="none" w:sz="0" w:space="0" w:color="auto"/>
      </w:divBdr>
    </w:div>
    <w:div w:id="453015537">
      <w:bodyDiv w:val="1"/>
      <w:marLeft w:val="0"/>
      <w:marRight w:val="0"/>
      <w:marTop w:val="0"/>
      <w:marBottom w:val="0"/>
      <w:divBdr>
        <w:top w:val="none" w:sz="0" w:space="0" w:color="auto"/>
        <w:left w:val="none" w:sz="0" w:space="0" w:color="auto"/>
        <w:bottom w:val="none" w:sz="0" w:space="0" w:color="auto"/>
        <w:right w:val="none" w:sz="0" w:space="0" w:color="auto"/>
      </w:divBdr>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31292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754013965">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00084608">
      <w:bodyDiv w:val="1"/>
      <w:marLeft w:val="0"/>
      <w:marRight w:val="0"/>
      <w:marTop w:val="0"/>
      <w:marBottom w:val="0"/>
      <w:divBdr>
        <w:top w:val="none" w:sz="0" w:space="0" w:color="auto"/>
        <w:left w:val="none" w:sz="0" w:space="0" w:color="auto"/>
        <w:bottom w:val="none" w:sz="0" w:space="0" w:color="auto"/>
        <w:right w:val="none" w:sz="0" w:space="0" w:color="auto"/>
      </w:divBdr>
    </w:div>
    <w:div w:id="1006589117">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00246268">
      <w:bodyDiv w:val="1"/>
      <w:marLeft w:val="0"/>
      <w:marRight w:val="0"/>
      <w:marTop w:val="0"/>
      <w:marBottom w:val="0"/>
      <w:divBdr>
        <w:top w:val="none" w:sz="0" w:space="0" w:color="auto"/>
        <w:left w:val="none" w:sz="0" w:space="0" w:color="auto"/>
        <w:bottom w:val="none" w:sz="0" w:space="0" w:color="auto"/>
        <w:right w:val="none" w:sz="0" w:space="0" w:color="auto"/>
      </w:divBdr>
      <w:divsChild>
        <w:div w:id="214473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440298795">
      <w:bodyDiv w:val="1"/>
      <w:marLeft w:val="0"/>
      <w:marRight w:val="0"/>
      <w:marTop w:val="0"/>
      <w:marBottom w:val="0"/>
      <w:divBdr>
        <w:top w:val="none" w:sz="0" w:space="0" w:color="auto"/>
        <w:left w:val="none" w:sz="0" w:space="0" w:color="auto"/>
        <w:bottom w:val="none" w:sz="0" w:space="0" w:color="auto"/>
        <w:right w:val="none" w:sz="0" w:space="0" w:color="auto"/>
      </w:divBdr>
    </w:div>
    <w:div w:id="1469009971">
      <w:bodyDiv w:val="1"/>
      <w:marLeft w:val="0"/>
      <w:marRight w:val="0"/>
      <w:marTop w:val="0"/>
      <w:marBottom w:val="0"/>
      <w:divBdr>
        <w:top w:val="none" w:sz="0" w:space="0" w:color="auto"/>
        <w:left w:val="none" w:sz="0" w:space="0" w:color="auto"/>
        <w:bottom w:val="none" w:sz="0" w:space="0" w:color="auto"/>
        <w:right w:val="none" w:sz="0" w:space="0" w:color="auto"/>
      </w:divBdr>
    </w:div>
    <w:div w:id="1522624018">
      <w:bodyDiv w:val="1"/>
      <w:marLeft w:val="0"/>
      <w:marRight w:val="0"/>
      <w:marTop w:val="0"/>
      <w:marBottom w:val="0"/>
      <w:divBdr>
        <w:top w:val="none" w:sz="0" w:space="0" w:color="auto"/>
        <w:left w:val="none" w:sz="0" w:space="0" w:color="auto"/>
        <w:bottom w:val="none" w:sz="0" w:space="0" w:color="auto"/>
        <w:right w:val="none" w:sz="0" w:space="0" w:color="auto"/>
      </w:divBdr>
    </w:div>
    <w:div w:id="1572733552">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685934687">
      <w:bodyDiv w:val="1"/>
      <w:marLeft w:val="0"/>
      <w:marRight w:val="0"/>
      <w:marTop w:val="0"/>
      <w:marBottom w:val="0"/>
      <w:divBdr>
        <w:top w:val="none" w:sz="0" w:space="0" w:color="auto"/>
        <w:left w:val="none" w:sz="0" w:space="0" w:color="auto"/>
        <w:bottom w:val="none" w:sz="0" w:space="0" w:color="auto"/>
        <w:right w:val="none" w:sz="0" w:space="0" w:color="auto"/>
      </w:divBdr>
    </w:div>
    <w:div w:id="1740057962">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 w:id="181078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4BA69-87A1-41B1-8DC3-F882E497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28</Pages>
  <Words>5812</Words>
  <Characters>33129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38864</CharactersWithSpaces>
  <SharedDoc>false</SharedDoc>
  <HLinks>
    <vt:vector size="84" baseType="variant">
      <vt:variant>
        <vt:i4>5373959</vt:i4>
      </vt:variant>
      <vt:variant>
        <vt:i4>39</vt:i4>
      </vt:variant>
      <vt:variant>
        <vt:i4>0</vt:i4>
      </vt:variant>
      <vt:variant>
        <vt:i4>5</vt:i4>
      </vt:variant>
      <vt:variant>
        <vt:lpwstr>https://www.bengaluruairport.com/</vt:lpwstr>
      </vt:variant>
      <vt:variant>
        <vt:lpwstr/>
      </vt:variant>
      <vt:variant>
        <vt:i4>1900563</vt:i4>
      </vt:variant>
      <vt:variant>
        <vt:i4>36</vt:i4>
      </vt:variant>
      <vt:variant>
        <vt:i4>0</vt:i4>
      </vt:variant>
      <vt:variant>
        <vt:i4>5</vt:i4>
      </vt:variant>
      <vt:variant>
        <vt:lpwstr/>
      </vt:variant>
      <vt:variant>
        <vt:lpwstr>Domestic</vt:lpwstr>
      </vt:variant>
      <vt:variant>
        <vt:i4>1441794</vt:i4>
      </vt:variant>
      <vt:variant>
        <vt:i4>33</vt:i4>
      </vt:variant>
      <vt:variant>
        <vt:i4>0</vt:i4>
      </vt:variant>
      <vt:variant>
        <vt:i4>5</vt:i4>
      </vt:variant>
      <vt:variant>
        <vt:lpwstr/>
      </vt:variant>
      <vt:variant>
        <vt:lpwstr>Shopping</vt:lpwstr>
      </vt:variant>
      <vt:variant>
        <vt:i4>1245192</vt:i4>
      </vt:variant>
      <vt:variant>
        <vt:i4>30</vt:i4>
      </vt:variant>
      <vt:variant>
        <vt:i4>0</vt:i4>
      </vt:variant>
      <vt:variant>
        <vt:i4>5</vt:i4>
      </vt:variant>
      <vt:variant>
        <vt:lpwstr/>
      </vt:variant>
      <vt:variant>
        <vt:lpwstr>Expatlife</vt:lpwstr>
      </vt:variant>
      <vt:variant>
        <vt:i4>6815848</vt:i4>
      </vt:variant>
      <vt:variant>
        <vt:i4>27</vt:i4>
      </vt:variant>
      <vt:variant>
        <vt:i4>0</vt:i4>
      </vt:variant>
      <vt:variant>
        <vt:i4>5</vt:i4>
      </vt:variant>
      <vt:variant>
        <vt:lpwstr/>
      </vt:variant>
      <vt:variant>
        <vt:lpwstr>HHG</vt:lpwstr>
      </vt:variant>
      <vt:variant>
        <vt:i4>1966089</vt:i4>
      </vt:variant>
      <vt:variant>
        <vt:i4>24</vt:i4>
      </vt:variant>
      <vt:variant>
        <vt:i4>0</vt:i4>
      </vt:variant>
      <vt:variant>
        <vt:i4>5</vt:i4>
      </vt:variant>
      <vt:variant>
        <vt:lpwstr/>
      </vt:variant>
      <vt:variant>
        <vt:lpwstr>Transport</vt:lpwstr>
      </vt:variant>
      <vt:variant>
        <vt:i4>24</vt:i4>
      </vt:variant>
      <vt:variant>
        <vt:i4>21</vt:i4>
      </vt:variant>
      <vt:variant>
        <vt:i4>0</vt:i4>
      </vt:variant>
      <vt:variant>
        <vt:i4>5</vt:i4>
      </vt:variant>
      <vt:variant>
        <vt:lpwstr/>
      </vt:variant>
      <vt:variant>
        <vt:lpwstr>Tele</vt:lpwstr>
      </vt:variant>
      <vt:variant>
        <vt:i4>851972</vt:i4>
      </vt:variant>
      <vt:variant>
        <vt:i4>18</vt:i4>
      </vt:variant>
      <vt:variant>
        <vt:i4>0</vt:i4>
      </vt:variant>
      <vt:variant>
        <vt:i4>5</vt:i4>
      </vt:variant>
      <vt:variant>
        <vt:lpwstr/>
      </vt:variant>
      <vt:variant>
        <vt:lpwstr>Mail</vt:lpwstr>
      </vt:variant>
      <vt:variant>
        <vt:i4>589852</vt:i4>
      </vt:variant>
      <vt:variant>
        <vt:i4>15</vt:i4>
      </vt:variant>
      <vt:variant>
        <vt:i4>0</vt:i4>
      </vt:variant>
      <vt:variant>
        <vt:i4>5</vt:i4>
      </vt:variant>
      <vt:variant>
        <vt:lpwstr/>
      </vt:variant>
      <vt:variant>
        <vt:lpwstr>Utilities</vt:lpwstr>
      </vt:variant>
      <vt:variant>
        <vt:i4>917533</vt:i4>
      </vt:variant>
      <vt:variant>
        <vt:i4>12</vt:i4>
      </vt:variant>
      <vt:variant>
        <vt:i4>0</vt:i4>
      </vt:variant>
      <vt:variant>
        <vt:i4>5</vt:i4>
      </vt:variant>
      <vt:variant>
        <vt:lpwstr/>
      </vt:variant>
      <vt:variant>
        <vt:lpwstr>Schooling</vt:lpwstr>
      </vt:variant>
      <vt:variant>
        <vt:i4>6619244</vt:i4>
      </vt:variant>
      <vt:variant>
        <vt:i4>9</vt:i4>
      </vt:variant>
      <vt:variant>
        <vt:i4>0</vt:i4>
      </vt:variant>
      <vt:variant>
        <vt:i4>5</vt:i4>
      </vt:variant>
      <vt:variant>
        <vt:lpwstr/>
      </vt:variant>
      <vt:variant>
        <vt:lpwstr>Healthcare</vt:lpwstr>
      </vt:variant>
      <vt:variant>
        <vt:i4>655375</vt:i4>
      </vt:variant>
      <vt:variant>
        <vt:i4>6</vt:i4>
      </vt:variant>
      <vt:variant>
        <vt:i4>0</vt:i4>
      </vt:variant>
      <vt:variant>
        <vt:i4>5</vt:i4>
      </vt:variant>
      <vt:variant>
        <vt:lpwstr/>
      </vt:variant>
      <vt:variant>
        <vt:lpwstr>Financial</vt:lpwstr>
      </vt:variant>
      <vt:variant>
        <vt:i4>7471220</vt:i4>
      </vt:variant>
      <vt:variant>
        <vt:i4>3</vt:i4>
      </vt:variant>
      <vt:variant>
        <vt:i4>0</vt:i4>
      </vt:variant>
      <vt:variant>
        <vt:i4>5</vt:i4>
      </vt:variant>
      <vt:variant>
        <vt:lpwstr/>
      </vt:variant>
      <vt:variant>
        <vt:lpwstr>Housing</vt:lpwstr>
      </vt:variant>
      <vt:variant>
        <vt:i4>6357115</vt:i4>
      </vt:variant>
      <vt:variant>
        <vt:i4>0</vt:i4>
      </vt:variant>
      <vt:variant>
        <vt:i4>0</vt:i4>
      </vt:variant>
      <vt:variant>
        <vt:i4>5</vt:i4>
      </vt:variant>
      <vt:variant>
        <vt:lpwstr/>
      </vt:variant>
      <vt:variant>
        <vt:lpwstr>General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3</cp:revision>
  <dcterms:created xsi:type="dcterms:W3CDTF">2025-12-11T06:28:00Z</dcterms:created>
  <dcterms:modified xsi:type="dcterms:W3CDTF">2025-12-11T07:17:00Z</dcterms:modified>
</cp:coreProperties>
</file>