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7AEE" w14:textId="77777777" w:rsidR="00E500AE" w:rsidRDefault="00E500AE">
      <w:pPr>
        <w:spacing w:after="80"/>
      </w:pPr>
    </w:p>
    <w:p w14:paraId="2299C811" w14:textId="77777777" w:rsidR="00E500AE" w:rsidRDefault="00E500AE">
      <w:pPr>
        <w:spacing w:after="80"/>
      </w:pPr>
    </w:p>
    <w:p w14:paraId="009CF238" w14:textId="77777777" w:rsidR="00E500AE" w:rsidRDefault="00E500AE">
      <w:pPr>
        <w:spacing w:after="80"/>
      </w:pPr>
    </w:p>
    <w:p w14:paraId="2005111B" w14:textId="77777777" w:rsidR="00E500AE" w:rsidRDefault="00E500AE">
      <w:pPr>
        <w:spacing w:after="80"/>
      </w:pPr>
    </w:p>
    <w:p w14:paraId="7D6E0C94" w14:textId="77777777" w:rsidR="00E500AE" w:rsidRDefault="00E500AE">
      <w:pPr>
        <w:spacing w:after="80"/>
      </w:pPr>
    </w:p>
    <w:p w14:paraId="01E571F5" w14:textId="77777777" w:rsidR="00E500AE" w:rsidRDefault="00000000">
      <w:pPr>
        <w:spacing w:after="200"/>
        <w:jc w:val="center"/>
      </w:pPr>
      <w:r>
        <w:rPr>
          <w:rFonts w:eastAsia="Arial"/>
          <w:b/>
          <w:bCs/>
          <w:color w:val="1F3864"/>
          <w:sz w:val="56"/>
          <w:szCs w:val="56"/>
        </w:rPr>
        <w:t>Fab Copilot</w:t>
      </w:r>
    </w:p>
    <w:p w14:paraId="5A517A53" w14:textId="77777777" w:rsidR="00E500AE" w:rsidRDefault="00000000">
      <w:pPr>
        <w:spacing w:after="100"/>
        <w:jc w:val="center"/>
      </w:pPr>
      <w:r>
        <w:rPr>
          <w:rFonts w:eastAsia="Arial"/>
          <w:color w:val="4472C4"/>
          <w:sz w:val="32"/>
          <w:szCs w:val="32"/>
        </w:rPr>
        <w:t>Phase 1~2 System Design Specification</w:t>
      </w:r>
    </w:p>
    <w:p w14:paraId="02CEB673" w14:textId="77777777" w:rsidR="00E500AE" w:rsidRDefault="00000000">
      <w:pPr>
        <w:spacing w:after="80"/>
        <w:jc w:val="center"/>
      </w:pPr>
      <w:r>
        <w:rPr>
          <w:rFonts w:eastAsia="Arial"/>
          <w:b/>
          <w:bCs/>
          <w:sz w:val="28"/>
          <w:szCs w:val="28"/>
        </w:rPr>
        <w:t>Version 4.84</w:t>
      </w:r>
    </w:p>
    <w:p w14:paraId="4F39FA4C" w14:textId="77777777" w:rsidR="00E500AE" w:rsidRDefault="00E500AE">
      <w:pPr>
        <w:spacing w:after="80"/>
      </w:pPr>
    </w:p>
    <w:p w14:paraId="7E440901" w14:textId="77777777" w:rsidR="00E500AE" w:rsidRDefault="00000000">
      <w:pPr>
        <w:spacing w:after="60"/>
        <w:jc w:val="center"/>
      </w:pPr>
      <w:r>
        <w:rPr>
          <w:rFonts w:eastAsia="Arial"/>
          <w:i/>
          <w:iCs/>
          <w:color w:val="666666"/>
        </w:rPr>
        <w:t>Dual-Layer Architecture: Document RAG (Common) + Equipment Diagnostics (Per-Equipment)</w:t>
      </w:r>
    </w:p>
    <w:p w14:paraId="131A6294" w14:textId="77777777" w:rsidR="00E500AE" w:rsidRDefault="00000000">
      <w:pPr>
        <w:spacing w:after="60"/>
        <w:jc w:val="center"/>
      </w:pPr>
      <w:r>
        <w:rPr>
          <w:rFonts w:eastAsia="Arial"/>
          <w:i/>
          <w:iCs/>
          <w:color w:val="666666"/>
        </w:rPr>
        <w:t>3-Tier Hybrid Knowledge Predictive Diagnostics</w:t>
      </w:r>
    </w:p>
    <w:p w14:paraId="76447AF0" w14:textId="77777777" w:rsidR="00E500AE" w:rsidRDefault="00000000">
      <w:pPr>
        <w:spacing w:after="30"/>
        <w:jc w:val="center"/>
      </w:pPr>
      <w:r>
        <w:rPr>
          <w:rFonts w:eastAsia="Arial"/>
          <w:color w:val="2E75B6"/>
        </w:rPr>
        <w:t>AI-Powered Equipment Intelligence Platform</w:t>
      </w:r>
    </w:p>
    <w:p w14:paraId="3C2D4BB7" w14:textId="77777777" w:rsidR="00E500AE" w:rsidRDefault="00000000">
      <w:pPr>
        <w:spacing w:after="60"/>
        <w:jc w:val="center"/>
      </w:pPr>
      <w:r>
        <w:rPr>
          <w:rFonts w:eastAsia="Arial"/>
          <w:i/>
          <w:iCs/>
          <w:color w:val="666666"/>
          <w:sz w:val="20"/>
          <w:szCs w:val="20"/>
        </w:rPr>
        <w:t>Platform + Domain Pack Architecture</w:t>
      </w:r>
    </w:p>
    <w:p w14:paraId="30BE6F24" w14:textId="77777777" w:rsidR="00E500AE" w:rsidRDefault="00E500AE">
      <w:pPr>
        <w:spacing w:after="80"/>
      </w:pPr>
    </w:p>
    <w:p w14:paraId="14BA92BF" w14:textId="77777777" w:rsidR="00E500AE" w:rsidRDefault="00E500AE">
      <w:pPr>
        <w:spacing w:after="80"/>
      </w:pPr>
    </w:p>
    <w:p w14:paraId="549C549F" w14:textId="77777777" w:rsidR="00E500AE" w:rsidRDefault="00000000">
      <w:pPr>
        <w:jc w:val="center"/>
      </w:pPr>
      <w:r>
        <w:rPr>
          <w:rFonts w:eastAsia="Arial"/>
          <w:color w:val="888888"/>
          <w:sz w:val="20"/>
          <w:szCs w:val="20"/>
        </w:rPr>
        <w:t>LLM: Configurable (Ollama / HuggingFace TEI)  |  Client GUI: ChatGPT-Style + Equipment Dashboard</w:t>
      </w:r>
    </w:p>
    <w:p w14:paraId="0C672A30" w14:textId="77777777" w:rsidR="00E500AE" w:rsidRDefault="00E500AE">
      <w:pPr>
        <w:spacing w:after="80"/>
      </w:pPr>
    </w:p>
    <w:p w14:paraId="6CCA1F6B" w14:textId="77777777" w:rsidR="00E500AE" w:rsidRDefault="00E500AE">
      <w:pPr>
        <w:spacing w:after="80"/>
      </w:pPr>
    </w:p>
    <w:p w14:paraId="21243D9D" w14:textId="77777777" w:rsidR="00E500AE" w:rsidRDefault="00000000">
      <w:pPr>
        <w:spacing w:after="120"/>
        <w:jc w:val="center"/>
      </w:pPr>
      <w:r>
        <w:rPr>
          <w:noProof/>
        </w:rPr>
        <w:drawing>
          <wp:inline distT="0" distB="0" distL="0" distR="0" wp14:anchorId="73E8827E" wp14:editId="39E31F46">
            <wp:extent cx="1714500" cy="16287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628775"/>
                    </a:xfrm>
                    <a:prstGeom prst="rect">
                      <a:avLst/>
                    </a:prstGeom>
                  </pic:spPr>
                </pic:pic>
              </a:graphicData>
            </a:graphic>
          </wp:inline>
        </w:drawing>
      </w:r>
    </w:p>
    <w:p w14:paraId="065C7FB0" w14:textId="77777777" w:rsidR="00E500AE" w:rsidRDefault="00000000">
      <w:pPr>
        <w:spacing w:after="60"/>
        <w:jc w:val="center"/>
      </w:pPr>
      <w:r>
        <w:rPr>
          <w:rFonts w:eastAsia="Arial"/>
          <w:b/>
          <w:bCs/>
          <w:color w:val="1F3864"/>
          <w:sz w:val="26"/>
          <w:szCs w:val="26"/>
        </w:rPr>
        <w:t>Visual Factory</w:t>
      </w:r>
    </w:p>
    <w:p w14:paraId="259B39A3" w14:textId="77777777" w:rsidR="00E500AE" w:rsidRDefault="00E500AE">
      <w:pPr>
        <w:spacing w:after="60"/>
        <w:jc w:val="center"/>
      </w:pPr>
    </w:p>
    <w:p w14:paraId="4EFEEC9E" w14:textId="77777777" w:rsidR="00E500AE" w:rsidRDefault="00000000">
      <w:pPr>
        <w:spacing w:after="60"/>
        <w:jc w:val="center"/>
      </w:pPr>
      <w:r>
        <w:rPr>
          <w:rFonts w:eastAsia="Arial"/>
          <w:color w:val="888888"/>
          <w:sz w:val="20"/>
          <w:szCs w:val="20"/>
        </w:rPr>
        <w:t>digitect38@gmail.com</w:t>
      </w:r>
    </w:p>
    <w:p w14:paraId="24C85167" w14:textId="77777777" w:rsidR="00E500AE" w:rsidRDefault="00000000">
      <w:r>
        <w:br w:type="page"/>
      </w:r>
    </w:p>
    <w:p w14:paraId="33E79464" w14:textId="77777777" w:rsidR="00E500AE" w:rsidRDefault="00000000">
      <w:pPr>
        <w:pStyle w:val="1"/>
      </w:pPr>
      <w:bookmarkStart w:id="0" w:name="_Toc223355207"/>
      <w:r>
        <w:lastRenderedPageBreak/>
        <w:t>Revision History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5126"/>
        <w:gridCol w:w="1700"/>
      </w:tblGrid>
      <w:tr w:rsidR="00E500AE" w14:paraId="6306066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6348E1A" w14:textId="77777777" w:rsidR="00E500AE" w:rsidRDefault="00000000">
            <w:pPr>
              <w:jc w:val="center"/>
            </w:pPr>
            <w:r>
              <w:rPr>
                <w:rFonts w:eastAsia="Arial"/>
                <w:b/>
                <w:bCs/>
                <w:color w:val="FFFFFF"/>
                <w:sz w:val="20"/>
                <w:szCs w:val="20"/>
              </w:rPr>
              <w:t>Version</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93C6A1D" w14:textId="77777777" w:rsidR="00E500AE" w:rsidRDefault="00000000">
            <w:pPr>
              <w:jc w:val="center"/>
            </w:pPr>
            <w:r>
              <w:rPr>
                <w:rFonts w:eastAsia="Arial"/>
                <w:b/>
                <w:bCs/>
                <w:color w:val="FFFFFF"/>
                <w:sz w:val="20"/>
                <w:szCs w:val="20"/>
              </w:rPr>
              <w:t>Date</w:t>
            </w:r>
          </w:p>
        </w:tc>
        <w:tc>
          <w:tcPr>
            <w:tcW w:w="51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BFBF3D" w14:textId="77777777" w:rsidR="00E500AE" w:rsidRDefault="00000000">
            <w:pPr>
              <w:jc w:val="center"/>
            </w:pPr>
            <w:r>
              <w:rPr>
                <w:rFonts w:eastAsia="Arial"/>
                <w:b/>
                <w:bCs/>
                <w:color w:val="FFFFFF"/>
                <w:sz w:val="20"/>
                <w:szCs w:val="20"/>
              </w:rPr>
              <w:t>Changes</w:t>
            </w:r>
          </w:p>
        </w:tc>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1865CC" w14:textId="77777777" w:rsidR="00E500AE" w:rsidRDefault="00000000">
            <w:pPr>
              <w:jc w:val="center"/>
            </w:pPr>
            <w:r>
              <w:rPr>
                <w:rFonts w:eastAsia="Arial"/>
                <w:b/>
                <w:bCs/>
                <w:color w:val="FFFFFF"/>
                <w:sz w:val="20"/>
                <w:szCs w:val="20"/>
              </w:rPr>
              <w:t>Author</w:t>
            </w:r>
          </w:p>
        </w:tc>
      </w:tr>
      <w:tr w:rsidR="00E500AE" w14:paraId="47348B4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302EE0" w14:textId="77777777" w:rsidR="00E500AE" w:rsidRDefault="00000000">
            <w:r>
              <w:rPr>
                <w:rFonts w:eastAsia="Arial"/>
                <w:sz w:val="20"/>
                <w:szCs w:val="20"/>
              </w:rPr>
              <w:t>v2.2</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832D94" w14:textId="77777777" w:rsidR="00E500AE" w:rsidRDefault="00000000">
            <w:r>
              <w:rPr>
                <w:rFonts w:eastAsia="Arial"/>
                <w:sz w:val="20"/>
                <w:szCs w:val="20"/>
              </w:rPr>
              <w:t>2025-01</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785750" w14:textId="77777777" w:rsidR="00E500AE" w:rsidRDefault="00000000">
            <w:r>
              <w:rPr>
                <w:rFonts w:eastAsia="Arial"/>
                <w:sz w:val="20"/>
                <w:szCs w:val="20"/>
              </w:rPr>
              <w:t>Query Router, Dual-Gate, Telemetry</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BA7C05" w14:textId="77777777" w:rsidR="00E500AE" w:rsidRDefault="00E500AE"/>
        </w:tc>
      </w:tr>
      <w:tr w:rsidR="00E500AE" w14:paraId="1AD8E0B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D01D3A" w14:textId="77777777" w:rsidR="00E500AE" w:rsidRDefault="00000000">
            <w:r>
              <w:rPr>
                <w:rFonts w:eastAsia="Arial"/>
                <w:sz w:val="20"/>
                <w:szCs w:val="20"/>
              </w:rPr>
              <w:t>v3.0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FE2345"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9BE8CE" w14:textId="77777777" w:rsidR="00E500AE" w:rsidRDefault="00000000">
            <w:r>
              <w:rPr>
                <w:rFonts w:eastAsia="Arial"/>
                <w:sz w:val="20"/>
                <w:szCs w:val="20"/>
              </w:rPr>
              <w:t>Table Parsing, Image Strategy, Embedding Eval, Latency, Security, Cache, Runbook</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3EFF66" w14:textId="77777777" w:rsidR="00E500AE" w:rsidRDefault="00E500AE"/>
        </w:tc>
      </w:tr>
      <w:tr w:rsidR="00E500AE" w14:paraId="4F06E68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31C591" w14:textId="77777777" w:rsidR="00E500AE" w:rsidRDefault="00000000">
            <w:r>
              <w:rPr>
                <w:rFonts w:eastAsia="Arial"/>
                <w:sz w:val="20"/>
                <w:szCs w:val="20"/>
              </w:rPr>
              <w:t>v3.1</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751388"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7B29AA" w14:textId="77777777" w:rsidR="00E500AE" w:rsidRDefault="00000000">
            <w:r>
              <w:rPr>
                <w:rFonts w:eastAsia="Arial"/>
                <w:sz w:val="20"/>
                <w:szCs w:val="20"/>
              </w:rPr>
              <w:t>Citation Pane, Full Korean Localization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FA2FC2" w14:textId="77777777" w:rsidR="00E500AE" w:rsidRDefault="00E500AE"/>
        </w:tc>
      </w:tr>
      <w:tr w:rsidR="00E500AE" w14:paraId="282B4CF6"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C622E7" w14:textId="77777777" w:rsidR="00E500AE" w:rsidRDefault="00000000">
            <w:r>
              <w:rPr>
                <w:rFonts w:eastAsia="Arial"/>
                <w:sz w:val="20"/>
                <w:szCs w:val="20"/>
              </w:rPr>
              <w:t>v3.2</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35E6AA"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DECD11" w14:textId="77777777" w:rsidR="00E500AE" w:rsidRDefault="00000000">
            <w:r>
              <w:rPr>
                <w:rFonts w:eastAsia="Arial"/>
                <w:sz w:val="20"/>
                <w:szCs w:val="20"/>
              </w:rPr>
              <w:t>E2E Latency target 1min, Timeout Policy</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6DDFB1" w14:textId="77777777" w:rsidR="00E500AE" w:rsidRDefault="00E500AE"/>
        </w:tc>
      </w:tr>
      <w:tr w:rsidR="00E500AE" w14:paraId="3A8FD10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345408" w14:textId="77777777" w:rsidR="00E500AE" w:rsidRDefault="00000000">
            <w:r>
              <w:rPr>
                <w:rFonts w:eastAsia="Arial"/>
                <w:sz w:val="20"/>
                <w:szCs w:val="20"/>
              </w:rPr>
              <w:t>v3.3</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888882"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E98F49" w14:textId="77777777" w:rsidR="00E500AE" w:rsidRDefault="00000000">
            <w:r>
              <w:rPr>
                <w:rFonts w:eastAsia="Arial"/>
                <w:sz w:val="20"/>
                <w:szCs w:val="20"/>
              </w:rPr>
              <w:t>Precise Citation, Ghost Citation Prevention (Gate C)</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2AB5DF" w14:textId="77777777" w:rsidR="00E500AE" w:rsidRDefault="00E500AE"/>
        </w:tc>
      </w:tr>
      <w:tr w:rsidR="00E500AE" w14:paraId="4B8B36E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52C90B" w14:textId="77777777" w:rsidR="00E500AE" w:rsidRDefault="00000000">
            <w:r>
              <w:rPr>
                <w:rFonts w:eastAsia="Arial"/>
                <w:sz w:val="20"/>
                <w:szCs w:val="20"/>
              </w:rPr>
              <w:t>v3.4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F77A20"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14C9E8" w14:textId="77777777" w:rsidR="00E500AE" w:rsidRDefault="00000000">
            <w:r>
              <w:rPr>
                <w:rFonts w:eastAsia="Arial"/>
                <w:sz w:val="20"/>
                <w:szCs w:val="20"/>
              </w:rPr>
              <w:t>BGE-M3/KURE Embedding, Dual-Index, Model Comparison</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92B088" w14:textId="77777777" w:rsidR="00E500AE" w:rsidRDefault="00E500AE"/>
        </w:tc>
      </w:tr>
      <w:tr w:rsidR="00E500AE" w14:paraId="031807BD"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C74D62" w14:textId="77777777" w:rsidR="00E500AE" w:rsidRDefault="00000000">
            <w:r>
              <w:rPr>
                <w:rFonts w:eastAsia="Arial"/>
                <w:sz w:val="20"/>
                <w:szCs w:val="20"/>
              </w:rPr>
              <w:t>v3.5</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F08B49"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1C2B77" w14:textId="77777777" w:rsidR="00E500AE" w:rsidRDefault="00000000">
            <w:r>
              <w:rPr>
                <w:rFonts w:eastAsia="Arial"/>
                <w:sz w:val="20"/>
                <w:szCs w:val="20"/>
              </w:rPr>
              <w:t>Config-based LLM Server Selection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BC33B2" w14:textId="77777777" w:rsidR="00E500AE" w:rsidRDefault="00E500AE"/>
        </w:tc>
      </w:tr>
      <w:tr w:rsidR="00E500AE" w14:paraId="4AEDCDC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ED897E" w14:textId="77777777" w:rsidR="00E500AE" w:rsidRDefault="00000000">
            <w:r>
              <w:rPr>
                <w:rFonts w:eastAsia="Arial"/>
                <w:sz w:val="20"/>
                <w:szCs w:val="20"/>
              </w:rPr>
              <w:t>v3.6</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C08A94"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913E82" w14:textId="77777777" w:rsidR="00E500AE" w:rsidRDefault="00000000">
            <w:r>
              <w:rPr>
                <w:rFonts w:eastAsia="Arial"/>
                <w:sz w:val="20"/>
                <w:szCs w:val="20"/>
              </w:rPr>
              <w:t>Page-less Citation (Chapter/Section/Line based)</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17ED0C" w14:textId="77777777" w:rsidR="00E500AE" w:rsidRDefault="00E500AE"/>
        </w:tc>
      </w:tr>
      <w:tr w:rsidR="00E500AE" w14:paraId="616E61F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FD5FFC" w14:textId="77777777" w:rsidR="00E500AE" w:rsidRDefault="00000000">
            <w:r>
              <w:rPr>
                <w:rFonts w:eastAsia="Arial"/>
                <w:sz w:val="20"/>
                <w:szCs w:val="20"/>
              </w:rPr>
              <w:t>v4.0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57FB98"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5BE724" w14:textId="77777777" w:rsidR="00E500AE" w:rsidRDefault="00000000">
            <w:r>
              <w:rPr>
                <w:rFonts w:eastAsia="Arial"/>
                <w:sz w:val="20"/>
                <w:szCs w:val="20"/>
              </w:rPr>
              <w:t>Dual-Layer Architecture, Equipment Diagnostics (Phase 2.x), 3-Tier Hybrid Knowledge Predictive Diagnostics, Integrated GUI Refactoring</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BEF94A" w14:textId="77777777" w:rsidR="00E500AE" w:rsidRDefault="00E500AE"/>
        </w:tc>
      </w:tr>
      <w:tr w:rsidR="00E500AE" w14:paraId="1C08EBF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B18258" w14:textId="77777777" w:rsidR="00E500AE" w:rsidRDefault="00000000">
            <w:r>
              <w:rPr>
                <w:rFonts w:eastAsia="Arial"/>
                <w:sz w:val="20"/>
                <w:szCs w:val="20"/>
              </w:rPr>
              <w:t>v4.1</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E25198"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611613" w14:textId="77777777" w:rsidR="00E500AE" w:rsidRDefault="00000000">
            <w:r>
              <w:rPr>
                <w:rFonts w:eastAsia="Arial"/>
                <w:sz w:val="20"/>
                <w:szCs w:val="20"/>
              </w:rPr>
              <w:t>LLM DLP (Input/Output Guardrail), Safety Feedback Escalation, Multi-Stage Progressive Response, LLM Server HA + SLM Conditional Failover, media_link Field Pre-provisioning</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98B949" w14:textId="77777777" w:rsidR="00E500AE" w:rsidRDefault="00E500AE"/>
        </w:tc>
      </w:tr>
      <w:tr w:rsidR="00E500AE" w14:paraId="1A4A3C6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50BF97" w14:textId="77777777" w:rsidR="00E500AE" w:rsidRDefault="00000000">
            <w:r>
              <w:rPr>
                <w:rFonts w:eastAsia="Arial"/>
                <w:sz w:val="20"/>
                <w:szCs w:val="20"/>
              </w:rPr>
              <w:t>v4.2</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D2D66D"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78F3E1" w14:textId="77777777" w:rsidR="00E500AE" w:rsidRDefault="00000000">
            <w:r>
              <w:rPr>
                <w:rFonts w:eastAsia="Arial"/>
                <w:sz w:val="20"/>
                <w:szCs w:val="20"/>
              </w:rPr>
              <w:t>Platform + Domain Pack Architecture (domain-agnostic redesign), 3-Level Knowledge Scope (Standard/Vendor-Model/Instance), Expert Rule scope (model vs instance), RAG Document Folder Structure with auto-tagging, SEMI Standards indexing, Multi-domain Protocol Adapter Interface, Domain Pack Roadmap (Semiconductor/Display/Battery/General Mfg), CMP-specific references generalized</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30E83D" w14:textId="77777777" w:rsidR="00E500AE" w:rsidRDefault="00E500AE"/>
        </w:tc>
      </w:tr>
      <w:tr w:rsidR="00E500AE" w14:paraId="20654F0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FC503A" w14:textId="77777777" w:rsidR="00E500AE" w:rsidRDefault="00000000">
            <w:r>
              <w:rPr>
                <w:rFonts w:eastAsia="Arial"/>
                <w:sz w:val="20"/>
                <w:szCs w:val="20"/>
              </w:rPr>
              <w:t>v4.3</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9E90DE"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287FA5" w14:textId="77777777" w:rsidR="00E500AE" w:rsidRDefault="00000000">
            <w:r>
              <w:rPr>
                <w:rFonts w:eastAsia="Arial"/>
                <w:sz w:val="20"/>
                <w:szCs w:val="20"/>
              </w:rPr>
              <w:t>GPU Compatibility Pre-flight Check &amp; Auto-Configuration (Hardware Compatibility Matrix, 4-tier Hardware Profile incl. Apple Silicon, Pre-flight Procedure, User-Facing Guidance), Layer 1 E2E Latency target revised to P95 &lt; 1min (dev) / P95 &lt; 15sec (prod)</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B5C577" w14:textId="77777777" w:rsidR="00E500AE" w:rsidRDefault="00E500AE"/>
        </w:tc>
      </w:tr>
      <w:tr w:rsidR="00E500AE" w14:paraId="6445C2F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96AA58" w14:textId="77777777" w:rsidR="00E500AE" w:rsidRDefault="00000000">
            <w:r>
              <w:rPr>
                <w:rFonts w:eastAsia="Arial"/>
                <w:sz w:val="20"/>
                <w:szCs w:val="20"/>
              </w:rPr>
              <w:t>v4.4</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11DF23"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AA3481" w14:textId="77777777" w:rsidR="00E500AE" w:rsidRDefault="00000000">
            <w:r>
              <w:rPr>
                <w:rFonts w:eastAsia="Arial"/>
                <w:sz w:val="20"/>
                <w:szCs w:val="20"/>
              </w:rPr>
              <w:t>SEMI Standards Alignment for Diagnostics (3-Tier ↔ SEMI mapping, 14 standards coverage, FDC integration architecture, SEMI document indexing rules for Tier 3, Cross-reference graph)</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AD1D31" w14:textId="77777777" w:rsidR="00E500AE" w:rsidRDefault="00E500AE"/>
        </w:tc>
      </w:tr>
      <w:tr w:rsidR="00E500AE" w14:paraId="4AC93173"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5508E5" w14:textId="77777777" w:rsidR="00E500AE" w:rsidRDefault="00000000">
            <w:r>
              <w:rPr>
                <w:rFonts w:eastAsia="Arial"/>
                <w:sz w:val="20"/>
                <w:szCs w:val="20"/>
              </w:rPr>
              <w:t>v4.5</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431581"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9CC750" w14:textId="77777777" w:rsidR="00E500AE" w:rsidRDefault="00000000">
            <w:r>
              <w:rPr>
                <w:rFonts w:eastAsia="Arial"/>
                <w:sz w:val="20"/>
                <w:szCs w:val="20"/>
              </w:rPr>
              <w:t>Multi-Tier Chunking Strategy with Fallback (Structure-Based / Semantic Boundary / Sliding Window, per-document strategy selection log), Comprehensive System Logging Policy (6-level hierarchy, 4-phase deployment transition, per-pipeline requirements, structured JSON format, log-based alerting rules)</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970C8B" w14:textId="77777777" w:rsidR="00E500AE" w:rsidRDefault="00E500AE"/>
        </w:tc>
      </w:tr>
      <w:tr w:rsidR="00E500AE" w14:paraId="40AAF32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7AD37C" w14:textId="77777777" w:rsidR="00E500AE" w:rsidRDefault="00000000">
            <w:r>
              <w:rPr>
                <w:rFonts w:eastAsia="Arial"/>
                <w:sz w:val="20"/>
                <w:szCs w:val="20"/>
              </w:rPr>
              <w:t>v4.6</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0FF332"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F19305" w14:textId="77777777" w:rsidR="00E500AE" w:rsidRDefault="00000000">
            <w:r>
              <w:rPr>
                <w:rFonts w:eastAsia="Arial"/>
                <w:sz w:val="20"/>
                <w:szCs w:val="20"/>
              </w:rPr>
              <w:t xml:space="preserve">Graph RAG (Phase 1 implementation): Knowledge Graph schema (9 node types + 9 edge types), entity/relation extraction integrated into chunking pipeline, Graph-Enhanced Retrieval 5-stage pipeline, KG maintenance strategy, 4 use case examples with graph traversal paths. Appendix added (A: Glossary 5 domains ~60 terms, B: Acronym Index ~55 entries, C: </w:t>
            </w:r>
            <w:r>
              <w:rPr>
                <w:rFonts w:eastAsia="Arial"/>
                <w:sz w:val="20"/>
                <w:szCs w:val="20"/>
              </w:rPr>
              <w:lastRenderedPageBreak/>
              <w:t>SEMI Standards Reference 22 standards, D: External References 4 categories)</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A1CFBB" w14:textId="77777777" w:rsidR="00E500AE" w:rsidRDefault="00E500AE"/>
        </w:tc>
      </w:tr>
      <w:tr w:rsidR="00E500AE" w14:paraId="7BCDE92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3EFE2D" w14:textId="77777777" w:rsidR="00E500AE" w:rsidRDefault="00000000">
            <w:r>
              <w:rPr>
                <w:rFonts w:eastAsia="Arial"/>
                <w:sz w:val="20"/>
                <w:szCs w:val="20"/>
              </w:rPr>
              <w:t>v4.7</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A9EA7B"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9513FA" w14:textId="77777777" w:rsidR="00E500AE" w:rsidRDefault="00000000">
            <w:r>
              <w:rPr>
                <w:rFonts w:eastAsia="Arial"/>
                <w:sz w:val="20"/>
                <w:szCs w:val="20"/>
              </w:rPr>
              <w:t>Voice Input (STT) System (Section 9.11): Dual-engine architecture (Web Speech API + Whisper On-Premise), Whisper server implementation design (faster-whisper/CTranslate2, FastAPI+WebSocket), semiconductor domain vocabulary correction (3-stage: prompt biasing, post-processing dictionary, custom vocabulary scoring), Voice UX flow and state machine, STT engine selection policy, Whisper hardware profiles</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2C2681" w14:textId="77777777" w:rsidR="00E500AE" w:rsidRDefault="00E500AE"/>
        </w:tc>
      </w:tr>
      <w:tr w:rsidR="00E500AE" w14:paraId="4C922A9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7788C1" w14:textId="77777777" w:rsidR="00E500AE" w:rsidRDefault="00000000">
            <w:r>
              <w:rPr>
                <w:rFonts w:eastAsia="Arial"/>
                <w:sz w:val="20"/>
                <w:szCs w:val="20"/>
              </w:rPr>
              <w:t>v4.81</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C619B8"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D59E3B" w14:textId="77777777" w:rsidR="00E500AE" w:rsidRDefault="00000000">
            <w:r>
              <w:rPr>
                <w:rFonts w:eastAsia="Arial"/>
                <w:sz w:val="20"/>
                <w:szCs w:val="20"/>
              </w:rPr>
              <w:t>Query Intelligence Pipeline — Text + Voice Unified (Section 9.12): Input-agnostic 3-Stage correction architecture (Dictionary Substitution &lt; 10ms, Fuzzy Matching &lt; 50ms, LLM Correction 2-4s conditional), input-type error pattern analysis (text typo/abbreviation vs voice misrecognition), dynamic context injection (system prompt + equipment session + chat history + input metadata), candidate expansion search strategy (original + corrected parallel retrieval with RRF fusion), tiered user confirmation UX (bypass/auto/manual by confidence level), Query Router intent hint integration, Voice-only Pre-STT preprocessing (RNNoise/VAD/audio normalization), correction quality metrics (6 KPIs with text/voice split tracking), per-input-mode latency analysis and SLA definitions</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2416F9" w14:textId="77777777" w:rsidR="00E500AE" w:rsidRDefault="00E500AE"/>
        </w:tc>
      </w:tr>
      <w:tr w:rsidR="00E500AE" w14:paraId="0A4D2D7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79D946" w14:textId="77777777" w:rsidR="00E500AE" w:rsidRDefault="00000000">
            <w:r>
              <w:rPr>
                <w:rFonts w:eastAsia="Arial"/>
                <w:sz w:val="20"/>
                <w:szCs w:val="20"/>
              </w:rPr>
              <w:t>v4.82</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911F28"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651B5F" w14:textId="77777777" w:rsidR="00E500AE" w:rsidRDefault="00000000">
            <w:r>
              <w:rPr>
                <w:rFonts w:eastAsia="Arial"/>
                <w:sz w:val="20"/>
                <w:szCs w:val="20"/>
              </w:rPr>
              <w:t>Graph RAG reclassified from Phase 3 roadmap to Phase 1 implemented feature: Knowledge Graph (9 node + 9 edge) deployed in Phase 1.0 core, entity/relation extraction integrated into document chunking, Graph-Enhanced Retrieval operational in production, Neo4j deployed, Phase 3.0 roadmap narrowed to Multimodal + AR + Advanced Integration</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D7DD30" w14:textId="77777777" w:rsidR="00E500AE" w:rsidRDefault="00E500AE"/>
        </w:tc>
      </w:tr>
      <w:tr w:rsidR="00E500AE" w14:paraId="012DBD3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D5FC75" w14:textId="77777777" w:rsidR="00E500AE" w:rsidRDefault="00000000">
            <w:r>
              <w:rPr>
                <w:rFonts w:eastAsia="Arial"/>
                <w:sz w:val="20"/>
                <w:szCs w:val="20"/>
              </w:rPr>
              <w:t>v4.83</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42E042"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A20FF5" w14:textId="77777777" w:rsidR="00E500AE" w:rsidRDefault="00000000">
            <w:r>
              <w:rPr>
                <w:rFonts w:eastAsia="Arial"/>
                <w:sz w:val="20"/>
                <w:szCs w:val="20"/>
              </w:rPr>
              <w:t>Voice Conversation Mode — STT + TTS bidirectional (Section 9.13): TTS engine architecture, TTS server API design (FastAPI + WebSocket streaming), semiconductor domain pronunciation rules, TTS response summary strategy (Short/Summary/Headline/Silent), continuous conversation mode with state machine, trigger methods (Wake Word + PTT + Proximity), Persistent Permission policy (HTTPS/PWA/Electron/Kiosk), Fab floor audio output considerations (bone conduction recommended), TTS hardware profiles, Voice Conversation UX design, activation conditions with graceful degradation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4AE487" w14:textId="77777777" w:rsidR="00E500AE" w:rsidRDefault="00E500AE"/>
        </w:tc>
      </w:tr>
      <w:tr w:rsidR="00E500AE" w14:paraId="5EB1710C"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C0232B" w14:textId="77777777" w:rsidR="00E500AE" w:rsidRDefault="00000000">
            <w:r>
              <w:rPr>
                <w:rFonts w:eastAsia="Arial"/>
                <w:sz w:val="20"/>
                <w:szCs w:val="20"/>
              </w:rPr>
              <w:t>v4.84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121A11" w14:textId="77777777" w:rsidR="00E500AE" w:rsidRDefault="00000000">
            <w:r>
              <w:rPr>
                <w:rFonts w:eastAsia="Arial"/>
                <w:sz w:val="20"/>
                <w:szCs w:val="20"/>
              </w:rPr>
              <w:t>2025-03</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7EBD44" w14:textId="77777777" w:rsidR="00E500AE" w:rsidRDefault="00000000">
            <w:r>
              <w:rPr>
                <w:rFonts w:eastAsia="Arial"/>
                <w:sz w:val="20"/>
                <w:szCs w:val="20"/>
              </w:rPr>
              <w:t xml:space="preserve">TTS Engine Comprehensive Survey and Selection (Section 9.13.2 major expansion): Full survey of 15 open-source TTS engines with 11-column comparison matrix (parameters, Korean support, architecture, MOS quality, latency, GPU VRAM, RTF real-time factor, voice cloning, streaming, license). 5-axis evaluation framework (Air-Gap, Korean quality, latency, resource efficiency, license). 4-tier engine selection: Kokoro 82M (Primary — Apache 2.0, 210x RTF, CPU-capable, &lt;1GB VRAM) + CosyVoice 3 500M / Orpheus 400M (Premium — streaming 150~200ms, zero-shot cloning) + Piper (CPU fallback) + edge-tts (cloud fallback). </w:t>
            </w:r>
            <w:r>
              <w:rPr>
                <w:rFonts w:eastAsia="Arial"/>
                <w:sz w:val="20"/>
                <w:szCs w:val="20"/>
              </w:rPr>
              <w:lastRenderedPageBreak/>
              <w:t>Primary engine changed from Coqui XTTS-v2 to Kokoro (Coqui company dissolved 2024, 5.7x heavier, lower TTS Arena ranking). 5 TTS hardware profiles updated (Fast/Premium/Premium Alt/Lightweight/Apple Silicon). User-selectable quality mode (Fast/Premium/Auto)</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2FB14C" w14:textId="77777777" w:rsidR="00E500AE" w:rsidRDefault="00E500AE"/>
        </w:tc>
      </w:tr>
      <w:tr>
        <w:tc>
          <w:tcPr>
            <w:tcW w:type="dxa" w:w="1000"/>
          </w:tcPr>
          <w:p>
            <w:r>
              <w:rPr>
                <w:sz w:val="18"/>
              </w:rPr>
              <w:t>v4.86.0</w:t>
            </w:r>
          </w:p>
        </w:tc>
        <w:tc>
          <w:tcPr>
            <w:tcW w:type="dxa" w:w="1200"/>
          </w:tcPr>
          <w:p>
            <w:r>
              <w:rPr>
                <w:sz w:val="18"/>
              </w:rPr>
              <w:t>2025-03</w:t>
            </w:r>
          </w:p>
        </w:tc>
        <w:tc>
          <w:tcPr>
            <w:tcW w:type="dxa" w:w="5126"/>
          </w:tcPr>
          <w:p>
            <w:r>
              <w:rPr>
                <w:sz w:val="18"/>
              </w:rPr>
              <w:t>Streaming Token Ordering &amp; TTS Init Race Fix (Section 9.14 신설):</w:t>
              <w:br/>
              <w:t>• HandleChunkReceived 재구조화 — 토큰 append를 모든 await 이전에 동기 실행하여 Blazor InvokeAsync 콜백 interleaving에 의한 토큰 순서 역전 방지</w:t>
              <w:br/>
              <w:t>• _ttsInitPending 동기 guard 추가 — TTS playStream init 중 중복 진입 방지, init 완료 후 축적된 전체 텍스트를 한 번에 feedText 전달</w:t>
              <w:br/>
              <w:t>• JIT 렌더링 간격 300ms → 150ms 단축 (초당 ~3→~6회 갱신, 체감 속도 개선)</w:t>
              <w:br/>
              <w:t>• IsComplete 시 텍스트 무결성 검증 로그 추가 (console.warn 기반 디버깅 지원)</w:t>
            </w:r>
          </w:p>
        </w:tc>
        <w:tc>
          <w:tcPr>
            <w:tcW w:type="dxa" w:w="1700"/>
          </w:tcPr>
          <w:p>
            <w:r>
              <w:rPr>
                <w:sz w:val="18"/>
              </w:rPr>
            </w:r>
          </w:p>
        </w:tc>
      </w:tr>
    </w:tbl>
    <w:p w14:paraId="584ABB4A" w14:textId="77777777" w:rsidR="00E500AE" w:rsidRDefault="00000000">
      <w:r>
        <w:br w:type="page"/>
      </w:r>
    </w:p>
    <w:p w14:paraId="45FFEF3B" w14:textId="77777777" w:rsidR="00E500AE" w:rsidRDefault="00000000">
      <w:pPr>
        <w:pStyle w:val="1"/>
      </w:pPr>
      <w:bookmarkStart w:id="1" w:name="_Toc223355208"/>
      <w:r>
        <w:lastRenderedPageBreak/>
        <w:t>Table of Contents</w:t>
      </w:r>
      <w:bookmarkEnd w:id="1"/>
    </w:p>
    <w:sdt>
      <w:sdtPr>
        <w:alias w:val="Table of Contents"/>
        <w:id w:val="-966281299"/>
      </w:sdtPr>
      <w:sdtContent>
        <w:p w14:paraId="0689931D" w14:textId="77777777" w:rsidR="00A374AD" w:rsidRDefault="00000000">
          <w:pPr>
            <w:pStyle w:val="11"/>
            <w:tabs>
              <w:tab w:val="right" w:leader="dot" w:pos="9016"/>
            </w:tabs>
            <w:rPr>
              <w:noProof/>
            </w:rPr>
          </w:pPr>
          <w:r>
            <w:fldChar w:fldCharType="begin"/>
          </w:r>
          <w:r>
            <w:instrText>TOC \h \o "1-4"</w:instrText>
          </w:r>
          <w:r>
            <w:fldChar w:fldCharType="separate"/>
          </w:r>
          <w:hyperlink w:anchor="_Toc223355207" w:history="1">
            <w:r w:rsidR="00A374AD" w:rsidRPr="00FA0409">
              <w:rPr>
                <w:rStyle w:val="a5"/>
                <w:noProof/>
              </w:rPr>
              <w:t>Revision History</w:t>
            </w:r>
            <w:r w:rsidR="00A374AD">
              <w:rPr>
                <w:noProof/>
              </w:rPr>
              <w:tab/>
            </w:r>
            <w:r w:rsidR="00A374AD">
              <w:rPr>
                <w:noProof/>
              </w:rPr>
              <w:fldChar w:fldCharType="begin"/>
            </w:r>
            <w:r w:rsidR="00A374AD">
              <w:rPr>
                <w:noProof/>
              </w:rPr>
              <w:instrText xml:space="preserve"> PAGEREF _Toc223355207 \h </w:instrText>
            </w:r>
            <w:r w:rsidR="00A374AD">
              <w:rPr>
                <w:noProof/>
              </w:rPr>
            </w:r>
            <w:r w:rsidR="00A374AD">
              <w:rPr>
                <w:noProof/>
              </w:rPr>
              <w:fldChar w:fldCharType="separate"/>
            </w:r>
            <w:r w:rsidR="00A374AD">
              <w:rPr>
                <w:noProof/>
              </w:rPr>
              <w:t>2</w:t>
            </w:r>
            <w:r w:rsidR="00A374AD">
              <w:rPr>
                <w:noProof/>
              </w:rPr>
              <w:fldChar w:fldCharType="end"/>
            </w:r>
          </w:hyperlink>
        </w:p>
        <w:p w14:paraId="66DD697E" w14:textId="77777777" w:rsidR="00A374AD" w:rsidRDefault="00A374AD">
          <w:pPr>
            <w:pStyle w:val="11"/>
            <w:tabs>
              <w:tab w:val="right" w:leader="dot" w:pos="9016"/>
            </w:tabs>
            <w:rPr>
              <w:noProof/>
            </w:rPr>
          </w:pPr>
          <w:hyperlink w:anchor="_Toc223355208" w:history="1">
            <w:r w:rsidRPr="00FA0409">
              <w:rPr>
                <w:rStyle w:val="a5"/>
                <w:noProof/>
              </w:rPr>
              <w:t>Table of Contents</w:t>
            </w:r>
            <w:r>
              <w:rPr>
                <w:noProof/>
              </w:rPr>
              <w:tab/>
            </w:r>
            <w:r>
              <w:rPr>
                <w:noProof/>
              </w:rPr>
              <w:fldChar w:fldCharType="begin"/>
            </w:r>
            <w:r>
              <w:rPr>
                <w:noProof/>
              </w:rPr>
              <w:instrText xml:space="preserve"> PAGEREF _Toc223355208 \h </w:instrText>
            </w:r>
            <w:r>
              <w:rPr>
                <w:noProof/>
              </w:rPr>
            </w:r>
            <w:r>
              <w:rPr>
                <w:noProof/>
              </w:rPr>
              <w:fldChar w:fldCharType="separate"/>
            </w:r>
            <w:r>
              <w:rPr>
                <w:noProof/>
              </w:rPr>
              <w:t>5</w:t>
            </w:r>
            <w:r>
              <w:rPr>
                <w:noProof/>
              </w:rPr>
              <w:fldChar w:fldCharType="end"/>
            </w:r>
          </w:hyperlink>
        </w:p>
        <w:p w14:paraId="5724FC2F" w14:textId="77777777" w:rsidR="00A374AD" w:rsidRDefault="00A374AD">
          <w:pPr>
            <w:pStyle w:val="11"/>
            <w:tabs>
              <w:tab w:val="right" w:leader="dot" w:pos="9016"/>
            </w:tabs>
            <w:rPr>
              <w:noProof/>
            </w:rPr>
          </w:pPr>
          <w:hyperlink w:anchor="_Toc223355209" w:history="1">
            <w:r w:rsidRPr="00FA0409">
              <w:rPr>
                <w:rStyle w:val="a5"/>
                <w:noProof/>
              </w:rPr>
              <w:t>1. Overview</w:t>
            </w:r>
            <w:r>
              <w:rPr>
                <w:noProof/>
              </w:rPr>
              <w:tab/>
            </w:r>
            <w:r>
              <w:rPr>
                <w:noProof/>
              </w:rPr>
              <w:fldChar w:fldCharType="begin"/>
            </w:r>
            <w:r>
              <w:rPr>
                <w:noProof/>
              </w:rPr>
              <w:instrText xml:space="preserve"> PAGEREF _Toc223355209 \h </w:instrText>
            </w:r>
            <w:r>
              <w:rPr>
                <w:noProof/>
              </w:rPr>
            </w:r>
            <w:r>
              <w:rPr>
                <w:noProof/>
              </w:rPr>
              <w:fldChar w:fldCharType="separate"/>
            </w:r>
            <w:r>
              <w:rPr>
                <w:noProof/>
              </w:rPr>
              <w:t>10</w:t>
            </w:r>
            <w:r>
              <w:rPr>
                <w:noProof/>
              </w:rPr>
              <w:fldChar w:fldCharType="end"/>
            </w:r>
          </w:hyperlink>
        </w:p>
        <w:p w14:paraId="40EB891E" w14:textId="77777777" w:rsidR="00A374AD" w:rsidRDefault="00A374AD">
          <w:pPr>
            <w:pStyle w:val="20"/>
            <w:tabs>
              <w:tab w:val="right" w:leader="dot" w:pos="9016"/>
            </w:tabs>
            <w:ind w:left="440"/>
            <w:rPr>
              <w:noProof/>
            </w:rPr>
          </w:pPr>
          <w:hyperlink w:anchor="_Toc223355210" w:history="1">
            <w:r w:rsidRPr="00FA0409">
              <w:rPr>
                <w:rStyle w:val="a5"/>
                <w:noProof/>
              </w:rPr>
              <w:t>1.1 Product Vision: Platform + Domain Pack</w:t>
            </w:r>
            <w:r>
              <w:rPr>
                <w:noProof/>
              </w:rPr>
              <w:tab/>
            </w:r>
            <w:r>
              <w:rPr>
                <w:noProof/>
              </w:rPr>
              <w:fldChar w:fldCharType="begin"/>
            </w:r>
            <w:r>
              <w:rPr>
                <w:noProof/>
              </w:rPr>
              <w:instrText xml:space="preserve"> PAGEREF _Toc223355210 \h </w:instrText>
            </w:r>
            <w:r>
              <w:rPr>
                <w:noProof/>
              </w:rPr>
            </w:r>
            <w:r>
              <w:rPr>
                <w:noProof/>
              </w:rPr>
              <w:fldChar w:fldCharType="separate"/>
            </w:r>
            <w:r>
              <w:rPr>
                <w:noProof/>
              </w:rPr>
              <w:t>10</w:t>
            </w:r>
            <w:r>
              <w:rPr>
                <w:noProof/>
              </w:rPr>
              <w:fldChar w:fldCharType="end"/>
            </w:r>
          </w:hyperlink>
        </w:p>
        <w:p w14:paraId="26F808E9" w14:textId="77777777" w:rsidR="00A374AD" w:rsidRDefault="00A374AD">
          <w:pPr>
            <w:pStyle w:val="20"/>
            <w:tabs>
              <w:tab w:val="right" w:leader="dot" w:pos="9016"/>
            </w:tabs>
            <w:ind w:left="440"/>
            <w:rPr>
              <w:noProof/>
            </w:rPr>
          </w:pPr>
          <w:hyperlink w:anchor="_Toc223355211" w:history="1">
            <w:r w:rsidRPr="00FA0409">
              <w:rPr>
                <w:rStyle w:val="a5"/>
                <w:noProof/>
              </w:rPr>
              <w:t>1.2 Dual-Layer Architecture</w:t>
            </w:r>
            <w:r>
              <w:rPr>
                <w:noProof/>
              </w:rPr>
              <w:tab/>
            </w:r>
            <w:r>
              <w:rPr>
                <w:noProof/>
              </w:rPr>
              <w:fldChar w:fldCharType="begin"/>
            </w:r>
            <w:r>
              <w:rPr>
                <w:noProof/>
              </w:rPr>
              <w:instrText xml:space="preserve"> PAGEREF _Toc223355211 \h </w:instrText>
            </w:r>
            <w:r>
              <w:rPr>
                <w:noProof/>
              </w:rPr>
            </w:r>
            <w:r>
              <w:rPr>
                <w:noProof/>
              </w:rPr>
              <w:fldChar w:fldCharType="separate"/>
            </w:r>
            <w:r>
              <w:rPr>
                <w:noProof/>
              </w:rPr>
              <w:t>11</w:t>
            </w:r>
            <w:r>
              <w:rPr>
                <w:noProof/>
              </w:rPr>
              <w:fldChar w:fldCharType="end"/>
            </w:r>
          </w:hyperlink>
        </w:p>
        <w:p w14:paraId="147A914A" w14:textId="77777777" w:rsidR="00A374AD" w:rsidRDefault="00A374AD">
          <w:pPr>
            <w:pStyle w:val="20"/>
            <w:tabs>
              <w:tab w:val="right" w:leader="dot" w:pos="9016"/>
            </w:tabs>
            <w:ind w:left="440"/>
            <w:rPr>
              <w:noProof/>
            </w:rPr>
          </w:pPr>
          <w:hyperlink w:anchor="_Toc223355212" w:history="1">
            <w:r w:rsidRPr="00FA0409">
              <w:rPr>
                <w:rStyle w:val="a5"/>
                <w:noProof/>
              </w:rPr>
              <w:t>1.3 3-Level Knowledge Scope</w:t>
            </w:r>
            <w:r>
              <w:rPr>
                <w:noProof/>
              </w:rPr>
              <w:tab/>
            </w:r>
            <w:r>
              <w:rPr>
                <w:noProof/>
              </w:rPr>
              <w:fldChar w:fldCharType="begin"/>
            </w:r>
            <w:r>
              <w:rPr>
                <w:noProof/>
              </w:rPr>
              <w:instrText xml:space="preserve"> PAGEREF _Toc223355212 \h </w:instrText>
            </w:r>
            <w:r>
              <w:rPr>
                <w:noProof/>
              </w:rPr>
            </w:r>
            <w:r>
              <w:rPr>
                <w:noProof/>
              </w:rPr>
              <w:fldChar w:fldCharType="separate"/>
            </w:r>
            <w:r>
              <w:rPr>
                <w:noProof/>
              </w:rPr>
              <w:t>11</w:t>
            </w:r>
            <w:r>
              <w:rPr>
                <w:noProof/>
              </w:rPr>
              <w:fldChar w:fldCharType="end"/>
            </w:r>
          </w:hyperlink>
        </w:p>
        <w:p w14:paraId="3D2471AA" w14:textId="77777777" w:rsidR="00A374AD" w:rsidRDefault="00A374AD">
          <w:pPr>
            <w:pStyle w:val="20"/>
            <w:tabs>
              <w:tab w:val="right" w:leader="dot" w:pos="9016"/>
            </w:tabs>
            <w:ind w:left="440"/>
            <w:rPr>
              <w:noProof/>
            </w:rPr>
          </w:pPr>
          <w:hyperlink w:anchor="_Toc223355213" w:history="1">
            <w:r w:rsidRPr="00FA0409">
              <w:rPr>
                <w:rStyle w:val="a5"/>
                <w:noProof/>
              </w:rPr>
              <w:t>1.4 Phase 1.x Goals (Document RAG)</w:t>
            </w:r>
            <w:r>
              <w:rPr>
                <w:noProof/>
              </w:rPr>
              <w:tab/>
            </w:r>
            <w:r>
              <w:rPr>
                <w:noProof/>
              </w:rPr>
              <w:fldChar w:fldCharType="begin"/>
            </w:r>
            <w:r>
              <w:rPr>
                <w:noProof/>
              </w:rPr>
              <w:instrText xml:space="preserve"> PAGEREF _Toc223355213 \h </w:instrText>
            </w:r>
            <w:r>
              <w:rPr>
                <w:noProof/>
              </w:rPr>
            </w:r>
            <w:r>
              <w:rPr>
                <w:noProof/>
              </w:rPr>
              <w:fldChar w:fldCharType="separate"/>
            </w:r>
            <w:r>
              <w:rPr>
                <w:noProof/>
              </w:rPr>
              <w:t>12</w:t>
            </w:r>
            <w:r>
              <w:rPr>
                <w:noProof/>
              </w:rPr>
              <w:fldChar w:fldCharType="end"/>
            </w:r>
          </w:hyperlink>
        </w:p>
        <w:p w14:paraId="3A295FEC" w14:textId="77777777" w:rsidR="00A374AD" w:rsidRDefault="00A374AD">
          <w:pPr>
            <w:pStyle w:val="20"/>
            <w:tabs>
              <w:tab w:val="right" w:leader="dot" w:pos="9016"/>
            </w:tabs>
            <w:ind w:left="440"/>
            <w:rPr>
              <w:noProof/>
            </w:rPr>
          </w:pPr>
          <w:hyperlink w:anchor="_Toc223355214" w:history="1">
            <w:r w:rsidRPr="00FA0409">
              <w:rPr>
                <w:rStyle w:val="a5"/>
                <w:noProof/>
              </w:rPr>
              <w:t>1.5 Phase 2.x Goals (Equipment Diagnostics)</w:t>
            </w:r>
            <w:r>
              <w:rPr>
                <w:noProof/>
              </w:rPr>
              <w:tab/>
            </w:r>
            <w:r>
              <w:rPr>
                <w:noProof/>
              </w:rPr>
              <w:fldChar w:fldCharType="begin"/>
            </w:r>
            <w:r>
              <w:rPr>
                <w:noProof/>
              </w:rPr>
              <w:instrText xml:space="preserve"> PAGEREF _Toc223355214 \h </w:instrText>
            </w:r>
            <w:r>
              <w:rPr>
                <w:noProof/>
              </w:rPr>
            </w:r>
            <w:r>
              <w:rPr>
                <w:noProof/>
              </w:rPr>
              <w:fldChar w:fldCharType="separate"/>
            </w:r>
            <w:r>
              <w:rPr>
                <w:noProof/>
              </w:rPr>
              <w:t>12</w:t>
            </w:r>
            <w:r>
              <w:rPr>
                <w:noProof/>
              </w:rPr>
              <w:fldChar w:fldCharType="end"/>
            </w:r>
          </w:hyperlink>
        </w:p>
        <w:p w14:paraId="6051C06B" w14:textId="77777777" w:rsidR="00A374AD" w:rsidRDefault="00A374AD">
          <w:pPr>
            <w:pStyle w:val="20"/>
            <w:tabs>
              <w:tab w:val="right" w:leader="dot" w:pos="9016"/>
            </w:tabs>
            <w:ind w:left="440"/>
            <w:rPr>
              <w:noProof/>
            </w:rPr>
          </w:pPr>
          <w:hyperlink w:anchor="_Toc223355215" w:history="1">
            <w:r w:rsidRPr="00FA0409">
              <w:rPr>
                <w:rStyle w:val="a5"/>
                <w:noProof/>
              </w:rPr>
              <w:t>1.6 Out of Scope (Phase 3)</w:t>
            </w:r>
            <w:r>
              <w:rPr>
                <w:noProof/>
              </w:rPr>
              <w:tab/>
            </w:r>
            <w:r>
              <w:rPr>
                <w:noProof/>
              </w:rPr>
              <w:fldChar w:fldCharType="begin"/>
            </w:r>
            <w:r>
              <w:rPr>
                <w:noProof/>
              </w:rPr>
              <w:instrText xml:space="preserve"> PAGEREF _Toc223355215 \h </w:instrText>
            </w:r>
            <w:r>
              <w:rPr>
                <w:noProof/>
              </w:rPr>
            </w:r>
            <w:r>
              <w:rPr>
                <w:noProof/>
              </w:rPr>
              <w:fldChar w:fldCharType="separate"/>
            </w:r>
            <w:r>
              <w:rPr>
                <w:noProof/>
              </w:rPr>
              <w:t>12</w:t>
            </w:r>
            <w:r>
              <w:rPr>
                <w:noProof/>
              </w:rPr>
              <w:fldChar w:fldCharType="end"/>
            </w:r>
          </w:hyperlink>
        </w:p>
        <w:p w14:paraId="3B4FA0FD" w14:textId="77777777" w:rsidR="00A374AD" w:rsidRDefault="00A374AD">
          <w:pPr>
            <w:pStyle w:val="20"/>
            <w:tabs>
              <w:tab w:val="right" w:leader="dot" w:pos="9016"/>
            </w:tabs>
            <w:ind w:left="440"/>
            <w:rPr>
              <w:noProof/>
            </w:rPr>
          </w:pPr>
          <w:hyperlink w:anchor="_Toc223355216" w:history="1">
            <w:r w:rsidRPr="00FA0409">
              <w:rPr>
                <w:rStyle w:val="a5"/>
                <w:noProof/>
              </w:rPr>
              <w:t>1.7 Cross-Layer Linking</w:t>
            </w:r>
            <w:r>
              <w:rPr>
                <w:noProof/>
              </w:rPr>
              <w:tab/>
            </w:r>
            <w:r>
              <w:rPr>
                <w:noProof/>
              </w:rPr>
              <w:fldChar w:fldCharType="begin"/>
            </w:r>
            <w:r>
              <w:rPr>
                <w:noProof/>
              </w:rPr>
              <w:instrText xml:space="preserve"> PAGEREF _Toc223355216 \h </w:instrText>
            </w:r>
            <w:r>
              <w:rPr>
                <w:noProof/>
              </w:rPr>
            </w:r>
            <w:r>
              <w:rPr>
                <w:noProof/>
              </w:rPr>
              <w:fldChar w:fldCharType="separate"/>
            </w:r>
            <w:r>
              <w:rPr>
                <w:noProof/>
              </w:rPr>
              <w:t>12</w:t>
            </w:r>
            <w:r>
              <w:rPr>
                <w:noProof/>
              </w:rPr>
              <w:fldChar w:fldCharType="end"/>
            </w:r>
          </w:hyperlink>
        </w:p>
        <w:p w14:paraId="78DFD4C3" w14:textId="77777777" w:rsidR="00A374AD" w:rsidRDefault="00A374AD">
          <w:pPr>
            <w:pStyle w:val="20"/>
            <w:tabs>
              <w:tab w:val="right" w:leader="dot" w:pos="9016"/>
            </w:tabs>
            <w:ind w:left="440"/>
            <w:rPr>
              <w:noProof/>
            </w:rPr>
          </w:pPr>
          <w:hyperlink w:anchor="_Toc223355217" w:history="1">
            <w:r w:rsidRPr="00FA0409">
              <w:rPr>
                <w:rStyle w:val="a5"/>
                <w:noProof/>
              </w:rPr>
              <w:t>1.8 Terminology</w:t>
            </w:r>
            <w:r>
              <w:rPr>
                <w:noProof/>
              </w:rPr>
              <w:tab/>
            </w:r>
            <w:r>
              <w:rPr>
                <w:noProof/>
              </w:rPr>
              <w:fldChar w:fldCharType="begin"/>
            </w:r>
            <w:r>
              <w:rPr>
                <w:noProof/>
              </w:rPr>
              <w:instrText xml:space="preserve"> PAGEREF _Toc223355217 \h </w:instrText>
            </w:r>
            <w:r>
              <w:rPr>
                <w:noProof/>
              </w:rPr>
            </w:r>
            <w:r>
              <w:rPr>
                <w:noProof/>
              </w:rPr>
              <w:fldChar w:fldCharType="separate"/>
            </w:r>
            <w:r>
              <w:rPr>
                <w:noProof/>
              </w:rPr>
              <w:t>12</w:t>
            </w:r>
            <w:r>
              <w:rPr>
                <w:noProof/>
              </w:rPr>
              <w:fldChar w:fldCharType="end"/>
            </w:r>
          </w:hyperlink>
        </w:p>
        <w:p w14:paraId="3DF2284A" w14:textId="77777777" w:rsidR="00A374AD" w:rsidRDefault="00A374AD">
          <w:pPr>
            <w:pStyle w:val="11"/>
            <w:tabs>
              <w:tab w:val="right" w:leader="dot" w:pos="9016"/>
            </w:tabs>
            <w:rPr>
              <w:noProof/>
            </w:rPr>
          </w:pPr>
          <w:hyperlink w:anchor="_Toc223355218" w:history="1">
            <w:r w:rsidRPr="00FA0409">
              <w:rPr>
                <w:rStyle w:val="a5"/>
                <w:noProof/>
              </w:rPr>
              <w:t>2. System Architecture Overview</w:t>
            </w:r>
            <w:r>
              <w:rPr>
                <w:noProof/>
              </w:rPr>
              <w:tab/>
            </w:r>
            <w:r>
              <w:rPr>
                <w:noProof/>
              </w:rPr>
              <w:fldChar w:fldCharType="begin"/>
            </w:r>
            <w:r>
              <w:rPr>
                <w:noProof/>
              </w:rPr>
              <w:instrText xml:space="preserve"> PAGEREF _Toc223355218 \h </w:instrText>
            </w:r>
            <w:r>
              <w:rPr>
                <w:noProof/>
              </w:rPr>
            </w:r>
            <w:r>
              <w:rPr>
                <w:noProof/>
              </w:rPr>
              <w:fldChar w:fldCharType="separate"/>
            </w:r>
            <w:r>
              <w:rPr>
                <w:noProof/>
              </w:rPr>
              <w:t>14</w:t>
            </w:r>
            <w:r>
              <w:rPr>
                <w:noProof/>
              </w:rPr>
              <w:fldChar w:fldCharType="end"/>
            </w:r>
          </w:hyperlink>
        </w:p>
        <w:p w14:paraId="0E0064A5" w14:textId="77777777" w:rsidR="00A374AD" w:rsidRDefault="00A374AD">
          <w:pPr>
            <w:pStyle w:val="20"/>
            <w:tabs>
              <w:tab w:val="right" w:leader="dot" w:pos="9016"/>
            </w:tabs>
            <w:ind w:left="440"/>
            <w:rPr>
              <w:noProof/>
            </w:rPr>
          </w:pPr>
          <w:hyperlink w:anchor="_Toc223355219" w:history="1">
            <w:r w:rsidRPr="00FA0409">
              <w:rPr>
                <w:rStyle w:val="a5"/>
                <w:noProof/>
              </w:rPr>
              <w:t>2.1 End-to-End Block Diagram (Dual-Layer)</w:t>
            </w:r>
            <w:r>
              <w:rPr>
                <w:noProof/>
              </w:rPr>
              <w:tab/>
            </w:r>
            <w:r>
              <w:rPr>
                <w:noProof/>
              </w:rPr>
              <w:fldChar w:fldCharType="begin"/>
            </w:r>
            <w:r>
              <w:rPr>
                <w:noProof/>
              </w:rPr>
              <w:instrText xml:space="preserve"> PAGEREF _Toc223355219 \h </w:instrText>
            </w:r>
            <w:r>
              <w:rPr>
                <w:noProof/>
              </w:rPr>
            </w:r>
            <w:r>
              <w:rPr>
                <w:noProof/>
              </w:rPr>
              <w:fldChar w:fldCharType="separate"/>
            </w:r>
            <w:r>
              <w:rPr>
                <w:noProof/>
              </w:rPr>
              <w:t>14</w:t>
            </w:r>
            <w:r>
              <w:rPr>
                <w:noProof/>
              </w:rPr>
              <w:fldChar w:fldCharType="end"/>
            </w:r>
          </w:hyperlink>
        </w:p>
        <w:p w14:paraId="4021C58A" w14:textId="77777777" w:rsidR="00A374AD" w:rsidRDefault="00A374AD">
          <w:pPr>
            <w:pStyle w:val="20"/>
            <w:tabs>
              <w:tab w:val="right" w:leader="dot" w:pos="9016"/>
            </w:tabs>
            <w:ind w:left="440"/>
            <w:rPr>
              <w:noProof/>
            </w:rPr>
          </w:pPr>
          <w:hyperlink w:anchor="_Toc223355220" w:history="1">
            <w:r w:rsidRPr="00FA0409">
              <w:rPr>
                <w:rStyle w:val="a5"/>
                <w:noProof/>
              </w:rPr>
              <w:t>2.2 Layer Separation Principles</w:t>
            </w:r>
            <w:r>
              <w:rPr>
                <w:noProof/>
              </w:rPr>
              <w:tab/>
            </w:r>
            <w:r>
              <w:rPr>
                <w:noProof/>
              </w:rPr>
              <w:fldChar w:fldCharType="begin"/>
            </w:r>
            <w:r>
              <w:rPr>
                <w:noProof/>
              </w:rPr>
              <w:instrText xml:space="preserve"> PAGEREF _Toc223355220 \h </w:instrText>
            </w:r>
            <w:r>
              <w:rPr>
                <w:noProof/>
              </w:rPr>
            </w:r>
            <w:r>
              <w:rPr>
                <w:noProof/>
              </w:rPr>
              <w:fldChar w:fldCharType="separate"/>
            </w:r>
            <w:r>
              <w:rPr>
                <w:noProof/>
              </w:rPr>
              <w:t>14</w:t>
            </w:r>
            <w:r>
              <w:rPr>
                <w:noProof/>
              </w:rPr>
              <w:fldChar w:fldCharType="end"/>
            </w:r>
          </w:hyperlink>
        </w:p>
        <w:p w14:paraId="6AA4106D" w14:textId="77777777" w:rsidR="00A374AD" w:rsidRDefault="00A374AD">
          <w:pPr>
            <w:pStyle w:val="20"/>
            <w:tabs>
              <w:tab w:val="right" w:leader="dot" w:pos="9016"/>
            </w:tabs>
            <w:ind w:left="440"/>
            <w:rPr>
              <w:noProof/>
            </w:rPr>
          </w:pPr>
          <w:hyperlink w:anchor="_Toc223355221" w:history="1">
            <w:r w:rsidRPr="00FA0409">
              <w:rPr>
                <w:rStyle w:val="a5"/>
                <w:noProof/>
              </w:rPr>
              <w:t>2.3 Technology Stack</w:t>
            </w:r>
            <w:r>
              <w:rPr>
                <w:noProof/>
              </w:rPr>
              <w:tab/>
            </w:r>
            <w:r>
              <w:rPr>
                <w:noProof/>
              </w:rPr>
              <w:fldChar w:fldCharType="begin"/>
            </w:r>
            <w:r>
              <w:rPr>
                <w:noProof/>
              </w:rPr>
              <w:instrText xml:space="preserve"> PAGEREF _Toc223355221 \h </w:instrText>
            </w:r>
            <w:r>
              <w:rPr>
                <w:noProof/>
              </w:rPr>
            </w:r>
            <w:r>
              <w:rPr>
                <w:noProof/>
              </w:rPr>
              <w:fldChar w:fldCharType="separate"/>
            </w:r>
            <w:r>
              <w:rPr>
                <w:noProof/>
              </w:rPr>
              <w:t>14</w:t>
            </w:r>
            <w:r>
              <w:rPr>
                <w:noProof/>
              </w:rPr>
              <w:fldChar w:fldCharType="end"/>
            </w:r>
          </w:hyperlink>
        </w:p>
        <w:p w14:paraId="331728E0" w14:textId="77777777" w:rsidR="00A374AD" w:rsidRDefault="00A374AD">
          <w:pPr>
            <w:pStyle w:val="30"/>
            <w:tabs>
              <w:tab w:val="right" w:leader="dot" w:pos="9016"/>
            </w:tabs>
            <w:ind w:left="880"/>
            <w:rPr>
              <w:noProof/>
            </w:rPr>
          </w:pPr>
          <w:hyperlink w:anchor="_Toc223355222" w:history="1">
            <w:r w:rsidRPr="00FA0409">
              <w:rPr>
                <w:rStyle w:val="a5"/>
                <w:noProof/>
              </w:rPr>
              <w:t>2.3.1 Layer 1 Stack (RAG)</w:t>
            </w:r>
            <w:r>
              <w:rPr>
                <w:noProof/>
              </w:rPr>
              <w:tab/>
            </w:r>
            <w:r>
              <w:rPr>
                <w:noProof/>
              </w:rPr>
              <w:fldChar w:fldCharType="begin"/>
            </w:r>
            <w:r>
              <w:rPr>
                <w:noProof/>
              </w:rPr>
              <w:instrText xml:space="preserve"> PAGEREF _Toc223355222 \h </w:instrText>
            </w:r>
            <w:r>
              <w:rPr>
                <w:noProof/>
              </w:rPr>
            </w:r>
            <w:r>
              <w:rPr>
                <w:noProof/>
              </w:rPr>
              <w:fldChar w:fldCharType="separate"/>
            </w:r>
            <w:r>
              <w:rPr>
                <w:noProof/>
              </w:rPr>
              <w:t>14</w:t>
            </w:r>
            <w:r>
              <w:rPr>
                <w:noProof/>
              </w:rPr>
              <w:fldChar w:fldCharType="end"/>
            </w:r>
          </w:hyperlink>
        </w:p>
        <w:p w14:paraId="1A87D5D8" w14:textId="77777777" w:rsidR="00A374AD" w:rsidRDefault="00A374AD">
          <w:pPr>
            <w:pStyle w:val="30"/>
            <w:tabs>
              <w:tab w:val="right" w:leader="dot" w:pos="9016"/>
            </w:tabs>
            <w:ind w:left="880"/>
            <w:rPr>
              <w:noProof/>
            </w:rPr>
          </w:pPr>
          <w:hyperlink w:anchor="_Toc223355223" w:history="1">
            <w:r w:rsidRPr="00FA0409">
              <w:rPr>
                <w:rStyle w:val="a5"/>
                <w:noProof/>
              </w:rPr>
              <w:t>2.3.2 Layer 2 Stack (Diagnostics)</w:t>
            </w:r>
            <w:r>
              <w:rPr>
                <w:noProof/>
              </w:rPr>
              <w:tab/>
            </w:r>
            <w:r>
              <w:rPr>
                <w:noProof/>
              </w:rPr>
              <w:fldChar w:fldCharType="begin"/>
            </w:r>
            <w:r>
              <w:rPr>
                <w:noProof/>
              </w:rPr>
              <w:instrText xml:space="preserve"> PAGEREF _Toc223355223 \h </w:instrText>
            </w:r>
            <w:r>
              <w:rPr>
                <w:noProof/>
              </w:rPr>
            </w:r>
            <w:r>
              <w:rPr>
                <w:noProof/>
              </w:rPr>
              <w:fldChar w:fldCharType="separate"/>
            </w:r>
            <w:r>
              <w:rPr>
                <w:noProof/>
              </w:rPr>
              <w:t>15</w:t>
            </w:r>
            <w:r>
              <w:rPr>
                <w:noProof/>
              </w:rPr>
              <w:fldChar w:fldCharType="end"/>
            </w:r>
          </w:hyperlink>
        </w:p>
        <w:p w14:paraId="68238959" w14:textId="77777777" w:rsidR="00A374AD" w:rsidRDefault="00A374AD">
          <w:pPr>
            <w:pStyle w:val="20"/>
            <w:tabs>
              <w:tab w:val="right" w:leader="dot" w:pos="9016"/>
            </w:tabs>
            <w:ind w:left="440"/>
            <w:rPr>
              <w:noProof/>
            </w:rPr>
          </w:pPr>
          <w:hyperlink w:anchor="_Toc223355224" w:history="1">
            <w:r w:rsidRPr="00FA0409">
              <w:rPr>
                <w:rStyle w:val="a5"/>
                <w:noProof/>
              </w:rPr>
              <w:t>2.4 LLM/Embedding Server Configuration Management</w:t>
            </w:r>
            <w:r>
              <w:rPr>
                <w:noProof/>
              </w:rPr>
              <w:tab/>
            </w:r>
            <w:r>
              <w:rPr>
                <w:noProof/>
              </w:rPr>
              <w:fldChar w:fldCharType="begin"/>
            </w:r>
            <w:r>
              <w:rPr>
                <w:noProof/>
              </w:rPr>
              <w:instrText xml:space="preserve"> PAGEREF _Toc223355224 \h </w:instrText>
            </w:r>
            <w:r>
              <w:rPr>
                <w:noProof/>
              </w:rPr>
            </w:r>
            <w:r>
              <w:rPr>
                <w:noProof/>
              </w:rPr>
              <w:fldChar w:fldCharType="separate"/>
            </w:r>
            <w:r>
              <w:rPr>
                <w:noProof/>
              </w:rPr>
              <w:t>15</w:t>
            </w:r>
            <w:r>
              <w:rPr>
                <w:noProof/>
              </w:rPr>
              <w:fldChar w:fldCharType="end"/>
            </w:r>
          </w:hyperlink>
        </w:p>
        <w:p w14:paraId="3658F8EB" w14:textId="77777777" w:rsidR="00A374AD" w:rsidRDefault="00A374AD">
          <w:pPr>
            <w:pStyle w:val="20"/>
            <w:tabs>
              <w:tab w:val="right" w:leader="dot" w:pos="9016"/>
            </w:tabs>
            <w:ind w:left="440"/>
            <w:rPr>
              <w:noProof/>
            </w:rPr>
          </w:pPr>
          <w:hyperlink w:anchor="_Toc223355225" w:history="1">
            <w:r w:rsidRPr="00FA0409">
              <w:rPr>
                <w:rStyle w:val="a5"/>
                <w:noProof/>
              </w:rPr>
              <w:t>2.5 Deployment Topology</w:t>
            </w:r>
            <w:r>
              <w:rPr>
                <w:noProof/>
              </w:rPr>
              <w:tab/>
            </w:r>
            <w:r>
              <w:rPr>
                <w:noProof/>
              </w:rPr>
              <w:fldChar w:fldCharType="begin"/>
            </w:r>
            <w:r>
              <w:rPr>
                <w:noProof/>
              </w:rPr>
              <w:instrText xml:space="preserve"> PAGEREF _Toc223355225 \h </w:instrText>
            </w:r>
            <w:r>
              <w:rPr>
                <w:noProof/>
              </w:rPr>
            </w:r>
            <w:r>
              <w:rPr>
                <w:noProof/>
              </w:rPr>
              <w:fldChar w:fldCharType="separate"/>
            </w:r>
            <w:r>
              <w:rPr>
                <w:noProof/>
              </w:rPr>
              <w:t>16</w:t>
            </w:r>
            <w:r>
              <w:rPr>
                <w:noProof/>
              </w:rPr>
              <w:fldChar w:fldCharType="end"/>
            </w:r>
          </w:hyperlink>
        </w:p>
        <w:p w14:paraId="0E522431" w14:textId="77777777" w:rsidR="00A374AD" w:rsidRDefault="00A374AD">
          <w:pPr>
            <w:pStyle w:val="30"/>
            <w:tabs>
              <w:tab w:val="right" w:leader="dot" w:pos="9016"/>
            </w:tabs>
            <w:ind w:left="880"/>
            <w:rPr>
              <w:noProof/>
            </w:rPr>
          </w:pPr>
          <w:hyperlink w:anchor="_Toc223355226" w:history="1">
            <w:r w:rsidRPr="00FA0409">
              <w:rPr>
                <w:rStyle w:val="a5"/>
                <w:noProof/>
              </w:rPr>
              <w:t>2.5.1 LLM Server High Availability</w:t>
            </w:r>
            <w:r>
              <w:rPr>
                <w:noProof/>
              </w:rPr>
              <w:tab/>
            </w:r>
            <w:r>
              <w:rPr>
                <w:noProof/>
              </w:rPr>
              <w:fldChar w:fldCharType="begin"/>
            </w:r>
            <w:r>
              <w:rPr>
                <w:noProof/>
              </w:rPr>
              <w:instrText xml:space="preserve"> PAGEREF _Toc223355226 \h </w:instrText>
            </w:r>
            <w:r>
              <w:rPr>
                <w:noProof/>
              </w:rPr>
            </w:r>
            <w:r>
              <w:rPr>
                <w:noProof/>
              </w:rPr>
              <w:fldChar w:fldCharType="separate"/>
            </w:r>
            <w:r>
              <w:rPr>
                <w:noProof/>
              </w:rPr>
              <w:t>16</w:t>
            </w:r>
            <w:r>
              <w:rPr>
                <w:noProof/>
              </w:rPr>
              <w:fldChar w:fldCharType="end"/>
            </w:r>
          </w:hyperlink>
        </w:p>
        <w:p w14:paraId="004336F5" w14:textId="77777777" w:rsidR="00A374AD" w:rsidRDefault="00A374AD">
          <w:pPr>
            <w:pStyle w:val="30"/>
            <w:tabs>
              <w:tab w:val="right" w:leader="dot" w:pos="9016"/>
            </w:tabs>
            <w:ind w:left="880"/>
            <w:rPr>
              <w:noProof/>
            </w:rPr>
          </w:pPr>
          <w:hyperlink w:anchor="_Toc223355227" w:history="1">
            <w:r w:rsidRPr="00FA0409">
              <w:rPr>
                <w:rStyle w:val="a5"/>
                <w:noProof/>
              </w:rPr>
              <w:t>2.5.2 SLM Conditional Failover</w:t>
            </w:r>
            <w:r>
              <w:rPr>
                <w:noProof/>
              </w:rPr>
              <w:tab/>
            </w:r>
            <w:r>
              <w:rPr>
                <w:noProof/>
              </w:rPr>
              <w:fldChar w:fldCharType="begin"/>
            </w:r>
            <w:r>
              <w:rPr>
                <w:noProof/>
              </w:rPr>
              <w:instrText xml:space="preserve"> PAGEREF _Toc223355227 \h </w:instrText>
            </w:r>
            <w:r>
              <w:rPr>
                <w:noProof/>
              </w:rPr>
            </w:r>
            <w:r>
              <w:rPr>
                <w:noProof/>
              </w:rPr>
              <w:fldChar w:fldCharType="separate"/>
            </w:r>
            <w:r>
              <w:rPr>
                <w:noProof/>
              </w:rPr>
              <w:t>16</w:t>
            </w:r>
            <w:r>
              <w:rPr>
                <w:noProof/>
              </w:rPr>
              <w:fldChar w:fldCharType="end"/>
            </w:r>
          </w:hyperlink>
        </w:p>
        <w:p w14:paraId="2DA00F99" w14:textId="77777777" w:rsidR="00A374AD" w:rsidRDefault="00A374AD">
          <w:pPr>
            <w:pStyle w:val="20"/>
            <w:tabs>
              <w:tab w:val="right" w:leader="dot" w:pos="9016"/>
            </w:tabs>
            <w:ind w:left="440"/>
            <w:rPr>
              <w:noProof/>
            </w:rPr>
          </w:pPr>
          <w:hyperlink w:anchor="_Toc223355228" w:history="1">
            <w:r w:rsidRPr="00FA0409">
              <w:rPr>
                <w:rStyle w:val="a5"/>
                <w:noProof/>
              </w:rPr>
              <w:t>2.6 GPU Compatibility &amp; Pre-flight Check</w:t>
            </w:r>
            <w:r>
              <w:rPr>
                <w:noProof/>
              </w:rPr>
              <w:tab/>
            </w:r>
            <w:r>
              <w:rPr>
                <w:noProof/>
              </w:rPr>
              <w:fldChar w:fldCharType="begin"/>
            </w:r>
            <w:r>
              <w:rPr>
                <w:noProof/>
              </w:rPr>
              <w:instrText xml:space="preserve"> PAGEREF _Toc223355228 \h </w:instrText>
            </w:r>
            <w:r>
              <w:rPr>
                <w:noProof/>
              </w:rPr>
            </w:r>
            <w:r>
              <w:rPr>
                <w:noProof/>
              </w:rPr>
              <w:fldChar w:fldCharType="separate"/>
            </w:r>
            <w:r>
              <w:rPr>
                <w:noProof/>
              </w:rPr>
              <w:t>17</w:t>
            </w:r>
            <w:r>
              <w:rPr>
                <w:noProof/>
              </w:rPr>
              <w:fldChar w:fldCharType="end"/>
            </w:r>
          </w:hyperlink>
        </w:p>
        <w:p w14:paraId="70833C11" w14:textId="77777777" w:rsidR="00A374AD" w:rsidRDefault="00A374AD">
          <w:pPr>
            <w:pStyle w:val="30"/>
            <w:tabs>
              <w:tab w:val="right" w:leader="dot" w:pos="9016"/>
            </w:tabs>
            <w:ind w:left="880"/>
            <w:rPr>
              <w:noProof/>
            </w:rPr>
          </w:pPr>
          <w:hyperlink w:anchor="_Toc223355229" w:history="1">
            <w:r w:rsidRPr="00FA0409">
              <w:rPr>
                <w:rStyle w:val="a5"/>
                <w:noProof/>
              </w:rPr>
              <w:t>2.6.1 Hardware Compatibility Matrix</w:t>
            </w:r>
            <w:r>
              <w:rPr>
                <w:noProof/>
              </w:rPr>
              <w:tab/>
            </w:r>
            <w:r>
              <w:rPr>
                <w:noProof/>
              </w:rPr>
              <w:fldChar w:fldCharType="begin"/>
            </w:r>
            <w:r>
              <w:rPr>
                <w:noProof/>
              </w:rPr>
              <w:instrText xml:space="preserve"> PAGEREF _Toc223355229 \h </w:instrText>
            </w:r>
            <w:r>
              <w:rPr>
                <w:noProof/>
              </w:rPr>
            </w:r>
            <w:r>
              <w:rPr>
                <w:noProof/>
              </w:rPr>
              <w:fldChar w:fldCharType="separate"/>
            </w:r>
            <w:r>
              <w:rPr>
                <w:noProof/>
              </w:rPr>
              <w:t>17</w:t>
            </w:r>
            <w:r>
              <w:rPr>
                <w:noProof/>
              </w:rPr>
              <w:fldChar w:fldCharType="end"/>
            </w:r>
          </w:hyperlink>
        </w:p>
        <w:p w14:paraId="75A45E72" w14:textId="77777777" w:rsidR="00A374AD" w:rsidRDefault="00A374AD">
          <w:pPr>
            <w:pStyle w:val="30"/>
            <w:tabs>
              <w:tab w:val="right" w:leader="dot" w:pos="9016"/>
            </w:tabs>
            <w:ind w:left="880"/>
            <w:rPr>
              <w:noProof/>
            </w:rPr>
          </w:pPr>
          <w:hyperlink w:anchor="_Toc223355230" w:history="1">
            <w:r w:rsidRPr="00FA0409">
              <w:rPr>
                <w:rStyle w:val="a5"/>
                <w:noProof/>
              </w:rPr>
              <w:t>2.6.2 Pre-flight Check Procedure</w:t>
            </w:r>
            <w:r>
              <w:rPr>
                <w:noProof/>
              </w:rPr>
              <w:tab/>
            </w:r>
            <w:r>
              <w:rPr>
                <w:noProof/>
              </w:rPr>
              <w:fldChar w:fldCharType="begin"/>
            </w:r>
            <w:r>
              <w:rPr>
                <w:noProof/>
              </w:rPr>
              <w:instrText xml:space="preserve"> PAGEREF _Toc223355230 \h </w:instrText>
            </w:r>
            <w:r>
              <w:rPr>
                <w:noProof/>
              </w:rPr>
            </w:r>
            <w:r>
              <w:rPr>
                <w:noProof/>
              </w:rPr>
              <w:fldChar w:fldCharType="separate"/>
            </w:r>
            <w:r>
              <w:rPr>
                <w:noProof/>
              </w:rPr>
              <w:t>17</w:t>
            </w:r>
            <w:r>
              <w:rPr>
                <w:noProof/>
              </w:rPr>
              <w:fldChar w:fldCharType="end"/>
            </w:r>
          </w:hyperlink>
        </w:p>
        <w:p w14:paraId="3DC8286F" w14:textId="77777777" w:rsidR="00A374AD" w:rsidRDefault="00A374AD">
          <w:pPr>
            <w:pStyle w:val="30"/>
            <w:tabs>
              <w:tab w:val="right" w:leader="dot" w:pos="9016"/>
            </w:tabs>
            <w:ind w:left="880"/>
            <w:rPr>
              <w:noProof/>
            </w:rPr>
          </w:pPr>
          <w:hyperlink w:anchor="_Toc223355231" w:history="1">
            <w:r w:rsidRPr="00FA0409">
              <w:rPr>
                <w:rStyle w:val="a5"/>
                <w:noProof/>
              </w:rPr>
              <w:t>2.6.3 Auto-Configuration by Hardware Profile</w:t>
            </w:r>
            <w:r>
              <w:rPr>
                <w:noProof/>
              </w:rPr>
              <w:tab/>
            </w:r>
            <w:r>
              <w:rPr>
                <w:noProof/>
              </w:rPr>
              <w:fldChar w:fldCharType="begin"/>
            </w:r>
            <w:r>
              <w:rPr>
                <w:noProof/>
              </w:rPr>
              <w:instrText xml:space="preserve"> PAGEREF _Toc223355231 \h </w:instrText>
            </w:r>
            <w:r>
              <w:rPr>
                <w:noProof/>
              </w:rPr>
            </w:r>
            <w:r>
              <w:rPr>
                <w:noProof/>
              </w:rPr>
              <w:fldChar w:fldCharType="separate"/>
            </w:r>
            <w:r>
              <w:rPr>
                <w:noProof/>
              </w:rPr>
              <w:t>18</w:t>
            </w:r>
            <w:r>
              <w:rPr>
                <w:noProof/>
              </w:rPr>
              <w:fldChar w:fldCharType="end"/>
            </w:r>
          </w:hyperlink>
        </w:p>
        <w:p w14:paraId="42C40F41" w14:textId="77777777" w:rsidR="00A374AD" w:rsidRDefault="00A374AD">
          <w:pPr>
            <w:pStyle w:val="30"/>
            <w:tabs>
              <w:tab w:val="right" w:leader="dot" w:pos="9016"/>
            </w:tabs>
            <w:ind w:left="880"/>
            <w:rPr>
              <w:noProof/>
            </w:rPr>
          </w:pPr>
          <w:hyperlink w:anchor="_Toc223355232" w:history="1">
            <w:r w:rsidRPr="00FA0409">
              <w:rPr>
                <w:rStyle w:val="a5"/>
                <w:noProof/>
              </w:rPr>
              <w:t>2.6.4 User-Facing Guidance</w:t>
            </w:r>
            <w:r>
              <w:rPr>
                <w:noProof/>
              </w:rPr>
              <w:tab/>
            </w:r>
            <w:r>
              <w:rPr>
                <w:noProof/>
              </w:rPr>
              <w:fldChar w:fldCharType="begin"/>
            </w:r>
            <w:r>
              <w:rPr>
                <w:noProof/>
              </w:rPr>
              <w:instrText xml:space="preserve"> PAGEREF _Toc223355232 \h </w:instrText>
            </w:r>
            <w:r>
              <w:rPr>
                <w:noProof/>
              </w:rPr>
            </w:r>
            <w:r>
              <w:rPr>
                <w:noProof/>
              </w:rPr>
              <w:fldChar w:fldCharType="separate"/>
            </w:r>
            <w:r>
              <w:rPr>
                <w:noProof/>
              </w:rPr>
              <w:t>18</w:t>
            </w:r>
            <w:r>
              <w:rPr>
                <w:noProof/>
              </w:rPr>
              <w:fldChar w:fldCharType="end"/>
            </w:r>
          </w:hyperlink>
        </w:p>
        <w:p w14:paraId="7689FDC9" w14:textId="77777777" w:rsidR="00A374AD" w:rsidRDefault="00A374AD">
          <w:pPr>
            <w:pStyle w:val="11"/>
            <w:tabs>
              <w:tab w:val="right" w:leader="dot" w:pos="9016"/>
            </w:tabs>
            <w:rPr>
              <w:noProof/>
            </w:rPr>
          </w:pPr>
          <w:hyperlink w:anchor="_Toc223355233" w:history="1">
            <w:r w:rsidRPr="00FA0409">
              <w:rPr>
                <w:rStyle w:val="a5"/>
                <w:noProof/>
              </w:rPr>
              <w:t>3. Document Preprocessing Pipeline</w:t>
            </w:r>
            <w:r>
              <w:rPr>
                <w:noProof/>
              </w:rPr>
              <w:tab/>
            </w:r>
            <w:r>
              <w:rPr>
                <w:noProof/>
              </w:rPr>
              <w:fldChar w:fldCharType="begin"/>
            </w:r>
            <w:r>
              <w:rPr>
                <w:noProof/>
              </w:rPr>
              <w:instrText xml:space="preserve"> PAGEREF _Toc223355233 \h </w:instrText>
            </w:r>
            <w:r>
              <w:rPr>
                <w:noProof/>
              </w:rPr>
            </w:r>
            <w:r>
              <w:rPr>
                <w:noProof/>
              </w:rPr>
              <w:fldChar w:fldCharType="separate"/>
            </w:r>
            <w:r>
              <w:rPr>
                <w:noProof/>
              </w:rPr>
              <w:t>20</w:t>
            </w:r>
            <w:r>
              <w:rPr>
                <w:noProof/>
              </w:rPr>
              <w:fldChar w:fldCharType="end"/>
            </w:r>
          </w:hyperlink>
        </w:p>
        <w:p w14:paraId="26DA0BAC" w14:textId="77777777" w:rsidR="00A374AD" w:rsidRDefault="00A374AD">
          <w:pPr>
            <w:pStyle w:val="20"/>
            <w:tabs>
              <w:tab w:val="right" w:leader="dot" w:pos="9016"/>
            </w:tabs>
            <w:ind w:left="440"/>
            <w:rPr>
              <w:noProof/>
            </w:rPr>
          </w:pPr>
          <w:hyperlink w:anchor="_Toc223355234" w:history="1">
            <w:r w:rsidRPr="00FA0409">
              <w:rPr>
                <w:rStyle w:val="a5"/>
                <w:noProof/>
              </w:rPr>
              <w:t>3.1 Chunking Strategy (Multi-Tier with Fallback)</w:t>
            </w:r>
            <w:r>
              <w:rPr>
                <w:noProof/>
              </w:rPr>
              <w:tab/>
            </w:r>
            <w:r>
              <w:rPr>
                <w:noProof/>
              </w:rPr>
              <w:fldChar w:fldCharType="begin"/>
            </w:r>
            <w:r>
              <w:rPr>
                <w:noProof/>
              </w:rPr>
              <w:instrText xml:space="preserve"> PAGEREF _Toc223355234 \h </w:instrText>
            </w:r>
            <w:r>
              <w:rPr>
                <w:noProof/>
              </w:rPr>
            </w:r>
            <w:r>
              <w:rPr>
                <w:noProof/>
              </w:rPr>
              <w:fldChar w:fldCharType="separate"/>
            </w:r>
            <w:r>
              <w:rPr>
                <w:noProof/>
              </w:rPr>
              <w:t>20</w:t>
            </w:r>
            <w:r>
              <w:rPr>
                <w:noProof/>
              </w:rPr>
              <w:fldChar w:fldCharType="end"/>
            </w:r>
          </w:hyperlink>
        </w:p>
        <w:p w14:paraId="15FE7E82" w14:textId="77777777" w:rsidR="00A374AD" w:rsidRDefault="00A374AD">
          <w:pPr>
            <w:pStyle w:val="30"/>
            <w:tabs>
              <w:tab w:val="right" w:leader="dot" w:pos="9016"/>
            </w:tabs>
            <w:ind w:left="880"/>
            <w:rPr>
              <w:noProof/>
            </w:rPr>
          </w:pPr>
          <w:hyperlink w:anchor="_Toc223355235" w:history="1">
            <w:r w:rsidRPr="00FA0409">
              <w:rPr>
                <w:rStyle w:val="a5"/>
                <w:noProof/>
              </w:rPr>
              <w:t>3.1.1 Tier Selection Flow</w:t>
            </w:r>
            <w:r>
              <w:rPr>
                <w:noProof/>
              </w:rPr>
              <w:tab/>
            </w:r>
            <w:r>
              <w:rPr>
                <w:noProof/>
              </w:rPr>
              <w:fldChar w:fldCharType="begin"/>
            </w:r>
            <w:r>
              <w:rPr>
                <w:noProof/>
              </w:rPr>
              <w:instrText xml:space="preserve"> PAGEREF _Toc223355235 \h </w:instrText>
            </w:r>
            <w:r>
              <w:rPr>
                <w:noProof/>
              </w:rPr>
            </w:r>
            <w:r>
              <w:rPr>
                <w:noProof/>
              </w:rPr>
              <w:fldChar w:fldCharType="separate"/>
            </w:r>
            <w:r>
              <w:rPr>
                <w:noProof/>
              </w:rPr>
              <w:t>20</w:t>
            </w:r>
            <w:r>
              <w:rPr>
                <w:noProof/>
              </w:rPr>
              <w:fldChar w:fldCharType="end"/>
            </w:r>
          </w:hyperlink>
        </w:p>
        <w:p w14:paraId="5F47FD78" w14:textId="77777777" w:rsidR="00A374AD" w:rsidRDefault="00A374AD">
          <w:pPr>
            <w:pStyle w:val="30"/>
            <w:tabs>
              <w:tab w:val="right" w:leader="dot" w:pos="9016"/>
            </w:tabs>
            <w:ind w:left="880"/>
            <w:rPr>
              <w:noProof/>
            </w:rPr>
          </w:pPr>
          <w:hyperlink w:anchor="_Toc223355236" w:history="1">
            <w:r w:rsidRPr="00FA0409">
              <w:rPr>
                <w:rStyle w:val="a5"/>
                <w:noProof/>
              </w:rPr>
              <w:t>3.1.2 Primary: Structure-Based Chunking (Table-Aware)</w:t>
            </w:r>
            <w:r>
              <w:rPr>
                <w:noProof/>
              </w:rPr>
              <w:tab/>
            </w:r>
            <w:r>
              <w:rPr>
                <w:noProof/>
              </w:rPr>
              <w:fldChar w:fldCharType="begin"/>
            </w:r>
            <w:r>
              <w:rPr>
                <w:noProof/>
              </w:rPr>
              <w:instrText xml:space="preserve"> PAGEREF _Toc223355236 \h </w:instrText>
            </w:r>
            <w:r>
              <w:rPr>
                <w:noProof/>
              </w:rPr>
            </w:r>
            <w:r>
              <w:rPr>
                <w:noProof/>
              </w:rPr>
              <w:fldChar w:fldCharType="separate"/>
            </w:r>
            <w:r>
              <w:rPr>
                <w:noProof/>
              </w:rPr>
              <w:t>20</w:t>
            </w:r>
            <w:r>
              <w:rPr>
                <w:noProof/>
              </w:rPr>
              <w:fldChar w:fldCharType="end"/>
            </w:r>
          </w:hyperlink>
        </w:p>
        <w:p w14:paraId="67D3BFEE" w14:textId="77777777" w:rsidR="00A374AD" w:rsidRDefault="00A374AD">
          <w:pPr>
            <w:pStyle w:val="30"/>
            <w:tabs>
              <w:tab w:val="right" w:leader="dot" w:pos="9016"/>
            </w:tabs>
            <w:ind w:left="880"/>
            <w:rPr>
              <w:noProof/>
            </w:rPr>
          </w:pPr>
          <w:hyperlink w:anchor="_Toc223355237" w:history="1">
            <w:r w:rsidRPr="00FA0409">
              <w:rPr>
                <w:rStyle w:val="a5"/>
                <w:noProof/>
              </w:rPr>
              <w:t>3.1.3 Secondary: Semantic Boundary Detection</w:t>
            </w:r>
            <w:r>
              <w:rPr>
                <w:noProof/>
              </w:rPr>
              <w:tab/>
            </w:r>
            <w:r>
              <w:rPr>
                <w:noProof/>
              </w:rPr>
              <w:fldChar w:fldCharType="begin"/>
            </w:r>
            <w:r>
              <w:rPr>
                <w:noProof/>
              </w:rPr>
              <w:instrText xml:space="preserve"> PAGEREF _Toc223355237 \h </w:instrText>
            </w:r>
            <w:r>
              <w:rPr>
                <w:noProof/>
              </w:rPr>
            </w:r>
            <w:r>
              <w:rPr>
                <w:noProof/>
              </w:rPr>
              <w:fldChar w:fldCharType="separate"/>
            </w:r>
            <w:r>
              <w:rPr>
                <w:noProof/>
              </w:rPr>
              <w:t>21</w:t>
            </w:r>
            <w:r>
              <w:rPr>
                <w:noProof/>
              </w:rPr>
              <w:fldChar w:fldCharType="end"/>
            </w:r>
          </w:hyperlink>
        </w:p>
        <w:p w14:paraId="4176F769" w14:textId="77777777" w:rsidR="00A374AD" w:rsidRDefault="00A374AD">
          <w:pPr>
            <w:pStyle w:val="30"/>
            <w:tabs>
              <w:tab w:val="right" w:leader="dot" w:pos="9016"/>
            </w:tabs>
            <w:ind w:left="880"/>
            <w:rPr>
              <w:noProof/>
            </w:rPr>
          </w:pPr>
          <w:hyperlink w:anchor="_Toc223355238" w:history="1">
            <w:r w:rsidRPr="00FA0409">
              <w:rPr>
                <w:rStyle w:val="a5"/>
                <w:noProof/>
              </w:rPr>
              <w:t>3.1.4 Fallback: Sliding Window with Overlap</w:t>
            </w:r>
            <w:r>
              <w:rPr>
                <w:noProof/>
              </w:rPr>
              <w:tab/>
            </w:r>
            <w:r>
              <w:rPr>
                <w:noProof/>
              </w:rPr>
              <w:fldChar w:fldCharType="begin"/>
            </w:r>
            <w:r>
              <w:rPr>
                <w:noProof/>
              </w:rPr>
              <w:instrText xml:space="preserve"> PAGEREF _Toc223355238 \h </w:instrText>
            </w:r>
            <w:r>
              <w:rPr>
                <w:noProof/>
              </w:rPr>
            </w:r>
            <w:r>
              <w:rPr>
                <w:noProof/>
              </w:rPr>
              <w:fldChar w:fldCharType="separate"/>
            </w:r>
            <w:r>
              <w:rPr>
                <w:noProof/>
              </w:rPr>
              <w:t>21</w:t>
            </w:r>
            <w:r>
              <w:rPr>
                <w:noProof/>
              </w:rPr>
              <w:fldChar w:fldCharType="end"/>
            </w:r>
          </w:hyperlink>
        </w:p>
        <w:p w14:paraId="0BFE4AD8" w14:textId="77777777" w:rsidR="00A374AD" w:rsidRDefault="00A374AD">
          <w:pPr>
            <w:pStyle w:val="30"/>
            <w:tabs>
              <w:tab w:val="right" w:leader="dot" w:pos="9016"/>
            </w:tabs>
            <w:ind w:left="880"/>
            <w:rPr>
              <w:noProof/>
            </w:rPr>
          </w:pPr>
          <w:hyperlink w:anchor="_Toc223355239" w:history="1">
            <w:r w:rsidRPr="00FA0409">
              <w:rPr>
                <w:rStyle w:val="a5"/>
                <w:noProof/>
              </w:rPr>
              <w:t>3.1.5 Chunking Strategy Selection Log</w:t>
            </w:r>
            <w:r>
              <w:rPr>
                <w:noProof/>
              </w:rPr>
              <w:tab/>
            </w:r>
            <w:r>
              <w:rPr>
                <w:noProof/>
              </w:rPr>
              <w:fldChar w:fldCharType="begin"/>
            </w:r>
            <w:r>
              <w:rPr>
                <w:noProof/>
              </w:rPr>
              <w:instrText xml:space="preserve"> PAGEREF _Toc223355239 \h </w:instrText>
            </w:r>
            <w:r>
              <w:rPr>
                <w:noProof/>
              </w:rPr>
            </w:r>
            <w:r>
              <w:rPr>
                <w:noProof/>
              </w:rPr>
              <w:fldChar w:fldCharType="separate"/>
            </w:r>
            <w:r>
              <w:rPr>
                <w:noProof/>
              </w:rPr>
              <w:t>21</w:t>
            </w:r>
            <w:r>
              <w:rPr>
                <w:noProof/>
              </w:rPr>
              <w:fldChar w:fldCharType="end"/>
            </w:r>
          </w:hyperlink>
        </w:p>
        <w:p w14:paraId="3589EFD3" w14:textId="77777777" w:rsidR="00A374AD" w:rsidRDefault="00A374AD">
          <w:pPr>
            <w:pStyle w:val="20"/>
            <w:tabs>
              <w:tab w:val="right" w:leader="dot" w:pos="9016"/>
            </w:tabs>
            <w:ind w:left="440"/>
            <w:rPr>
              <w:noProof/>
            </w:rPr>
          </w:pPr>
          <w:hyperlink w:anchor="_Toc223355240" w:history="1">
            <w:r w:rsidRPr="00FA0409">
              <w:rPr>
                <w:rStyle w:val="a5"/>
                <w:noProof/>
              </w:rPr>
              <w:t>3.2 Table Parsing Pipeline</w:t>
            </w:r>
            <w:r>
              <w:rPr>
                <w:noProof/>
              </w:rPr>
              <w:tab/>
            </w:r>
            <w:r>
              <w:rPr>
                <w:noProof/>
              </w:rPr>
              <w:fldChar w:fldCharType="begin"/>
            </w:r>
            <w:r>
              <w:rPr>
                <w:noProof/>
              </w:rPr>
              <w:instrText xml:space="preserve"> PAGEREF _Toc223355240 \h </w:instrText>
            </w:r>
            <w:r>
              <w:rPr>
                <w:noProof/>
              </w:rPr>
            </w:r>
            <w:r>
              <w:rPr>
                <w:noProof/>
              </w:rPr>
              <w:fldChar w:fldCharType="separate"/>
            </w:r>
            <w:r>
              <w:rPr>
                <w:noProof/>
              </w:rPr>
              <w:t>22</w:t>
            </w:r>
            <w:r>
              <w:rPr>
                <w:noProof/>
              </w:rPr>
              <w:fldChar w:fldCharType="end"/>
            </w:r>
          </w:hyperlink>
        </w:p>
        <w:p w14:paraId="07C243B4" w14:textId="77777777" w:rsidR="00A374AD" w:rsidRDefault="00A374AD">
          <w:pPr>
            <w:pStyle w:val="20"/>
            <w:tabs>
              <w:tab w:val="right" w:leader="dot" w:pos="9016"/>
            </w:tabs>
            <w:ind w:left="440"/>
            <w:rPr>
              <w:noProof/>
            </w:rPr>
          </w:pPr>
          <w:hyperlink w:anchor="_Toc223355241" w:history="1">
            <w:r w:rsidRPr="00FA0409">
              <w:rPr>
                <w:rStyle w:val="a5"/>
                <w:noProof/>
              </w:rPr>
              <w:t>3.3 Chunking Rules</w:t>
            </w:r>
            <w:r>
              <w:rPr>
                <w:noProof/>
              </w:rPr>
              <w:tab/>
            </w:r>
            <w:r>
              <w:rPr>
                <w:noProof/>
              </w:rPr>
              <w:fldChar w:fldCharType="begin"/>
            </w:r>
            <w:r>
              <w:rPr>
                <w:noProof/>
              </w:rPr>
              <w:instrText xml:space="preserve"> PAGEREF _Toc223355241 \h </w:instrText>
            </w:r>
            <w:r>
              <w:rPr>
                <w:noProof/>
              </w:rPr>
            </w:r>
            <w:r>
              <w:rPr>
                <w:noProof/>
              </w:rPr>
              <w:fldChar w:fldCharType="separate"/>
            </w:r>
            <w:r>
              <w:rPr>
                <w:noProof/>
              </w:rPr>
              <w:t>22</w:t>
            </w:r>
            <w:r>
              <w:rPr>
                <w:noProof/>
              </w:rPr>
              <w:fldChar w:fldCharType="end"/>
            </w:r>
          </w:hyperlink>
        </w:p>
        <w:p w14:paraId="42ABFFE5" w14:textId="77777777" w:rsidR="00A374AD" w:rsidRDefault="00A374AD">
          <w:pPr>
            <w:pStyle w:val="20"/>
            <w:tabs>
              <w:tab w:val="right" w:leader="dot" w:pos="9016"/>
            </w:tabs>
            <w:ind w:left="440"/>
            <w:rPr>
              <w:noProof/>
            </w:rPr>
          </w:pPr>
          <w:hyperlink w:anchor="_Toc223355242" w:history="1">
            <w:r w:rsidRPr="00FA0409">
              <w:rPr>
                <w:rStyle w:val="a5"/>
                <w:noProof/>
              </w:rPr>
              <w:t>3.4 Metadata Field Definition</w:t>
            </w:r>
            <w:r>
              <w:rPr>
                <w:noProof/>
              </w:rPr>
              <w:tab/>
            </w:r>
            <w:r>
              <w:rPr>
                <w:noProof/>
              </w:rPr>
              <w:fldChar w:fldCharType="begin"/>
            </w:r>
            <w:r>
              <w:rPr>
                <w:noProof/>
              </w:rPr>
              <w:instrText xml:space="preserve"> PAGEREF _Toc223355242 \h </w:instrText>
            </w:r>
            <w:r>
              <w:rPr>
                <w:noProof/>
              </w:rPr>
            </w:r>
            <w:r>
              <w:rPr>
                <w:noProof/>
              </w:rPr>
              <w:fldChar w:fldCharType="separate"/>
            </w:r>
            <w:r>
              <w:rPr>
                <w:noProof/>
              </w:rPr>
              <w:t>22</w:t>
            </w:r>
            <w:r>
              <w:rPr>
                <w:noProof/>
              </w:rPr>
              <w:fldChar w:fldCharType="end"/>
            </w:r>
          </w:hyperlink>
        </w:p>
        <w:p w14:paraId="5B84D42C" w14:textId="77777777" w:rsidR="00A374AD" w:rsidRDefault="00A374AD">
          <w:pPr>
            <w:pStyle w:val="20"/>
            <w:tabs>
              <w:tab w:val="right" w:leader="dot" w:pos="9016"/>
            </w:tabs>
            <w:ind w:left="440"/>
            <w:rPr>
              <w:noProof/>
            </w:rPr>
          </w:pPr>
          <w:hyperlink w:anchor="_Toc223355243" w:history="1">
            <w:r w:rsidRPr="00FA0409">
              <w:rPr>
                <w:rStyle w:val="a5"/>
                <w:noProof/>
              </w:rPr>
              <w:t>3.5 Technical Synonym Dictionary Management</w:t>
            </w:r>
            <w:r>
              <w:rPr>
                <w:noProof/>
              </w:rPr>
              <w:tab/>
            </w:r>
            <w:r>
              <w:rPr>
                <w:noProof/>
              </w:rPr>
              <w:fldChar w:fldCharType="begin"/>
            </w:r>
            <w:r>
              <w:rPr>
                <w:noProof/>
              </w:rPr>
              <w:instrText xml:space="preserve"> PAGEREF _Toc223355243 \h </w:instrText>
            </w:r>
            <w:r>
              <w:rPr>
                <w:noProof/>
              </w:rPr>
            </w:r>
            <w:r>
              <w:rPr>
                <w:noProof/>
              </w:rPr>
              <w:fldChar w:fldCharType="separate"/>
            </w:r>
            <w:r>
              <w:rPr>
                <w:noProof/>
              </w:rPr>
              <w:t>23</w:t>
            </w:r>
            <w:r>
              <w:rPr>
                <w:noProof/>
              </w:rPr>
              <w:fldChar w:fldCharType="end"/>
            </w:r>
          </w:hyperlink>
        </w:p>
        <w:p w14:paraId="11CC8FFA" w14:textId="77777777" w:rsidR="00A374AD" w:rsidRDefault="00A374AD">
          <w:pPr>
            <w:pStyle w:val="20"/>
            <w:tabs>
              <w:tab w:val="right" w:leader="dot" w:pos="9016"/>
            </w:tabs>
            <w:ind w:left="440"/>
            <w:rPr>
              <w:noProof/>
            </w:rPr>
          </w:pPr>
          <w:hyperlink w:anchor="_Toc223355244" w:history="1">
            <w:r w:rsidRPr="00FA0409">
              <w:rPr>
                <w:rStyle w:val="a5"/>
                <w:noProof/>
              </w:rPr>
              <w:t>3.6 Common Index Design Principles</w:t>
            </w:r>
            <w:r>
              <w:rPr>
                <w:noProof/>
              </w:rPr>
              <w:tab/>
            </w:r>
            <w:r>
              <w:rPr>
                <w:noProof/>
              </w:rPr>
              <w:fldChar w:fldCharType="begin"/>
            </w:r>
            <w:r>
              <w:rPr>
                <w:noProof/>
              </w:rPr>
              <w:instrText xml:space="preserve"> PAGEREF _Toc223355244 \h </w:instrText>
            </w:r>
            <w:r>
              <w:rPr>
                <w:noProof/>
              </w:rPr>
            </w:r>
            <w:r>
              <w:rPr>
                <w:noProof/>
              </w:rPr>
              <w:fldChar w:fldCharType="separate"/>
            </w:r>
            <w:r>
              <w:rPr>
                <w:noProof/>
              </w:rPr>
              <w:t>23</w:t>
            </w:r>
            <w:r>
              <w:rPr>
                <w:noProof/>
              </w:rPr>
              <w:fldChar w:fldCharType="end"/>
            </w:r>
          </w:hyperlink>
        </w:p>
        <w:p w14:paraId="6FBC2430" w14:textId="77777777" w:rsidR="00A374AD" w:rsidRDefault="00A374AD">
          <w:pPr>
            <w:pStyle w:val="20"/>
            <w:tabs>
              <w:tab w:val="right" w:leader="dot" w:pos="9016"/>
            </w:tabs>
            <w:ind w:left="440"/>
            <w:rPr>
              <w:noProof/>
            </w:rPr>
          </w:pPr>
          <w:hyperlink w:anchor="_Toc223355245" w:history="1">
            <w:r w:rsidRPr="00FA0409">
              <w:rPr>
                <w:rStyle w:val="a5"/>
                <w:noProof/>
              </w:rPr>
              <w:t>3.7 RAG Document Folder Structure and Ingestion</w:t>
            </w:r>
            <w:r>
              <w:rPr>
                <w:noProof/>
              </w:rPr>
              <w:tab/>
            </w:r>
            <w:r>
              <w:rPr>
                <w:noProof/>
              </w:rPr>
              <w:fldChar w:fldCharType="begin"/>
            </w:r>
            <w:r>
              <w:rPr>
                <w:noProof/>
              </w:rPr>
              <w:instrText xml:space="preserve"> PAGEREF _Toc223355245 \h </w:instrText>
            </w:r>
            <w:r>
              <w:rPr>
                <w:noProof/>
              </w:rPr>
            </w:r>
            <w:r>
              <w:rPr>
                <w:noProof/>
              </w:rPr>
              <w:fldChar w:fldCharType="separate"/>
            </w:r>
            <w:r>
              <w:rPr>
                <w:noProof/>
              </w:rPr>
              <w:t>23</w:t>
            </w:r>
            <w:r>
              <w:rPr>
                <w:noProof/>
              </w:rPr>
              <w:fldChar w:fldCharType="end"/>
            </w:r>
          </w:hyperlink>
        </w:p>
        <w:p w14:paraId="1FC53263" w14:textId="77777777" w:rsidR="00A374AD" w:rsidRDefault="00A374AD">
          <w:pPr>
            <w:pStyle w:val="11"/>
            <w:tabs>
              <w:tab w:val="right" w:leader="dot" w:pos="9016"/>
            </w:tabs>
            <w:rPr>
              <w:noProof/>
            </w:rPr>
          </w:pPr>
          <w:hyperlink w:anchor="_Toc223355246" w:history="1">
            <w:r w:rsidRPr="00FA0409">
              <w:rPr>
                <w:rStyle w:val="a5"/>
                <w:noProof/>
              </w:rPr>
              <w:t>4. Retrieval Pipeline</w:t>
            </w:r>
            <w:r>
              <w:rPr>
                <w:noProof/>
              </w:rPr>
              <w:tab/>
            </w:r>
            <w:r>
              <w:rPr>
                <w:noProof/>
              </w:rPr>
              <w:fldChar w:fldCharType="begin"/>
            </w:r>
            <w:r>
              <w:rPr>
                <w:noProof/>
              </w:rPr>
              <w:instrText xml:space="preserve"> PAGEREF _Toc223355246 \h </w:instrText>
            </w:r>
            <w:r>
              <w:rPr>
                <w:noProof/>
              </w:rPr>
            </w:r>
            <w:r>
              <w:rPr>
                <w:noProof/>
              </w:rPr>
              <w:fldChar w:fldCharType="separate"/>
            </w:r>
            <w:r>
              <w:rPr>
                <w:noProof/>
              </w:rPr>
              <w:t>25</w:t>
            </w:r>
            <w:r>
              <w:rPr>
                <w:noProof/>
              </w:rPr>
              <w:fldChar w:fldCharType="end"/>
            </w:r>
          </w:hyperlink>
        </w:p>
        <w:p w14:paraId="6B2AB7A2" w14:textId="77777777" w:rsidR="00A374AD" w:rsidRDefault="00A374AD">
          <w:pPr>
            <w:pStyle w:val="20"/>
            <w:tabs>
              <w:tab w:val="right" w:leader="dot" w:pos="9016"/>
            </w:tabs>
            <w:ind w:left="440"/>
            <w:rPr>
              <w:noProof/>
            </w:rPr>
          </w:pPr>
          <w:hyperlink w:anchor="_Toc223355247" w:history="1">
            <w:r w:rsidRPr="00FA0409">
              <w:rPr>
                <w:rStyle w:val="a5"/>
                <w:noProof/>
              </w:rPr>
              <w:t>4.1 Hybrid++ Search Strategy Overview</w:t>
            </w:r>
            <w:r>
              <w:rPr>
                <w:noProof/>
              </w:rPr>
              <w:tab/>
            </w:r>
            <w:r>
              <w:rPr>
                <w:noProof/>
              </w:rPr>
              <w:fldChar w:fldCharType="begin"/>
            </w:r>
            <w:r>
              <w:rPr>
                <w:noProof/>
              </w:rPr>
              <w:instrText xml:space="preserve"> PAGEREF _Toc223355247 \h </w:instrText>
            </w:r>
            <w:r>
              <w:rPr>
                <w:noProof/>
              </w:rPr>
            </w:r>
            <w:r>
              <w:rPr>
                <w:noProof/>
              </w:rPr>
              <w:fldChar w:fldCharType="separate"/>
            </w:r>
            <w:r>
              <w:rPr>
                <w:noProof/>
              </w:rPr>
              <w:t>25</w:t>
            </w:r>
            <w:r>
              <w:rPr>
                <w:noProof/>
              </w:rPr>
              <w:fldChar w:fldCharType="end"/>
            </w:r>
          </w:hyperlink>
        </w:p>
        <w:p w14:paraId="60D3C07B" w14:textId="77777777" w:rsidR="00A374AD" w:rsidRDefault="00A374AD">
          <w:pPr>
            <w:pStyle w:val="20"/>
            <w:tabs>
              <w:tab w:val="right" w:leader="dot" w:pos="9016"/>
            </w:tabs>
            <w:ind w:left="440"/>
            <w:rPr>
              <w:noProof/>
            </w:rPr>
          </w:pPr>
          <w:hyperlink w:anchor="_Toc223355248" w:history="1">
            <w:r w:rsidRPr="00FA0409">
              <w:rPr>
                <w:rStyle w:val="a5"/>
                <w:noProof/>
              </w:rPr>
              <w:t>4.2 Query Router (Intent-Based)</w:t>
            </w:r>
            <w:r>
              <w:rPr>
                <w:noProof/>
              </w:rPr>
              <w:tab/>
            </w:r>
            <w:r>
              <w:rPr>
                <w:noProof/>
              </w:rPr>
              <w:fldChar w:fldCharType="begin"/>
            </w:r>
            <w:r>
              <w:rPr>
                <w:noProof/>
              </w:rPr>
              <w:instrText xml:space="preserve"> PAGEREF _Toc223355248 \h </w:instrText>
            </w:r>
            <w:r>
              <w:rPr>
                <w:noProof/>
              </w:rPr>
            </w:r>
            <w:r>
              <w:rPr>
                <w:noProof/>
              </w:rPr>
              <w:fldChar w:fldCharType="separate"/>
            </w:r>
            <w:r>
              <w:rPr>
                <w:noProof/>
              </w:rPr>
              <w:t>25</w:t>
            </w:r>
            <w:r>
              <w:rPr>
                <w:noProof/>
              </w:rPr>
              <w:fldChar w:fldCharType="end"/>
            </w:r>
          </w:hyperlink>
        </w:p>
        <w:p w14:paraId="368C07A0" w14:textId="77777777" w:rsidR="00A374AD" w:rsidRDefault="00A374AD">
          <w:pPr>
            <w:pStyle w:val="30"/>
            <w:tabs>
              <w:tab w:val="right" w:leader="dot" w:pos="9016"/>
            </w:tabs>
            <w:ind w:left="880"/>
            <w:rPr>
              <w:noProof/>
            </w:rPr>
          </w:pPr>
          <w:hyperlink w:anchor="_Toc223355249" w:history="1">
            <w:r w:rsidRPr="00FA0409">
              <w:rPr>
                <w:rStyle w:val="a5"/>
                <w:noProof/>
              </w:rPr>
              <w:t>4.2.1 Intent Classification</w:t>
            </w:r>
            <w:r>
              <w:rPr>
                <w:noProof/>
              </w:rPr>
              <w:tab/>
            </w:r>
            <w:r>
              <w:rPr>
                <w:noProof/>
              </w:rPr>
              <w:fldChar w:fldCharType="begin"/>
            </w:r>
            <w:r>
              <w:rPr>
                <w:noProof/>
              </w:rPr>
              <w:instrText xml:space="preserve"> PAGEREF _Toc223355249 \h </w:instrText>
            </w:r>
            <w:r>
              <w:rPr>
                <w:noProof/>
              </w:rPr>
            </w:r>
            <w:r>
              <w:rPr>
                <w:noProof/>
              </w:rPr>
              <w:fldChar w:fldCharType="separate"/>
            </w:r>
            <w:r>
              <w:rPr>
                <w:noProof/>
              </w:rPr>
              <w:t>25</w:t>
            </w:r>
            <w:r>
              <w:rPr>
                <w:noProof/>
              </w:rPr>
              <w:fldChar w:fldCharType="end"/>
            </w:r>
          </w:hyperlink>
        </w:p>
        <w:p w14:paraId="350D4FE8" w14:textId="77777777" w:rsidR="00A374AD" w:rsidRDefault="00A374AD">
          <w:pPr>
            <w:pStyle w:val="30"/>
            <w:tabs>
              <w:tab w:val="right" w:leader="dot" w:pos="9016"/>
            </w:tabs>
            <w:ind w:left="880"/>
            <w:rPr>
              <w:noProof/>
            </w:rPr>
          </w:pPr>
          <w:hyperlink w:anchor="_Toc223355250" w:history="1">
            <w:r w:rsidRPr="00FA0409">
              <w:rPr>
                <w:rStyle w:val="a5"/>
                <w:noProof/>
              </w:rPr>
              <w:t>4.2.2 Layer Routing</w:t>
            </w:r>
            <w:r>
              <w:rPr>
                <w:noProof/>
              </w:rPr>
              <w:tab/>
            </w:r>
            <w:r>
              <w:rPr>
                <w:noProof/>
              </w:rPr>
              <w:fldChar w:fldCharType="begin"/>
            </w:r>
            <w:r>
              <w:rPr>
                <w:noProof/>
              </w:rPr>
              <w:instrText xml:space="preserve"> PAGEREF _Toc223355250 \h </w:instrText>
            </w:r>
            <w:r>
              <w:rPr>
                <w:noProof/>
              </w:rPr>
            </w:r>
            <w:r>
              <w:rPr>
                <w:noProof/>
              </w:rPr>
              <w:fldChar w:fldCharType="separate"/>
            </w:r>
            <w:r>
              <w:rPr>
                <w:noProof/>
              </w:rPr>
              <w:t>25</w:t>
            </w:r>
            <w:r>
              <w:rPr>
                <w:noProof/>
              </w:rPr>
              <w:fldChar w:fldCharType="end"/>
            </w:r>
          </w:hyperlink>
        </w:p>
        <w:p w14:paraId="5ABF3565" w14:textId="77777777" w:rsidR="00A374AD" w:rsidRDefault="00A374AD">
          <w:pPr>
            <w:pStyle w:val="20"/>
            <w:tabs>
              <w:tab w:val="right" w:leader="dot" w:pos="9016"/>
            </w:tabs>
            <w:ind w:left="440"/>
            <w:rPr>
              <w:noProof/>
            </w:rPr>
          </w:pPr>
          <w:hyperlink w:anchor="_Toc223355251" w:history="1">
            <w:r w:rsidRPr="00FA0409">
              <w:rPr>
                <w:rStyle w:val="a5"/>
                <w:noProof/>
              </w:rPr>
              <w:t>4.3 Embedding Model Selection and Evaluation</w:t>
            </w:r>
            <w:r>
              <w:rPr>
                <w:noProof/>
              </w:rPr>
              <w:tab/>
            </w:r>
            <w:r>
              <w:rPr>
                <w:noProof/>
              </w:rPr>
              <w:fldChar w:fldCharType="begin"/>
            </w:r>
            <w:r>
              <w:rPr>
                <w:noProof/>
              </w:rPr>
              <w:instrText xml:space="preserve"> PAGEREF _Toc223355251 \h </w:instrText>
            </w:r>
            <w:r>
              <w:rPr>
                <w:noProof/>
              </w:rPr>
            </w:r>
            <w:r>
              <w:rPr>
                <w:noProof/>
              </w:rPr>
              <w:fldChar w:fldCharType="separate"/>
            </w:r>
            <w:r>
              <w:rPr>
                <w:noProof/>
              </w:rPr>
              <w:t>25</w:t>
            </w:r>
            <w:r>
              <w:rPr>
                <w:noProof/>
              </w:rPr>
              <w:fldChar w:fldCharType="end"/>
            </w:r>
          </w:hyperlink>
        </w:p>
        <w:p w14:paraId="747053C8" w14:textId="77777777" w:rsidR="00A374AD" w:rsidRDefault="00A374AD">
          <w:pPr>
            <w:pStyle w:val="30"/>
            <w:tabs>
              <w:tab w:val="right" w:leader="dot" w:pos="9016"/>
            </w:tabs>
            <w:ind w:left="880"/>
            <w:rPr>
              <w:noProof/>
            </w:rPr>
          </w:pPr>
          <w:hyperlink w:anchor="_Toc223355252" w:history="1">
            <w:r w:rsidRPr="00FA0409">
              <w:rPr>
                <w:rStyle w:val="a5"/>
                <w:noProof/>
              </w:rPr>
              <w:t>4.3.1 Available Models</w:t>
            </w:r>
            <w:r>
              <w:rPr>
                <w:noProof/>
              </w:rPr>
              <w:tab/>
            </w:r>
            <w:r>
              <w:rPr>
                <w:noProof/>
              </w:rPr>
              <w:fldChar w:fldCharType="begin"/>
            </w:r>
            <w:r>
              <w:rPr>
                <w:noProof/>
              </w:rPr>
              <w:instrText xml:space="preserve"> PAGEREF _Toc223355252 \h </w:instrText>
            </w:r>
            <w:r>
              <w:rPr>
                <w:noProof/>
              </w:rPr>
            </w:r>
            <w:r>
              <w:rPr>
                <w:noProof/>
              </w:rPr>
              <w:fldChar w:fldCharType="separate"/>
            </w:r>
            <w:r>
              <w:rPr>
                <w:noProof/>
              </w:rPr>
              <w:t>25</w:t>
            </w:r>
            <w:r>
              <w:rPr>
                <w:noProof/>
              </w:rPr>
              <w:fldChar w:fldCharType="end"/>
            </w:r>
          </w:hyperlink>
        </w:p>
        <w:p w14:paraId="144B15AC" w14:textId="77777777" w:rsidR="00A374AD" w:rsidRDefault="00A374AD">
          <w:pPr>
            <w:pStyle w:val="30"/>
            <w:tabs>
              <w:tab w:val="right" w:leader="dot" w:pos="9016"/>
            </w:tabs>
            <w:ind w:left="880"/>
            <w:rPr>
              <w:noProof/>
            </w:rPr>
          </w:pPr>
          <w:hyperlink w:anchor="_Toc223355253" w:history="1">
            <w:r w:rsidRPr="00FA0409">
              <w:rPr>
                <w:rStyle w:val="a5"/>
                <w:noProof/>
              </w:rPr>
              <w:t>4.3.2 Dual-Index Transition Architecture</w:t>
            </w:r>
            <w:r>
              <w:rPr>
                <w:noProof/>
              </w:rPr>
              <w:tab/>
            </w:r>
            <w:r>
              <w:rPr>
                <w:noProof/>
              </w:rPr>
              <w:fldChar w:fldCharType="begin"/>
            </w:r>
            <w:r>
              <w:rPr>
                <w:noProof/>
              </w:rPr>
              <w:instrText xml:space="preserve"> PAGEREF _Toc223355253 \h </w:instrText>
            </w:r>
            <w:r>
              <w:rPr>
                <w:noProof/>
              </w:rPr>
            </w:r>
            <w:r>
              <w:rPr>
                <w:noProof/>
              </w:rPr>
              <w:fldChar w:fldCharType="separate"/>
            </w:r>
            <w:r>
              <w:rPr>
                <w:noProof/>
              </w:rPr>
              <w:t>26</w:t>
            </w:r>
            <w:r>
              <w:rPr>
                <w:noProof/>
              </w:rPr>
              <w:fldChar w:fldCharType="end"/>
            </w:r>
          </w:hyperlink>
        </w:p>
        <w:p w14:paraId="1F8B1E42" w14:textId="77777777" w:rsidR="00A374AD" w:rsidRDefault="00A374AD">
          <w:pPr>
            <w:pStyle w:val="30"/>
            <w:tabs>
              <w:tab w:val="right" w:leader="dot" w:pos="9016"/>
            </w:tabs>
            <w:ind w:left="880"/>
            <w:rPr>
              <w:noProof/>
            </w:rPr>
          </w:pPr>
          <w:hyperlink w:anchor="_Toc223355254" w:history="1">
            <w:r w:rsidRPr="00FA0409">
              <w:rPr>
                <w:rStyle w:val="a5"/>
                <w:noProof/>
              </w:rPr>
              <w:t>4.3.3 Evaluation Criteria and Fine-tuning</w:t>
            </w:r>
            <w:r>
              <w:rPr>
                <w:noProof/>
              </w:rPr>
              <w:tab/>
            </w:r>
            <w:r>
              <w:rPr>
                <w:noProof/>
              </w:rPr>
              <w:fldChar w:fldCharType="begin"/>
            </w:r>
            <w:r>
              <w:rPr>
                <w:noProof/>
              </w:rPr>
              <w:instrText xml:space="preserve"> PAGEREF _Toc223355254 \h </w:instrText>
            </w:r>
            <w:r>
              <w:rPr>
                <w:noProof/>
              </w:rPr>
            </w:r>
            <w:r>
              <w:rPr>
                <w:noProof/>
              </w:rPr>
              <w:fldChar w:fldCharType="separate"/>
            </w:r>
            <w:r>
              <w:rPr>
                <w:noProof/>
              </w:rPr>
              <w:t>26</w:t>
            </w:r>
            <w:r>
              <w:rPr>
                <w:noProof/>
              </w:rPr>
              <w:fldChar w:fldCharType="end"/>
            </w:r>
          </w:hyperlink>
        </w:p>
        <w:p w14:paraId="37149B59" w14:textId="77777777" w:rsidR="00A374AD" w:rsidRDefault="00A374AD">
          <w:pPr>
            <w:pStyle w:val="20"/>
            <w:tabs>
              <w:tab w:val="right" w:leader="dot" w:pos="9016"/>
            </w:tabs>
            <w:ind w:left="440"/>
            <w:rPr>
              <w:noProof/>
            </w:rPr>
          </w:pPr>
          <w:hyperlink w:anchor="_Toc223355255" w:history="1">
            <w:r w:rsidRPr="00FA0409">
              <w:rPr>
                <w:rStyle w:val="a5"/>
                <w:noProof/>
              </w:rPr>
              <w:t>4.4 Hybrid Search (Vector + BM25 + Structured Filter)</w:t>
            </w:r>
            <w:r>
              <w:rPr>
                <w:noProof/>
              </w:rPr>
              <w:tab/>
            </w:r>
            <w:r>
              <w:rPr>
                <w:noProof/>
              </w:rPr>
              <w:fldChar w:fldCharType="begin"/>
            </w:r>
            <w:r>
              <w:rPr>
                <w:noProof/>
              </w:rPr>
              <w:instrText xml:space="preserve"> PAGEREF _Toc223355255 \h </w:instrText>
            </w:r>
            <w:r>
              <w:rPr>
                <w:noProof/>
              </w:rPr>
            </w:r>
            <w:r>
              <w:rPr>
                <w:noProof/>
              </w:rPr>
              <w:fldChar w:fldCharType="separate"/>
            </w:r>
            <w:r>
              <w:rPr>
                <w:noProof/>
              </w:rPr>
              <w:t>26</w:t>
            </w:r>
            <w:r>
              <w:rPr>
                <w:noProof/>
              </w:rPr>
              <w:fldChar w:fldCharType="end"/>
            </w:r>
          </w:hyperlink>
        </w:p>
        <w:p w14:paraId="2C988937" w14:textId="77777777" w:rsidR="00A374AD" w:rsidRDefault="00A374AD">
          <w:pPr>
            <w:pStyle w:val="20"/>
            <w:tabs>
              <w:tab w:val="right" w:leader="dot" w:pos="9016"/>
            </w:tabs>
            <w:ind w:left="440"/>
            <w:rPr>
              <w:noProof/>
            </w:rPr>
          </w:pPr>
          <w:hyperlink w:anchor="_Toc223355256" w:history="1">
            <w:r w:rsidRPr="00FA0409">
              <w:rPr>
                <w:rStyle w:val="a5"/>
                <w:noProof/>
              </w:rPr>
              <w:t>4.5 Re-ranking + MMR (Diversity)</w:t>
            </w:r>
            <w:r>
              <w:rPr>
                <w:noProof/>
              </w:rPr>
              <w:tab/>
            </w:r>
            <w:r>
              <w:rPr>
                <w:noProof/>
              </w:rPr>
              <w:fldChar w:fldCharType="begin"/>
            </w:r>
            <w:r>
              <w:rPr>
                <w:noProof/>
              </w:rPr>
              <w:instrText xml:space="preserve"> PAGEREF _Toc223355256 \h </w:instrText>
            </w:r>
            <w:r>
              <w:rPr>
                <w:noProof/>
              </w:rPr>
            </w:r>
            <w:r>
              <w:rPr>
                <w:noProof/>
              </w:rPr>
              <w:fldChar w:fldCharType="separate"/>
            </w:r>
            <w:r>
              <w:rPr>
                <w:noProof/>
              </w:rPr>
              <w:t>26</w:t>
            </w:r>
            <w:r>
              <w:rPr>
                <w:noProof/>
              </w:rPr>
              <w:fldChar w:fldCharType="end"/>
            </w:r>
          </w:hyperlink>
        </w:p>
        <w:p w14:paraId="72D4BB53" w14:textId="77777777" w:rsidR="00A374AD" w:rsidRDefault="00A374AD">
          <w:pPr>
            <w:pStyle w:val="20"/>
            <w:tabs>
              <w:tab w:val="right" w:leader="dot" w:pos="9016"/>
            </w:tabs>
            <w:ind w:left="440"/>
            <w:rPr>
              <w:noProof/>
            </w:rPr>
          </w:pPr>
          <w:hyperlink w:anchor="_Toc223355257" w:history="1">
            <w:r w:rsidRPr="00FA0409">
              <w:rPr>
                <w:rStyle w:val="a5"/>
                <w:noProof/>
              </w:rPr>
              <w:t>4.6 Result Cache Strategy</w:t>
            </w:r>
            <w:r>
              <w:rPr>
                <w:noProof/>
              </w:rPr>
              <w:tab/>
            </w:r>
            <w:r>
              <w:rPr>
                <w:noProof/>
              </w:rPr>
              <w:fldChar w:fldCharType="begin"/>
            </w:r>
            <w:r>
              <w:rPr>
                <w:noProof/>
              </w:rPr>
              <w:instrText xml:space="preserve"> PAGEREF _Toc223355257 \h </w:instrText>
            </w:r>
            <w:r>
              <w:rPr>
                <w:noProof/>
              </w:rPr>
            </w:r>
            <w:r>
              <w:rPr>
                <w:noProof/>
              </w:rPr>
              <w:fldChar w:fldCharType="separate"/>
            </w:r>
            <w:r>
              <w:rPr>
                <w:noProof/>
              </w:rPr>
              <w:t>26</w:t>
            </w:r>
            <w:r>
              <w:rPr>
                <w:noProof/>
              </w:rPr>
              <w:fldChar w:fldCharType="end"/>
            </w:r>
          </w:hyperlink>
        </w:p>
        <w:p w14:paraId="66234FC4" w14:textId="77777777" w:rsidR="00A374AD" w:rsidRDefault="00A374AD">
          <w:pPr>
            <w:pStyle w:val="11"/>
            <w:tabs>
              <w:tab w:val="right" w:leader="dot" w:pos="9016"/>
            </w:tabs>
            <w:rPr>
              <w:noProof/>
            </w:rPr>
          </w:pPr>
          <w:hyperlink w:anchor="_Toc223355258" w:history="1">
            <w:r w:rsidRPr="00FA0409">
              <w:rPr>
                <w:rStyle w:val="a5"/>
                <w:noProof/>
              </w:rPr>
              <w:t>5. Response Generation and Quality Assurance</w:t>
            </w:r>
            <w:r>
              <w:rPr>
                <w:noProof/>
              </w:rPr>
              <w:tab/>
            </w:r>
            <w:r>
              <w:rPr>
                <w:noProof/>
              </w:rPr>
              <w:fldChar w:fldCharType="begin"/>
            </w:r>
            <w:r>
              <w:rPr>
                <w:noProof/>
              </w:rPr>
              <w:instrText xml:space="preserve"> PAGEREF _Toc223355258 \h </w:instrText>
            </w:r>
            <w:r>
              <w:rPr>
                <w:noProof/>
              </w:rPr>
            </w:r>
            <w:r>
              <w:rPr>
                <w:noProof/>
              </w:rPr>
              <w:fldChar w:fldCharType="separate"/>
            </w:r>
            <w:r>
              <w:rPr>
                <w:noProof/>
              </w:rPr>
              <w:t>27</w:t>
            </w:r>
            <w:r>
              <w:rPr>
                <w:noProof/>
              </w:rPr>
              <w:fldChar w:fldCharType="end"/>
            </w:r>
          </w:hyperlink>
        </w:p>
        <w:p w14:paraId="73B812B4" w14:textId="77777777" w:rsidR="00A374AD" w:rsidRDefault="00A374AD">
          <w:pPr>
            <w:pStyle w:val="20"/>
            <w:tabs>
              <w:tab w:val="right" w:leader="dot" w:pos="9016"/>
            </w:tabs>
            <w:ind w:left="440"/>
            <w:rPr>
              <w:noProof/>
            </w:rPr>
          </w:pPr>
          <w:hyperlink w:anchor="_Toc223355259" w:history="1">
            <w:r w:rsidRPr="00FA0409">
              <w:rPr>
                <w:rStyle w:val="a5"/>
                <w:noProof/>
              </w:rPr>
              <w:t>5.1 End-to-End Flow (8-Step)</w:t>
            </w:r>
            <w:r>
              <w:rPr>
                <w:noProof/>
              </w:rPr>
              <w:tab/>
            </w:r>
            <w:r>
              <w:rPr>
                <w:noProof/>
              </w:rPr>
              <w:fldChar w:fldCharType="begin"/>
            </w:r>
            <w:r>
              <w:rPr>
                <w:noProof/>
              </w:rPr>
              <w:instrText xml:space="preserve"> PAGEREF _Toc223355259 \h </w:instrText>
            </w:r>
            <w:r>
              <w:rPr>
                <w:noProof/>
              </w:rPr>
            </w:r>
            <w:r>
              <w:rPr>
                <w:noProof/>
              </w:rPr>
              <w:fldChar w:fldCharType="separate"/>
            </w:r>
            <w:r>
              <w:rPr>
                <w:noProof/>
              </w:rPr>
              <w:t>27</w:t>
            </w:r>
            <w:r>
              <w:rPr>
                <w:noProof/>
              </w:rPr>
              <w:fldChar w:fldCharType="end"/>
            </w:r>
          </w:hyperlink>
        </w:p>
        <w:p w14:paraId="77B270EF" w14:textId="77777777" w:rsidR="00A374AD" w:rsidRDefault="00A374AD">
          <w:pPr>
            <w:pStyle w:val="20"/>
            <w:tabs>
              <w:tab w:val="right" w:leader="dot" w:pos="9016"/>
            </w:tabs>
            <w:ind w:left="440"/>
            <w:rPr>
              <w:noProof/>
            </w:rPr>
          </w:pPr>
          <w:hyperlink w:anchor="_Toc223355260" w:history="1">
            <w:r w:rsidRPr="00FA0409">
              <w:rPr>
                <w:rStyle w:val="a5"/>
                <w:noProof/>
              </w:rPr>
              <w:t>5.2 LLM Prompt Rules</w:t>
            </w:r>
            <w:r>
              <w:rPr>
                <w:noProof/>
              </w:rPr>
              <w:tab/>
            </w:r>
            <w:r>
              <w:rPr>
                <w:noProof/>
              </w:rPr>
              <w:fldChar w:fldCharType="begin"/>
            </w:r>
            <w:r>
              <w:rPr>
                <w:noProof/>
              </w:rPr>
              <w:instrText xml:space="preserve"> PAGEREF _Toc223355260 \h </w:instrText>
            </w:r>
            <w:r>
              <w:rPr>
                <w:noProof/>
              </w:rPr>
            </w:r>
            <w:r>
              <w:rPr>
                <w:noProof/>
              </w:rPr>
              <w:fldChar w:fldCharType="separate"/>
            </w:r>
            <w:r>
              <w:rPr>
                <w:noProof/>
              </w:rPr>
              <w:t>27</w:t>
            </w:r>
            <w:r>
              <w:rPr>
                <w:noProof/>
              </w:rPr>
              <w:fldChar w:fldCharType="end"/>
            </w:r>
          </w:hyperlink>
        </w:p>
        <w:p w14:paraId="13A3703F" w14:textId="77777777" w:rsidR="00A374AD" w:rsidRDefault="00A374AD">
          <w:pPr>
            <w:pStyle w:val="20"/>
            <w:tabs>
              <w:tab w:val="right" w:leader="dot" w:pos="9016"/>
            </w:tabs>
            <w:ind w:left="440"/>
            <w:rPr>
              <w:noProof/>
            </w:rPr>
          </w:pPr>
          <w:hyperlink w:anchor="_Toc223355261" w:history="1">
            <w:r w:rsidRPr="00FA0409">
              <w:rPr>
                <w:rStyle w:val="a5"/>
                <w:noProof/>
              </w:rPr>
              <w:t>5.3 Dual-Gate + Gate C Response Policy</w:t>
            </w:r>
            <w:r>
              <w:rPr>
                <w:noProof/>
              </w:rPr>
              <w:tab/>
            </w:r>
            <w:r>
              <w:rPr>
                <w:noProof/>
              </w:rPr>
              <w:fldChar w:fldCharType="begin"/>
            </w:r>
            <w:r>
              <w:rPr>
                <w:noProof/>
              </w:rPr>
              <w:instrText xml:space="preserve"> PAGEREF _Toc223355261 \h </w:instrText>
            </w:r>
            <w:r>
              <w:rPr>
                <w:noProof/>
              </w:rPr>
            </w:r>
            <w:r>
              <w:rPr>
                <w:noProof/>
              </w:rPr>
              <w:fldChar w:fldCharType="separate"/>
            </w:r>
            <w:r>
              <w:rPr>
                <w:noProof/>
              </w:rPr>
              <w:t>27</w:t>
            </w:r>
            <w:r>
              <w:rPr>
                <w:noProof/>
              </w:rPr>
              <w:fldChar w:fldCharType="end"/>
            </w:r>
          </w:hyperlink>
        </w:p>
        <w:p w14:paraId="0015D843" w14:textId="77777777" w:rsidR="00A374AD" w:rsidRDefault="00A374AD">
          <w:pPr>
            <w:pStyle w:val="20"/>
            <w:tabs>
              <w:tab w:val="right" w:leader="dot" w:pos="9016"/>
            </w:tabs>
            <w:ind w:left="440"/>
            <w:rPr>
              <w:noProof/>
            </w:rPr>
          </w:pPr>
          <w:hyperlink w:anchor="_Toc223355262" w:history="1">
            <w:r w:rsidRPr="00FA0409">
              <w:rPr>
                <w:rStyle w:val="a5"/>
                <w:noProof/>
              </w:rPr>
              <w:t>5.4 Ghost Citation Prevention</w:t>
            </w:r>
            <w:r>
              <w:rPr>
                <w:noProof/>
              </w:rPr>
              <w:tab/>
            </w:r>
            <w:r>
              <w:rPr>
                <w:noProof/>
              </w:rPr>
              <w:fldChar w:fldCharType="begin"/>
            </w:r>
            <w:r>
              <w:rPr>
                <w:noProof/>
              </w:rPr>
              <w:instrText xml:space="preserve"> PAGEREF _Toc223355262 \h </w:instrText>
            </w:r>
            <w:r>
              <w:rPr>
                <w:noProof/>
              </w:rPr>
            </w:r>
            <w:r>
              <w:rPr>
                <w:noProof/>
              </w:rPr>
              <w:fldChar w:fldCharType="separate"/>
            </w:r>
            <w:r>
              <w:rPr>
                <w:noProof/>
              </w:rPr>
              <w:t>27</w:t>
            </w:r>
            <w:r>
              <w:rPr>
                <w:noProof/>
              </w:rPr>
              <w:fldChar w:fldCharType="end"/>
            </w:r>
          </w:hyperlink>
        </w:p>
        <w:p w14:paraId="61163EBB" w14:textId="77777777" w:rsidR="00A374AD" w:rsidRDefault="00A374AD">
          <w:pPr>
            <w:pStyle w:val="20"/>
            <w:tabs>
              <w:tab w:val="right" w:leader="dot" w:pos="9016"/>
            </w:tabs>
            <w:ind w:left="440"/>
            <w:rPr>
              <w:noProof/>
            </w:rPr>
          </w:pPr>
          <w:hyperlink w:anchor="_Toc223355263" w:history="1">
            <w:r w:rsidRPr="00FA0409">
              <w:rPr>
                <w:rStyle w:val="a5"/>
                <w:noProof/>
              </w:rPr>
              <w:t>5.5 Citation System: Chapter/Section/Line Based</w:t>
            </w:r>
            <w:r>
              <w:rPr>
                <w:noProof/>
              </w:rPr>
              <w:tab/>
            </w:r>
            <w:r>
              <w:rPr>
                <w:noProof/>
              </w:rPr>
              <w:fldChar w:fldCharType="begin"/>
            </w:r>
            <w:r>
              <w:rPr>
                <w:noProof/>
              </w:rPr>
              <w:instrText xml:space="preserve"> PAGEREF _Toc223355263 \h </w:instrText>
            </w:r>
            <w:r>
              <w:rPr>
                <w:noProof/>
              </w:rPr>
            </w:r>
            <w:r>
              <w:rPr>
                <w:noProof/>
              </w:rPr>
              <w:fldChar w:fldCharType="separate"/>
            </w:r>
            <w:r>
              <w:rPr>
                <w:noProof/>
              </w:rPr>
              <w:t>28</w:t>
            </w:r>
            <w:r>
              <w:rPr>
                <w:noProof/>
              </w:rPr>
              <w:fldChar w:fldCharType="end"/>
            </w:r>
          </w:hyperlink>
        </w:p>
        <w:p w14:paraId="2D717536" w14:textId="77777777" w:rsidR="00A374AD" w:rsidRDefault="00A374AD">
          <w:pPr>
            <w:pStyle w:val="20"/>
            <w:tabs>
              <w:tab w:val="right" w:leader="dot" w:pos="9016"/>
            </w:tabs>
            <w:ind w:left="440"/>
            <w:rPr>
              <w:noProof/>
            </w:rPr>
          </w:pPr>
          <w:hyperlink w:anchor="_Toc223355264" w:history="1">
            <w:r w:rsidRPr="00FA0409">
              <w:rPr>
                <w:rStyle w:val="a5"/>
                <w:noProof/>
              </w:rPr>
              <w:t>5.6 Response Format (Strict)</w:t>
            </w:r>
            <w:r>
              <w:rPr>
                <w:noProof/>
              </w:rPr>
              <w:tab/>
            </w:r>
            <w:r>
              <w:rPr>
                <w:noProof/>
              </w:rPr>
              <w:fldChar w:fldCharType="begin"/>
            </w:r>
            <w:r>
              <w:rPr>
                <w:noProof/>
              </w:rPr>
              <w:instrText xml:space="preserve"> PAGEREF _Toc223355264 \h </w:instrText>
            </w:r>
            <w:r>
              <w:rPr>
                <w:noProof/>
              </w:rPr>
            </w:r>
            <w:r>
              <w:rPr>
                <w:noProof/>
              </w:rPr>
              <w:fldChar w:fldCharType="separate"/>
            </w:r>
            <w:r>
              <w:rPr>
                <w:noProof/>
              </w:rPr>
              <w:t>28</w:t>
            </w:r>
            <w:r>
              <w:rPr>
                <w:noProof/>
              </w:rPr>
              <w:fldChar w:fldCharType="end"/>
            </w:r>
          </w:hyperlink>
        </w:p>
        <w:p w14:paraId="74AA6198" w14:textId="77777777" w:rsidR="00A374AD" w:rsidRDefault="00A374AD">
          <w:pPr>
            <w:pStyle w:val="11"/>
            <w:tabs>
              <w:tab w:val="right" w:leader="dot" w:pos="9016"/>
            </w:tabs>
            <w:rPr>
              <w:noProof/>
            </w:rPr>
          </w:pPr>
          <w:hyperlink w:anchor="_Toc223355265" w:history="1">
            <w:r w:rsidRPr="00FA0409">
              <w:rPr>
                <w:rStyle w:val="a5"/>
                <w:noProof/>
              </w:rPr>
              <w:t>6. Equipment Data Collection and Management</w:t>
            </w:r>
            <w:r>
              <w:rPr>
                <w:noProof/>
              </w:rPr>
              <w:tab/>
            </w:r>
            <w:r>
              <w:rPr>
                <w:noProof/>
              </w:rPr>
              <w:fldChar w:fldCharType="begin"/>
            </w:r>
            <w:r>
              <w:rPr>
                <w:noProof/>
              </w:rPr>
              <w:instrText xml:space="preserve"> PAGEREF _Toc223355265 \h </w:instrText>
            </w:r>
            <w:r>
              <w:rPr>
                <w:noProof/>
              </w:rPr>
            </w:r>
            <w:r>
              <w:rPr>
                <w:noProof/>
              </w:rPr>
              <w:fldChar w:fldCharType="separate"/>
            </w:r>
            <w:r>
              <w:rPr>
                <w:noProof/>
              </w:rPr>
              <w:t>29</w:t>
            </w:r>
            <w:r>
              <w:rPr>
                <w:noProof/>
              </w:rPr>
              <w:fldChar w:fldCharType="end"/>
            </w:r>
          </w:hyperlink>
        </w:p>
        <w:p w14:paraId="476F0146" w14:textId="77777777" w:rsidR="00A374AD" w:rsidRDefault="00A374AD">
          <w:pPr>
            <w:pStyle w:val="20"/>
            <w:tabs>
              <w:tab w:val="right" w:leader="dot" w:pos="9016"/>
            </w:tabs>
            <w:ind w:left="440"/>
            <w:rPr>
              <w:noProof/>
            </w:rPr>
          </w:pPr>
          <w:hyperlink w:anchor="_Toc223355266" w:history="1">
            <w:r w:rsidRPr="00FA0409">
              <w:rPr>
                <w:rStyle w:val="a5"/>
                <w:noProof/>
              </w:rPr>
              <w:t>6.1 Data Collection Architecture</w:t>
            </w:r>
            <w:r>
              <w:rPr>
                <w:noProof/>
              </w:rPr>
              <w:tab/>
            </w:r>
            <w:r>
              <w:rPr>
                <w:noProof/>
              </w:rPr>
              <w:fldChar w:fldCharType="begin"/>
            </w:r>
            <w:r>
              <w:rPr>
                <w:noProof/>
              </w:rPr>
              <w:instrText xml:space="preserve"> PAGEREF _Toc223355266 \h </w:instrText>
            </w:r>
            <w:r>
              <w:rPr>
                <w:noProof/>
              </w:rPr>
            </w:r>
            <w:r>
              <w:rPr>
                <w:noProof/>
              </w:rPr>
              <w:fldChar w:fldCharType="separate"/>
            </w:r>
            <w:r>
              <w:rPr>
                <w:noProof/>
              </w:rPr>
              <w:t>29</w:t>
            </w:r>
            <w:r>
              <w:rPr>
                <w:noProof/>
              </w:rPr>
              <w:fldChar w:fldCharType="end"/>
            </w:r>
          </w:hyperlink>
        </w:p>
        <w:p w14:paraId="0890BA6B" w14:textId="77777777" w:rsidR="00A374AD" w:rsidRDefault="00A374AD">
          <w:pPr>
            <w:pStyle w:val="30"/>
            <w:tabs>
              <w:tab w:val="right" w:leader="dot" w:pos="9016"/>
            </w:tabs>
            <w:ind w:left="880"/>
            <w:rPr>
              <w:noProof/>
            </w:rPr>
          </w:pPr>
          <w:hyperlink w:anchor="_Toc223355267" w:history="1">
            <w:r w:rsidRPr="00FA0409">
              <w:rPr>
                <w:rStyle w:val="a5"/>
                <w:noProof/>
              </w:rPr>
              <w:t>6.1.1 Target Data Types</w:t>
            </w:r>
            <w:r>
              <w:rPr>
                <w:noProof/>
              </w:rPr>
              <w:tab/>
            </w:r>
            <w:r>
              <w:rPr>
                <w:noProof/>
              </w:rPr>
              <w:fldChar w:fldCharType="begin"/>
            </w:r>
            <w:r>
              <w:rPr>
                <w:noProof/>
              </w:rPr>
              <w:instrText xml:space="preserve"> PAGEREF _Toc223355267 \h </w:instrText>
            </w:r>
            <w:r>
              <w:rPr>
                <w:noProof/>
              </w:rPr>
            </w:r>
            <w:r>
              <w:rPr>
                <w:noProof/>
              </w:rPr>
              <w:fldChar w:fldCharType="separate"/>
            </w:r>
            <w:r>
              <w:rPr>
                <w:noProof/>
              </w:rPr>
              <w:t>29</w:t>
            </w:r>
            <w:r>
              <w:rPr>
                <w:noProof/>
              </w:rPr>
              <w:fldChar w:fldCharType="end"/>
            </w:r>
          </w:hyperlink>
        </w:p>
        <w:p w14:paraId="334C4222" w14:textId="77777777" w:rsidR="00A374AD" w:rsidRDefault="00A374AD">
          <w:pPr>
            <w:pStyle w:val="30"/>
            <w:tabs>
              <w:tab w:val="right" w:leader="dot" w:pos="9016"/>
            </w:tabs>
            <w:ind w:left="880"/>
            <w:rPr>
              <w:noProof/>
            </w:rPr>
          </w:pPr>
          <w:hyperlink w:anchor="_Toc223355268" w:history="1">
            <w:r w:rsidRPr="00FA0409">
              <w:rPr>
                <w:rStyle w:val="a5"/>
                <w:noProof/>
              </w:rPr>
              <w:t>6.1.2 Collection Protocols</w:t>
            </w:r>
            <w:r>
              <w:rPr>
                <w:noProof/>
              </w:rPr>
              <w:tab/>
            </w:r>
            <w:r>
              <w:rPr>
                <w:noProof/>
              </w:rPr>
              <w:fldChar w:fldCharType="begin"/>
            </w:r>
            <w:r>
              <w:rPr>
                <w:noProof/>
              </w:rPr>
              <w:instrText xml:space="preserve"> PAGEREF _Toc223355268 \h </w:instrText>
            </w:r>
            <w:r>
              <w:rPr>
                <w:noProof/>
              </w:rPr>
            </w:r>
            <w:r>
              <w:rPr>
                <w:noProof/>
              </w:rPr>
              <w:fldChar w:fldCharType="separate"/>
            </w:r>
            <w:r>
              <w:rPr>
                <w:noProof/>
              </w:rPr>
              <w:t>29</w:t>
            </w:r>
            <w:r>
              <w:rPr>
                <w:noProof/>
              </w:rPr>
              <w:fldChar w:fldCharType="end"/>
            </w:r>
          </w:hyperlink>
        </w:p>
        <w:p w14:paraId="0F91F316" w14:textId="77777777" w:rsidR="00A374AD" w:rsidRDefault="00A374AD">
          <w:pPr>
            <w:pStyle w:val="30"/>
            <w:tabs>
              <w:tab w:val="right" w:leader="dot" w:pos="9016"/>
            </w:tabs>
            <w:ind w:left="880"/>
            <w:rPr>
              <w:noProof/>
            </w:rPr>
          </w:pPr>
          <w:hyperlink w:anchor="_Toc223355269" w:history="1">
            <w:r w:rsidRPr="00FA0409">
              <w:rPr>
                <w:rStyle w:val="a5"/>
                <w:noProof/>
              </w:rPr>
              <w:t>6.1.3 Data Partitioning Strategy</w:t>
            </w:r>
            <w:r>
              <w:rPr>
                <w:noProof/>
              </w:rPr>
              <w:tab/>
            </w:r>
            <w:r>
              <w:rPr>
                <w:noProof/>
              </w:rPr>
              <w:fldChar w:fldCharType="begin"/>
            </w:r>
            <w:r>
              <w:rPr>
                <w:noProof/>
              </w:rPr>
              <w:instrText xml:space="preserve"> PAGEREF _Toc223355269 \h </w:instrText>
            </w:r>
            <w:r>
              <w:rPr>
                <w:noProof/>
              </w:rPr>
            </w:r>
            <w:r>
              <w:rPr>
                <w:noProof/>
              </w:rPr>
              <w:fldChar w:fldCharType="separate"/>
            </w:r>
            <w:r>
              <w:rPr>
                <w:noProof/>
              </w:rPr>
              <w:t>29</w:t>
            </w:r>
            <w:r>
              <w:rPr>
                <w:noProof/>
              </w:rPr>
              <w:fldChar w:fldCharType="end"/>
            </w:r>
          </w:hyperlink>
        </w:p>
        <w:p w14:paraId="6D275992" w14:textId="77777777" w:rsidR="00A374AD" w:rsidRDefault="00A374AD">
          <w:pPr>
            <w:pStyle w:val="20"/>
            <w:tabs>
              <w:tab w:val="right" w:leader="dot" w:pos="9016"/>
            </w:tabs>
            <w:ind w:left="440"/>
            <w:rPr>
              <w:noProof/>
            </w:rPr>
          </w:pPr>
          <w:hyperlink w:anchor="_Toc223355270" w:history="1">
            <w:r w:rsidRPr="00FA0409">
              <w:rPr>
                <w:rStyle w:val="a5"/>
                <w:noProof/>
              </w:rPr>
              <w:t>6.2 Equipment Registry</w:t>
            </w:r>
            <w:r>
              <w:rPr>
                <w:noProof/>
              </w:rPr>
              <w:tab/>
            </w:r>
            <w:r>
              <w:rPr>
                <w:noProof/>
              </w:rPr>
              <w:fldChar w:fldCharType="begin"/>
            </w:r>
            <w:r>
              <w:rPr>
                <w:noProof/>
              </w:rPr>
              <w:instrText xml:space="preserve"> PAGEREF _Toc223355270 \h </w:instrText>
            </w:r>
            <w:r>
              <w:rPr>
                <w:noProof/>
              </w:rPr>
            </w:r>
            <w:r>
              <w:rPr>
                <w:noProof/>
              </w:rPr>
              <w:fldChar w:fldCharType="separate"/>
            </w:r>
            <w:r>
              <w:rPr>
                <w:noProof/>
              </w:rPr>
              <w:t>29</w:t>
            </w:r>
            <w:r>
              <w:rPr>
                <w:noProof/>
              </w:rPr>
              <w:fldChar w:fldCharType="end"/>
            </w:r>
          </w:hyperlink>
        </w:p>
        <w:p w14:paraId="19A43A4A" w14:textId="77777777" w:rsidR="00A374AD" w:rsidRDefault="00A374AD">
          <w:pPr>
            <w:pStyle w:val="30"/>
            <w:tabs>
              <w:tab w:val="right" w:leader="dot" w:pos="9016"/>
            </w:tabs>
            <w:ind w:left="880"/>
            <w:rPr>
              <w:noProof/>
            </w:rPr>
          </w:pPr>
          <w:hyperlink w:anchor="_Toc223355271" w:history="1">
            <w:r w:rsidRPr="00FA0409">
              <w:rPr>
                <w:rStyle w:val="a5"/>
                <w:noProof/>
              </w:rPr>
              <w:t>6.2.1 Equipment Master Information</w:t>
            </w:r>
            <w:r>
              <w:rPr>
                <w:noProof/>
              </w:rPr>
              <w:tab/>
            </w:r>
            <w:r>
              <w:rPr>
                <w:noProof/>
              </w:rPr>
              <w:fldChar w:fldCharType="begin"/>
            </w:r>
            <w:r>
              <w:rPr>
                <w:noProof/>
              </w:rPr>
              <w:instrText xml:space="preserve"> PAGEREF _Toc223355271 \h </w:instrText>
            </w:r>
            <w:r>
              <w:rPr>
                <w:noProof/>
              </w:rPr>
            </w:r>
            <w:r>
              <w:rPr>
                <w:noProof/>
              </w:rPr>
              <w:fldChar w:fldCharType="separate"/>
            </w:r>
            <w:r>
              <w:rPr>
                <w:noProof/>
              </w:rPr>
              <w:t>29</w:t>
            </w:r>
            <w:r>
              <w:rPr>
                <w:noProof/>
              </w:rPr>
              <w:fldChar w:fldCharType="end"/>
            </w:r>
          </w:hyperlink>
        </w:p>
        <w:p w14:paraId="4C5CF349" w14:textId="77777777" w:rsidR="00A374AD" w:rsidRDefault="00A374AD">
          <w:pPr>
            <w:pStyle w:val="30"/>
            <w:tabs>
              <w:tab w:val="right" w:leader="dot" w:pos="9016"/>
            </w:tabs>
            <w:ind w:left="880"/>
            <w:rPr>
              <w:noProof/>
            </w:rPr>
          </w:pPr>
          <w:hyperlink w:anchor="_Toc223355272" w:history="1">
            <w:r w:rsidRPr="00FA0409">
              <w:rPr>
                <w:rStyle w:val="a5"/>
                <w:noProof/>
              </w:rPr>
              <w:t>6.2.2 Equipment-Document Mapping (Layer 1 Connection)</w:t>
            </w:r>
            <w:r>
              <w:rPr>
                <w:noProof/>
              </w:rPr>
              <w:tab/>
            </w:r>
            <w:r>
              <w:rPr>
                <w:noProof/>
              </w:rPr>
              <w:fldChar w:fldCharType="begin"/>
            </w:r>
            <w:r>
              <w:rPr>
                <w:noProof/>
              </w:rPr>
              <w:instrText xml:space="preserve"> PAGEREF _Toc223355272 \h </w:instrText>
            </w:r>
            <w:r>
              <w:rPr>
                <w:noProof/>
              </w:rPr>
            </w:r>
            <w:r>
              <w:rPr>
                <w:noProof/>
              </w:rPr>
              <w:fldChar w:fldCharType="separate"/>
            </w:r>
            <w:r>
              <w:rPr>
                <w:noProof/>
              </w:rPr>
              <w:t>30</w:t>
            </w:r>
            <w:r>
              <w:rPr>
                <w:noProof/>
              </w:rPr>
              <w:fldChar w:fldCharType="end"/>
            </w:r>
          </w:hyperlink>
        </w:p>
        <w:p w14:paraId="24EE1F86" w14:textId="77777777" w:rsidR="00A374AD" w:rsidRDefault="00A374AD">
          <w:pPr>
            <w:pStyle w:val="30"/>
            <w:tabs>
              <w:tab w:val="right" w:leader="dot" w:pos="9016"/>
            </w:tabs>
            <w:ind w:left="880"/>
            <w:rPr>
              <w:noProof/>
            </w:rPr>
          </w:pPr>
          <w:hyperlink w:anchor="_Toc223355273" w:history="1">
            <w:r w:rsidRPr="00FA0409">
              <w:rPr>
                <w:rStyle w:val="a5"/>
                <w:noProof/>
              </w:rPr>
              <w:t>6.2.3 Per-Equipment Diagnostic Model Binding</w:t>
            </w:r>
            <w:r>
              <w:rPr>
                <w:noProof/>
              </w:rPr>
              <w:tab/>
            </w:r>
            <w:r>
              <w:rPr>
                <w:noProof/>
              </w:rPr>
              <w:fldChar w:fldCharType="begin"/>
            </w:r>
            <w:r>
              <w:rPr>
                <w:noProof/>
              </w:rPr>
              <w:instrText xml:space="preserve"> PAGEREF _Toc223355273 \h </w:instrText>
            </w:r>
            <w:r>
              <w:rPr>
                <w:noProof/>
              </w:rPr>
            </w:r>
            <w:r>
              <w:rPr>
                <w:noProof/>
              </w:rPr>
              <w:fldChar w:fldCharType="separate"/>
            </w:r>
            <w:r>
              <w:rPr>
                <w:noProof/>
              </w:rPr>
              <w:t>30</w:t>
            </w:r>
            <w:r>
              <w:rPr>
                <w:noProof/>
              </w:rPr>
              <w:fldChar w:fldCharType="end"/>
            </w:r>
          </w:hyperlink>
        </w:p>
        <w:p w14:paraId="5E3C0FA6" w14:textId="77777777" w:rsidR="00A374AD" w:rsidRDefault="00A374AD">
          <w:pPr>
            <w:pStyle w:val="20"/>
            <w:tabs>
              <w:tab w:val="right" w:leader="dot" w:pos="9016"/>
            </w:tabs>
            <w:ind w:left="440"/>
            <w:rPr>
              <w:noProof/>
            </w:rPr>
          </w:pPr>
          <w:hyperlink w:anchor="_Toc223355274" w:history="1">
            <w:r w:rsidRPr="00FA0409">
              <w:rPr>
                <w:rStyle w:val="a5"/>
                <w:noProof/>
              </w:rPr>
              <w:t>6.3 Data Quality Management</w:t>
            </w:r>
            <w:r>
              <w:rPr>
                <w:noProof/>
              </w:rPr>
              <w:tab/>
            </w:r>
            <w:r>
              <w:rPr>
                <w:noProof/>
              </w:rPr>
              <w:fldChar w:fldCharType="begin"/>
            </w:r>
            <w:r>
              <w:rPr>
                <w:noProof/>
              </w:rPr>
              <w:instrText xml:space="preserve"> PAGEREF _Toc223355274 \h </w:instrText>
            </w:r>
            <w:r>
              <w:rPr>
                <w:noProof/>
              </w:rPr>
            </w:r>
            <w:r>
              <w:rPr>
                <w:noProof/>
              </w:rPr>
              <w:fldChar w:fldCharType="separate"/>
            </w:r>
            <w:r>
              <w:rPr>
                <w:noProof/>
              </w:rPr>
              <w:t>30</w:t>
            </w:r>
            <w:r>
              <w:rPr>
                <w:noProof/>
              </w:rPr>
              <w:fldChar w:fldCharType="end"/>
            </w:r>
          </w:hyperlink>
        </w:p>
        <w:p w14:paraId="41314772" w14:textId="77777777" w:rsidR="00A374AD" w:rsidRDefault="00A374AD">
          <w:pPr>
            <w:pStyle w:val="11"/>
            <w:tabs>
              <w:tab w:val="right" w:leader="dot" w:pos="9016"/>
            </w:tabs>
            <w:rPr>
              <w:noProof/>
            </w:rPr>
          </w:pPr>
          <w:hyperlink w:anchor="_Toc223355275" w:history="1">
            <w:r w:rsidRPr="00FA0409">
              <w:rPr>
                <w:rStyle w:val="a5"/>
                <w:noProof/>
              </w:rPr>
              <w:t>7. Log Analysis Engine</w:t>
            </w:r>
            <w:r>
              <w:rPr>
                <w:noProof/>
              </w:rPr>
              <w:tab/>
            </w:r>
            <w:r>
              <w:rPr>
                <w:noProof/>
              </w:rPr>
              <w:fldChar w:fldCharType="begin"/>
            </w:r>
            <w:r>
              <w:rPr>
                <w:noProof/>
              </w:rPr>
              <w:instrText xml:space="preserve"> PAGEREF _Toc223355275 \h </w:instrText>
            </w:r>
            <w:r>
              <w:rPr>
                <w:noProof/>
              </w:rPr>
            </w:r>
            <w:r>
              <w:rPr>
                <w:noProof/>
              </w:rPr>
              <w:fldChar w:fldCharType="separate"/>
            </w:r>
            <w:r>
              <w:rPr>
                <w:noProof/>
              </w:rPr>
              <w:t>31</w:t>
            </w:r>
            <w:r>
              <w:rPr>
                <w:noProof/>
              </w:rPr>
              <w:fldChar w:fldCharType="end"/>
            </w:r>
          </w:hyperlink>
        </w:p>
        <w:p w14:paraId="1A8EA8B9" w14:textId="77777777" w:rsidR="00A374AD" w:rsidRDefault="00A374AD">
          <w:pPr>
            <w:pStyle w:val="20"/>
            <w:tabs>
              <w:tab w:val="right" w:leader="dot" w:pos="9016"/>
            </w:tabs>
            <w:ind w:left="440"/>
            <w:rPr>
              <w:noProof/>
            </w:rPr>
          </w:pPr>
          <w:hyperlink w:anchor="_Toc223355276" w:history="1">
            <w:r w:rsidRPr="00FA0409">
              <w:rPr>
                <w:rStyle w:val="a5"/>
                <w:noProof/>
              </w:rPr>
              <w:t>7.1 Time-Series Analysis</w:t>
            </w:r>
            <w:r>
              <w:rPr>
                <w:noProof/>
              </w:rPr>
              <w:tab/>
            </w:r>
            <w:r>
              <w:rPr>
                <w:noProof/>
              </w:rPr>
              <w:fldChar w:fldCharType="begin"/>
            </w:r>
            <w:r>
              <w:rPr>
                <w:noProof/>
              </w:rPr>
              <w:instrText xml:space="preserve"> PAGEREF _Toc223355276 \h </w:instrText>
            </w:r>
            <w:r>
              <w:rPr>
                <w:noProof/>
              </w:rPr>
            </w:r>
            <w:r>
              <w:rPr>
                <w:noProof/>
              </w:rPr>
              <w:fldChar w:fldCharType="separate"/>
            </w:r>
            <w:r>
              <w:rPr>
                <w:noProof/>
              </w:rPr>
              <w:t>31</w:t>
            </w:r>
            <w:r>
              <w:rPr>
                <w:noProof/>
              </w:rPr>
              <w:fldChar w:fldCharType="end"/>
            </w:r>
          </w:hyperlink>
        </w:p>
        <w:p w14:paraId="6DEB7F8B" w14:textId="77777777" w:rsidR="00A374AD" w:rsidRDefault="00A374AD">
          <w:pPr>
            <w:pStyle w:val="30"/>
            <w:tabs>
              <w:tab w:val="right" w:leader="dot" w:pos="9016"/>
            </w:tabs>
            <w:ind w:left="880"/>
            <w:rPr>
              <w:noProof/>
            </w:rPr>
          </w:pPr>
          <w:hyperlink w:anchor="_Toc223355277" w:history="1">
            <w:r w:rsidRPr="00FA0409">
              <w:rPr>
                <w:rStyle w:val="a5"/>
                <w:noProof/>
              </w:rPr>
              <w:t>7.1.1 Trend Analysis</w:t>
            </w:r>
            <w:r>
              <w:rPr>
                <w:noProof/>
              </w:rPr>
              <w:tab/>
            </w:r>
            <w:r>
              <w:rPr>
                <w:noProof/>
              </w:rPr>
              <w:fldChar w:fldCharType="begin"/>
            </w:r>
            <w:r>
              <w:rPr>
                <w:noProof/>
              </w:rPr>
              <w:instrText xml:space="preserve"> PAGEREF _Toc223355277 \h </w:instrText>
            </w:r>
            <w:r>
              <w:rPr>
                <w:noProof/>
              </w:rPr>
            </w:r>
            <w:r>
              <w:rPr>
                <w:noProof/>
              </w:rPr>
              <w:fldChar w:fldCharType="separate"/>
            </w:r>
            <w:r>
              <w:rPr>
                <w:noProof/>
              </w:rPr>
              <w:t>31</w:t>
            </w:r>
            <w:r>
              <w:rPr>
                <w:noProof/>
              </w:rPr>
              <w:fldChar w:fldCharType="end"/>
            </w:r>
          </w:hyperlink>
        </w:p>
        <w:p w14:paraId="7E88FC7E" w14:textId="77777777" w:rsidR="00A374AD" w:rsidRDefault="00A374AD">
          <w:pPr>
            <w:pStyle w:val="30"/>
            <w:tabs>
              <w:tab w:val="right" w:leader="dot" w:pos="9016"/>
            </w:tabs>
            <w:ind w:left="880"/>
            <w:rPr>
              <w:noProof/>
            </w:rPr>
          </w:pPr>
          <w:hyperlink w:anchor="_Toc223355278" w:history="1">
            <w:r w:rsidRPr="00FA0409">
              <w:rPr>
                <w:rStyle w:val="a5"/>
                <w:noProof/>
              </w:rPr>
              <w:t>7.1.2 Anomaly Detection</w:t>
            </w:r>
            <w:r>
              <w:rPr>
                <w:noProof/>
              </w:rPr>
              <w:tab/>
            </w:r>
            <w:r>
              <w:rPr>
                <w:noProof/>
              </w:rPr>
              <w:fldChar w:fldCharType="begin"/>
            </w:r>
            <w:r>
              <w:rPr>
                <w:noProof/>
              </w:rPr>
              <w:instrText xml:space="preserve"> PAGEREF _Toc223355278 \h </w:instrText>
            </w:r>
            <w:r>
              <w:rPr>
                <w:noProof/>
              </w:rPr>
            </w:r>
            <w:r>
              <w:rPr>
                <w:noProof/>
              </w:rPr>
              <w:fldChar w:fldCharType="separate"/>
            </w:r>
            <w:r>
              <w:rPr>
                <w:noProof/>
              </w:rPr>
              <w:t>31</w:t>
            </w:r>
            <w:r>
              <w:rPr>
                <w:noProof/>
              </w:rPr>
              <w:fldChar w:fldCharType="end"/>
            </w:r>
          </w:hyperlink>
        </w:p>
        <w:p w14:paraId="684B577F" w14:textId="77777777" w:rsidR="00A374AD" w:rsidRDefault="00A374AD">
          <w:pPr>
            <w:pStyle w:val="30"/>
            <w:tabs>
              <w:tab w:val="right" w:leader="dot" w:pos="9016"/>
            </w:tabs>
            <w:ind w:left="880"/>
            <w:rPr>
              <w:noProof/>
            </w:rPr>
          </w:pPr>
          <w:hyperlink w:anchor="_Toc223355279" w:history="1">
            <w:r w:rsidRPr="00FA0409">
              <w:rPr>
                <w:rStyle w:val="a5"/>
                <w:noProof/>
              </w:rPr>
              <w:t>7.1.3 Correlation Analysis</w:t>
            </w:r>
            <w:r>
              <w:rPr>
                <w:noProof/>
              </w:rPr>
              <w:tab/>
            </w:r>
            <w:r>
              <w:rPr>
                <w:noProof/>
              </w:rPr>
              <w:fldChar w:fldCharType="begin"/>
            </w:r>
            <w:r>
              <w:rPr>
                <w:noProof/>
              </w:rPr>
              <w:instrText xml:space="preserve"> PAGEREF _Toc223355279 \h </w:instrText>
            </w:r>
            <w:r>
              <w:rPr>
                <w:noProof/>
              </w:rPr>
            </w:r>
            <w:r>
              <w:rPr>
                <w:noProof/>
              </w:rPr>
              <w:fldChar w:fldCharType="separate"/>
            </w:r>
            <w:r>
              <w:rPr>
                <w:noProof/>
              </w:rPr>
              <w:t>31</w:t>
            </w:r>
            <w:r>
              <w:rPr>
                <w:noProof/>
              </w:rPr>
              <w:fldChar w:fldCharType="end"/>
            </w:r>
          </w:hyperlink>
        </w:p>
        <w:p w14:paraId="2D68885E" w14:textId="77777777" w:rsidR="00A374AD" w:rsidRDefault="00A374AD">
          <w:pPr>
            <w:pStyle w:val="20"/>
            <w:tabs>
              <w:tab w:val="right" w:leader="dot" w:pos="9016"/>
            </w:tabs>
            <w:ind w:left="440"/>
            <w:rPr>
              <w:noProof/>
            </w:rPr>
          </w:pPr>
          <w:hyperlink w:anchor="_Toc223355280" w:history="1">
            <w:r w:rsidRPr="00FA0409">
              <w:rPr>
                <w:rStyle w:val="a5"/>
                <w:noProof/>
              </w:rPr>
              <w:t>7.2 Event/Alarm Analysis</w:t>
            </w:r>
            <w:r>
              <w:rPr>
                <w:noProof/>
              </w:rPr>
              <w:tab/>
            </w:r>
            <w:r>
              <w:rPr>
                <w:noProof/>
              </w:rPr>
              <w:fldChar w:fldCharType="begin"/>
            </w:r>
            <w:r>
              <w:rPr>
                <w:noProof/>
              </w:rPr>
              <w:instrText xml:space="preserve"> PAGEREF _Toc223355280 \h </w:instrText>
            </w:r>
            <w:r>
              <w:rPr>
                <w:noProof/>
              </w:rPr>
            </w:r>
            <w:r>
              <w:rPr>
                <w:noProof/>
              </w:rPr>
              <w:fldChar w:fldCharType="separate"/>
            </w:r>
            <w:r>
              <w:rPr>
                <w:noProof/>
              </w:rPr>
              <w:t>31</w:t>
            </w:r>
            <w:r>
              <w:rPr>
                <w:noProof/>
              </w:rPr>
              <w:fldChar w:fldCharType="end"/>
            </w:r>
          </w:hyperlink>
        </w:p>
        <w:p w14:paraId="1E4440D6" w14:textId="77777777" w:rsidR="00A374AD" w:rsidRDefault="00A374AD">
          <w:pPr>
            <w:pStyle w:val="30"/>
            <w:tabs>
              <w:tab w:val="right" w:leader="dot" w:pos="9016"/>
            </w:tabs>
            <w:ind w:left="880"/>
            <w:rPr>
              <w:noProof/>
            </w:rPr>
          </w:pPr>
          <w:hyperlink w:anchor="_Toc223355281" w:history="1">
            <w:r w:rsidRPr="00FA0409">
              <w:rPr>
                <w:rStyle w:val="a5"/>
                <w:noProof/>
              </w:rPr>
              <w:t>7.2.1 Alarm Pattern Analysis</w:t>
            </w:r>
            <w:r>
              <w:rPr>
                <w:noProof/>
              </w:rPr>
              <w:tab/>
            </w:r>
            <w:r>
              <w:rPr>
                <w:noProof/>
              </w:rPr>
              <w:fldChar w:fldCharType="begin"/>
            </w:r>
            <w:r>
              <w:rPr>
                <w:noProof/>
              </w:rPr>
              <w:instrText xml:space="preserve"> PAGEREF _Toc223355281 \h </w:instrText>
            </w:r>
            <w:r>
              <w:rPr>
                <w:noProof/>
              </w:rPr>
            </w:r>
            <w:r>
              <w:rPr>
                <w:noProof/>
              </w:rPr>
              <w:fldChar w:fldCharType="separate"/>
            </w:r>
            <w:r>
              <w:rPr>
                <w:noProof/>
              </w:rPr>
              <w:t>31</w:t>
            </w:r>
            <w:r>
              <w:rPr>
                <w:noProof/>
              </w:rPr>
              <w:fldChar w:fldCharType="end"/>
            </w:r>
          </w:hyperlink>
        </w:p>
        <w:p w14:paraId="3B781E8B" w14:textId="77777777" w:rsidR="00A374AD" w:rsidRDefault="00A374AD">
          <w:pPr>
            <w:pStyle w:val="30"/>
            <w:tabs>
              <w:tab w:val="right" w:leader="dot" w:pos="9016"/>
            </w:tabs>
            <w:ind w:left="880"/>
            <w:rPr>
              <w:noProof/>
            </w:rPr>
          </w:pPr>
          <w:hyperlink w:anchor="_Toc223355282" w:history="1">
            <w:r w:rsidRPr="00FA0409">
              <w:rPr>
                <w:rStyle w:val="a5"/>
                <w:noProof/>
              </w:rPr>
              <w:t>7.2.2 Error Code Statistics and Correlation</w:t>
            </w:r>
            <w:r>
              <w:rPr>
                <w:noProof/>
              </w:rPr>
              <w:tab/>
            </w:r>
            <w:r>
              <w:rPr>
                <w:noProof/>
              </w:rPr>
              <w:fldChar w:fldCharType="begin"/>
            </w:r>
            <w:r>
              <w:rPr>
                <w:noProof/>
              </w:rPr>
              <w:instrText xml:space="preserve"> PAGEREF _Toc223355282 \h </w:instrText>
            </w:r>
            <w:r>
              <w:rPr>
                <w:noProof/>
              </w:rPr>
            </w:r>
            <w:r>
              <w:rPr>
                <w:noProof/>
              </w:rPr>
              <w:fldChar w:fldCharType="separate"/>
            </w:r>
            <w:r>
              <w:rPr>
                <w:noProof/>
              </w:rPr>
              <w:t>31</w:t>
            </w:r>
            <w:r>
              <w:rPr>
                <w:noProof/>
              </w:rPr>
              <w:fldChar w:fldCharType="end"/>
            </w:r>
          </w:hyperlink>
        </w:p>
        <w:p w14:paraId="0A389B4F" w14:textId="77777777" w:rsidR="00A374AD" w:rsidRDefault="00A374AD">
          <w:pPr>
            <w:pStyle w:val="30"/>
            <w:tabs>
              <w:tab w:val="right" w:leader="dot" w:pos="9016"/>
            </w:tabs>
            <w:ind w:left="880"/>
            <w:rPr>
              <w:noProof/>
            </w:rPr>
          </w:pPr>
          <w:hyperlink w:anchor="_Toc223355283" w:history="1">
            <w:r w:rsidRPr="00FA0409">
              <w:rPr>
                <w:rStyle w:val="a5"/>
                <w:noProof/>
              </w:rPr>
              <w:t>7.2.3 Layer 1 Auto-Connection</w:t>
            </w:r>
            <w:r>
              <w:rPr>
                <w:noProof/>
              </w:rPr>
              <w:tab/>
            </w:r>
            <w:r>
              <w:rPr>
                <w:noProof/>
              </w:rPr>
              <w:fldChar w:fldCharType="begin"/>
            </w:r>
            <w:r>
              <w:rPr>
                <w:noProof/>
              </w:rPr>
              <w:instrText xml:space="preserve"> PAGEREF _Toc223355283 \h </w:instrText>
            </w:r>
            <w:r>
              <w:rPr>
                <w:noProof/>
              </w:rPr>
            </w:r>
            <w:r>
              <w:rPr>
                <w:noProof/>
              </w:rPr>
              <w:fldChar w:fldCharType="separate"/>
            </w:r>
            <w:r>
              <w:rPr>
                <w:noProof/>
              </w:rPr>
              <w:t>31</w:t>
            </w:r>
            <w:r>
              <w:rPr>
                <w:noProof/>
              </w:rPr>
              <w:fldChar w:fldCharType="end"/>
            </w:r>
          </w:hyperlink>
        </w:p>
        <w:p w14:paraId="38AACCE3" w14:textId="77777777" w:rsidR="00A374AD" w:rsidRDefault="00A374AD">
          <w:pPr>
            <w:pStyle w:val="20"/>
            <w:tabs>
              <w:tab w:val="right" w:leader="dot" w:pos="9016"/>
            </w:tabs>
            <w:ind w:left="440"/>
            <w:rPr>
              <w:noProof/>
            </w:rPr>
          </w:pPr>
          <w:hyperlink w:anchor="_Toc223355284" w:history="1">
            <w:r w:rsidRPr="00FA0409">
              <w:rPr>
                <w:rStyle w:val="a5"/>
                <w:noProof/>
              </w:rPr>
              <w:t>7.3 Process Quality Correlation (Future Extension)</w:t>
            </w:r>
            <w:r>
              <w:rPr>
                <w:noProof/>
              </w:rPr>
              <w:tab/>
            </w:r>
            <w:r>
              <w:rPr>
                <w:noProof/>
              </w:rPr>
              <w:fldChar w:fldCharType="begin"/>
            </w:r>
            <w:r>
              <w:rPr>
                <w:noProof/>
              </w:rPr>
              <w:instrText xml:space="preserve"> PAGEREF _Toc223355284 \h </w:instrText>
            </w:r>
            <w:r>
              <w:rPr>
                <w:noProof/>
              </w:rPr>
            </w:r>
            <w:r>
              <w:rPr>
                <w:noProof/>
              </w:rPr>
              <w:fldChar w:fldCharType="separate"/>
            </w:r>
            <w:r>
              <w:rPr>
                <w:noProof/>
              </w:rPr>
              <w:t>31</w:t>
            </w:r>
            <w:r>
              <w:rPr>
                <w:noProof/>
              </w:rPr>
              <w:fldChar w:fldCharType="end"/>
            </w:r>
          </w:hyperlink>
        </w:p>
        <w:p w14:paraId="0B82FA3C" w14:textId="77777777" w:rsidR="00A374AD" w:rsidRDefault="00A374AD">
          <w:pPr>
            <w:pStyle w:val="11"/>
            <w:tabs>
              <w:tab w:val="right" w:leader="dot" w:pos="9016"/>
            </w:tabs>
            <w:rPr>
              <w:noProof/>
            </w:rPr>
          </w:pPr>
          <w:hyperlink w:anchor="_Toc223355285" w:history="1">
            <w:r w:rsidRPr="00FA0409">
              <w:rPr>
                <w:rStyle w:val="a5"/>
                <w:noProof/>
              </w:rPr>
              <w:t>8. Predictive Diagnostics (3-Tier Hybrid Knowledge)</w:t>
            </w:r>
            <w:r>
              <w:rPr>
                <w:noProof/>
              </w:rPr>
              <w:tab/>
            </w:r>
            <w:r>
              <w:rPr>
                <w:noProof/>
              </w:rPr>
              <w:fldChar w:fldCharType="begin"/>
            </w:r>
            <w:r>
              <w:rPr>
                <w:noProof/>
              </w:rPr>
              <w:instrText xml:space="preserve"> PAGEREF _Toc223355285 \h </w:instrText>
            </w:r>
            <w:r>
              <w:rPr>
                <w:noProof/>
              </w:rPr>
            </w:r>
            <w:r>
              <w:rPr>
                <w:noProof/>
              </w:rPr>
              <w:fldChar w:fldCharType="separate"/>
            </w:r>
            <w:r>
              <w:rPr>
                <w:noProof/>
              </w:rPr>
              <w:t>32</w:t>
            </w:r>
            <w:r>
              <w:rPr>
                <w:noProof/>
              </w:rPr>
              <w:fldChar w:fldCharType="end"/>
            </w:r>
          </w:hyperlink>
        </w:p>
        <w:p w14:paraId="3AC67423" w14:textId="77777777" w:rsidR="00A374AD" w:rsidRDefault="00A374AD">
          <w:pPr>
            <w:pStyle w:val="20"/>
            <w:tabs>
              <w:tab w:val="right" w:leader="dot" w:pos="9016"/>
            </w:tabs>
            <w:ind w:left="440"/>
            <w:rPr>
              <w:noProof/>
            </w:rPr>
          </w:pPr>
          <w:hyperlink w:anchor="_Toc223355286" w:history="1">
            <w:r w:rsidRPr="00FA0409">
              <w:rPr>
                <w:rStyle w:val="a5"/>
                <w:noProof/>
              </w:rPr>
              <w:t>8.1 Hybrid Knowledge Architecture Overview</w:t>
            </w:r>
            <w:r>
              <w:rPr>
                <w:noProof/>
              </w:rPr>
              <w:tab/>
            </w:r>
            <w:r>
              <w:rPr>
                <w:noProof/>
              </w:rPr>
              <w:fldChar w:fldCharType="begin"/>
            </w:r>
            <w:r>
              <w:rPr>
                <w:noProof/>
              </w:rPr>
              <w:instrText xml:space="preserve"> PAGEREF _Toc223355286 \h </w:instrText>
            </w:r>
            <w:r>
              <w:rPr>
                <w:noProof/>
              </w:rPr>
            </w:r>
            <w:r>
              <w:rPr>
                <w:noProof/>
              </w:rPr>
              <w:fldChar w:fldCharType="separate"/>
            </w:r>
            <w:r>
              <w:rPr>
                <w:noProof/>
              </w:rPr>
              <w:t>32</w:t>
            </w:r>
            <w:r>
              <w:rPr>
                <w:noProof/>
              </w:rPr>
              <w:fldChar w:fldCharType="end"/>
            </w:r>
          </w:hyperlink>
        </w:p>
        <w:p w14:paraId="6A624039" w14:textId="77777777" w:rsidR="00A374AD" w:rsidRDefault="00A374AD">
          <w:pPr>
            <w:pStyle w:val="30"/>
            <w:tabs>
              <w:tab w:val="right" w:leader="dot" w:pos="9016"/>
            </w:tabs>
            <w:ind w:left="880"/>
            <w:rPr>
              <w:noProof/>
            </w:rPr>
          </w:pPr>
          <w:hyperlink w:anchor="_Toc223355287" w:history="1">
            <w:r w:rsidRPr="00FA0409">
              <w:rPr>
                <w:rStyle w:val="a5"/>
                <w:noProof/>
              </w:rPr>
              <w:t>8.1.1 Design Principles</w:t>
            </w:r>
            <w:r>
              <w:rPr>
                <w:noProof/>
              </w:rPr>
              <w:tab/>
            </w:r>
            <w:r>
              <w:rPr>
                <w:noProof/>
              </w:rPr>
              <w:fldChar w:fldCharType="begin"/>
            </w:r>
            <w:r>
              <w:rPr>
                <w:noProof/>
              </w:rPr>
              <w:instrText xml:space="preserve"> PAGEREF _Toc223355287 \h </w:instrText>
            </w:r>
            <w:r>
              <w:rPr>
                <w:noProof/>
              </w:rPr>
            </w:r>
            <w:r>
              <w:rPr>
                <w:noProof/>
              </w:rPr>
              <w:fldChar w:fldCharType="separate"/>
            </w:r>
            <w:r>
              <w:rPr>
                <w:noProof/>
              </w:rPr>
              <w:t>32</w:t>
            </w:r>
            <w:r>
              <w:rPr>
                <w:noProof/>
              </w:rPr>
              <w:fldChar w:fldCharType="end"/>
            </w:r>
          </w:hyperlink>
        </w:p>
        <w:p w14:paraId="5646BEEB" w14:textId="77777777" w:rsidR="00A374AD" w:rsidRDefault="00A374AD">
          <w:pPr>
            <w:pStyle w:val="30"/>
            <w:tabs>
              <w:tab w:val="right" w:leader="dot" w:pos="9016"/>
            </w:tabs>
            <w:ind w:left="880"/>
            <w:rPr>
              <w:noProof/>
            </w:rPr>
          </w:pPr>
          <w:hyperlink w:anchor="_Toc223355288" w:history="1">
            <w:r w:rsidRPr="00FA0409">
              <w:rPr>
                <w:rStyle w:val="a5"/>
                <w:noProof/>
              </w:rPr>
              <w:t>8.1.2 Cold Start Resolution</w:t>
            </w:r>
            <w:r>
              <w:rPr>
                <w:noProof/>
              </w:rPr>
              <w:tab/>
            </w:r>
            <w:r>
              <w:rPr>
                <w:noProof/>
              </w:rPr>
              <w:fldChar w:fldCharType="begin"/>
            </w:r>
            <w:r>
              <w:rPr>
                <w:noProof/>
              </w:rPr>
              <w:instrText xml:space="preserve"> PAGEREF _Toc223355288 \h </w:instrText>
            </w:r>
            <w:r>
              <w:rPr>
                <w:noProof/>
              </w:rPr>
            </w:r>
            <w:r>
              <w:rPr>
                <w:noProof/>
              </w:rPr>
              <w:fldChar w:fldCharType="separate"/>
            </w:r>
            <w:r>
              <w:rPr>
                <w:noProof/>
              </w:rPr>
              <w:t>32</w:t>
            </w:r>
            <w:r>
              <w:rPr>
                <w:noProof/>
              </w:rPr>
              <w:fldChar w:fldCharType="end"/>
            </w:r>
          </w:hyperlink>
        </w:p>
        <w:p w14:paraId="73173301" w14:textId="77777777" w:rsidR="00A374AD" w:rsidRDefault="00A374AD">
          <w:pPr>
            <w:pStyle w:val="20"/>
            <w:tabs>
              <w:tab w:val="right" w:leader="dot" w:pos="9016"/>
            </w:tabs>
            <w:ind w:left="440"/>
            <w:rPr>
              <w:noProof/>
            </w:rPr>
          </w:pPr>
          <w:hyperlink w:anchor="_Toc223355289" w:history="1">
            <w:r w:rsidRPr="00FA0409">
              <w:rPr>
                <w:rStyle w:val="a5"/>
                <w:noProof/>
              </w:rPr>
              <w:t>8.2 Tier 1: Data-Driven Models</w:t>
            </w:r>
            <w:r>
              <w:rPr>
                <w:noProof/>
              </w:rPr>
              <w:tab/>
            </w:r>
            <w:r>
              <w:rPr>
                <w:noProof/>
              </w:rPr>
              <w:fldChar w:fldCharType="begin"/>
            </w:r>
            <w:r>
              <w:rPr>
                <w:noProof/>
              </w:rPr>
              <w:instrText xml:space="preserve"> PAGEREF _Toc223355289 \h </w:instrText>
            </w:r>
            <w:r>
              <w:rPr>
                <w:noProof/>
              </w:rPr>
            </w:r>
            <w:r>
              <w:rPr>
                <w:noProof/>
              </w:rPr>
              <w:fldChar w:fldCharType="separate"/>
            </w:r>
            <w:r>
              <w:rPr>
                <w:noProof/>
              </w:rPr>
              <w:t>32</w:t>
            </w:r>
            <w:r>
              <w:rPr>
                <w:noProof/>
              </w:rPr>
              <w:fldChar w:fldCharType="end"/>
            </w:r>
          </w:hyperlink>
        </w:p>
        <w:p w14:paraId="5C0CB44F" w14:textId="77777777" w:rsidR="00A374AD" w:rsidRDefault="00A374AD">
          <w:pPr>
            <w:pStyle w:val="30"/>
            <w:tabs>
              <w:tab w:val="right" w:leader="dot" w:pos="9016"/>
            </w:tabs>
            <w:ind w:left="880"/>
            <w:rPr>
              <w:noProof/>
            </w:rPr>
          </w:pPr>
          <w:hyperlink w:anchor="_Toc223355290" w:history="1">
            <w:r w:rsidRPr="00FA0409">
              <w:rPr>
                <w:rStyle w:val="a5"/>
                <w:noProof/>
              </w:rPr>
              <w:t>8.2.1 Per-Equipment Model Management</w:t>
            </w:r>
            <w:r>
              <w:rPr>
                <w:noProof/>
              </w:rPr>
              <w:tab/>
            </w:r>
            <w:r>
              <w:rPr>
                <w:noProof/>
              </w:rPr>
              <w:fldChar w:fldCharType="begin"/>
            </w:r>
            <w:r>
              <w:rPr>
                <w:noProof/>
              </w:rPr>
              <w:instrText xml:space="preserve"> PAGEREF _Toc223355290 \h </w:instrText>
            </w:r>
            <w:r>
              <w:rPr>
                <w:noProof/>
              </w:rPr>
            </w:r>
            <w:r>
              <w:rPr>
                <w:noProof/>
              </w:rPr>
              <w:fldChar w:fldCharType="separate"/>
            </w:r>
            <w:r>
              <w:rPr>
                <w:noProof/>
              </w:rPr>
              <w:t>32</w:t>
            </w:r>
            <w:r>
              <w:rPr>
                <w:noProof/>
              </w:rPr>
              <w:fldChar w:fldCharType="end"/>
            </w:r>
          </w:hyperlink>
        </w:p>
        <w:p w14:paraId="6E6E19C8" w14:textId="77777777" w:rsidR="00A374AD" w:rsidRDefault="00A374AD">
          <w:pPr>
            <w:pStyle w:val="30"/>
            <w:tabs>
              <w:tab w:val="right" w:leader="dot" w:pos="9016"/>
            </w:tabs>
            <w:ind w:left="880"/>
            <w:rPr>
              <w:noProof/>
            </w:rPr>
          </w:pPr>
          <w:hyperlink w:anchor="_Toc223355291" w:history="1">
            <w:r w:rsidRPr="00FA0409">
              <w:rPr>
                <w:rStyle w:val="a5"/>
                <w:noProof/>
              </w:rPr>
              <w:t>8.2.2 Model Types</w:t>
            </w:r>
            <w:r>
              <w:rPr>
                <w:noProof/>
              </w:rPr>
              <w:tab/>
            </w:r>
            <w:r>
              <w:rPr>
                <w:noProof/>
              </w:rPr>
              <w:fldChar w:fldCharType="begin"/>
            </w:r>
            <w:r>
              <w:rPr>
                <w:noProof/>
              </w:rPr>
              <w:instrText xml:space="preserve"> PAGEREF _Toc223355291 \h </w:instrText>
            </w:r>
            <w:r>
              <w:rPr>
                <w:noProof/>
              </w:rPr>
            </w:r>
            <w:r>
              <w:rPr>
                <w:noProof/>
              </w:rPr>
              <w:fldChar w:fldCharType="separate"/>
            </w:r>
            <w:r>
              <w:rPr>
                <w:noProof/>
              </w:rPr>
              <w:t>32</w:t>
            </w:r>
            <w:r>
              <w:rPr>
                <w:noProof/>
              </w:rPr>
              <w:fldChar w:fldCharType="end"/>
            </w:r>
          </w:hyperlink>
        </w:p>
        <w:p w14:paraId="10DFFAC1" w14:textId="77777777" w:rsidR="00A374AD" w:rsidRDefault="00A374AD">
          <w:pPr>
            <w:pStyle w:val="30"/>
            <w:tabs>
              <w:tab w:val="right" w:leader="dot" w:pos="9016"/>
            </w:tabs>
            <w:ind w:left="880"/>
            <w:rPr>
              <w:noProof/>
            </w:rPr>
          </w:pPr>
          <w:hyperlink w:anchor="_Toc223355292" w:history="1">
            <w:r w:rsidRPr="00FA0409">
              <w:rPr>
                <w:rStyle w:val="a5"/>
                <w:noProof/>
              </w:rPr>
              <w:t>8.2.3 Training Pipeline</w:t>
            </w:r>
            <w:r>
              <w:rPr>
                <w:noProof/>
              </w:rPr>
              <w:tab/>
            </w:r>
            <w:r>
              <w:rPr>
                <w:noProof/>
              </w:rPr>
              <w:fldChar w:fldCharType="begin"/>
            </w:r>
            <w:r>
              <w:rPr>
                <w:noProof/>
              </w:rPr>
              <w:instrText xml:space="preserve"> PAGEREF _Toc223355292 \h </w:instrText>
            </w:r>
            <w:r>
              <w:rPr>
                <w:noProof/>
              </w:rPr>
            </w:r>
            <w:r>
              <w:rPr>
                <w:noProof/>
              </w:rPr>
              <w:fldChar w:fldCharType="separate"/>
            </w:r>
            <w:r>
              <w:rPr>
                <w:noProof/>
              </w:rPr>
              <w:t>33</w:t>
            </w:r>
            <w:r>
              <w:rPr>
                <w:noProof/>
              </w:rPr>
              <w:fldChar w:fldCharType="end"/>
            </w:r>
          </w:hyperlink>
        </w:p>
        <w:p w14:paraId="7BA38392" w14:textId="77777777" w:rsidR="00A374AD" w:rsidRDefault="00A374AD">
          <w:pPr>
            <w:pStyle w:val="20"/>
            <w:tabs>
              <w:tab w:val="right" w:leader="dot" w:pos="9016"/>
            </w:tabs>
            <w:ind w:left="440"/>
            <w:rPr>
              <w:noProof/>
            </w:rPr>
          </w:pPr>
          <w:hyperlink w:anchor="_Toc223355293" w:history="1">
            <w:r w:rsidRPr="00FA0409">
              <w:rPr>
                <w:rStyle w:val="a5"/>
                <w:noProof/>
              </w:rPr>
              <w:t>8.3 Tier 2: Expert Knowledge Base</w:t>
            </w:r>
            <w:r>
              <w:rPr>
                <w:noProof/>
              </w:rPr>
              <w:tab/>
            </w:r>
            <w:r>
              <w:rPr>
                <w:noProof/>
              </w:rPr>
              <w:fldChar w:fldCharType="begin"/>
            </w:r>
            <w:r>
              <w:rPr>
                <w:noProof/>
              </w:rPr>
              <w:instrText xml:space="preserve"> PAGEREF _Toc223355293 \h </w:instrText>
            </w:r>
            <w:r>
              <w:rPr>
                <w:noProof/>
              </w:rPr>
            </w:r>
            <w:r>
              <w:rPr>
                <w:noProof/>
              </w:rPr>
              <w:fldChar w:fldCharType="separate"/>
            </w:r>
            <w:r>
              <w:rPr>
                <w:noProof/>
              </w:rPr>
              <w:t>33</w:t>
            </w:r>
            <w:r>
              <w:rPr>
                <w:noProof/>
              </w:rPr>
              <w:fldChar w:fldCharType="end"/>
            </w:r>
          </w:hyperlink>
        </w:p>
        <w:p w14:paraId="4AFB607D" w14:textId="77777777" w:rsidR="00A374AD" w:rsidRDefault="00A374AD">
          <w:pPr>
            <w:pStyle w:val="30"/>
            <w:tabs>
              <w:tab w:val="right" w:leader="dot" w:pos="9016"/>
            </w:tabs>
            <w:ind w:left="880"/>
            <w:rPr>
              <w:noProof/>
            </w:rPr>
          </w:pPr>
          <w:hyperlink w:anchor="_Toc223355294" w:history="1">
            <w:r w:rsidRPr="00FA0409">
              <w:rPr>
                <w:rStyle w:val="a5"/>
                <w:noProof/>
              </w:rPr>
              <w:t>8.3.1 Structured Knowledge Input</w:t>
            </w:r>
            <w:r>
              <w:rPr>
                <w:noProof/>
              </w:rPr>
              <w:tab/>
            </w:r>
            <w:r>
              <w:rPr>
                <w:noProof/>
              </w:rPr>
              <w:fldChar w:fldCharType="begin"/>
            </w:r>
            <w:r>
              <w:rPr>
                <w:noProof/>
              </w:rPr>
              <w:instrText xml:space="preserve"> PAGEREF _Toc223355294 \h </w:instrText>
            </w:r>
            <w:r>
              <w:rPr>
                <w:noProof/>
              </w:rPr>
            </w:r>
            <w:r>
              <w:rPr>
                <w:noProof/>
              </w:rPr>
              <w:fldChar w:fldCharType="separate"/>
            </w:r>
            <w:r>
              <w:rPr>
                <w:noProof/>
              </w:rPr>
              <w:t>33</w:t>
            </w:r>
            <w:r>
              <w:rPr>
                <w:noProof/>
              </w:rPr>
              <w:fldChar w:fldCharType="end"/>
            </w:r>
          </w:hyperlink>
        </w:p>
        <w:p w14:paraId="28B17D58" w14:textId="77777777" w:rsidR="00A374AD" w:rsidRDefault="00A374AD">
          <w:pPr>
            <w:pStyle w:val="30"/>
            <w:tabs>
              <w:tab w:val="right" w:leader="dot" w:pos="9016"/>
            </w:tabs>
            <w:ind w:left="880"/>
            <w:rPr>
              <w:noProof/>
            </w:rPr>
          </w:pPr>
          <w:hyperlink w:anchor="_Toc223355295" w:history="1">
            <w:r w:rsidRPr="00FA0409">
              <w:rPr>
                <w:rStyle w:val="a5"/>
                <w:noProof/>
              </w:rPr>
              <w:t>8.3.2 Passive Knowledge Collection</w:t>
            </w:r>
            <w:r>
              <w:rPr>
                <w:noProof/>
              </w:rPr>
              <w:tab/>
            </w:r>
            <w:r>
              <w:rPr>
                <w:noProof/>
              </w:rPr>
              <w:fldChar w:fldCharType="begin"/>
            </w:r>
            <w:r>
              <w:rPr>
                <w:noProof/>
              </w:rPr>
              <w:instrText xml:space="preserve"> PAGEREF _Toc223355295 \h </w:instrText>
            </w:r>
            <w:r>
              <w:rPr>
                <w:noProof/>
              </w:rPr>
            </w:r>
            <w:r>
              <w:rPr>
                <w:noProof/>
              </w:rPr>
              <w:fldChar w:fldCharType="separate"/>
            </w:r>
            <w:r>
              <w:rPr>
                <w:noProof/>
              </w:rPr>
              <w:t>34</w:t>
            </w:r>
            <w:r>
              <w:rPr>
                <w:noProof/>
              </w:rPr>
              <w:fldChar w:fldCharType="end"/>
            </w:r>
          </w:hyperlink>
        </w:p>
        <w:p w14:paraId="3C225BF5" w14:textId="77777777" w:rsidR="00A374AD" w:rsidRDefault="00A374AD">
          <w:pPr>
            <w:pStyle w:val="30"/>
            <w:tabs>
              <w:tab w:val="right" w:leader="dot" w:pos="9016"/>
            </w:tabs>
            <w:ind w:left="880"/>
            <w:rPr>
              <w:noProof/>
            </w:rPr>
          </w:pPr>
          <w:hyperlink w:anchor="_Toc223355296" w:history="1">
            <w:r w:rsidRPr="00FA0409">
              <w:rPr>
                <w:rStyle w:val="a5"/>
                <w:noProof/>
              </w:rPr>
              <w:t>8.3.3 Automatic Verification Loop</w:t>
            </w:r>
            <w:r>
              <w:rPr>
                <w:noProof/>
              </w:rPr>
              <w:tab/>
            </w:r>
            <w:r>
              <w:rPr>
                <w:noProof/>
              </w:rPr>
              <w:fldChar w:fldCharType="begin"/>
            </w:r>
            <w:r>
              <w:rPr>
                <w:noProof/>
              </w:rPr>
              <w:instrText xml:space="preserve"> PAGEREF _Toc223355296 \h </w:instrText>
            </w:r>
            <w:r>
              <w:rPr>
                <w:noProof/>
              </w:rPr>
            </w:r>
            <w:r>
              <w:rPr>
                <w:noProof/>
              </w:rPr>
              <w:fldChar w:fldCharType="separate"/>
            </w:r>
            <w:r>
              <w:rPr>
                <w:noProof/>
              </w:rPr>
              <w:t>34</w:t>
            </w:r>
            <w:r>
              <w:rPr>
                <w:noProof/>
              </w:rPr>
              <w:fldChar w:fldCharType="end"/>
            </w:r>
          </w:hyperlink>
        </w:p>
        <w:p w14:paraId="0D2E8852" w14:textId="77777777" w:rsidR="00A374AD" w:rsidRDefault="00A374AD">
          <w:pPr>
            <w:pStyle w:val="30"/>
            <w:tabs>
              <w:tab w:val="right" w:leader="dot" w:pos="9016"/>
            </w:tabs>
            <w:ind w:left="880"/>
            <w:rPr>
              <w:noProof/>
            </w:rPr>
          </w:pPr>
          <w:hyperlink w:anchor="_Toc223355297" w:history="1">
            <w:r w:rsidRPr="00FA0409">
              <w:rPr>
                <w:rStyle w:val="a5"/>
                <w:noProof/>
              </w:rPr>
              <w:t>8.3.4 Knowledge Lifecycle Management</w:t>
            </w:r>
            <w:r>
              <w:rPr>
                <w:noProof/>
              </w:rPr>
              <w:tab/>
            </w:r>
            <w:r>
              <w:rPr>
                <w:noProof/>
              </w:rPr>
              <w:fldChar w:fldCharType="begin"/>
            </w:r>
            <w:r>
              <w:rPr>
                <w:noProof/>
              </w:rPr>
              <w:instrText xml:space="preserve"> PAGEREF _Toc223355297 \h </w:instrText>
            </w:r>
            <w:r>
              <w:rPr>
                <w:noProof/>
              </w:rPr>
            </w:r>
            <w:r>
              <w:rPr>
                <w:noProof/>
              </w:rPr>
              <w:fldChar w:fldCharType="separate"/>
            </w:r>
            <w:r>
              <w:rPr>
                <w:noProof/>
              </w:rPr>
              <w:t>34</w:t>
            </w:r>
            <w:r>
              <w:rPr>
                <w:noProof/>
              </w:rPr>
              <w:fldChar w:fldCharType="end"/>
            </w:r>
          </w:hyperlink>
        </w:p>
        <w:p w14:paraId="4D305BC0" w14:textId="77777777" w:rsidR="00A374AD" w:rsidRDefault="00A374AD">
          <w:pPr>
            <w:pStyle w:val="30"/>
            <w:tabs>
              <w:tab w:val="right" w:leader="dot" w:pos="9016"/>
            </w:tabs>
            <w:ind w:left="880"/>
            <w:rPr>
              <w:noProof/>
            </w:rPr>
          </w:pPr>
          <w:hyperlink w:anchor="_Toc223355298" w:history="1">
            <w:r w:rsidRPr="00FA0409">
              <w:rPr>
                <w:rStyle w:val="a5"/>
                <w:noProof/>
              </w:rPr>
              <w:t>8.3.5 GUI: Expert Knowledge Management (see 9.5.7~9.5.8)</w:t>
            </w:r>
            <w:r>
              <w:rPr>
                <w:noProof/>
              </w:rPr>
              <w:tab/>
            </w:r>
            <w:r>
              <w:rPr>
                <w:noProof/>
              </w:rPr>
              <w:fldChar w:fldCharType="begin"/>
            </w:r>
            <w:r>
              <w:rPr>
                <w:noProof/>
              </w:rPr>
              <w:instrText xml:space="preserve"> PAGEREF _Toc223355298 \h </w:instrText>
            </w:r>
            <w:r>
              <w:rPr>
                <w:noProof/>
              </w:rPr>
            </w:r>
            <w:r>
              <w:rPr>
                <w:noProof/>
              </w:rPr>
              <w:fldChar w:fldCharType="separate"/>
            </w:r>
            <w:r>
              <w:rPr>
                <w:noProof/>
              </w:rPr>
              <w:t>35</w:t>
            </w:r>
            <w:r>
              <w:rPr>
                <w:noProof/>
              </w:rPr>
              <w:fldChar w:fldCharType="end"/>
            </w:r>
          </w:hyperlink>
        </w:p>
        <w:p w14:paraId="533CA3CC" w14:textId="77777777" w:rsidR="00A374AD" w:rsidRDefault="00A374AD">
          <w:pPr>
            <w:pStyle w:val="20"/>
            <w:tabs>
              <w:tab w:val="right" w:leader="dot" w:pos="9016"/>
            </w:tabs>
            <w:ind w:left="440"/>
            <w:rPr>
              <w:noProof/>
            </w:rPr>
          </w:pPr>
          <w:hyperlink w:anchor="_Toc223355299" w:history="1">
            <w:r w:rsidRPr="00FA0409">
              <w:rPr>
                <w:rStyle w:val="a5"/>
                <w:noProof/>
              </w:rPr>
              <w:t>8.4 Tier 3: Document-Grounded Knowledge</w:t>
            </w:r>
            <w:r>
              <w:rPr>
                <w:noProof/>
              </w:rPr>
              <w:tab/>
            </w:r>
            <w:r>
              <w:rPr>
                <w:noProof/>
              </w:rPr>
              <w:fldChar w:fldCharType="begin"/>
            </w:r>
            <w:r>
              <w:rPr>
                <w:noProof/>
              </w:rPr>
              <w:instrText xml:space="preserve"> PAGEREF _Toc223355299 \h </w:instrText>
            </w:r>
            <w:r>
              <w:rPr>
                <w:noProof/>
              </w:rPr>
            </w:r>
            <w:r>
              <w:rPr>
                <w:noProof/>
              </w:rPr>
              <w:fldChar w:fldCharType="separate"/>
            </w:r>
            <w:r>
              <w:rPr>
                <w:noProof/>
              </w:rPr>
              <w:t>35</w:t>
            </w:r>
            <w:r>
              <w:rPr>
                <w:noProof/>
              </w:rPr>
              <w:fldChar w:fldCharType="end"/>
            </w:r>
          </w:hyperlink>
        </w:p>
        <w:p w14:paraId="5864BB26" w14:textId="77777777" w:rsidR="00A374AD" w:rsidRDefault="00A374AD">
          <w:pPr>
            <w:pStyle w:val="30"/>
            <w:tabs>
              <w:tab w:val="right" w:leader="dot" w:pos="9016"/>
            </w:tabs>
            <w:ind w:left="880"/>
            <w:rPr>
              <w:noProof/>
            </w:rPr>
          </w:pPr>
          <w:hyperlink w:anchor="_Toc223355300" w:history="1">
            <w:r w:rsidRPr="00FA0409">
              <w:rPr>
                <w:rStyle w:val="a5"/>
                <w:noProof/>
              </w:rPr>
              <w:t>8.4.1 Auto-Extraction Targets</w:t>
            </w:r>
            <w:r>
              <w:rPr>
                <w:noProof/>
              </w:rPr>
              <w:tab/>
            </w:r>
            <w:r>
              <w:rPr>
                <w:noProof/>
              </w:rPr>
              <w:fldChar w:fldCharType="begin"/>
            </w:r>
            <w:r>
              <w:rPr>
                <w:noProof/>
              </w:rPr>
              <w:instrText xml:space="preserve"> PAGEREF _Toc223355300 \h </w:instrText>
            </w:r>
            <w:r>
              <w:rPr>
                <w:noProof/>
              </w:rPr>
            </w:r>
            <w:r>
              <w:rPr>
                <w:noProof/>
              </w:rPr>
              <w:fldChar w:fldCharType="separate"/>
            </w:r>
            <w:r>
              <w:rPr>
                <w:noProof/>
              </w:rPr>
              <w:t>35</w:t>
            </w:r>
            <w:r>
              <w:rPr>
                <w:noProof/>
              </w:rPr>
              <w:fldChar w:fldCharType="end"/>
            </w:r>
          </w:hyperlink>
        </w:p>
        <w:p w14:paraId="2B6C8C2E" w14:textId="77777777" w:rsidR="00A374AD" w:rsidRDefault="00A374AD">
          <w:pPr>
            <w:pStyle w:val="30"/>
            <w:tabs>
              <w:tab w:val="right" w:leader="dot" w:pos="9016"/>
            </w:tabs>
            <w:ind w:left="880"/>
            <w:rPr>
              <w:noProof/>
            </w:rPr>
          </w:pPr>
          <w:hyperlink w:anchor="_Toc223355301" w:history="1">
            <w:r w:rsidRPr="00FA0409">
              <w:rPr>
                <w:rStyle w:val="a5"/>
                <w:noProof/>
              </w:rPr>
              <w:t>8.4.2 Cold Start Resolution via Tier 3</w:t>
            </w:r>
            <w:r>
              <w:rPr>
                <w:noProof/>
              </w:rPr>
              <w:tab/>
            </w:r>
            <w:r>
              <w:rPr>
                <w:noProof/>
              </w:rPr>
              <w:fldChar w:fldCharType="begin"/>
            </w:r>
            <w:r>
              <w:rPr>
                <w:noProof/>
              </w:rPr>
              <w:instrText xml:space="preserve"> PAGEREF _Toc223355301 \h </w:instrText>
            </w:r>
            <w:r>
              <w:rPr>
                <w:noProof/>
              </w:rPr>
            </w:r>
            <w:r>
              <w:rPr>
                <w:noProof/>
              </w:rPr>
              <w:fldChar w:fldCharType="separate"/>
            </w:r>
            <w:r>
              <w:rPr>
                <w:noProof/>
              </w:rPr>
              <w:t>35</w:t>
            </w:r>
            <w:r>
              <w:rPr>
                <w:noProof/>
              </w:rPr>
              <w:fldChar w:fldCharType="end"/>
            </w:r>
          </w:hyperlink>
        </w:p>
        <w:p w14:paraId="7E4A7F59" w14:textId="77777777" w:rsidR="00A374AD" w:rsidRDefault="00A374AD">
          <w:pPr>
            <w:pStyle w:val="30"/>
            <w:tabs>
              <w:tab w:val="right" w:leader="dot" w:pos="9016"/>
            </w:tabs>
            <w:ind w:left="880"/>
            <w:rPr>
              <w:noProof/>
            </w:rPr>
          </w:pPr>
          <w:hyperlink w:anchor="_Toc223355302" w:history="1">
            <w:r w:rsidRPr="00FA0409">
              <w:rPr>
                <w:rStyle w:val="a5"/>
                <w:noProof/>
              </w:rPr>
              <w:t>8.4.3 Layer 1 RAG Integration (Cross-Layer)</w:t>
            </w:r>
            <w:r>
              <w:rPr>
                <w:noProof/>
              </w:rPr>
              <w:tab/>
            </w:r>
            <w:r>
              <w:rPr>
                <w:noProof/>
              </w:rPr>
              <w:fldChar w:fldCharType="begin"/>
            </w:r>
            <w:r>
              <w:rPr>
                <w:noProof/>
              </w:rPr>
              <w:instrText xml:space="preserve"> PAGEREF _Toc223355302 \h </w:instrText>
            </w:r>
            <w:r>
              <w:rPr>
                <w:noProof/>
              </w:rPr>
            </w:r>
            <w:r>
              <w:rPr>
                <w:noProof/>
              </w:rPr>
              <w:fldChar w:fldCharType="separate"/>
            </w:r>
            <w:r>
              <w:rPr>
                <w:noProof/>
              </w:rPr>
              <w:t>35</w:t>
            </w:r>
            <w:r>
              <w:rPr>
                <w:noProof/>
              </w:rPr>
              <w:fldChar w:fldCharType="end"/>
            </w:r>
          </w:hyperlink>
        </w:p>
        <w:p w14:paraId="0B0473D8" w14:textId="77777777" w:rsidR="00A374AD" w:rsidRDefault="00A374AD">
          <w:pPr>
            <w:pStyle w:val="20"/>
            <w:tabs>
              <w:tab w:val="right" w:leader="dot" w:pos="9016"/>
            </w:tabs>
            <w:ind w:left="440"/>
            <w:rPr>
              <w:noProof/>
            </w:rPr>
          </w:pPr>
          <w:hyperlink w:anchor="_Toc223355303" w:history="1">
            <w:r w:rsidRPr="00FA0409">
              <w:rPr>
                <w:rStyle w:val="a5"/>
                <w:noProof/>
              </w:rPr>
              <w:t>8.5 Fusion Engine</w:t>
            </w:r>
            <w:r>
              <w:rPr>
                <w:noProof/>
              </w:rPr>
              <w:tab/>
            </w:r>
            <w:r>
              <w:rPr>
                <w:noProof/>
              </w:rPr>
              <w:fldChar w:fldCharType="begin"/>
            </w:r>
            <w:r>
              <w:rPr>
                <w:noProof/>
              </w:rPr>
              <w:instrText xml:space="preserve"> PAGEREF _Toc223355303 \h </w:instrText>
            </w:r>
            <w:r>
              <w:rPr>
                <w:noProof/>
              </w:rPr>
            </w:r>
            <w:r>
              <w:rPr>
                <w:noProof/>
              </w:rPr>
              <w:fldChar w:fldCharType="separate"/>
            </w:r>
            <w:r>
              <w:rPr>
                <w:noProof/>
              </w:rPr>
              <w:t>36</w:t>
            </w:r>
            <w:r>
              <w:rPr>
                <w:noProof/>
              </w:rPr>
              <w:fldChar w:fldCharType="end"/>
            </w:r>
          </w:hyperlink>
        </w:p>
        <w:p w14:paraId="44DCD858" w14:textId="77777777" w:rsidR="00A374AD" w:rsidRDefault="00A374AD">
          <w:pPr>
            <w:pStyle w:val="30"/>
            <w:tabs>
              <w:tab w:val="right" w:leader="dot" w:pos="9016"/>
            </w:tabs>
            <w:ind w:left="880"/>
            <w:rPr>
              <w:noProof/>
            </w:rPr>
          </w:pPr>
          <w:hyperlink w:anchor="_Toc223355304" w:history="1">
            <w:r w:rsidRPr="00FA0409">
              <w:rPr>
                <w:rStyle w:val="a5"/>
                <w:noProof/>
              </w:rPr>
              <w:t>8.5.1 Evidence Integration Logic</w:t>
            </w:r>
            <w:r>
              <w:rPr>
                <w:noProof/>
              </w:rPr>
              <w:tab/>
            </w:r>
            <w:r>
              <w:rPr>
                <w:noProof/>
              </w:rPr>
              <w:fldChar w:fldCharType="begin"/>
            </w:r>
            <w:r>
              <w:rPr>
                <w:noProof/>
              </w:rPr>
              <w:instrText xml:space="preserve"> PAGEREF _Toc223355304 \h </w:instrText>
            </w:r>
            <w:r>
              <w:rPr>
                <w:noProof/>
              </w:rPr>
            </w:r>
            <w:r>
              <w:rPr>
                <w:noProof/>
              </w:rPr>
              <w:fldChar w:fldCharType="separate"/>
            </w:r>
            <w:r>
              <w:rPr>
                <w:noProof/>
              </w:rPr>
              <w:t>36</w:t>
            </w:r>
            <w:r>
              <w:rPr>
                <w:noProof/>
              </w:rPr>
              <w:fldChar w:fldCharType="end"/>
            </w:r>
          </w:hyperlink>
        </w:p>
        <w:p w14:paraId="67648E9E" w14:textId="77777777" w:rsidR="00A374AD" w:rsidRDefault="00A374AD">
          <w:pPr>
            <w:pStyle w:val="30"/>
            <w:tabs>
              <w:tab w:val="right" w:leader="dot" w:pos="9016"/>
            </w:tabs>
            <w:ind w:left="880"/>
            <w:rPr>
              <w:noProof/>
            </w:rPr>
          </w:pPr>
          <w:hyperlink w:anchor="_Toc223355305" w:history="1">
            <w:r w:rsidRPr="00FA0409">
              <w:rPr>
                <w:rStyle w:val="a5"/>
                <w:noProof/>
              </w:rPr>
              <w:t>8.5.2 Evidence Weighting Principles</w:t>
            </w:r>
            <w:r>
              <w:rPr>
                <w:noProof/>
              </w:rPr>
              <w:tab/>
            </w:r>
            <w:r>
              <w:rPr>
                <w:noProof/>
              </w:rPr>
              <w:fldChar w:fldCharType="begin"/>
            </w:r>
            <w:r>
              <w:rPr>
                <w:noProof/>
              </w:rPr>
              <w:instrText xml:space="preserve"> PAGEREF _Toc223355305 \h </w:instrText>
            </w:r>
            <w:r>
              <w:rPr>
                <w:noProof/>
              </w:rPr>
            </w:r>
            <w:r>
              <w:rPr>
                <w:noProof/>
              </w:rPr>
              <w:fldChar w:fldCharType="separate"/>
            </w:r>
            <w:r>
              <w:rPr>
                <w:noProof/>
              </w:rPr>
              <w:t>36</w:t>
            </w:r>
            <w:r>
              <w:rPr>
                <w:noProof/>
              </w:rPr>
              <w:fldChar w:fldCharType="end"/>
            </w:r>
          </w:hyperlink>
        </w:p>
        <w:p w14:paraId="17C03DC2" w14:textId="77777777" w:rsidR="00A374AD" w:rsidRDefault="00A374AD">
          <w:pPr>
            <w:pStyle w:val="20"/>
            <w:tabs>
              <w:tab w:val="right" w:leader="dot" w:pos="9016"/>
            </w:tabs>
            <w:ind w:left="440"/>
            <w:rPr>
              <w:noProof/>
            </w:rPr>
          </w:pPr>
          <w:hyperlink w:anchor="_Toc223355306" w:history="1">
            <w:r w:rsidRPr="00FA0409">
              <w:rPr>
                <w:rStyle w:val="a5"/>
                <w:noProof/>
              </w:rPr>
              <w:t>8.6 Alerts and Recommended Actions</w:t>
            </w:r>
            <w:r>
              <w:rPr>
                <w:noProof/>
              </w:rPr>
              <w:tab/>
            </w:r>
            <w:r>
              <w:rPr>
                <w:noProof/>
              </w:rPr>
              <w:fldChar w:fldCharType="begin"/>
            </w:r>
            <w:r>
              <w:rPr>
                <w:noProof/>
              </w:rPr>
              <w:instrText xml:space="preserve"> PAGEREF _Toc223355306 \h </w:instrText>
            </w:r>
            <w:r>
              <w:rPr>
                <w:noProof/>
              </w:rPr>
            </w:r>
            <w:r>
              <w:rPr>
                <w:noProof/>
              </w:rPr>
              <w:fldChar w:fldCharType="separate"/>
            </w:r>
            <w:r>
              <w:rPr>
                <w:noProof/>
              </w:rPr>
              <w:t>37</w:t>
            </w:r>
            <w:r>
              <w:rPr>
                <w:noProof/>
              </w:rPr>
              <w:fldChar w:fldCharType="end"/>
            </w:r>
          </w:hyperlink>
        </w:p>
        <w:p w14:paraId="450E06B4" w14:textId="77777777" w:rsidR="00A374AD" w:rsidRDefault="00A374AD">
          <w:pPr>
            <w:pStyle w:val="30"/>
            <w:tabs>
              <w:tab w:val="right" w:leader="dot" w:pos="9016"/>
            </w:tabs>
            <w:ind w:left="880"/>
            <w:rPr>
              <w:noProof/>
            </w:rPr>
          </w:pPr>
          <w:hyperlink w:anchor="_Toc223355307" w:history="1">
            <w:r w:rsidRPr="00FA0409">
              <w:rPr>
                <w:rStyle w:val="a5"/>
                <w:noProof/>
              </w:rPr>
              <w:t>8.6.1 Alert Policy</w:t>
            </w:r>
            <w:r>
              <w:rPr>
                <w:noProof/>
              </w:rPr>
              <w:tab/>
            </w:r>
            <w:r>
              <w:rPr>
                <w:noProof/>
              </w:rPr>
              <w:fldChar w:fldCharType="begin"/>
            </w:r>
            <w:r>
              <w:rPr>
                <w:noProof/>
              </w:rPr>
              <w:instrText xml:space="preserve"> PAGEREF _Toc223355307 \h </w:instrText>
            </w:r>
            <w:r>
              <w:rPr>
                <w:noProof/>
              </w:rPr>
            </w:r>
            <w:r>
              <w:rPr>
                <w:noProof/>
              </w:rPr>
              <w:fldChar w:fldCharType="separate"/>
            </w:r>
            <w:r>
              <w:rPr>
                <w:noProof/>
              </w:rPr>
              <w:t>37</w:t>
            </w:r>
            <w:r>
              <w:rPr>
                <w:noProof/>
              </w:rPr>
              <w:fldChar w:fldCharType="end"/>
            </w:r>
          </w:hyperlink>
        </w:p>
        <w:p w14:paraId="46240F51" w14:textId="77777777" w:rsidR="00A374AD" w:rsidRDefault="00A374AD">
          <w:pPr>
            <w:pStyle w:val="30"/>
            <w:tabs>
              <w:tab w:val="right" w:leader="dot" w:pos="9016"/>
            </w:tabs>
            <w:ind w:left="880"/>
            <w:rPr>
              <w:noProof/>
            </w:rPr>
          </w:pPr>
          <w:hyperlink w:anchor="_Toc223355308" w:history="1">
            <w:r w:rsidRPr="00FA0409">
              <w:rPr>
                <w:rStyle w:val="a5"/>
                <w:noProof/>
              </w:rPr>
              <w:t>8.6.2 Recommended Action Generation (Cross-Layer + Multi-Tier)</w:t>
            </w:r>
            <w:r>
              <w:rPr>
                <w:noProof/>
              </w:rPr>
              <w:tab/>
            </w:r>
            <w:r>
              <w:rPr>
                <w:noProof/>
              </w:rPr>
              <w:fldChar w:fldCharType="begin"/>
            </w:r>
            <w:r>
              <w:rPr>
                <w:noProof/>
              </w:rPr>
              <w:instrText xml:space="preserve"> PAGEREF _Toc223355308 \h </w:instrText>
            </w:r>
            <w:r>
              <w:rPr>
                <w:noProof/>
              </w:rPr>
            </w:r>
            <w:r>
              <w:rPr>
                <w:noProof/>
              </w:rPr>
              <w:fldChar w:fldCharType="separate"/>
            </w:r>
            <w:r>
              <w:rPr>
                <w:noProof/>
              </w:rPr>
              <w:t>37</w:t>
            </w:r>
            <w:r>
              <w:rPr>
                <w:noProof/>
              </w:rPr>
              <w:fldChar w:fldCharType="end"/>
            </w:r>
          </w:hyperlink>
        </w:p>
        <w:p w14:paraId="706C6DCA" w14:textId="77777777" w:rsidR="00A374AD" w:rsidRDefault="00A374AD">
          <w:pPr>
            <w:pStyle w:val="30"/>
            <w:tabs>
              <w:tab w:val="right" w:leader="dot" w:pos="9016"/>
            </w:tabs>
            <w:ind w:left="880"/>
            <w:rPr>
              <w:noProof/>
            </w:rPr>
          </w:pPr>
          <w:hyperlink w:anchor="_Toc223355309" w:history="1">
            <w:r w:rsidRPr="00FA0409">
              <w:rPr>
                <w:rStyle w:val="a5"/>
                <w:noProof/>
              </w:rPr>
              <w:t>8.6.3 Alert Channels</w:t>
            </w:r>
            <w:r>
              <w:rPr>
                <w:noProof/>
              </w:rPr>
              <w:tab/>
            </w:r>
            <w:r>
              <w:rPr>
                <w:noProof/>
              </w:rPr>
              <w:fldChar w:fldCharType="begin"/>
            </w:r>
            <w:r>
              <w:rPr>
                <w:noProof/>
              </w:rPr>
              <w:instrText xml:space="preserve"> PAGEREF _Toc223355309 \h </w:instrText>
            </w:r>
            <w:r>
              <w:rPr>
                <w:noProof/>
              </w:rPr>
            </w:r>
            <w:r>
              <w:rPr>
                <w:noProof/>
              </w:rPr>
              <w:fldChar w:fldCharType="separate"/>
            </w:r>
            <w:r>
              <w:rPr>
                <w:noProof/>
              </w:rPr>
              <w:t>37</w:t>
            </w:r>
            <w:r>
              <w:rPr>
                <w:noProof/>
              </w:rPr>
              <w:fldChar w:fldCharType="end"/>
            </w:r>
          </w:hyperlink>
        </w:p>
        <w:p w14:paraId="0ABCD6A5" w14:textId="77777777" w:rsidR="00A374AD" w:rsidRDefault="00A374AD">
          <w:pPr>
            <w:pStyle w:val="20"/>
            <w:tabs>
              <w:tab w:val="right" w:leader="dot" w:pos="9016"/>
            </w:tabs>
            <w:ind w:left="440"/>
            <w:rPr>
              <w:noProof/>
            </w:rPr>
          </w:pPr>
          <w:hyperlink w:anchor="_Toc223355310" w:history="1">
            <w:r w:rsidRPr="00FA0409">
              <w:rPr>
                <w:rStyle w:val="a5"/>
                <w:noProof/>
              </w:rPr>
              <w:t>8.7 Model and Knowledge Evaluation Metrics</w:t>
            </w:r>
            <w:r>
              <w:rPr>
                <w:noProof/>
              </w:rPr>
              <w:tab/>
            </w:r>
            <w:r>
              <w:rPr>
                <w:noProof/>
              </w:rPr>
              <w:fldChar w:fldCharType="begin"/>
            </w:r>
            <w:r>
              <w:rPr>
                <w:noProof/>
              </w:rPr>
              <w:instrText xml:space="preserve"> PAGEREF _Toc223355310 \h </w:instrText>
            </w:r>
            <w:r>
              <w:rPr>
                <w:noProof/>
              </w:rPr>
            </w:r>
            <w:r>
              <w:rPr>
                <w:noProof/>
              </w:rPr>
              <w:fldChar w:fldCharType="separate"/>
            </w:r>
            <w:r>
              <w:rPr>
                <w:noProof/>
              </w:rPr>
              <w:t>37</w:t>
            </w:r>
            <w:r>
              <w:rPr>
                <w:noProof/>
              </w:rPr>
              <w:fldChar w:fldCharType="end"/>
            </w:r>
          </w:hyperlink>
        </w:p>
        <w:p w14:paraId="09833FF3" w14:textId="77777777" w:rsidR="00A374AD" w:rsidRDefault="00A374AD">
          <w:pPr>
            <w:pStyle w:val="20"/>
            <w:tabs>
              <w:tab w:val="right" w:leader="dot" w:pos="9016"/>
            </w:tabs>
            <w:ind w:left="440"/>
            <w:rPr>
              <w:noProof/>
            </w:rPr>
          </w:pPr>
          <w:hyperlink w:anchor="_Toc223355311" w:history="1">
            <w:r w:rsidRPr="00FA0409">
              <w:rPr>
                <w:rStyle w:val="a5"/>
                <w:noProof/>
              </w:rPr>
              <w:t>8.8 SEMI Standards Alignment for Diagnostics</w:t>
            </w:r>
            <w:r>
              <w:rPr>
                <w:noProof/>
              </w:rPr>
              <w:tab/>
            </w:r>
            <w:r>
              <w:rPr>
                <w:noProof/>
              </w:rPr>
              <w:fldChar w:fldCharType="begin"/>
            </w:r>
            <w:r>
              <w:rPr>
                <w:noProof/>
              </w:rPr>
              <w:instrText xml:space="preserve"> PAGEREF _Toc223355311 \h </w:instrText>
            </w:r>
            <w:r>
              <w:rPr>
                <w:noProof/>
              </w:rPr>
            </w:r>
            <w:r>
              <w:rPr>
                <w:noProof/>
              </w:rPr>
              <w:fldChar w:fldCharType="separate"/>
            </w:r>
            <w:r>
              <w:rPr>
                <w:noProof/>
              </w:rPr>
              <w:t>39</w:t>
            </w:r>
            <w:r>
              <w:rPr>
                <w:noProof/>
              </w:rPr>
              <w:fldChar w:fldCharType="end"/>
            </w:r>
          </w:hyperlink>
        </w:p>
        <w:p w14:paraId="0B39161C" w14:textId="77777777" w:rsidR="00A374AD" w:rsidRDefault="00A374AD">
          <w:pPr>
            <w:pStyle w:val="30"/>
            <w:tabs>
              <w:tab w:val="right" w:leader="dot" w:pos="9016"/>
            </w:tabs>
            <w:ind w:left="880"/>
            <w:rPr>
              <w:noProof/>
            </w:rPr>
          </w:pPr>
          <w:hyperlink w:anchor="_Toc223355312" w:history="1">
            <w:r w:rsidRPr="00FA0409">
              <w:rPr>
                <w:rStyle w:val="a5"/>
                <w:noProof/>
              </w:rPr>
              <w:t>8.8.1 Relevant SEMI Standards for Equipment Diagnostics</w:t>
            </w:r>
            <w:r>
              <w:rPr>
                <w:noProof/>
              </w:rPr>
              <w:tab/>
            </w:r>
            <w:r>
              <w:rPr>
                <w:noProof/>
              </w:rPr>
              <w:fldChar w:fldCharType="begin"/>
            </w:r>
            <w:r>
              <w:rPr>
                <w:noProof/>
              </w:rPr>
              <w:instrText xml:space="preserve"> PAGEREF _Toc223355312 \h </w:instrText>
            </w:r>
            <w:r>
              <w:rPr>
                <w:noProof/>
              </w:rPr>
            </w:r>
            <w:r>
              <w:rPr>
                <w:noProof/>
              </w:rPr>
              <w:fldChar w:fldCharType="separate"/>
            </w:r>
            <w:r>
              <w:rPr>
                <w:noProof/>
              </w:rPr>
              <w:t>39</w:t>
            </w:r>
            <w:r>
              <w:rPr>
                <w:noProof/>
              </w:rPr>
              <w:fldChar w:fldCharType="end"/>
            </w:r>
          </w:hyperlink>
        </w:p>
        <w:p w14:paraId="2811F8EE" w14:textId="77777777" w:rsidR="00A374AD" w:rsidRDefault="00A374AD">
          <w:pPr>
            <w:pStyle w:val="30"/>
            <w:tabs>
              <w:tab w:val="right" w:leader="dot" w:pos="9016"/>
            </w:tabs>
            <w:ind w:left="880"/>
            <w:rPr>
              <w:noProof/>
            </w:rPr>
          </w:pPr>
          <w:hyperlink w:anchor="_Toc223355313" w:history="1">
            <w:r w:rsidRPr="00FA0409">
              <w:rPr>
                <w:rStyle w:val="a5"/>
                <w:noProof/>
              </w:rPr>
              <w:t>8.8.2 Mapping: 3-Tier Diagnostics ↔ SEMI Standards</w:t>
            </w:r>
            <w:r>
              <w:rPr>
                <w:noProof/>
              </w:rPr>
              <w:tab/>
            </w:r>
            <w:r>
              <w:rPr>
                <w:noProof/>
              </w:rPr>
              <w:fldChar w:fldCharType="begin"/>
            </w:r>
            <w:r>
              <w:rPr>
                <w:noProof/>
              </w:rPr>
              <w:instrText xml:space="preserve"> PAGEREF _Toc223355313 \h </w:instrText>
            </w:r>
            <w:r>
              <w:rPr>
                <w:noProof/>
              </w:rPr>
            </w:r>
            <w:r>
              <w:rPr>
                <w:noProof/>
              </w:rPr>
              <w:fldChar w:fldCharType="separate"/>
            </w:r>
            <w:r>
              <w:rPr>
                <w:noProof/>
              </w:rPr>
              <w:t>40</w:t>
            </w:r>
            <w:r>
              <w:rPr>
                <w:noProof/>
              </w:rPr>
              <w:fldChar w:fldCharType="end"/>
            </w:r>
          </w:hyperlink>
        </w:p>
        <w:p w14:paraId="5487843F" w14:textId="77777777" w:rsidR="00A374AD" w:rsidRDefault="00A374AD">
          <w:pPr>
            <w:pStyle w:val="30"/>
            <w:tabs>
              <w:tab w:val="right" w:leader="dot" w:pos="9016"/>
            </w:tabs>
            <w:ind w:left="880"/>
            <w:rPr>
              <w:noProof/>
            </w:rPr>
          </w:pPr>
          <w:hyperlink w:anchor="_Toc223355314" w:history="1">
            <w:r w:rsidRPr="00FA0409">
              <w:rPr>
                <w:rStyle w:val="a5"/>
                <w:noProof/>
              </w:rPr>
              <w:t>8.8.3 FDC Integration Architecture</w:t>
            </w:r>
            <w:r>
              <w:rPr>
                <w:noProof/>
              </w:rPr>
              <w:tab/>
            </w:r>
            <w:r>
              <w:rPr>
                <w:noProof/>
              </w:rPr>
              <w:fldChar w:fldCharType="begin"/>
            </w:r>
            <w:r>
              <w:rPr>
                <w:noProof/>
              </w:rPr>
              <w:instrText xml:space="preserve"> PAGEREF _Toc223355314 \h </w:instrText>
            </w:r>
            <w:r>
              <w:rPr>
                <w:noProof/>
              </w:rPr>
            </w:r>
            <w:r>
              <w:rPr>
                <w:noProof/>
              </w:rPr>
              <w:fldChar w:fldCharType="separate"/>
            </w:r>
            <w:r>
              <w:rPr>
                <w:noProof/>
              </w:rPr>
              <w:t>41</w:t>
            </w:r>
            <w:r>
              <w:rPr>
                <w:noProof/>
              </w:rPr>
              <w:fldChar w:fldCharType="end"/>
            </w:r>
          </w:hyperlink>
        </w:p>
        <w:p w14:paraId="6DE95128" w14:textId="77777777" w:rsidR="00A374AD" w:rsidRDefault="00A374AD">
          <w:pPr>
            <w:pStyle w:val="30"/>
            <w:tabs>
              <w:tab w:val="right" w:leader="dot" w:pos="9016"/>
            </w:tabs>
            <w:ind w:left="880"/>
            <w:rPr>
              <w:noProof/>
            </w:rPr>
          </w:pPr>
          <w:hyperlink w:anchor="_Toc223355315" w:history="1">
            <w:r w:rsidRPr="00FA0409">
              <w:rPr>
                <w:rStyle w:val="a5"/>
                <w:noProof/>
              </w:rPr>
              <w:t>8.8.4 SEMI Standards Indexing for Tier 3</w:t>
            </w:r>
            <w:r>
              <w:rPr>
                <w:noProof/>
              </w:rPr>
              <w:tab/>
            </w:r>
            <w:r>
              <w:rPr>
                <w:noProof/>
              </w:rPr>
              <w:fldChar w:fldCharType="begin"/>
            </w:r>
            <w:r>
              <w:rPr>
                <w:noProof/>
              </w:rPr>
              <w:instrText xml:space="preserve"> PAGEREF _Toc223355315 \h </w:instrText>
            </w:r>
            <w:r>
              <w:rPr>
                <w:noProof/>
              </w:rPr>
            </w:r>
            <w:r>
              <w:rPr>
                <w:noProof/>
              </w:rPr>
              <w:fldChar w:fldCharType="separate"/>
            </w:r>
            <w:r>
              <w:rPr>
                <w:noProof/>
              </w:rPr>
              <w:t>41</w:t>
            </w:r>
            <w:r>
              <w:rPr>
                <w:noProof/>
              </w:rPr>
              <w:fldChar w:fldCharType="end"/>
            </w:r>
          </w:hyperlink>
        </w:p>
        <w:p w14:paraId="2ADB576E" w14:textId="77777777" w:rsidR="00A374AD" w:rsidRDefault="00A374AD">
          <w:pPr>
            <w:pStyle w:val="11"/>
            <w:tabs>
              <w:tab w:val="right" w:leader="dot" w:pos="9016"/>
            </w:tabs>
            <w:rPr>
              <w:noProof/>
            </w:rPr>
          </w:pPr>
          <w:hyperlink w:anchor="_Toc223355316" w:history="1">
            <w:r w:rsidRPr="00FA0409">
              <w:rPr>
                <w:rStyle w:val="a5"/>
                <w:noProof/>
              </w:rPr>
              <w:t>9. Integrated Client GUI</w:t>
            </w:r>
            <w:r>
              <w:rPr>
                <w:noProof/>
              </w:rPr>
              <w:tab/>
            </w:r>
            <w:r>
              <w:rPr>
                <w:noProof/>
              </w:rPr>
              <w:fldChar w:fldCharType="begin"/>
            </w:r>
            <w:r>
              <w:rPr>
                <w:noProof/>
              </w:rPr>
              <w:instrText xml:space="preserve"> PAGEREF _Toc223355316 \h </w:instrText>
            </w:r>
            <w:r>
              <w:rPr>
                <w:noProof/>
              </w:rPr>
            </w:r>
            <w:r>
              <w:rPr>
                <w:noProof/>
              </w:rPr>
              <w:fldChar w:fldCharType="separate"/>
            </w:r>
            <w:r>
              <w:rPr>
                <w:noProof/>
              </w:rPr>
              <w:t>43</w:t>
            </w:r>
            <w:r>
              <w:rPr>
                <w:noProof/>
              </w:rPr>
              <w:fldChar w:fldCharType="end"/>
            </w:r>
          </w:hyperlink>
        </w:p>
        <w:p w14:paraId="3BB5E004" w14:textId="77777777" w:rsidR="00A374AD" w:rsidRDefault="00A374AD">
          <w:pPr>
            <w:pStyle w:val="20"/>
            <w:tabs>
              <w:tab w:val="right" w:leader="dot" w:pos="9016"/>
            </w:tabs>
            <w:ind w:left="440"/>
            <w:rPr>
              <w:noProof/>
            </w:rPr>
          </w:pPr>
          <w:hyperlink w:anchor="_Toc223355317" w:history="1">
            <w:r w:rsidRPr="00FA0409">
              <w:rPr>
                <w:rStyle w:val="a5"/>
                <w:noProof/>
              </w:rPr>
              <w:t>9.1 GUI Design Principles</w:t>
            </w:r>
            <w:r>
              <w:rPr>
                <w:noProof/>
              </w:rPr>
              <w:tab/>
            </w:r>
            <w:r>
              <w:rPr>
                <w:noProof/>
              </w:rPr>
              <w:fldChar w:fldCharType="begin"/>
            </w:r>
            <w:r>
              <w:rPr>
                <w:noProof/>
              </w:rPr>
              <w:instrText xml:space="preserve"> PAGEREF _Toc223355317 \h </w:instrText>
            </w:r>
            <w:r>
              <w:rPr>
                <w:noProof/>
              </w:rPr>
            </w:r>
            <w:r>
              <w:rPr>
                <w:noProof/>
              </w:rPr>
              <w:fldChar w:fldCharType="separate"/>
            </w:r>
            <w:r>
              <w:rPr>
                <w:noProof/>
              </w:rPr>
              <w:t>43</w:t>
            </w:r>
            <w:r>
              <w:rPr>
                <w:noProof/>
              </w:rPr>
              <w:fldChar w:fldCharType="end"/>
            </w:r>
          </w:hyperlink>
        </w:p>
        <w:p w14:paraId="4B5FD71D" w14:textId="77777777" w:rsidR="00A374AD" w:rsidRDefault="00A374AD">
          <w:pPr>
            <w:pStyle w:val="20"/>
            <w:tabs>
              <w:tab w:val="right" w:leader="dot" w:pos="9016"/>
            </w:tabs>
            <w:ind w:left="440"/>
            <w:rPr>
              <w:noProof/>
            </w:rPr>
          </w:pPr>
          <w:hyperlink w:anchor="_Toc223355318" w:history="1">
            <w:r w:rsidRPr="00FA0409">
              <w:rPr>
                <w:rStyle w:val="a5"/>
                <w:noProof/>
              </w:rPr>
              <w:t>9.2 Overall Layout Structure</w:t>
            </w:r>
            <w:r>
              <w:rPr>
                <w:noProof/>
              </w:rPr>
              <w:tab/>
            </w:r>
            <w:r>
              <w:rPr>
                <w:noProof/>
              </w:rPr>
              <w:fldChar w:fldCharType="begin"/>
            </w:r>
            <w:r>
              <w:rPr>
                <w:noProof/>
              </w:rPr>
              <w:instrText xml:space="preserve"> PAGEREF _Toc223355318 \h </w:instrText>
            </w:r>
            <w:r>
              <w:rPr>
                <w:noProof/>
              </w:rPr>
            </w:r>
            <w:r>
              <w:rPr>
                <w:noProof/>
              </w:rPr>
              <w:fldChar w:fldCharType="separate"/>
            </w:r>
            <w:r>
              <w:rPr>
                <w:noProof/>
              </w:rPr>
              <w:t>43</w:t>
            </w:r>
            <w:r>
              <w:rPr>
                <w:noProof/>
              </w:rPr>
              <w:fldChar w:fldCharType="end"/>
            </w:r>
          </w:hyperlink>
        </w:p>
        <w:p w14:paraId="36CC4F53" w14:textId="77777777" w:rsidR="00A374AD" w:rsidRDefault="00A374AD">
          <w:pPr>
            <w:pStyle w:val="20"/>
            <w:tabs>
              <w:tab w:val="right" w:leader="dot" w:pos="9016"/>
            </w:tabs>
            <w:ind w:left="440"/>
            <w:rPr>
              <w:noProof/>
            </w:rPr>
          </w:pPr>
          <w:hyperlink w:anchor="_Toc223355319" w:history="1">
            <w:r w:rsidRPr="00FA0409">
              <w:rPr>
                <w:rStyle w:val="a5"/>
                <w:noProof/>
              </w:rPr>
              <w:t>9.3 Left Sidebar (Common)</w:t>
            </w:r>
            <w:r>
              <w:rPr>
                <w:noProof/>
              </w:rPr>
              <w:tab/>
            </w:r>
            <w:r>
              <w:rPr>
                <w:noProof/>
              </w:rPr>
              <w:fldChar w:fldCharType="begin"/>
            </w:r>
            <w:r>
              <w:rPr>
                <w:noProof/>
              </w:rPr>
              <w:instrText xml:space="preserve"> PAGEREF _Toc223355319 \h </w:instrText>
            </w:r>
            <w:r>
              <w:rPr>
                <w:noProof/>
              </w:rPr>
            </w:r>
            <w:r>
              <w:rPr>
                <w:noProof/>
              </w:rPr>
              <w:fldChar w:fldCharType="separate"/>
            </w:r>
            <w:r>
              <w:rPr>
                <w:noProof/>
              </w:rPr>
              <w:t>43</w:t>
            </w:r>
            <w:r>
              <w:rPr>
                <w:noProof/>
              </w:rPr>
              <w:fldChar w:fldCharType="end"/>
            </w:r>
          </w:hyperlink>
        </w:p>
        <w:p w14:paraId="570BEA2F" w14:textId="77777777" w:rsidR="00A374AD" w:rsidRDefault="00A374AD">
          <w:pPr>
            <w:pStyle w:val="30"/>
            <w:tabs>
              <w:tab w:val="right" w:leader="dot" w:pos="9016"/>
            </w:tabs>
            <w:ind w:left="880"/>
            <w:rPr>
              <w:noProof/>
            </w:rPr>
          </w:pPr>
          <w:hyperlink w:anchor="_Toc223355320" w:history="1">
            <w:r w:rsidRPr="00FA0409">
              <w:rPr>
                <w:rStyle w:val="a5"/>
                <w:noProof/>
              </w:rPr>
              <w:t>9.3.1 Equipment Navigator</w:t>
            </w:r>
            <w:r>
              <w:rPr>
                <w:noProof/>
              </w:rPr>
              <w:tab/>
            </w:r>
            <w:r>
              <w:rPr>
                <w:noProof/>
              </w:rPr>
              <w:fldChar w:fldCharType="begin"/>
            </w:r>
            <w:r>
              <w:rPr>
                <w:noProof/>
              </w:rPr>
              <w:instrText xml:space="preserve"> PAGEREF _Toc223355320 \h </w:instrText>
            </w:r>
            <w:r>
              <w:rPr>
                <w:noProof/>
              </w:rPr>
            </w:r>
            <w:r>
              <w:rPr>
                <w:noProof/>
              </w:rPr>
              <w:fldChar w:fldCharType="separate"/>
            </w:r>
            <w:r>
              <w:rPr>
                <w:noProof/>
              </w:rPr>
              <w:t>43</w:t>
            </w:r>
            <w:r>
              <w:rPr>
                <w:noProof/>
              </w:rPr>
              <w:fldChar w:fldCharType="end"/>
            </w:r>
          </w:hyperlink>
        </w:p>
        <w:p w14:paraId="7F23EE67" w14:textId="77777777" w:rsidR="00A374AD" w:rsidRDefault="00A374AD">
          <w:pPr>
            <w:pStyle w:val="30"/>
            <w:tabs>
              <w:tab w:val="right" w:leader="dot" w:pos="9016"/>
            </w:tabs>
            <w:ind w:left="880"/>
            <w:rPr>
              <w:noProof/>
            </w:rPr>
          </w:pPr>
          <w:hyperlink w:anchor="_Toc223355321" w:history="1">
            <w:r w:rsidRPr="00FA0409">
              <w:rPr>
                <w:rStyle w:val="a5"/>
                <w:noProof/>
              </w:rPr>
              <w:t>9.3.2 Session and History</w:t>
            </w:r>
            <w:r>
              <w:rPr>
                <w:noProof/>
              </w:rPr>
              <w:tab/>
            </w:r>
            <w:r>
              <w:rPr>
                <w:noProof/>
              </w:rPr>
              <w:fldChar w:fldCharType="begin"/>
            </w:r>
            <w:r>
              <w:rPr>
                <w:noProof/>
              </w:rPr>
              <w:instrText xml:space="preserve"> PAGEREF _Toc223355321 \h </w:instrText>
            </w:r>
            <w:r>
              <w:rPr>
                <w:noProof/>
              </w:rPr>
            </w:r>
            <w:r>
              <w:rPr>
                <w:noProof/>
              </w:rPr>
              <w:fldChar w:fldCharType="separate"/>
            </w:r>
            <w:r>
              <w:rPr>
                <w:noProof/>
              </w:rPr>
              <w:t>43</w:t>
            </w:r>
            <w:r>
              <w:rPr>
                <w:noProof/>
              </w:rPr>
              <w:fldChar w:fldCharType="end"/>
            </w:r>
          </w:hyperlink>
        </w:p>
        <w:p w14:paraId="207DE3C0" w14:textId="77777777" w:rsidR="00A374AD" w:rsidRDefault="00A374AD">
          <w:pPr>
            <w:pStyle w:val="30"/>
            <w:tabs>
              <w:tab w:val="right" w:leader="dot" w:pos="9016"/>
            </w:tabs>
            <w:ind w:left="880"/>
            <w:rPr>
              <w:noProof/>
            </w:rPr>
          </w:pPr>
          <w:hyperlink w:anchor="_Toc223355322" w:history="1">
            <w:r w:rsidRPr="00FA0409">
              <w:rPr>
                <w:rStyle w:val="a5"/>
                <w:noProof/>
              </w:rPr>
              <w:t>9.3.3 Real-time Alert Feed</w:t>
            </w:r>
            <w:r>
              <w:rPr>
                <w:noProof/>
              </w:rPr>
              <w:tab/>
            </w:r>
            <w:r>
              <w:rPr>
                <w:noProof/>
              </w:rPr>
              <w:fldChar w:fldCharType="begin"/>
            </w:r>
            <w:r>
              <w:rPr>
                <w:noProof/>
              </w:rPr>
              <w:instrText xml:space="preserve"> PAGEREF _Toc223355322 \h </w:instrText>
            </w:r>
            <w:r>
              <w:rPr>
                <w:noProof/>
              </w:rPr>
            </w:r>
            <w:r>
              <w:rPr>
                <w:noProof/>
              </w:rPr>
              <w:fldChar w:fldCharType="separate"/>
            </w:r>
            <w:r>
              <w:rPr>
                <w:noProof/>
              </w:rPr>
              <w:t>43</w:t>
            </w:r>
            <w:r>
              <w:rPr>
                <w:noProof/>
              </w:rPr>
              <w:fldChar w:fldCharType="end"/>
            </w:r>
          </w:hyperlink>
        </w:p>
        <w:p w14:paraId="1896F9D2" w14:textId="77777777" w:rsidR="00A374AD" w:rsidRDefault="00A374AD">
          <w:pPr>
            <w:pStyle w:val="20"/>
            <w:tabs>
              <w:tab w:val="right" w:leader="dot" w:pos="9016"/>
            </w:tabs>
            <w:ind w:left="440"/>
            <w:rPr>
              <w:noProof/>
            </w:rPr>
          </w:pPr>
          <w:hyperlink w:anchor="_Toc223355323" w:history="1">
            <w:r w:rsidRPr="00FA0409">
              <w:rPr>
                <w:rStyle w:val="a5"/>
                <w:noProof/>
              </w:rPr>
              <w:t>9.4 Main Area — Chat Tab (Layer 1 Primary)</w:t>
            </w:r>
            <w:r>
              <w:rPr>
                <w:noProof/>
              </w:rPr>
              <w:tab/>
            </w:r>
            <w:r>
              <w:rPr>
                <w:noProof/>
              </w:rPr>
              <w:fldChar w:fldCharType="begin"/>
            </w:r>
            <w:r>
              <w:rPr>
                <w:noProof/>
              </w:rPr>
              <w:instrText xml:space="preserve"> PAGEREF _Toc223355323 \h </w:instrText>
            </w:r>
            <w:r>
              <w:rPr>
                <w:noProof/>
              </w:rPr>
            </w:r>
            <w:r>
              <w:rPr>
                <w:noProof/>
              </w:rPr>
              <w:fldChar w:fldCharType="separate"/>
            </w:r>
            <w:r>
              <w:rPr>
                <w:noProof/>
              </w:rPr>
              <w:t>44</w:t>
            </w:r>
            <w:r>
              <w:rPr>
                <w:noProof/>
              </w:rPr>
              <w:fldChar w:fldCharType="end"/>
            </w:r>
          </w:hyperlink>
        </w:p>
        <w:p w14:paraId="72FAA230" w14:textId="77777777" w:rsidR="00A374AD" w:rsidRDefault="00A374AD">
          <w:pPr>
            <w:pStyle w:val="30"/>
            <w:tabs>
              <w:tab w:val="right" w:leader="dot" w:pos="9016"/>
            </w:tabs>
            <w:ind w:left="880"/>
            <w:rPr>
              <w:noProof/>
            </w:rPr>
          </w:pPr>
          <w:hyperlink w:anchor="_Toc223355324" w:history="1">
            <w:r w:rsidRPr="00FA0409">
              <w:rPr>
                <w:rStyle w:val="a5"/>
                <w:noProof/>
              </w:rPr>
              <w:t>9.4.1 ChatGPT-Style Chat Window</w:t>
            </w:r>
            <w:r>
              <w:rPr>
                <w:noProof/>
              </w:rPr>
              <w:tab/>
            </w:r>
            <w:r>
              <w:rPr>
                <w:noProof/>
              </w:rPr>
              <w:fldChar w:fldCharType="begin"/>
            </w:r>
            <w:r>
              <w:rPr>
                <w:noProof/>
              </w:rPr>
              <w:instrText xml:space="preserve"> PAGEREF _Toc223355324 \h </w:instrText>
            </w:r>
            <w:r>
              <w:rPr>
                <w:noProof/>
              </w:rPr>
            </w:r>
            <w:r>
              <w:rPr>
                <w:noProof/>
              </w:rPr>
              <w:fldChar w:fldCharType="separate"/>
            </w:r>
            <w:r>
              <w:rPr>
                <w:noProof/>
              </w:rPr>
              <w:t>44</w:t>
            </w:r>
            <w:r>
              <w:rPr>
                <w:noProof/>
              </w:rPr>
              <w:fldChar w:fldCharType="end"/>
            </w:r>
          </w:hyperlink>
        </w:p>
        <w:p w14:paraId="142CEE6C" w14:textId="77777777" w:rsidR="00A374AD" w:rsidRDefault="00A374AD">
          <w:pPr>
            <w:pStyle w:val="30"/>
            <w:tabs>
              <w:tab w:val="right" w:leader="dot" w:pos="9016"/>
            </w:tabs>
            <w:ind w:left="880"/>
            <w:rPr>
              <w:noProof/>
            </w:rPr>
          </w:pPr>
          <w:hyperlink w:anchor="_Toc223355325" w:history="1">
            <w:r w:rsidRPr="00FA0409">
              <w:rPr>
                <w:rStyle w:val="a5"/>
                <w:noProof/>
              </w:rPr>
              <w:t>9.4.2 Cross-Layer Response Display</w:t>
            </w:r>
            <w:r>
              <w:rPr>
                <w:noProof/>
              </w:rPr>
              <w:tab/>
            </w:r>
            <w:r>
              <w:rPr>
                <w:noProof/>
              </w:rPr>
              <w:fldChar w:fldCharType="begin"/>
            </w:r>
            <w:r>
              <w:rPr>
                <w:noProof/>
              </w:rPr>
              <w:instrText xml:space="preserve"> PAGEREF _Toc223355325 \h </w:instrText>
            </w:r>
            <w:r>
              <w:rPr>
                <w:noProof/>
              </w:rPr>
            </w:r>
            <w:r>
              <w:rPr>
                <w:noProof/>
              </w:rPr>
              <w:fldChar w:fldCharType="separate"/>
            </w:r>
            <w:r>
              <w:rPr>
                <w:noProof/>
              </w:rPr>
              <w:t>44</w:t>
            </w:r>
            <w:r>
              <w:rPr>
                <w:noProof/>
              </w:rPr>
              <w:fldChar w:fldCharType="end"/>
            </w:r>
          </w:hyperlink>
        </w:p>
        <w:p w14:paraId="1AC356C4" w14:textId="77777777" w:rsidR="00A374AD" w:rsidRDefault="00A374AD">
          <w:pPr>
            <w:pStyle w:val="20"/>
            <w:tabs>
              <w:tab w:val="right" w:leader="dot" w:pos="9016"/>
            </w:tabs>
            <w:ind w:left="440"/>
            <w:rPr>
              <w:noProof/>
            </w:rPr>
          </w:pPr>
          <w:hyperlink w:anchor="_Toc223355326" w:history="1">
            <w:r w:rsidRPr="00FA0409">
              <w:rPr>
                <w:rStyle w:val="a5"/>
                <w:noProof/>
              </w:rPr>
              <w:t>9.5 Main Area — Dashboard Tab (Layer 2 Primary)</w:t>
            </w:r>
            <w:r>
              <w:rPr>
                <w:noProof/>
              </w:rPr>
              <w:tab/>
            </w:r>
            <w:r>
              <w:rPr>
                <w:noProof/>
              </w:rPr>
              <w:fldChar w:fldCharType="begin"/>
            </w:r>
            <w:r>
              <w:rPr>
                <w:noProof/>
              </w:rPr>
              <w:instrText xml:space="preserve"> PAGEREF _Toc223355326 \h </w:instrText>
            </w:r>
            <w:r>
              <w:rPr>
                <w:noProof/>
              </w:rPr>
            </w:r>
            <w:r>
              <w:rPr>
                <w:noProof/>
              </w:rPr>
              <w:fldChar w:fldCharType="separate"/>
            </w:r>
            <w:r>
              <w:rPr>
                <w:noProof/>
              </w:rPr>
              <w:t>44</w:t>
            </w:r>
            <w:r>
              <w:rPr>
                <w:noProof/>
              </w:rPr>
              <w:fldChar w:fldCharType="end"/>
            </w:r>
          </w:hyperlink>
        </w:p>
        <w:p w14:paraId="52E45327" w14:textId="77777777" w:rsidR="00A374AD" w:rsidRDefault="00A374AD">
          <w:pPr>
            <w:pStyle w:val="30"/>
            <w:tabs>
              <w:tab w:val="right" w:leader="dot" w:pos="9016"/>
            </w:tabs>
            <w:ind w:left="880"/>
            <w:rPr>
              <w:noProof/>
            </w:rPr>
          </w:pPr>
          <w:hyperlink w:anchor="_Toc223355327" w:history="1">
            <w:r w:rsidRPr="00FA0409">
              <w:rPr>
                <w:rStyle w:val="a5"/>
                <w:noProof/>
              </w:rPr>
              <w:t>9.5.1 Dashboard Layout</w:t>
            </w:r>
            <w:r>
              <w:rPr>
                <w:noProof/>
              </w:rPr>
              <w:tab/>
            </w:r>
            <w:r>
              <w:rPr>
                <w:noProof/>
              </w:rPr>
              <w:fldChar w:fldCharType="begin"/>
            </w:r>
            <w:r>
              <w:rPr>
                <w:noProof/>
              </w:rPr>
              <w:instrText xml:space="preserve"> PAGEREF _Toc223355327 \h </w:instrText>
            </w:r>
            <w:r>
              <w:rPr>
                <w:noProof/>
              </w:rPr>
            </w:r>
            <w:r>
              <w:rPr>
                <w:noProof/>
              </w:rPr>
              <w:fldChar w:fldCharType="separate"/>
            </w:r>
            <w:r>
              <w:rPr>
                <w:noProof/>
              </w:rPr>
              <w:t>44</w:t>
            </w:r>
            <w:r>
              <w:rPr>
                <w:noProof/>
              </w:rPr>
              <w:fldChar w:fldCharType="end"/>
            </w:r>
          </w:hyperlink>
        </w:p>
        <w:p w14:paraId="1C56D09E" w14:textId="77777777" w:rsidR="00A374AD" w:rsidRDefault="00A374AD">
          <w:pPr>
            <w:pStyle w:val="30"/>
            <w:tabs>
              <w:tab w:val="right" w:leader="dot" w:pos="9016"/>
            </w:tabs>
            <w:ind w:left="880"/>
            <w:rPr>
              <w:noProof/>
            </w:rPr>
          </w:pPr>
          <w:hyperlink w:anchor="_Toc223355328" w:history="1">
            <w:r w:rsidRPr="00FA0409">
              <w:rPr>
                <w:rStyle w:val="a5"/>
                <w:noProof/>
              </w:rPr>
              <w:t>9.5.2 Sensor Trend Chart</w:t>
            </w:r>
            <w:r>
              <w:rPr>
                <w:noProof/>
              </w:rPr>
              <w:tab/>
            </w:r>
            <w:r>
              <w:rPr>
                <w:noProof/>
              </w:rPr>
              <w:fldChar w:fldCharType="begin"/>
            </w:r>
            <w:r>
              <w:rPr>
                <w:noProof/>
              </w:rPr>
              <w:instrText xml:space="preserve"> PAGEREF _Toc223355328 \h </w:instrText>
            </w:r>
            <w:r>
              <w:rPr>
                <w:noProof/>
              </w:rPr>
            </w:r>
            <w:r>
              <w:rPr>
                <w:noProof/>
              </w:rPr>
              <w:fldChar w:fldCharType="separate"/>
            </w:r>
            <w:r>
              <w:rPr>
                <w:noProof/>
              </w:rPr>
              <w:t>45</w:t>
            </w:r>
            <w:r>
              <w:rPr>
                <w:noProof/>
              </w:rPr>
              <w:fldChar w:fldCharType="end"/>
            </w:r>
          </w:hyperlink>
        </w:p>
        <w:p w14:paraId="498E01E2" w14:textId="77777777" w:rsidR="00A374AD" w:rsidRDefault="00A374AD">
          <w:pPr>
            <w:pStyle w:val="30"/>
            <w:tabs>
              <w:tab w:val="right" w:leader="dot" w:pos="9016"/>
            </w:tabs>
            <w:ind w:left="880"/>
            <w:rPr>
              <w:noProof/>
            </w:rPr>
          </w:pPr>
          <w:hyperlink w:anchor="_Toc223355329" w:history="1">
            <w:r w:rsidRPr="00FA0409">
              <w:rPr>
                <w:rStyle w:val="a5"/>
                <w:noProof/>
              </w:rPr>
              <w:t>9.5.3 Alarm Timeline</w:t>
            </w:r>
            <w:r>
              <w:rPr>
                <w:noProof/>
              </w:rPr>
              <w:tab/>
            </w:r>
            <w:r>
              <w:rPr>
                <w:noProof/>
              </w:rPr>
              <w:fldChar w:fldCharType="begin"/>
            </w:r>
            <w:r>
              <w:rPr>
                <w:noProof/>
              </w:rPr>
              <w:instrText xml:space="preserve"> PAGEREF _Toc223355329 \h </w:instrText>
            </w:r>
            <w:r>
              <w:rPr>
                <w:noProof/>
              </w:rPr>
            </w:r>
            <w:r>
              <w:rPr>
                <w:noProof/>
              </w:rPr>
              <w:fldChar w:fldCharType="separate"/>
            </w:r>
            <w:r>
              <w:rPr>
                <w:noProof/>
              </w:rPr>
              <w:t>45</w:t>
            </w:r>
            <w:r>
              <w:rPr>
                <w:noProof/>
              </w:rPr>
              <w:fldChar w:fldCharType="end"/>
            </w:r>
          </w:hyperlink>
        </w:p>
        <w:p w14:paraId="67EB15B0" w14:textId="77777777" w:rsidR="00A374AD" w:rsidRDefault="00A374AD">
          <w:pPr>
            <w:pStyle w:val="30"/>
            <w:tabs>
              <w:tab w:val="right" w:leader="dot" w:pos="9016"/>
            </w:tabs>
            <w:ind w:left="880"/>
            <w:rPr>
              <w:noProof/>
            </w:rPr>
          </w:pPr>
          <w:hyperlink w:anchor="_Toc223355330" w:history="1">
            <w:r w:rsidRPr="00FA0409">
              <w:rPr>
                <w:rStyle w:val="a5"/>
                <w:noProof/>
              </w:rPr>
              <w:t>9.5.4 Anomaly Detection Status Panel</w:t>
            </w:r>
            <w:r>
              <w:rPr>
                <w:noProof/>
              </w:rPr>
              <w:tab/>
            </w:r>
            <w:r>
              <w:rPr>
                <w:noProof/>
              </w:rPr>
              <w:fldChar w:fldCharType="begin"/>
            </w:r>
            <w:r>
              <w:rPr>
                <w:noProof/>
              </w:rPr>
              <w:instrText xml:space="preserve"> PAGEREF _Toc223355330 \h </w:instrText>
            </w:r>
            <w:r>
              <w:rPr>
                <w:noProof/>
              </w:rPr>
            </w:r>
            <w:r>
              <w:rPr>
                <w:noProof/>
              </w:rPr>
              <w:fldChar w:fldCharType="separate"/>
            </w:r>
            <w:r>
              <w:rPr>
                <w:noProof/>
              </w:rPr>
              <w:t>45</w:t>
            </w:r>
            <w:r>
              <w:rPr>
                <w:noProof/>
              </w:rPr>
              <w:fldChar w:fldCharType="end"/>
            </w:r>
          </w:hyperlink>
        </w:p>
        <w:p w14:paraId="40ABF1EE" w14:textId="77777777" w:rsidR="00A374AD" w:rsidRDefault="00A374AD">
          <w:pPr>
            <w:pStyle w:val="30"/>
            <w:tabs>
              <w:tab w:val="right" w:leader="dot" w:pos="9016"/>
            </w:tabs>
            <w:ind w:left="880"/>
            <w:rPr>
              <w:noProof/>
            </w:rPr>
          </w:pPr>
          <w:hyperlink w:anchor="_Toc223355331" w:history="1">
            <w:r w:rsidRPr="00FA0409">
              <w:rPr>
                <w:rStyle w:val="a5"/>
                <w:noProof/>
              </w:rPr>
              <w:t>9.5.5 Predictive Diagnostics Summary Panel</w:t>
            </w:r>
            <w:r>
              <w:rPr>
                <w:noProof/>
              </w:rPr>
              <w:tab/>
            </w:r>
            <w:r>
              <w:rPr>
                <w:noProof/>
              </w:rPr>
              <w:fldChar w:fldCharType="begin"/>
            </w:r>
            <w:r>
              <w:rPr>
                <w:noProof/>
              </w:rPr>
              <w:instrText xml:space="preserve"> PAGEREF _Toc223355331 \h </w:instrText>
            </w:r>
            <w:r>
              <w:rPr>
                <w:noProof/>
              </w:rPr>
            </w:r>
            <w:r>
              <w:rPr>
                <w:noProof/>
              </w:rPr>
              <w:fldChar w:fldCharType="separate"/>
            </w:r>
            <w:r>
              <w:rPr>
                <w:noProof/>
              </w:rPr>
              <w:t>45</w:t>
            </w:r>
            <w:r>
              <w:rPr>
                <w:noProof/>
              </w:rPr>
              <w:fldChar w:fldCharType="end"/>
            </w:r>
          </w:hyperlink>
        </w:p>
        <w:p w14:paraId="1F6D0E01" w14:textId="77777777" w:rsidR="00A374AD" w:rsidRDefault="00A374AD">
          <w:pPr>
            <w:pStyle w:val="30"/>
            <w:tabs>
              <w:tab w:val="right" w:leader="dot" w:pos="9016"/>
            </w:tabs>
            <w:ind w:left="880"/>
            <w:rPr>
              <w:noProof/>
            </w:rPr>
          </w:pPr>
          <w:hyperlink w:anchor="_Toc223355332" w:history="1">
            <w:r w:rsidRPr="00FA0409">
              <w:rPr>
                <w:rStyle w:val="a5"/>
                <w:noProof/>
              </w:rPr>
              <w:t>9.5.6 Error/Alarm Table</w:t>
            </w:r>
            <w:r>
              <w:rPr>
                <w:noProof/>
              </w:rPr>
              <w:tab/>
            </w:r>
            <w:r>
              <w:rPr>
                <w:noProof/>
              </w:rPr>
              <w:fldChar w:fldCharType="begin"/>
            </w:r>
            <w:r>
              <w:rPr>
                <w:noProof/>
              </w:rPr>
              <w:instrText xml:space="preserve"> PAGEREF _Toc223355332 \h </w:instrText>
            </w:r>
            <w:r>
              <w:rPr>
                <w:noProof/>
              </w:rPr>
            </w:r>
            <w:r>
              <w:rPr>
                <w:noProof/>
              </w:rPr>
              <w:fldChar w:fldCharType="separate"/>
            </w:r>
            <w:r>
              <w:rPr>
                <w:noProof/>
              </w:rPr>
              <w:t>45</w:t>
            </w:r>
            <w:r>
              <w:rPr>
                <w:noProof/>
              </w:rPr>
              <w:fldChar w:fldCharType="end"/>
            </w:r>
          </w:hyperlink>
        </w:p>
        <w:p w14:paraId="35BF0E56" w14:textId="77777777" w:rsidR="00A374AD" w:rsidRDefault="00A374AD">
          <w:pPr>
            <w:pStyle w:val="30"/>
            <w:tabs>
              <w:tab w:val="right" w:leader="dot" w:pos="9016"/>
            </w:tabs>
            <w:ind w:left="880"/>
            <w:rPr>
              <w:noProof/>
            </w:rPr>
          </w:pPr>
          <w:hyperlink w:anchor="_Toc223355333" w:history="1">
            <w:r w:rsidRPr="00FA0409">
              <w:rPr>
                <w:rStyle w:val="a5"/>
                <w:noProof/>
              </w:rPr>
              <w:t>9.5.7 Expert Knowledge Quick Entry</w:t>
            </w:r>
            <w:r>
              <w:rPr>
                <w:noProof/>
              </w:rPr>
              <w:tab/>
            </w:r>
            <w:r>
              <w:rPr>
                <w:noProof/>
              </w:rPr>
              <w:fldChar w:fldCharType="begin"/>
            </w:r>
            <w:r>
              <w:rPr>
                <w:noProof/>
              </w:rPr>
              <w:instrText xml:space="preserve"> PAGEREF _Toc223355333 \h </w:instrText>
            </w:r>
            <w:r>
              <w:rPr>
                <w:noProof/>
              </w:rPr>
            </w:r>
            <w:r>
              <w:rPr>
                <w:noProof/>
              </w:rPr>
              <w:fldChar w:fldCharType="separate"/>
            </w:r>
            <w:r>
              <w:rPr>
                <w:noProof/>
              </w:rPr>
              <w:t>46</w:t>
            </w:r>
            <w:r>
              <w:rPr>
                <w:noProof/>
              </w:rPr>
              <w:fldChar w:fldCharType="end"/>
            </w:r>
          </w:hyperlink>
        </w:p>
        <w:p w14:paraId="7D95C823" w14:textId="77777777" w:rsidR="00A374AD" w:rsidRDefault="00A374AD">
          <w:pPr>
            <w:pStyle w:val="30"/>
            <w:tabs>
              <w:tab w:val="right" w:leader="dot" w:pos="9016"/>
            </w:tabs>
            <w:ind w:left="880"/>
            <w:rPr>
              <w:noProof/>
            </w:rPr>
          </w:pPr>
          <w:hyperlink w:anchor="_Toc223355334" w:history="1">
            <w:r w:rsidRPr="00FA0409">
              <w:rPr>
                <w:rStyle w:val="a5"/>
                <w:noProof/>
              </w:rPr>
              <w:t>9.5.8 Knowledge Base Browser</w:t>
            </w:r>
            <w:r>
              <w:rPr>
                <w:noProof/>
              </w:rPr>
              <w:tab/>
            </w:r>
            <w:r>
              <w:rPr>
                <w:noProof/>
              </w:rPr>
              <w:fldChar w:fldCharType="begin"/>
            </w:r>
            <w:r>
              <w:rPr>
                <w:noProof/>
              </w:rPr>
              <w:instrText xml:space="preserve"> PAGEREF _Toc223355334 \h </w:instrText>
            </w:r>
            <w:r>
              <w:rPr>
                <w:noProof/>
              </w:rPr>
            </w:r>
            <w:r>
              <w:rPr>
                <w:noProof/>
              </w:rPr>
              <w:fldChar w:fldCharType="separate"/>
            </w:r>
            <w:r>
              <w:rPr>
                <w:noProof/>
              </w:rPr>
              <w:t>46</w:t>
            </w:r>
            <w:r>
              <w:rPr>
                <w:noProof/>
              </w:rPr>
              <w:fldChar w:fldCharType="end"/>
            </w:r>
          </w:hyperlink>
        </w:p>
        <w:p w14:paraId="762BF12E" w14:textId="77777777" w:rsidR="00A374AD" w:rsidRDefault="00A374AD">
          <w:pPr>
            <w:pStyle w:val="20"/>
            <w:tabs>
              <w:tab w:val="right" w:leader="dot" w:pos="9016"/>
            </w:tabs>
            <w:ind w:left="440"/>
            <w:rPr>
              <w:noProof/>
            </w:rPr>
          </w:pPr>
          <w:hyperlink w:anchor="_Toc223355335" w:history="1">
            <w:r w:rsidRPr="00FA0409">
              <w:rPr>
                <w:rStyle w:val="a5"/>
                <w:noProof/>
              </w:rPr>
              <w:t>9.6 Right Panel (Context-Aware Switching)</w:t>
            </w:r>
            <w:r>
              <w:rPr>
                <w:noProof/>
              </w:rPr>
              <w:tab/>
            </w:r>
            <w:r>
              <w:rPr>
                <w:noProof/>
              </w:rPr>
              <w:fldChar w:fldCharType="begin"/>
            </w:r>
            <w:r>
              <w:rPr>
                <w:noProof/>
              </w:rPr>
              <w:instrText xml:space="preserve"> PAGEREF _Toc223355335 \h </w:instrText>
            </w:r>
            <w:r>
              <w:rPr>
                <w:noProof/>
              </w:rPr>
            </w:r>
            <w:r>
              <w:rPr>
                <w:noProof/>
              </w:rPr>
              <w:fldChar w:fldCharType="separate"/>
            </w:r>
            <w:r>
              <w:rPr>
                <w:noProof/>
              </w:rPr>
              <w:t>46</w:t>
            </w:r>
            <w:r>
              <w:rPr>
                <w:noProof/>
              </w:rPr>
              <w:fldChar w:fldCharType="end"/>
            </w:r>
          </w:hyperlink>
        </w:p>
        <w:p w14:paraId="0ED06554" w14:textId="77777777" w:rsidR="00A374AD" w:rsidRDefault="00A374AD">
          <w:pPr>
            <w:pStyle w:val="30"/>
            <w:tabs>
              <w:tab w:val="right" w:leader="dot" w:pos="9016"/>
            </w:tabs>
            <w:ind w:left="880"/>
            <w:rPr>
              <w:noProof/>
            </w:rPr>
          </w:pPr>
          <w:hyperlink w:anchor="_Toc223355336" w:history="1">
            <w:r w:rsidRPr="00FA0409">
              <w:rPr>
                <w:rStyle w:val="a5"/>
                <w:noProof/>
              </w:rPr>
              <w:t>9.6.1 Chat Mode: Citation Pane</w:t>
            </w:r>
            <w:r>
              <w:rPr>
                <w:noProof/>
              </w:rPr>
              <w:tab/>
            </w:r>
            <w:r>
              <w:rPr>
                <w:noProof/>
              </w:rPr>
              <w:fldChar w:fldCharType="begin"/>
            </w:r>
            <w:r>
              <w:rPr>
                <w:noProof/>
              </w:rPr>
              <w:instrText xml:space="preserve"> PAGEREF _Toc223355336 \h </w:instrText>
            </w:r>
            <w:r>
              <w:rPr>
                <w:noProof/>
              </w:rPr>
            </w:r>
            <w:r>
              <w:rPr>
                <w:noProof/>
              </w:rPr>
              <w:fldChar w:fldCharType="separate"/>
            </w:r>
            <w:r>
              <w:rPr>
                <w:noProof/>
              </w:rPr>
              <w:t>46</w:t>
            </w:r>
            <w:r>
              <w:rPr>
                <w:noProof/>
              </w:rPr>
              <w:fldChar w:fldCharType="end"/>
            </w:r>
          </w:hyperlink>
        </w:p>
        <w:p w14:paraId="6BCC057B" w14:textId="77777777" w:rsidR="00A374AD" w:rsidRDefault="00A374AD">
          <w:pPr>
            <w:pStyle w:val="30"/>
            <w:tabs>
              <w:tab w:val="right" w:leader="dot" w:pos="9016"/>
            </w:tabs>
            <w:ind w:left="880"/>
            <w:rPr>
              <w:noProof/>
            </w:rPr>
          </w:pPr>
          <w:hyperlink w:anchor="_Toc223355337" w:history="1">
            <w:r w:rsidRPr="00FA0409">
              <w:rPr>
                <w:rStyle w:val="a5"/>
                <w:noProof/>
              </w:rPr>
              <w:t>9.6.2 Dashboard Mode: Sensor Detail Panel</w:t>
            </w:r>
            <w:r>
              <w:rPr>
                <w:noProof/>
              </w:rPr>
              <w:tab/>
            </w:r>
            <w:r>
              <w:rPr>
                <w:noProof/>
              </w:rPr>
              <w:fldChar w:fldCharType="begin"/>
            </w:r>
            <w:r>
              <w:rPr>
                <w:noProof/>
              </w:rPr>
              <w:instrText xml:space="preserve"> PAGEREF _Toc223355337 \h </w:instrText>
            </w:r>
            <w:r>
              <w:rPr>
                <w:noProof/>
              </w:rPr>
            </w:r>
            <w:r>
              <w:rPr>
                <w:noProof/>
              </w:rPr>
              <w:fldChar w:fldCharType="separate"/>
            </w:r>
            <w:r>
              <w:rPr>
                <w:noProof/>
              </w:rPr>
              <w:t>46</w:t>
            </w:r>
            <w:r>
              <w:rPr>
                <w:noProof/>
              </w:rPr>
              <w:fldChar w:fldCharType="end"/>
            </w:r>
          </w:hyperlink>
        </w:p>
        <w:p w14:paraId="0CFB21D8" w14:textId="77777777" w:rsidR="00A374AD" w:rsidRDefault="00A374AD">
          <w:pPr>
            <w:pStyle w:val="20"/>
            <w:tabs>
              <w:tab w:val="right" w:leader="dot" w:pos="9016"/>
            </w:tabs>
            <w:ind w:left="440"/>
            <w:rPr>
              <w:noProof/>
            </w:rPr>
          </w:pPr>
          <w:hyperlink w:anchor="_Toc223355338" w:history="1">
            <w:r w:rsidRPr="00FA0409">
              <w:rPr>
                <w:rStyle w:val="a5"/>
                <w:noProof/>
              </w:rPr>
              <w:t>9.7 Top Bar</w:t>
            </w:r>
            <w:r>
              <w:rPr>
                <w:noProof/>
              </w:rPr>
              <w:tab/>
            </w:r>
            <w:r>
              <w:rPr>
                <w:noProof/>
              </w:rPr>
              <w:fldChar w:fldCharType="begin"/>
            </w:r>
            <w:r>
              <w:rPr>
                <w:noProof/>
              </w:rPr>
              <w:instrText xml:space="preserve"> PAGEREF _Toc223355338 \h </w:instrText>
            </w:r>
            <w:r>
              <w:rPr>
                <w:noProof/>
              </w:rPr>
            </w:r>
            <w:r>
              <w:rPr>
                <w:noProof/>
              </w:rPr>
              <w:fldChar w:fldCharType="separate"/>
            </w:r>
            <w:r>
              <w:rPr>
                <w:noProof/>
              </w:rPr>
              <w:t>46</w:t>
            </w:r>
            <w:r>
              <w:rPr>
                <w:noProof/>
              </w:rPr>
              <w:fldChar w:fldCharType="end"/>
            </w:r>
          </w:hyperlink>
        </w:p>
        <w:p w14:paraId="194E0D26" w14:textId="77777777" w:rsidR="00A374AD" w:rsidRDefault="00A374AD">
          <w:pPr>
            <w:pStyle w:val="20"/>
            <w:tabs>
              <w:tab w:val="right" w:leader="dot" w:pos="9016"/>
            </w:tabs>
            <w:ind w:left="440"/>
            <w:rPr>
              <w:noProof/>
            </w:rPr>
          </w:pPr>
          <w:hyperlink w:anchor="_Toc223355339" w:history="1">
            <w:r w:rsidRPr="00FA0409">
              <w:rPr>
                <w:rStyle w:val="a5"/>
                <w:noProof/>
              </w:rPr>
              <w:t>9.8 Bottom Input Panel</w:t>
            </w:r>
            <w:r>
              <w:rPr>
                <w:noProof/>
              </w:rPr>
              <w:tab/>
            </w:r>
            <w:r>
              <w:rPr>
                <w:noProof/>
              </w:rPr>
              <w:fldChar w:fldCharType="begin"/>
            </w:r>
            <w:r>
              <w:rPr>
                <w:noProof/>
              </w:rPr>
              <w:instrText xml:space="preserve"> PAGEREF _Toc223355339 \h </w:instrText>
            </w:r>
            <w:r>
              <w:rPr>
                <w:noProof/>
              </w:rPr>
            </w:r>
            <w:r>
              <w:rPr>
                <w:noProof/>
              </w:rPr>
              <w:fldChar w:fldCharType="separate"/>
            </w:r>
            <w:r>
              <w:rPr>
                <w:noProof/>
              </w:rPr>
              <w:t>46</w:t>
            </w:r>
            <w:r>
              <w:rPr>
                <w:noProof/>
              </w:rPr>
              <w:fldChar w:fldCharType="end"/>
            </w:r>
          </w:hyperlink>
        </w:p>
        <w:p w14:paraId="625B2EB0" w14:textId="77777777" w:rsidR="00A374AD" w:rsidRDefault="00A374AD">
          <w:pPr>
            <w:pStyle w:val="20"/>
            <w:tabs>
              <w:tab w:val="right" w:leader="dot" w:pos="9016"/>
            </w:tabs>
            <w:ind w:left="440"/>
            <w:rPr>
              <w:noProof/>
            </w:rPr>
          </w:pPr>
          <w:hyperlink w:anchor="_Toc223355340" w:history="1">
            <w:r w:rsidRPr="00FA0409">
              <w:rPr>
                <w:rStyle w:val="a5"/>
                <w:noProof/>
              </w:rPr>
              <w:t>9.9 Response Timeout UX</w:t>
            </w:r>
            <w:r>
              <w:rPr>
                <w:noProof/>
              </w:rPr>
              <w:tab/>
            </w:r>
            <w:r>
              <w:rPr>
                <w:noProof/>
              </w:rPr>
              <w:fldChar w:fldCharType="begin"/>
            </w:r>
            <w:r>
              <w:rPr>
                <w:noProof/>
              </w:rPr>
              <w:instrText xml:space="preserve"> PAGEREF _Toc223355340 \h </w:instrText>
            </w:r>
            <w:r>
              <w:rPr>
                <w:noProof/>
              </w:rPr>
            </w:r>
            <w:r>
              <w:rPr>
                <w:noProof/>
              </w:rPr>
              <w:fldChar w:fldCharType="separate"/>
            </w:r>
            <w:r>
              <w:rPr>
                <w:noProof/>
              </w:rPr>
              <w:t>47</w:t>
            </w:r>
            <w:r>
              <w:rPr>
                <w:noProof/>
              </w:rPr>
              <w:fldChar w:fldCharType="end"/>
            </w:r>
          </w:hyperlink>
        </w:p>
        <w:p w14:paraId="5F1B0581" w14:textId="77777777" w:rsidR="00A374AD" w:rsidRDefault="00A374AD">
          <w:pPr>
            <w:pStyle w:val="30"/>
            <w:tabs>
              <w:tab w:val="right" w:leader="dot" w:pos="9016"/>
            </w:tabs>
            <w:ind w:left="880"/>
            <w:rPr>
              <w:noProof/>
            </w:rPr>
          </w:pPr>
          <w:hyperlink w:anchor="_Toc223355341" w:history="1">
            <w:r w:rsidRPr="00FA0409">
              <w:rPr>
                <w:rStyle w:val="a5"/>
                <w:noProof/>
              </w:rPr>
              <w:t>9.9.1 Stage-Based Alert UI</w:t>
            </w:r>
            <w:r>
              <w:rPr>
                <w:noProof/>
              </w:rPr>
              <w:tab/>
            </w:r>
            <w:r>
              <w:rPr>
                <w:noProof/>
              </w:rPr>
              <w:fldChar w:fldCharType="begin"/>
            </w:r>
            <w:r>
              <w:rPr>
                <w:noProof/>
              </w:rPr>
              <w:instrText xml:space="preserve"> PAGEREF _Toc223355341 \h </w:instrText>
            </w:r>
            <w:r>
              <w:rPr>
                <w:noProof/>
              </w:rPr>
            </w:r>
            <w:r>
              <w:rPr>
                <w:noProof/>
              </w:rPr>
              <w:fldChar w:fldCharType="separate"/>
            </w:r>
            <w:r>
              <w:rPr>
                <w:noProof/>
              </w:rPr>
              <w:t>47</w:t>
            </w:r>
            <w:r>
              <w:rPr>
                <w:noProof/>
              </w:rPr>
              <w:fldChar w:fldCharType="end"/>
            </w:r>
          </w:hyperlink>
        </w:p>
        <w:p w14:paraId="2AAF1176" w14:textId="77777777" w:rsidR="00A374AD" w:rsidRDefault="00A374AD">
          <w:pPr>
            <w:pStyle w:val="30"/>
            <w:tabs>
              <w:tab w:val="right" w:leader="dot" w:pos="9016"/>
            </w:tabs>
            <w:ind w:left="880"/>
            <w:rPr>
              <w:noProof/>
            </w:rPr>
          </w:pPr>
          <w:hyperlink w:anchor="_Toc223355342" w:history="1">
            <w:r w:rsidRPr="00FA0409">
              <w:rPr>
                <w:rStyle w:val="a5"/>
                <w:noProof/>
              </w:rPr>
              <w:t>9.9.2 User Time Adjustment Options</w:t>
            </w:r>
            <w:r>
              <w:rPr>
                <w:noProof/>
              </w:rPr>
              <w:tab/>
            </w:r>
            <w:r>
              <w:rPr>
                <w:noProof/>
              </w:rPr>
              <w:fldChar w:fldCharType="begin"/>
            </w:r>
            <w:r>
              <w:rPr>
                <w:noProof/>
              </w:rPr>
              <w:instrText xml:space="preserve"> PAGEREF _Toc223355342 \h </w:instrText>
            </w:r>
            <w:r>
              <w:rPr>
                <w:noProof/>
              </w:rPr>
            </w:r>
            <w:r>
              <w:rPr>
                <w:noProof/>
              </w:rPr>
              <w:fldChar w:fldCharType="separate"/>
            </w:r>
            <w:r>
              <w:rPr>
                <w:noProof/>
              </w:rPr>
              <w:t>47</w:t>
            </w:r>
            <w:r>
              <w:rPr>
                <w:noProof/>
              </w:rPr>
              <w:fldChar w:fldCharType="end"/>
            </w:r>
          </w:hyperlink>
        </w:p>
        <w:p w14:paraId="193DAF6A" w14:textId="77777777" w:rsidR="00A374AD" w:rsidRDefault="00A374AD">
          <w:pPr>
            <w:pStyle w:val="20"/>
            <w:tabs>
              <w:tab w:val="right" w:leader="dot" w:pos="9016"/>
            </w:tabs>
            <w:ind w:left="440"/>
            <w:rPr>
              <w:noProof/>
            </w:rPr>
          </w:pPr>
          <w:hyperlink w:anchor="_Toc223355343" w:history="1">
            <w:r w:rsidRPr="00FA0409">
              <w:rPr>
                <w:rStyle w:val="a5"/>
                <w:noProof/>
              </w:rPr>
              <w:t>9.10 Responsive Design and Accessibility</w:t>
            </w:r>
            <w:r>
              <w:rPr>
                <w:noProof/>
              </w:rPr>
              <w:tab/>
            </w:r>
            <w:r>
              <w:rPr>
                <w:noProof/>
              </w:rPr>
              <w:fldChar w:fldCharType="begin"/>
            </w:r>
            <w:r>
              <w:rPr>
                <w:noProof/>
              </w:rPr>
              <w:instrText xml:space="preserve"> PAGEREF _Toc223355343 \h </w:instrText>
            </w:r>
            <w:r>
              <w:rPr>
                <w:noProof/>
              </w:rPr>
            </w:r>
            <w:r>
              <w:rPr>
                <w:noProof/>
              </w:rPr>
              <w:fldChar w:fldCharType="separate"/>
            </w:r>
            <w:r>
              <w:rPr>
                <w:noProof/>
              </w:rPr>
              <w:t>47</w:t>
            </w:r>
            <w:r>
              <w:rPr>
                <w:noProof/>
              </w:rPr>
              <w:fldChar w:fldCharType="end"/>
            </w:r>
          </w:hyperlink>
        </w:p>
        <w:p w14:paraId="6E7F3D49" w14:textId="77777777" w:rsidR="00A374AD" w:rsidRDefault="00A374AD">
          <w:pPr>
            <w:pStyle w:val="20"/>
            <w:tabs>
              <w:tab w:val="right" w:leader="dot" w:pos="9016"/>
            </w:tabs>
            <w:ind w:left="440"/>
            <w:rPr>
              <w:noProof/>
            </w:rPr>
          </w:pPr>
          <w:hyperlink w:anchor="_Toc223355344" w:history="1">
            <w:r w:rsidRPr="00FA0409">
              <w:rPr>
                <w:rStyle w:val="a5"/>
                <w:noProof/>
              </w:rPr>
              <w:t>9.11 Voice Input (Speech-to-Text)</w:t>
            </w:r>
            <w:r>
              <w:rPr>
                <w:noProof/>
              </w:rPr>
              <w:tab/>
            </w:r>
            <w:r>
              <w:rPr>
                <w:noProof/>
              </w:rPr>
              <w:fldChar w:fldCharType="begin"/>
            </w:r>
            <w:r>
              <w:rPr>
                <w:noProof/>
              </w:rPr>
              <w:instrText xml:space="preserve"> PAGEREF _Toc223355344 \h </w:instrText>
            </w:r>
            <w:r>
              <w:rPr>
                <w:noProof/>
              </w:rPr>
            </w:r>
            <w:r>
              <w:rPr>
                <w:noProof/>
              </w:rPr>
              <w:fldChar w:fldCharType="separate"/>
            </w:r>
            <w:r>
              <w:rPr>
                <w:noProof/>
              </w:rPr>
              <w:t>47</w:t>
            </w:r>
            <w:r>
              <w:rPr>
                <w:noProof/>
              </w:rPr>
              <w:fldChar w:fldCharType="end"/>
            </w:r>
          </w:hyperlink>
        </w:p>
        <w:p w14:paraId="225F1A2C" w14:textId="77777777" w:rsidR="00A374AD" w:rsidRDefault="00A374AD">
          <w:pPr>
            <w:pStyle w:val="30"/>
            <w:tabs>
              <w:tab w:val="right" w:leader="dot" w:pos="9016"/>
            </w:tabs>
            <w:ind w:left="880"/>
            <w:rPr>
              <w:noProof/>
            </w:rPr>
          </w:pPr>
          <w:hyperlink w:anchor="_Toc223355345" w:history="1">
            <w:r w:rsidRPr="00FA0409">
              <w:rPr>
                <w:rStyle w:val="a5"/>
                <w:noProof/>
              </w:rPr>
              <w:t>9.11.1 STT Engine Architecture</w:t>
            </w:r>
            <w:r>
              <w:rPr>
                <w:noProof/>
              </w:rPr>
              <w:tab/>
            </w:r>
            <w:r>
              <w:rPr>
                <w:noProof/>
              </w:rPr>
              <w:fldChar w:fldCharType="begin"/>
            </w:r>
            <w:r>
              <w:rPr>
                <w:noProof/>
              </w:rPr>
              <w:instrText xml:space="preserve"> PAGEREF _Toc223355345 \h </w:instrText>
            </w:r>
            <w:r>
              <w:rPr>
                <w:noProof/>
              </w:rPr>
            </w:r>
            <w:r>
              <w:rPr>
                <w:noProof/>
              </w:rPr>
              <w:fldChar w:fldCharType="separate"/>
            </w:r>
            <w:r>
              <w:rPr>
                <w:noProof/>
              </w:rPr>
              <w:t>47</w:t>
            </w:r>
            <w:r>
              <w:rPr>
                <w:noProof/>
              </w:rPr>
              <w:fldChar w:fldCharType="end"/>
            </w:r>
          </w:hyperlink>
        </w:p>
        <w:p w14:paraId="357BDF2E" w14:textId="77777777" w:rsidR="00A374AD" w:rsidRDefault="00A374AD">
          <w:pPr>
            <w:pStyle w:val="30"/>
            <w:tabs>
              <w:tab w:val="right" w:leader="dot" w:pos="9016"/>
            </w:tabs>
            <w:ind w:left="880"/>
            <w:rPr>
              <w:noProof/>
            </w:rPr>
          </w:pPr>
          <w:hyperlink w:anchor="_Toc223355346" w:history="1">
            <w:r w:rsidRPr="00FA0409">
              <w:rPr>
                <w:rStyle w:val="a5"/>
                <w:noProof/>
              </w:rPr>
              <w:t xml:space="preserve">9.11.2 Whisper On-Premise </w:t>
            </w:r>
            <w:r w:rsidRPr="00FA0409">
              <w:rPr>
                <w:rStyle w:val="a5"/>
                <w:noProof/>
              </w:rPr>
              <w:t>구현</w:t>
            </w:r>
            <w:r w:rsidRPr="00FA0409">
              <w:rPr>
                <w:rStyle w:val="a5"/>
                <w:noProof/>
              </w:rPr>
              <w:t xml:space="preserve"> </w:t>
            </w:r>
            <w:r w:rsidRPr="00FA0409">
              <w:rPr>
                <w:rStyle w:val="a5"/>
                <w:noProof/>
              </w:rPr>
              <w:t>설계</w:t>
            </w:r>
            <w:r>
              <w:rPr>
                <w:noProof/>
              </w:rPr>
              <w:tab/>
            </w:r>
            <w:r>
              <w:rPr>
                <w:noProof/>
              </w:rPr>
              <w:fldChar w:fldCharType="begin"/>
            </w:r>
            <w:r>
              <w:rPr>
                <w:noProof/>
              </w:rPr>
              <w:instrText xml:space="preserve"> PAGEREF _Toc223355346 \h </w:instrText>
            </w:r>
            <w:r>
              <w:rPr>
                <w:noProof/>
              </w:rPr>
            </w:r>
            <w:r>
              <w:rPr>
                <w:noProof/>
              </w:rPr>
              <w:fldChar w:fldCharType="separate"/>
            </w:r>
            <w:r>
              <w:rPr>
                <w:noProof/>
              </w:rPr>
              <w:t>48</w:t>
            </w:r>
            <w:r>
              <w:rPr>
                <w:noProof/>
              </w:rPr>
              <w:fldChar w:fldCharType="end"/>
            </w:r>
          </w:hyperlink>
        </w:p>
        <w:p w14:paraId="6C2DAF57" w14:textId="77777777" w:rsidR="00A374AD" w:rsidRDefault="00A374AD">
          <w:pPr>
            <w:pStyle w:val="30"/>
            <w:tabs>
              <w:tab w:val="right" w:leader="dot" w:pos="9016"/>
            </w:tabs>
            <w:ind w:left="880"/>
            <w:rPr>
              <w:noProof/>
            </w:rPr>
          </w:pPr>
          <w:hyperlink w:anchor="_Toc223355347" w:history="1">
            <w:r w:rsidRPr="00FA0409">
              <w:rPr>
                <w:rStyle w:val="a5"/>
                <w:noProof/>
              </w:rPr>
              <w:t xml:space="preserve">9.11.3 </w:t>
            </w:r>
            <w:r w:rsidRPr="00FA0409">
              <w:rPr>
                <w:rStyle w:val="a5"/>
                <w:noProof/>
              </w:rPr>
              <w:t>반도체</w:t>
            </w:r>
            <w:r w:rsidRPr="00FA0409">
              <w:rPr>
                <w:rStyle w:val="a5"/>
                <w:noProof/>
              </w:rPr>
              <w:t xml:space="preserve"> </w:t>
            </w:r>
            <w:r w:rsidRPr="00FA0409">
              <w:rPr>
                <w:rStyle w:val="a5"/>
                <w:noProof/>
              </w:rPr>
              <w:t>도메인</w:t>
            </w:r>
            <w:r w:rsidRPr="00FA0409">
              <w:rPr>
                <w:rStyle w:val="a5"/>
                <w:noProof/>
              </w:rPr>
              <w:t xml:space="preserve"> </w:t>
            </w:r>
            <w:r w:rsidRPr="00FA0409">
              <w:rPr>
                <w:rStyle w:val="a5"/>
                <w:noProof/>
              </w:rPr>
              <w:t>용어</w:t>
            </w:r>
            <w:r w:rsidRPr="00FA0409">
              <w:rPr>
                <w:rStyle w:val="a5"/>
                <w:noProof/>
              </w:rPr>
              <w:t xml:space="preserve"> </w:t>
            </w:r>
            <w:r w:rsidRPr="00FA0409">
              <w:rPr>
                <w:rStyle w:val="a5"/>
                <w:noProof/>
              </w:rPr>
              <w:t>보정</w:t>
            </w:r>
            <w:r>
              <w:rPr>
                <w:noProof/>
              </w:rPr>
              <w:tab/>
            </w:r>
            <w:r>
              <w:rPr>
                <w:noProof/>
              </w:rPr>
              <w:fldChar w:fldCharType="begin"/>
            </w:r>
            <w:r>
              <w:rPr>
                <w:noProof/>
              </w:rPr>
              <w:instrText xml:space="preserve"> PAGEREF _Toc223355347 \h </w:instrText>
            </w:r>
            <w:r>
              <w:rPr>
                <w:noProof/>
              </w:rPr>
            </w:r>
            <w:r>
              <w:rPr>
                <w:noProof/>
              </w:rPr>
              <w:fldChar w:fldCharType="separate"/>
            </w:r>
            <w:r>
              <w:rPr>
                <w:noProof/>
              </w:rPr>
              <w:t>48</w:t>
            </w:r>
            <w:r>
              <w:rPr>
                <w:noProof/>
              </w:rPr>
              <w:fldChar w:fldCharType="end"/>
            </w:r>
          </w:hyperlink>
        </w:p>
        <w:p w14:paraId="2FAC8F52" w14:textId="77777777" w:rsidR="00A374AD" w:rsidRDefault="00A374AD">
          <w:pPr>
            <w:pStyle w:val="30"/>
            <w:tabs>
              <w:tab w:val="right" w:leader="dot" w:pos="9016"/>
            </w:tabs>
            <w:ind w:left="880"/>
            <w:rPr>
              <w:noProof/>
            </w:rPr>
          </w:pPr>
          <w:hyperlink w:anchor="_Toc223355348" w:history="1">
            <w:r w:rsidRPr="00FA0409">
              <w:rPr>
                <w:rStyle w:val="a5"/>
                <w:noProof/>
              </w:rPr>
              <w:t xml:space="preserve">9.11.4 Voice Input UX </w:t>
            </w:r>
            <w:r w:rsidRPr="00FA0409">
              <w:rPr>
                <w:rStyle w:val="a5"/>
                <w:noProof/>
              </w:rPr>
              <w:t>플로우</w:t>
            </w:r>
            <w:r>
              <w:rPr>
                <w:noProof/>
              </w:rPr>
              <w:tab/>
            </w:r>
            <w:r>
              <w:rPr>
                <w:noProof/>
              </w:rPr>
              <w:fldChar w:fldCharType="begin"/>
            </w:r>
            <w:r>
              <w:rPr>
                <w:noProof/>
              </w:rPr>
              <w:instrText xml:space="preserve"> PAGEREF _Toc223355348 \h </w:instrText>
            </w:r>
            <w:r>
              <w:rPr>
                <w:noProof/>
              </w:rPr>
            </w:r>
            <w:r>
              <w:rPr>
                <w:noProof/>
              </w:rPr>
              <w:fldChar w:fldCharType="separate"/>
            </w:r>
            <w:r>
              <w:rPr>
                <w:noProof/>
              </w:rPr>
              <w:t>49</w:t>
            </w:r>
            <w:r>
              <w:rPr>
                <w:noProof/>
              </w:rPr>
              <w:fldChar w:fldCharType="end"/>
            </w:r>
          </w:hyperlink>
        </w:p>
        <w:p w14:paraId="0A031A3A" w14:textId="77777777" w:rsidR="00A374AD" w:rsidRDefault="00A374AD">
          <w:pPr>
            <w:pStyle w:val="30"/>
            <w:tabs>
              <w:tab w:val="right" w:leader="dot" w:pos="9016"/>
            </w:tabs>
            <w:ind w:left="880"/>
            <w:rPr>
              <w:noProof/>
            </w:rPr>
          </w:pPr>
          <w:hyperlink w:anchor="_Toc223355349" w:history="1">
            <w:r w:rsidRPr="00FA0409">
              <w:rPr>
                <w:rStyle w:val="a5"/>
                <w:noProof/>
              </w:rPr>
              <w:t>9.11.5 STT Engine Selection Policy</w:t>
            </w:r>
            <w:r>
              <w:rPr>
                <w:noProof/>
              </w:rPr>
              <w:tab/>
            </w:r>
            <w:r>
              <w:rPr>
                <w:noProof/>
              </w:rPr>
              <w:fldChar w:fldCharType="begin"/>
            </w:r>
            <w:r>
              <w:rPr>
                <w:noProof/>
              </w:rPr>
              <w:instrText xml:space="preserve"> PAGEREF _Toc223355349 \h </w:instrText>
            </w:r>
            <w:r>
              <w:rPr>
                <w:noProof/>
              </w:rPr>
            </w:r>
            <w:r>
              <w:rPr>
                <w:noProof/>
              </w:rPr>
              <w:fldChar w:fldCharType="separate"/>
            </w:r>
            <w:r>
              <w:rPr>
                <w:noProof/>
              </w:rPr>
              <w:t>49</w:t>
            </w:r>
            <w:r>
              <w:rPr>
                <w:noProof/>
              </w:rPr>
              <w:fldChar w:fldCharType="end"/>
            </w:r>
          </w:hyperlink>
        </w:p>
        <w:p w14:paraId="3411E9F4" w14:textId="77777777" w:rsidR="00A374AD" w:rsidRDefault="00A374AD">
          <w:pPr>
            <w:pStyle w:val="30"/>
            <w:tabs>
              <w:tab w:val="right" w:leader="dot" w:pos="9016"/>
            </w:tabs>
            <w:ind w:left="880"/>
            <w:rPr>
              <w:noProof/>
            </w:rPr>
          </w:pPr>
          <w:hyperlink w:anchor="_Toc223355350" w:history="1">
            <w:r w:rsidRPr="00FA0409">
              <w:rPr>
                <w:rStyle w:val="a5"/>
                <w:noProof/>
              </w:rPr>
              <w:t xml:space="preserve">9.11.6 Whisper </w:t>
            </w:r>
            <w:r w:rsidRPr="00FA0409">
              <w:rPr>
                <w:rStyle w:val="a5"/>
                <w:noProof/>
              </w:rPr>
              <w:t>서버</w:t>
            </w:r>
            <w:r w:rsidRPr="00FA0409">
              <w:rPr>
                <w:rStyle w:val="a5"/>
                <w:noProof/>
              </w:rPr>
              <w:t xml:space="preserve"> </w:t>
            </w:r>
            <w:r w:rsidRPr="00FA0409">
              <w:rPr>
                <w:rStyle w:val="a5"/>
                <w:noProof/>
              </w:rPr>
              <w:t>하드웨어</w:t>
            </w:r>
            <w:r w:rsidRPr="00FA0409">
              <w:rPr>
                <w:rStyle w:val="a5"/>
                <w:noProof/>
              </w:rPr>
              <w:t xml:space="preserve"> </w:t>
            </w:r>
            <w:r w:rsidRPr="00FA0409">
              <w:rPr>
                <w:rStyle w:val="a5"/>
                <w:noProof/>
              </w:rPr>
              <w:t>요구사항</w:t>
            </w:r>
            <w:r>
              <w:rPr>
                <w:noProof/>
              </w:rPr>
              <w:tab/>
            </w:r>
            <w:r>
              <w:rPr>
                <w:noProof/>
              </w:rPr>
              <w:fldChar w:fldCharType="begin"/>
            </w:r>
            <w:r>
              <w:rPr>
                <w:noProof/>
              </w:rPr>
              <w:instrText xml:space="preserve"> PAGEREF _Toc223355350 \h </w:instrText>
            </w:r>
            <w:r>
              <w:rPr>
                <w:noProof/>
              </w:rPr>
            </w:r>
            <w:r>
              <w:rPr>
                <w:noProof/>
              </w:rPr>
              <w:fldChar w:fldCharType="separate"/>
            </w:r>
            <w:r>
              <w:rPr>
                <w:noProof/>
              </w:rPr>
              <w:t>50</w:t>
            </w:r>
            <w:r>
              <w:rPr>
                <w:noProof/>
              </w:rPr>
              <w:fldChar w:fldCharType="end"/>
            </w:r>
          </w:hyperlink>
        </w:p>
        <w:p w14:paraId="2E49090A" w14:textId="77777777" w:rsidR="00A374AD" w:rsidRDefault="00A374AD">
          <w:pPr>
            <w:pStyle w:val="20"/>
            <w:tabs>
              <w:tab w:val="right" w:leader="dot" w:pos="9016"/>
            </w:tabs>
            <w:ind w:left="440"/>
            <w:rPr>
              <w:noProof/>
            </w:rPr>
          </w:pPr>
          <w:hyperlink w:anchor="_Toc223355351" w:history="1">
            <w:r w:rsidRPr="00FA0409">
              <w:rPr>
                <w:rStyle w:val="a5"/>
                <w:noProof/>
              </w:rPr>
              <w:t>9.12 Query Intelligence Pipeline (Text + Voice Unified)</w:t>
            </w:r>
            <w:r>
              <w:rPr>
                <w:noProof/>
              </w:rPr>
              <w:tab/>
            </w:r>
            <w:r>
              <w:rPr>
                <w:noProof/>
              </w:rPr>
              <w:fldChar w:fldCharType="begin"/>
            </w:r>
            <w:r>
              <w:rPr>
                <w:noProof/>
              </w:rPr>
              <w:instrText xml:space="preserve"> PAGEREF _Toc223355351 \h </w:instrText>
            </w:r>
            <w:r>
              <w:rPr>
                <w:noProof/>
              </w:rPr>
            </w:r>
            <w:r>
              <w:rPr>
                <w:noProof/>
              </w:rPr>
              <w:fldChar w:fldCharType="separate"/>
            </w:r>
            <w:r>
              <w:rPr>
                <w:noProof/>
              </w:rPr>
              <w:t>50</w:t>
            </w:r>
            <w:r>
              <w:rPr>
                <w:noProof/>
              </w:rPr>
              <w:fldChar w:fldCharType="end"/>
            </w:r>
          </w:hyperlink>
        </w:p>
        <w:p w14:paraId="42EC7E7A" w14:textId="77777777" w:rsidR="00A374AD" w:rsidRDefault="00A374AD">
          <w:pPr>
            <w:pStyle w:val="30"/>
            <w:tabs>
              <w:tab w:val="right" w:leader="dot" w:pos="9016"/>
            </w:tabs>
            <w:ind w:left="880"/>
            <w:rPr>
              <w:noProof/>
            </w:rPr>
          </w:pPr>
          <w:hyperlink w:anchor="_Toc223355352" w:history="1">
            <w:r w:rsidRPr="00FA0409">
              <w:rPr>
                <w:rStyle w:val="a5"/>
                <w:noProof/>
              </w:rPr>
              <w:t xml:space="preserve">9.12.1 </w:t>
            </w:r>
            <w:r w:rsidRPr="00FA0409">
              <w:rPr>
                <w:rStyle w:val="a5"/>
                <w:noProof/>
              </w:rPr>
              <w:t>통합</w:t>
            </w:r>
            <w:r w:rsidRPr="00FA0409">
              <w:rPr>
                <w:rStyle w:val="a5"/>
                <w:noProof/>
              </w:rPr>
              <w:t xml:space="preserve"> </w:t>
            </w:r>
            <w:r w:rsidRPr="00FA0409">
              <w:rPr>
                <w:rStyle w:val="a5"/>
                <w:noProof/>
              </w:rPr>
              <w:t>아키텍처</w:t>
            </w:r>
            <w:r w:rsidRPr="00FA0409">
              <w:rPr>
                <w:rStyle w:val="a5"/>
                <w:noProof/>
              </w:rPr>
              <w:t xml:space="preserve"> </w:t>
            </w:r>
            <w:r w:rsidRPr="00FA0409">
              <w:rPr>
                <w:rStyle w:val="a5"/>
                <w:noProof/>
              </w:rPr>
              <w:t>개요</w:t>
            </w:r>
            <w:r>
              <w:rPr>
                <w:noProof/>
              </w:rPr>
              <w:tab/>
            </w:r>
            <w:r>
              <w:rPr>
                <w:noProof/>
              </w:rPr>
              <w:fldChar w:fldCharType="begin"/>
            </w:r>
            <w:r>
              <w:rPr>
                <w:noProof/>
              </w:rPr>
              <w:instrText xml:space="preserve"> PAGEREF _Toc223355352 \h </w:instrText>
            </w:r>
            <w:r>
              <w:rPr>
                <w:noProof/>
              </w:rPr>
            </w:r>
            <w:r>
              <w:rPr>
                <w:noProof/>
              </w:rPr>
              <w:fldChar w:fldCharType="separate"/>
            </w:r>
            <w:r>
              <w:rPr>
                <w:noProof/>
              </w:rPr>
              <w:t>50</w:t>
            </w:r>
            <w:r>
              <w:rPr>
                <w:noProof/>
              </w:rPr>
              <w:fldChar w:fldCharType="end"/>
            </w:r>
          </w:hyperlink>
        </w:p>
        <w:p w14:paraId="05BCF0DB" w14:textId="77777777" w:rsidR="00A374AD" w:rsidRDefault="00A374AD">
          <w:pPr>
            <w:pStyle w:val="30"/>
            <w:tabs>
              <w:tab w:val="right" w:leader="dot" w:pos="9016"/>
            </w:tabs>
            <w:ind w:left="880"/>
            <w:rPr>
              <w:noProof/>
            </w:rPr>
          </w:pPr>
          <w:hyperlink w:anchor="_Toc223355353" w:history="1">
            <w:r w:rsidRPr="00FA0409">
              <w:rPr>
                <w:rStyle w:val="a5"/>
                <w:noProof/>
              </w:rPr>
              <w:t xml:space="preserve">9.12.2 </w:t>
            </w:r>
            <w:r w:rsidRPr="00FA0409">
              <w:rPr>
                <w:rStyle w:val="a5"/>
                <w:noProof/>
              </w:rPr>
              <w:t>입력</w:t>
            </w:r>
            <w:r w:rsidRPr="00FA0409">
              <w:rPr>
                <w:rStyle w:val="a5"/>
                <w:noProof/>
              </w:rPr>
              <w:t xml:space="preserve"> </w:t>
            </w:r>
            <w:r w:rsidRPr="00FA0409">
              <w:rPr>
                <w:rStyle w:val="a5"/>
                <w:noProof/>
              </w:rPr>
              <w:t>유형별</w:t>
            </w:r>
            <w:r w:rsidRPr="00FA0409">
              <w:rPr>
                <w:rStyle w:val="a5"/>
                <w:noProof/>
              </w:rPr>
              <w:t xml:space="preserve"> </w:t>
            </w:r>
            <w:r w:rsidRPr="00FA0409">
              <w:rPr>
                <w:rStyle w:val="a5"/>
                <w:noProof/>
              </w:rPr>
              <w:t>오류</w:t>
            </w:r>
            <w:r w:rsidRPr="00FA0409">
              <w:rPr>
                <w:rStyle w:val="a5"/>
                <w:noProof/>
              </w:rPr>
              <w:t xml:space="preserve"> </w:t>
            </w:r>
            <w:r w:rsidRPr="00FA0409">
              <w:rPr>
                <w:rStyle w:val="a5"/>
                <w:noProof/>
              </w:rPr>
              <w:t>패턴</w:t>
            </w:r>
            <w:r w:rsidRPr="00FA0409">
              <w:rPr>
                <w:rStyle w:val="a5"/>
                <w:noProof/>
              </w:rPr>
              <w:t xml:space="preserve"> </w:t>
            </w:r>
            <w:r w:rsidRPr="00FA0409">
              <w:rPr>
                <w:rStyle w:val="a5"/>
                <w:noProof/>
              </w:rPr>
              <w:t>분석</w:t>
            </w:r>
            <w:r>
              <w:rPr>
                <w:noProof/>
              </w:rPr>
              <w:tab/>
            </w:r>
            <w:r>
              <w:rPr>
                <w:noProof/>
              </w:rPr>
              <w:fldChar w:fldCharType="begin"/>
            </w:r>
            <w:r>
              <w:rPr>
                <w:noProof/>
              </w:rPr>
              <w:instrText xml:space="preserve"> PAGEREF _Toc223355353 \h </w:instrText>
            </w:r>
            <w:r>
              <w:rPr>
                <w:noProof/>
              </w:rPr>
            </w:r>
            <w:r>
              <w:rPr>
                <w:noProof/>
              </w:rPr>
              <w:fldChar w:fldCharType="separate"/>
            </w:r>
            <w:r>
              <w:rPr>
                <w:noProof/>
              </w:rPr>
              <w:t>51</w:t>
            </w:r>
            <w:r>
              <w:rPr>
                <w:noProof/>
              </w:rPr>
              <w:fldChar w:fldCharType="end"/>
            </w:r>
          </w:hyperlink>
        </w:p>
        <w:p w14:paraId="3C70AF91" w14:textId="77777777" w:rsidR="00A374AD" w:rsidRDefault="00A374AD">
          <w:pPr>
            <w:pStyle w:val="30"/>
            <w:tabs>
              <w:tab w:val="right" w:leader="dot" w:pos="9016"/>
            </w:tabs>
            <w:ind w:left="880"/>
            <w:rPr>
              <w:noProof/>
            </w:rPr>
          </w:pPr>
          <w:hyperlink w:anchor="_Toc223355354" w:history="1">
            <w:r w:rsidRPr="00FA0409">
              <w:rPr>
                <w:rStyle w:val="a5"/>
                <w:noProof/>
              </w:rPr>
              <w:t>9.12.3 3-Stage Correction Pipeline</w:t>
            </w:r>
            <w:r>
              <w:rPr>
                <w:noProof/>
              </w:rPr>
              <w:tab/>
            </w:r>
            <w:r>
              <w:rPr>
                <w:noProof/>
              </w:rPr>
              <w:fldChar w:fldCharType="begin"/>
            </w:r>
            <w:r>
              <w:rPr>
                <w:noProof/>
              </w:rPr>
              <w:instrText xml:space="preserve"> PAGEREF _Toc223355354 \h </w:instrText>
            </w:r>
            <w:r>
              <w:rPr>
                <w:noProof/>
              </w:rPr>
            </w:r>
            <w:r>
              <w:rPr>
                <w:noProof/>
              </w:rPr>
              <w:fldChar w:fldCharType="separate"/>
            </w:r>
            <w:r>
              <w:rPr>
                <w:noProof/>
              </w:rPr>
              <w:t>52</w:t>
            </w:r>
            <w:r>
              <w:rPr>
                <w:noProof/>
              </w:rPr>
              <w:fldChar w:fldCharType="end"/>
            </w:r>
          </w:hyperlink>
        </w:p>
        <w:p w14:paraId="4A0C1562" w14:textId="77777777" w:rsidR="00A374AD" w:rsidRDefault="00A374AD">
          <w:pPr>
            <w:pStyle w:val="30"/>
            <w:tabs>
              <w:tab w:val="right" w:leader="dot" w:pos="9016"/>
            </w:tabs>
            <w:ind w:left="880"/>
            <w:rPr>
              <w:noProof/>
            </w:rPr>
          </w:pPr>
          <w:hyperlink w:anchor="_Toc223355355" w:history="1">
            <w:r w:rsidRPr="00FA0409">
              <w:rPr>
                <w:rStyle w:val="a5"/>
                <w:noProof/>
              </w:rPr>
              <w:t xml:space="preserve">9.12.4 </w:t>
            </w:r>
            <w:r w:rsidRPr="00FA0409">
              <w:rPr>
                <w:rStyle w:val="a5"/>
                <w:noProof/>
              </w:rPr>
              <w:t>동적</w:t>
            </w:r>
            <w:r w:rsidRPr="00FA0409">
              <w:rPr>
                <w:rStyle w:val="a5"/>
                <w:noProof/>
              </w:rPr>
              <w:t xml:space="preserve"> </w:t>
            </w:r>
            <w:r w:rsidRPr="00FA0409">
              <w:rPr>
                <w:rStyle w:val="a5"/>
                <w:noProof/>
              </w:rPr>
              <w:t>컨텍스트</w:t>
            </w:r>
            <w:r w:rsidRPr="00FA0409">
              <w:rPr>
                <w:rStyle w:val="a5"/>
                <w:noProof/>
              </w:rPr>
              <w:t xml:space="preserve"> </w:t>
            </w:r>
            <w:r w:rsidRPr="00FA0409">
              <w:rPr>
                <w:rStyle w:val="a5"/>
                <w:noProof/>
              </w:rPr>
              <w:t>주입</w:t>
            </w:r>
            <w:r w:rsidRPr="00FA0409">
              <w:rPr>
                <w:rStyle w:val="a5"/>
                <w:noProof/>
              </w:rPr>
              <w:t xml:space="preserve"> (Stage 3 LLM)</w:t>
            </w:r>
            <w:r>
              <w:rPr>
                <w:noProof/>
              </w:rPr>
              <w:tab/>
            </w:r>
            <w:r>
              <w:rPr>
                <w:noProof/>
              </w:rPr>
              <w:fldChar w:fldCharType="begin"/>
            </w:r>
            <w:r>
              <w:rPr>
                <w:noProof/>
              </w:rPr>
              <w:instrText xml:space="preserve"> PAGEREF _Toc223355355 \h </w:instrText>
            </w:r>
            <w:r>
              <w:rPr>
                <w:noProof/>
              </w:rPr>
            </w:r>
            <w:r>
              <w:rPr>
                <w:noProof/>
              </w:rPr>
              <w:fldChar w:fldCharType="separate"/>
            </w:r>
            <w:r>
              <w:rPr>
                <w:noProof/>
              </w:rPr>
              <w:t>52</w:t>
            </w:r>
            <w:r>
              <w:rPr>
                <w:noProof/>
              </w:rPr>
              <w:fldChar w:fldCharType="end"/>
            </w:r>
          </w:hyperlink>
        </w:p>
        <w:p w14:paraId="4C9D23EC" w14:textId="77777777" w:rsidR="00A374AD" w:rsidRDefault="00A374AD">
          <w:pPr>
            <w:pStyle w:val="30"/>
            <w:tabs>
              <w:tab w:val="right" w:leader="dot" w:pos="9016"/>
            </w:tabs>
            <w:ind w:left="880"/>
            <w:rPr>
              <w:noProof/>
            </w:rPr>
          </w:pPr>
          <w:hyperlink w:anchor="_Toc223355356" w:history="1">
            <w:r w:rsidRPr="00FA0409">
              <w:rPr>
                <w:rStyle w:val="a5"/>
                <w:noProof/>
              </w:rPr>
              <w:t xml:space="preserve">9.12.5 </w:t>
            </w:r>
            <w:r w:rsidRPr="00FA0409">
              <w:rPr>
                <w:rStyle w:val="a5"/>
                <w:noProof/>
              </w:rPr>
              <w:t>후보</w:t>
            </w:r>
            <w:r w:rsidRPr="00FA0409">
              <w:rPr>
                <w:rStyle w:val="a5"/>
                <w:noProof/>
              </w:rPr>
              <w:t xml:space="preserve"> </w:t>
            </w:r>
            <w:r w:rsidRPr="00FA0409">
              <w:rPr>
                <w:rStyle w:val="a5"/>
                <w:noProof/>
              </w:rPr>
              <w:t>확장</w:t>
            </w:r>
            <w:r w:rsidRPr="00FA0409">
              <w:rPr>
                <w:rStyle w:val="a5"/>
                <w:noProof/>
              </w:rPr>
              <w:t xml:space="preserve"> </w:t>
            </w:r>
            <w:r w:rsidRPr="00FA0409">
              <w:rPr>
                <w:rStyle w:val="a5"/>
                <w:noProof/>
              </w:rPr>
              <w:t>검색</w:t>
            </w:r>
            <w:r w:rsidRPr="00FA0409">
              <w:rPr>
                <w:rStyle w:val="a5"/>
                <w:noProof/>
              </w:rPr>
              <w:t xml:space="preserve"> </w:t>
            </w:r>
            <w:r w:rsidRPr="00FA0409">
              <w:rPr>
                <w:rStyle w:val="a5"/>
                <w:noProof/>
              </w:rPr>
              <w:t>전략</w:t>
            </w:r>
            <w:r>
              <w:rPr>
                <w:noProof/>
              </w:rPr>
              <w:tab/>
            </w:r>
            <w:r>
              <w:rPr>
                <w:noProof/>
              </w:rPr>
              <w:fldChar w:fldCharType="begin"/>
            </w:r>
            <w:r>
              <w:rPr>
                <w:noProof/>
              </w:rPr>
              <w:instrText xml:space="preserve"> PAGEREF _Toc223355356 \h </w:instrText>
            </w:r>
            <w:r>
              <w:rPr>
                <w:noProof/>
              </w:rPr>
            </w:r>
            <w:r>
              <w:rPr>
                <w:noProof/>
              </w:rPr>
              <w:fldChar w:fldCharType="separate"/>
            </w:r>
            <w:r>
              <w:rPr>
                <w:noProof/>
              </w:rPr>
              <w:t>53</w:t>
            </w:r>
            <w:r>
              <w:rPr>
                <w:noProof/>
              </w:rPr>
              <w:fldChar w:fldCharType="end"/>
            </w:r>
          </w:hyperlink>
        </w:p>
        <w:p w14:paraId="4377EDF9" w14:textId="77777777" w:rsidR="00A374AD" w:rsidRDefault="00A374AD">
          <w:pPr>
            <w:pStyle w:val="30"/>
            <w:tabs>
              <w:tab w:val="right" w:leader="dot" w:pos="9016"/>
            </w:tabs>
            <w:ind w:left="880"/>
            <w:rPr>
              <w:noProof/>
            </w:rPr>
          </w:pPr>
          <w:hyperlink w:anchor="_Toc223355357" w:history="1">
            <w:r w:rsidRPr="00FA0409">
              <w:rPr>
                <w:rStyle w:val="a5"/>
                <w:noProof/>
              </w:rPr>
              <w:t xml:space="preserve">9.12.6 </w:t>
            </w:r>
            <w:r w:rsidRPr="00FA0409">
              <w:rPr>
                <w:rStyle w:val="a5"/>
                <w:noProof/>
              </w:rPr>
              <w:t>사용자</w:t>
            </w:r>
            <w:r w:rsidRPr="00FA0409">
              <w:rPr>
                <w:rStyle w:val="a5"/>
                <w:noProof/>
              </w:rPr>
              <w:t xml:space="preserve"> </w:t>
            </w:r>
            <w:r w:rsidRPr="00FA0409">
              <w:rPr>
                <w:rStyle w:val="a5"/>
                <w:noProof/>
              </w:rPr>
              <w:t>확인</w:t>
            </w:r>
            <w:r w:rsidRPr="00FA0409">
              <w:rPr>
                <w:rStyle w:val="a5"/>
                <w:noProof/>
              </w:rPr>
              <w:t xml:space="preserve"> UX (Text/Voice </w:t>
            </w:r>
            <w:r w:rsidRPr="00FA0409">
              <w:rPr>
                <w:rStyle w:val="a5"/>
                <w:noProof/>
              </w:rPr>
              <w:t>공통</w:t>
            </w:r>
            <w:r w:rsidRPr="00FA0409">
              <w:rPr>
                <w:rStyle w:val="a5"/>
                <w:noProof/>
              </w:rPr>
              <w:t>)</w:t>
            </w:r>
            <w:r>
              <w:rPr>
                <w:noProof/>
              </w:rPr>
              <w:tab/>
            </w:r>
            <w:r>
              <w:rPr>
                <w:noProof/>
              </w:rPr>
              <w:fldChar w:fldCharType="begin"/>
            </w:r>
            <w:r>
              <w:rPr>
                <w:noProof/>
              </w:rPr>
              <w:instrText xml:space="preserve"> PAGEREF _Toc223355357 \h </w:instrText>
            </w:r>
            <w:r>
              <w:rPr>
                <w:noProof/>
              </w:rPr>
            </w:r>
            <w:r>
              <w:rPr>
                <w:noProof/>
              </w:rPr>
              <w:fldChar w:fldCharType="separate"/>
            </w:r>
            <w:r>
              <w:rPr>
                <w:noProof/>
              </w:rPr>
              <w:t>54</w:t>
            </w:r>
            <w:r>
              <w:rPr>
                <w:noProof/>
              </w:rPr>
              <w:fldChar w:fldCharType="end"/>
            </w:r>
          </w:hyperlink>
        </w:p>
        <w:p w14:paraId="6AF1501B" w14:textId="77777777" w:rsidR="00A374AD" w:rsidRDefault="00A374AD">
          <w:pPr>
            <w:pStyle w:val="30"/>
            <w:tabs>
              <w:tab w:val="right" w:leader="dot" w:pos="9016"/>
            </w:tabs>
            <w:ind w:left="880"/>
            <w:rPr>
              <w:noProof/>
            </w:rPr>
          </w:pPr>
          <w:hyperlink w:anchor="_Toc223355358" w:history="1">
            <w:r w:rsidRPr="00FA0409">
              <w:rPr>
                <w:rStyle w:val="a5"/>
                <w:noProof/>
              </w:rPr>
              <w:t xml:space="preserve">9.12.7 Query Router </w:t>
            </w:r>
            <w:r w:rsidRPr="00FA0409">
              <w:rPr>
                <w:rStyle w:val="a5"/>
                <w:noProof/>
              </w:rPr>
              <w:t>연동</w:t>
            </w:r>
            <w:r>
              <w:rPr>
                <w:noProof/>
              </w:rPr>
              <w:tab/>
            </w:r>
            <w:r>
              <w:rPr>
                <w:noProof/>
              </w:rPr>
              <w:fldChar w:fldCharType="begin"/>
            </w:r>
            <w:r>
              <w:rPr>
                <w:noProof/>
              </w:rPr>
              <w:instrText xml:space="preserve"> PAGEREF _Toc223355358 \h </w:instrText>
            </w:r>
            <w:r>
              <w:rPr>
                <w:noProof/>
              </w:rPr>
            </w:r>
            <w:r>
              <w:rPr>
                <w:noProof/>
              </w:rPr>
              <w:fldChar w:fldCharType="separate"/>
            </w:r>
            <w:r>
              <w:rPr>
                <w:noProof/>
              </w:rPr>
              <w:t>54</w:t>
            </w:r>
            <w:r>
              <w:rPr>
                <w:noProof/>
              </w:rPr>
              <w:fldChar w:fldCharType="end"/>
            </w:r>
          </w:hyperlink>
        </w:p>
        <w:p w14:paraId="469B162B" w14:textId="77777777" w:rsidR="00A374AD" w:rsidRDefault="00A374AD">
          <w:pPr>
            <w:pStyle w:val="30"/>
            <w:tabs>
              <w:tab w:val="right" w:leader="dot" w:pos="9016"/>
            </w:tabs>
            <w:ind w:left="880"/>
            <w:rPr>
              <w:noProof/>
            </w:rPr>
          </w:pPr>
          <w:hyperlink w:anchor="_Toc223355359" w:history="1">
            <w:r w:rsidRPr="00FA0409">
              <w:rPr>
                <w:rStyle w:val="a5"/>
                <w:noProof/>
              </w:rPr>
              <w:t xml:space="preserve">9.12.8 Voice-Only </w:t>
            </w:r>
            <w:r w:rsidRPr="00FA0409">
              <w:rPr>
                <w:rStyle w:val="a5"/>
                <w:noProof/>
              </w:rPr>
              <w:t>전처리</w:t>
            </w:r>
            <w:r w:rsidRPr="00FA0409">
              <w:rPr>
                <w:rStyle w:val="a5"/>
                <w:noProof/>
              </w:rPr>
              <w:t xml:space="preserve"> (Pre-STT)</w:t>
            </w:r>
            <w:r>
              <w:rPr>
                <w:noProof/>
              </w:rPr>
              <w:tab/>
            </w:r>
            <w:r>
              <w:rPr>
                <w:noProof/>
              </w:rPr>
              <w:fldChar w:fldCharType="begin"/>
            </w:r>
            <w:r>
              <w:rPr>
                <w:noProof/>
              </w:rPr>
              <w:instrText xml:space="preserve"> PAGEREF _Toc223355359 \h </w:instrText>
            </w:r>
            <w:r>
              <w:rPr>
                <w:noProof/>
              </w:rPr>
            </w:r>
            <w:r>
              <w:rPr>
                <w:noProof/>
              </w:rPr>
              <w:fldChar w:fldCharType="separate"/>
            </w:r>
            <w:r>
              <w:rPr>
                <w:noProof/>
              </w:rPr>
              <w:t>55</w:t>
            </w:r>
            <w:r>
              <w:rPr>
                <w:noProof/>
              </w:rPr>
              <w:fldChar w:fldCharType="end"/>
            </w:r>
          </w:hyperlink>
        </w:p>
        <w:p w14:paraId="46AE3AED" w14:textId="77777777" w:rsidR="00A374AD" w:rsidRDefault="00A374AD">
          <w:pPr>
            <w:pStyle w:val="30"/>
            <w:tabs>
              <w:tab w:val="right" w:leader="dot" w:pos="9016"/>
            </w:tabs>
            <w:ind w:left="880"/>
            <w:rPr>
              <w:noProof/>
            </w:rPr>
          </w:pPr>
          <w:hyperlink w:anchor="_Toc223355360" w:history="1">
            <w:r w:rsidRPr="00FA0409">
              <w:rPr>
                <w:rStyle w:val="a5"/>
                <w:noProof/>
              </w:rPr>
              <w:t xml:space="preserve">9.12.9 </w:t>
            </w:r>
            <w:r w:rsidRPr="00FA0409">
              <w:rPr>
                <w:rStyle w:val="a5"/>
                <w:noProof/>
              </w:rPr>
              <w:t>교정</w:t>
            </w:r>
            <w:r w:rsidRPr="00FA0409">
              <w:rPr>
                <w:rStyle w:val="a5"/>
                <w:noProof/>
              </w:rPr>
              <w:t xml:space="preserve"> </w:t>
            </w:r>
            <w:r w:rsidRPr="00FA0409">
              <w:rPr>
                <w:rStyle w:val="a5"/>
                <w:noProof/>
              </w:rPr>
              <w:t>품질</w:t>
            </w:r>
            <w:r w:rsidRPr="00FA0409">
              <w:rPr>
                <w:rStyle w:val="a5"/>
                <w:noProof/>
              </w:rPr>
              <w:t xml:space="preserve"> </w:t>
            </w:r>
            <w:r w:rsidRPr="00FA0409">
              <w:rPr>
                <w:rStyle w:val="a5"/>
                <w:noProof/>
              </w:rPr>
              <w:t>평가</w:t>
            </w:r>
            <w:r w:rsidRPr="00FA0409">
              <w:rPr>
                <w:rStyle w:val="a5"/>
                <w:noProof/>
              </w:rPr>
              <w:t xml:space="preserve"> </w:t>
            </w:r>
            <w:r w:rsidRPr="00FA0409">
              <w:rPr>
                <w:rStyle w:val="a5"/>
                <w:noProof/>
              </w:rPr>
              <w:t>메트릭</w:t>
            </w:r>
            <w:r>
              <w:rPr>
                <w:noProof/>
              </w:rPr>
              <w:tab/>
            </w:r>
            <w:r>
              <w:rPr>
                <w:noProof/>
              </w:rPr>
              <w:fldChar w:fldCharType="begin"/>
            </w:r>
            <w:r>
              <w:rPr>
                <w:noProof/>
              </w:rPr>
              <w:instrText xml:space="preserve"> PAGEREF _Toc223355360 \h </w:instrText>
            </w:r>
            <w:r>
              <w:rPr>
                <w:noProof/>
              </w:rPr>
            </w:r>
            <w:r>
              <w:rPr>
                <w:noProof/>
              </w:rPr>
              <w:fldChar w:fldCharType="separate"/>
            </w:r>
            <w:r>
              <w:rPr>
                <w:noProof/>
              </w:rPr>
              <w:t>55</w:t>
            </w:r>
            <w:r>
              <w:rPr>
                <w:noProof/>
              </w:rPr>
              <w:fldChar w:fldCharType="end"/>
            </w:r>
          </w:hyperlink>
        </w:p>
        <w:p w14:paraId="25175EA1" w14:textId="77777777" w:rsidR="00A374AD" w:rsidRDefault="00A374AD">
          <w:pPr>
            <w:pStyle w:val="30"/>
            <w:tabs>
              <w:tab w:val="right" w:leader="dot" w:pos="9016"/>
            </w:tabs>
            <w:ind w:left="880"/>
            <w:rPr>
              <w:noProof/>
            </w:rPr>
          </w:pPr>
          <w:hyperlink w:anchor="_Toc223355361" w:history="1">
            <w:r w:rsidRPr="00FA0409">
              <w:rPr>
                <w:rStyle w:val="a5"/>
                <w:noProof/>
              </w:rPr>
              <w:t xml:space="preserve">9.12.10 </w:t>
            </w:r>
            <w:r w:rsidRPr="00FA0409">
              <w:rPr>
                <w:rStyle w:val="a5"/>
                <w:noProof/>
              </w:rPr>
              <w:t>레이턴시</w:t>
            </w:r>
            <w:r w:rsidRPr="00FA0409">
              <w:rPr>
                <w:rStyle w:val="a5"/>
                <w:noProof/>
              </w:rPr>
              <w:t xml:space="preserve"> </w:t>
            </w:r>
            <w:r w:rsidRPr="00FA0409">
              <w:rPr>
                <w:rStyle w:val="a5"/>
                <w:noProof/>
              </w:rPr>
              <w:t>영향</w:t>
            </w:r>
            <w:r w:rsidRPr="00FA0409">
              <w:rPr>
                <w:rStyle w:val="a5"/>
                <w:noProof/>
              </w:rPr>
              <w:t xml:space="preserve"> </w:t>
            </w:r>
            <w:r w:rsidRPr="00FA0409">
              <w:rPr>
                <w:rStyle w:val="a5"/>
                <w:noProof/>
              </w:rPr>
              <w:t>분석</w:t>
            </w:r>
            <w:r>
              <w:rPr>
                <w:noProof/>
              </w:rPr>
              <w:tab/>
            </w:r>
            <w:r>
              <w:rPr>
                <w:noProof/>
              </w:rPr>
              <w:fldChar w:fldCharType="begin"/>
            </w:r>
            <w:r>
              <w:rPr>
                <w:noProof/>
              </w:rPr>
              <w:instrText xml:space="preserve"> PAGEREF _Toc223355361 \h </w:instrText>
            </w:r>
            <w:r>
              <w:rPr>
                <w:noProof/>
              </w:rPr>
            </w:r>
            <w:r>
              <w:rPr>
                <w:noProof/>
              </w:rPr>
              <w:fldChar w:fldCharType="separate"/>
            </w:r>
            <w:r>
              <w:rPr>
                <w:noProof/>
              </w:rPr>
              <w:t>56</w:t>
            </w:r>
            <w:r>
              <w:rPr>
                <w:noProof/>
              </w:rPr>
              <w:fldChar w:fldCharType="end"/>
            </w:r>
          </w:hyperlink>
        </w:p>
        <w:p w14:paraId="0C9619BD" w14:textId="77777777" w:rsidR="00A374AD" w:rsidRDefault="00A374AD">
          <w:pPr>
            <w:pStyle w:val="20"/>
            <w:tabs>
              <w:tab w:val="right" w:leader="dot" w:pos="9016"/>
            </w:tabs>
            <w:ind w:left="440"/>
            <w:rPr>
              <w:noProof/>
            </w:rPr>
          </w:pPr>
          <w:hyperlink w:anchor="_Toc223355362" w:history="1">
            <w:r w:rsidRPr="00FA0409">
              <w:rPr>
                <w:rStyle w:val="a5"/>
                <w:noProof/>
              </w:rPr>
              <w:t>9.13 Voice Conversation Mode (STT + TTS)</w:t>
            </w:r>
            <w:r>
              <w:rPr>
                <w:noProof/>
              </w:rPr>
              <w:tab/>
            </w:r>
            <w:r>
              <w:rPr>
                <w:noProof/>
              </w:rPr>
              <w:fldChar w:fldCharType="begin"/>
            </w:r>
            <w:r>
              <w:rPr>
                <w:noProof/>
              </w:rPr>
              <w:instrText xml:space="preserve"> PAGEREF _Toc223355362 \h </w:instrText>
            </w:r>
            <w:r>
              <w:rPr>
                <w:noProof/>
              </w:rPr>
            </w:r>
            <w:r>
              <w:rPr>
                <w:noProof/>
              </w:rPr>
              <w:fldChar w:fldCharType="separate"/>
            </w:r>
            <w:r>
              <w:rPr>
                <w:noProof/>
              </w:rPr>
              <w:t>56</w:t>
            </w:r>
            <w:r>
              <w:rPr>
                <w:noProof/>
              </w:rPr>
              <w:fldChar w:fldCharType="end"/>
            </w:r>
          </w:hyperlink>
        </w:p>
        <w:p w14:paraId="75661391" w14:textId="77777777" w:rsidR="00A374AD" w:rsidRDefault="00A374AD">
          <w:pPr>
            <w:pStyle w:val="30"/>
            <w:tabs>
              <w:tab w:val="right" w:leader="dot" w:pos="9016"/>
            </w:tabs>
            <w:ind w:left="880"/>
            <w:rPr>
              <w:noProof/>
            </w:rPr>
          </w:pPr>
          <w:hyperlink w:anchor="_Toc223355363" w:history="1">
            <w:r w:rsidRPr="00FA0409">
              <w:rPr>
                <w:rStyle w:val="a5"/>
                <w:noProof/>
              </w:rPr>
              <w:t xml:space="preserve">9.13.1 Voice Conversation E2E </w:t>
            </w:r>
            <w:r w:rsidRPr="00FA0409">
              <w:rPr>
                <w:rStyle w:val="a5"/>
                <w:noProof/>
              </w:rPr>
              <w:t>흐름</w:t>
            </w:r>
            <w:r>
              <w:rPr>
                <w:noProof/>
              </w:rPr>
              <w:tab/>
            </w:r>
            <w:r>
              <w:rPr>
                <w:noProof/>
              </w:rPr>
              <w:fldChar w:fldCharType="begin"/>
            </w:r>
            <w:r>
              <w:rPr>
                <w:noProof/>
              </w:rPr>
              <w:instrText xml:space="preserve"> PAGEREF _Toc223355363 \h </w:instrText>
            </w:r>
            <w:r>
              <w:rPr>
                <w:noProof/>
              </w:rPr>
            </w:r>
            <w:r>
              <w:rPr>
                <w:noProof/>
              </w:rPr>
              <w:fldChar w:fldCharType="separate"/>
            </w:r>
            <w:r>
              <w:rPr>
                <w:noProof/>
              </w:rPr>
              <w:t>57</w:t>
            </w:r>
            <w:r>
              <w:rPr>
                <w:noProof/>
              </w:rPr>
              <w:fldChar w:fldCharType="end"/>
            </w:r>
          </w:hyperlink>
        </w:p>
        <w:p w14:paraId="68098C72" w14:textId="77777777" w:rsidR="00A374AD" w:rsidRDefault="00A374AD">
          <w:pPr>
            <w:pStyle w:val="30"/>
            <w:tabs>
              <w:tab w:val="right" w:leader="dot" w:pos="9016"/>
            </w:tabs>
            <w:ind w:left="880"/>
            <w:rPr>
              <w:noProof/>
            </w:rPr>
          </w:pPr>
          <w:hyperlink w:anchor="_Toc223355364" w:history="1">
            <w:r w:rsidRPr="00FA0409">
              <w:rPr>
                <w:rStyle w:val="a5"/>
                <w:noProof/>
              </w:rPr>
              <w:t xml:space="preserve">9.13.2 TTS </w:t>
            </w:r>
            <w:r w:rsidRPr="00FA0409">
              <w:rPr>
                <w:rStyle w:val="a5"/>
                <w:noProof/>
              </w:rPr>
              <w:t>엔진</w:t>
            </w:r>
            <w:r w:rsidRPr="00FA0409">
              <w:rPr>
                <w:rStyle w:val="a5"/>
                <w:noProof/>
              </w:rPr>
              <w:t xml:space="preserve"> </w:t>
            </w:r>
            <w:r w:rsidRPr="00FA0409">
              <w:rPr>
                <w:rStyle w:val="a5"/>
                <w:noProof/>
              </w:rPr>
              <w:t>종합</w:t>
            </w:r>
            <w:r w:rsidRPr="00FA0409">
              <w:rPr>
                <w:rStyle w:val="a5"/>
                <w:noProof/>
              </w:rPr>
              <w:t xml:space="preserve"> </w:t>
            </w:r>
            <w:r w:rsidRPr="00FA0409">
              <w:rPr>
                <w:rStyle w:val="a5"/>
                <w:noProof/>
              </w:rPr>
              <w:t>조사</w:t>
            </w:r>
            <w:r w:rsidRPr="00FA0409">
              <w:rPr>
                <w:rStyle w:val="a5"/>
                <w:noProof/>
              </w:rPr>
              <w:t xml:space="preserve"> </w:t>
            </w:r>
            <w:r w:rsidRPr="00FA0409">
              <w:rPr>
                <w:rStyle w:val="a5"/>
                <w:noProof/>
              </w:rPr>
              <w:t>및</w:t>
            </w:r>
            <w:r w:rsidRPr="00FA0409">
              <w:rPr>
                <w:rStyle w:val="a5"/>
                <w:noProof/>
              </w:rPr>
              <w:t xml:space="preserve"> </w:t>
            </w:r>
            <w:r w:rsidRPr="00FA0409">
              <w:rPr>
                <w:rStyle w:val="a5"/>
                <w:noProof/>
              </w:rPr>
              <w:t>선정</w:t>
            </w:r>
            <w:r>
              <w:rPr>
                <w:noProof/>
              </w:rPr>
              <w:tab/>
            </w:r>
            <w:r>
              <w:rPr>
                <w:noProof/>
              </w:rPr>
              <w:fldChar w:fldCharType="begin"/>
            </w:r>
            <w:r>
              <w:rPr>
                <w:noProof/>
              </w:rPr>
              <w:instrText xml:space="preserve"> PAGEREF _Toc223355364 \h </w:instrText>
            </w:r>
            <w:r>
              <w:rPr>
                <w:noProof/>
              </w:rPr>
            </w:r>
            <w:r>
              <w:rPr>
                <w:noProof/>
              </w:rPr>
              <w:fldChar w:fldCharType="separate"/>
            </w:r>
            <w:r>
              <w:rPr>
                <w:noProof/>
              </w:rPr>
              <w:t>57</w:t>
            </w:r>
            <w:r>
              <w:rPr>
                <w:noProof/>
              </w:rPr>
              <w:fldChar w:fldCharType="end"/>
            </w:r>
          </w:hyperlink>
        </w:p>
        <w:p w14:paraId="515DEB79" w14:textId="77777777" w:rsidR="00A374AD" w:rsidRDefault="00A374AD">
          <w:pPr>
            <w:pStyle w:val="30"/>
            <w:tabs>
              <w:tab w:val="right" w:leader="dot" w:pos="9016"/>
            </w:tabs>
            <w:ind w:left="880"/>
            <w:rPr>
              <w:noProof/>
            </w:rPr>
          </w:pPr>
          <w:hyperlink w:anchor="_Toc223355365" w:history="1">
            <w:r w:rsidRPr="00FA0409">
              <w:rPr>
                <w:rStyle w:val="a5"/>
                <w:noProof/>
              </w:rPr>
              <w:t xml:space="preserve">9.13.3 TTS </w:t>
            </w:r>
            <w:r w:rsidRPr="00FA0409">
              <w:rPr>
                <w:rStyle w:val="a5"/>
                <w:noProof/>
              </w:rPr>
              <w:t>서버</w:t>
            </w:r>
            <w:r w:rsidRPr="00FA0409">
              <w:rPr>
                <w:rStyle w:val="a5"/>
                <w:noProof/>
              </w:rPr>
              <w:t xml:space="preserve"> </w:t>
            </w:r>
            <w:r w:rsidRPr="00FA0409">
              <w:rPr>
                <w:rStyle w:val="a5"/>
                <w:noProof/>
              </w:rPr>
              <w:t>구현</w:t>
            </w:r>
            <w:r w:rsidRPr="00FA0409">
              <w:rPr>
                <w:rStyle w:val="a5"/>
                <w:noProof/>
              </w:rPr>
              <w:t xml:space="preserve"> </w:t>
            </w:r>
            <w:r w:rsidRPr="00FA0409">
              <w:rPr>
                <w:rStyle w:val="a5"/>
                <w:noProof/>
              </w:rPr>
              <w:t>설계</w:t>
            </w:r>
            <w:r>
              <w:rPr>
                <w:noProof/>
              </w:rPr>
              <w:tab/>
            </w:r>
            <w:r>
              <w:rPr>
                <w:noProof/>
              </w:rPr>
              <w:fldChar w:fldCharType="begin"/>
            </w:r>
            <w:r>
              <w:rPr>
                <w:noProof/>
              </w:rPr>
              <w:instrText xml:space="preserve"> PAGEREF _Toc223355365 \h </w:instrText>
            </w:r>
            <w:r>
              <w:rPr>
                <w:noProof/>
              </w:rPr>
            </w:r>
            <w:r>
              <w:rPr>
                <w:noProof/>
              </w:rPr>
              <w:fldChar w:fldCharType="separate"/>
            </w:r>
            <w:r>
              <w:rPr>
                <w:noProof/>
              </w:rPr>
              <w:t>62</w:t>
            </w:r>
            <w:r>
              <w:rPr>
                <w:noProof/>
              </w:rPr>
              <w:fldChar w:fldCharType="end"/>
            </w:r>
          </w:hyperlink>
        </w:p>
        <w:p w14:paraId="1B1F56AD" w14:textId="77777777" w:rsidR="00A374AD" w:rsidRDefault="00A374AD">
          <w:pPr>
            <w:pStyle w:val="30"/>
            <w:tabs>
              <w:tab w:val="right" w:leader="dot" w:pos="9016"/>
            </w:tabs>
            <w:ind w:left="880"/>
            <w:rPr>
              <w:noProof/>
            </w:rPr>
          </w:pPr>
          <w:hyperlink w:anchor="_Toc223355366" w:history="1">
            <w:r w:rsidRPr="00FA0409">
              <w:rPr>
                <w:rStyle w:val="a5"/>
                <w:noProof/>
              </w:rPr>
              <w:t xml:space="preserve">9.13.4 </w:t>
            </w:r>
            <w:r w:rsidRPr="00FA0409">
              <w:rPr>
                <w:rStyle w:val="a5"/>
                <w:noProof/>
              </w:rPr>
              <w:t>반도체</w:t>
            </w:r>
            <w:r w:rsidRPr="00FA0409">
              <w:rPr>
                <w:rStyle w:val="a5"/>
                <w:noProof/>
              </w:rPr>
              <w:t xml:space="preserve"> </w:t>
            </w:r>
            <w:r w:rsidRPr="00FA0409">
              <w:rPr>
                <w:rStyle w:val="a5"/>
                <w:noProof/>
              </w:rPr>
              <w:t>도메인</w:t>
            </w:r>
            <w:r w:rsidRPr="00FA0409">
              <w:rPr>
                <w:rStyle w:val="a5"/>
                <w:noProof/>
              </w:rPr>
              <w:t xml:space="preserve"> </w:t>
            </w:r>
            <w:r w:rsidRPr="00FA0409">
              <w:rPr>
                <w:rStyle w:val="a5"/>
                <w:noProof/>
              </w:rPr>
              <w:t>발화</w:t>
            </w:r>
            <w:r w:rsidRPr="00FA0409">
              <w:rPr>
                <w:rStyle w:val="a5"/>
                <w:noProof/>
              </w:rPr>
              <w:t xml:space="preserve"> </w:t>
            </w:r>
            <w:r w:rsidRPr="00FA0409">
              <w:rPr>
                <w:rStyle w:val="a5"/>
                <w:noProof/>
              </w:rPr>
              <w:t>규칙</w:t>
            </w:r>
            <w:r w:rsidRPr="00FA0409">
              <w:rPr>
                <w:rStyle w:val="a5"/>
                <w:noProof/>
              </w:rPr>
              <w:t xml:space="preserve"> (Domain Pronunciation Rules)</w:t>
            </w:r>
            <w:r>
              <w:rPr>
                <w:noProof/>
              </w:rPr>
              <w:tab/>
            </w:r>
            <w:r>
              <w:rPr>
                <w:noProof/>
              </w:rPr>
              <w:fldChar w:fldCharType="begin"/>
            </w:r>
            <w:r>
              <w:rPr>
                <w:noProof/>
              </w:rPr>
              <w:instrText xml:space="preserve"> PAGEREF _Toc223355366 \h </w:instrText>
            </w:r>
            <w:r>
              <w:rPr>
                <w:noProof/>
              </w:rPr>
            </w:r>
            <w:r>
              <w:rPr>
                <w:noProof/>
              </w:rPr>
              <w:fldChar w:fldCharType="separate"/>
            </w:r>
            <w:r>
              <w:rPr>
                <w:noProof/>
              </w:rPr>
              <w:t>63</w:t>
            </w:r>
            <w:r>
              <w:rPr>
                <w:noProof/>
              </w:rPr>
              <w:fldChar w:fldCharType="end"/>
            </w:r>
          </w:hyperlink>
        </w:p>
        <w:p w14:paraId="1C4CFCE6" w14:textId="77777777" w:rsidR="00A374AD" w:rsidRDefault="00A374AD">
          <w:pPr>
            <w:pStyle w:val="30"/>
            <w:tabs>
              <w:tab w:val="right" w:leader="dot" w:pos="9016"/>
            </w:tabs>
            <w:ind w:left="880"/>
            <w:rPr>
              <w:noProof/>
            </w:rPr>
          </w:pPr>
          <w:hyperlink w:anchor="_Toc223355367" w:history="1">
            <w:r w:rsidRPr="00FA0409">
              <w:rPr>
                <w:rStyle w:val="a5"/>
                <w:noProof/>
              </w:rPr>
              <w:t xml:space="preserve">9.13.5 TTS </w:t>
            </w:r>
            <w:r w:rsidRPr="00FA0409">
              <w:rPr>
                <w:rStyle w:val="a5"/>
                <w:noProof/>
              </w:rPr>
              <w:t>응답</w:t>
            </w:r>
            <w:r w:rsidRPr="00FA0409">
              <w:rPr>
                <w:rStyle w:val="a5"/>
                <w:noProof/>
              </w:rPr>
              <w:t xml:space="preserve"> </w:t>
            </w:r>
            <w:r w:rsidRPr="00FA0409">
              <w:rPr>
                <w:rStyle w:val="a5"/>
                <w:noProof/>
              </w:rPr>
              <w:t>요약</w:t>
            </w:r>
            <w:r w:rsidRPr="00FA0409">
              <w:rPr>
                <w:rStyle w:val="a5"/>
                <w:noProof/>
              </w:rPr>
              <w:t xml:space="preserve"> </w:t>
            </w:r>
            <w:r w:rsidRPr="00FA0409">
              <w:rPr>
                <w:rStyle w:val="a5"/>
                <w:noProof/>
              </w:rPr>
              <w:t>전략</w:t>
            </w:r>
            <w:r>
              <w:rPr>
                <w:noProof/>
              </w:rPr>
              <w:tab/>
            </w:r>
            <w:r>
              <w:rPr>
                <w:noProof/>
              </w:rPr>
              <w:fldChar w:fldCharType="begin"/>
            </w:r>
            <w:r>
              <w:rPr>
                <w:noProof/>
              </w:rPr>
              <w:instrText xml:space="preserve"> PAGEREF _Toc223355367 \h </w:instrText>
            </w:r>
            <w:r>
              <w:rPr>
                <w:noProof/>
              </w:rPr>
            </w:r>
            <w:r>
              <w:rPr>
                <w:noProof/>
              </w:rPr>
              <w:fldChar w:fldCharType="separate"/>
            </w:r>
            <w:r>
              <w:rPr>
                <w:noProof/>
              </w:rPr>
              <w:t>64</w:t>
            </w:r>
            <w:r>
              <w:rPr>
                <w:noProof/>
              </w:rPr>
              <w:fldChar w:fldCharType="end"/>
            </w:r>
          </w:hyperlink>
        </w:p>
        <w:p w14:paraId="508EB30F" w14:textId="77777777" w:rsidR="00A374AD" w:rsidRDefault="00A374AD">
          <w:pPr>
            <w:pStyle w:val="30"/>
            <w:tabs>
              <w:tab w:val="right" w:leader="dot" w:pos="9016"/>
            </w:tabs>
            <w:ind w:left="880"/>
            <w:rPr>
              <w:noProof/>
            </w:rPr>
          </w:pPr>
          <w:hyperlink w:anchor="_Toc223355368" w:history="1">
            <w:r w:rsidRPr="00FA0409">
              <w:rPr>
                <w:rStyle w:val="a5"/>
                <w:noProof/>
              </w:rPr>
              <w:t xml:space="preserve">9.13.6 </w:t>
            </w:r>
            <w:r w:rsidRPr="00FA0409">
              <w:rPr>
                <w:rStyle w:val="a5"/>
                <w:noProof/>
              </w:rPr>
              <w:t>연속</w:t>
            </w:r>
            <w:r w:rsidRPr="00FA0409">
              <w:rPr>
                <w:rStyle w:val="a5"/>
                <w:noProof/>
              </w:rPr>
              <w:t xml:space="preserve"> </w:t>
            </w:r>
            <w:r w:rsidRPr="00FA0409">
              <w:rPr>
                <w:rStyle w:val="a5"/>
                <w:noProof/>
              </w:rPr>
              <w:t>대화</w:t>
            </w:r>
            <w:r w:rsidRPr="00FA0409">
              <w:rPr>
                <w:rStyle w:val="a5"/>
                <w:noProof/>
              </w:rPr>
              <w:t xml:space="preserve"> </w:t>
            </w:r>
            <w:r w:rsidRPr="00FA0409">
              <w:rPr>
                <w:rStyle w:val="a5"/>
                <w:noProof/>
              </w:rPr>
              <w:t>모드</w:t>
            </w:r>
            <w:r w:rsidRPr="00FA0409">
              <w:rPr>
                <w:rStyle w:val="a5"/>
                <w:noProof/>
              </w:rPr>
              <w:t xml:space="preserve"> (Continuous Conversation)</w:t>
            </w:r>
            <w:r>
              <w:rPr>
                <w:noProof/>
              </w:rPr>
              <w:tab/>
            </w:r>
            <w:r>
              <w:rPr>
                <w:noProof/>
              </w:rPr>
              <w:fldChar w:fldCharType="begin"/>
            </w:r>
            <w:r>
              <w:rPr>
                <w:noProof/>
              </w:rPr>
              <w:instrText xml:space="preserve"> PAGEREF _Toc223355368 \h </w:instrText>
            </w:r>
            <w:r>
              <w:rPr>
                <w:noProof/>
              </w:rPr>
            </w:r>
            <w:r>
              <w:rPr>
                <w:noProof/>
              </w:rPr>
              <w:fldChar w:fldCharType="separate"/>
            </w:r>
            <w:r>
              <w:rPr>
                <w:noProof/>
              </w:rPr>
              <w:t>64</w:t>
            </w:r>
            <w:r>
              <w:rPr>
                <w:noProof/>
              </w:rPr>
              <w:fldChar w:fldCharType="end"/>
            </w:r>
          </w:hyperlink>
        </w:p>
        <w:p w14:paraId="0D782670" w14:textId="77777777" w:rsidR="00A374AD" w:rsidRDefault="00A374AD">
          <w:pPr>
            <w:pStyle w:val="30"/>
            <w:tabs>
              <w:tab w:val="right" w:leader="dot" w:pos="9016"/>
            </w:tabs>
            <w:ind w:left="880"/>
            <w:rPr>
              <w:noProof/>
            </w:rPr>
          </w:pPr>
          <w:hyperlink w:anchor="_Toc223355369" w:history="1">
            <w:r w:rsidRPr="00FA0409">
              <w:rPr>
                <w:rStyle w:val="a5"/>
                <w:noProof/>
              </w:rPr>
              <w:t xml:space="preserve">9.13.7 </w:t>
            </w:r>
            <w:r w:rsidRPr="00FA0409">
              <w:rPr>
                <w:rStyle w:val="a5"/>
                <w:noProof/>
              </w:rPr>
              <w:t>트리거</w:t>
            </w:r>
            <w:r w:rsidRPr="00FA0409">
              <w:rPr>
                <w:rStyle w:val="a5"/>
                <w:noProof/>
              </w:rPr>
              <w:t xml:space="preserve"> </w:t>
            </w:r>
            <w:r w:rsidRPr="00FA0409">
              <w:rPr>
                <w:rStyle w:val="a5"/>
                <w:noProof/>
              </w:rPr>
              <w:t>방식</w:t>
            </w:r>
            <w:r>
              <w:rPr>
                <w:noProof/>
              </w:rPr>
              <w:tab/>
            </w:r>
            <w:r>
              <w:rPr>
                <w:noProof/>
              </w:rPr>
              <w:fldChar w:fldCharType="begin"/>
            </w:r>
            <w:r>
              <w:rPr>
                <w:noProof/>
              </w:rPr>
              <w:instrText xml:space="preserve"> PAGEREF _Toc223355369 \h </w:instrText>
            </w:r>
            <w:r>
              <w:rPr>
                <w:noProof/>
              </w:rPr>
            </w:r>
            <w:r>
              <w:rPr>
                <w:noProof/>
              </w:rPr>
              <w:fldChar w:fldCharType="separate"/>
            </w:r>
            <w:r>
              <w:rPr>
                <w:noProof/>
              </w:rPr>
              <w:t>65</w:t>
            </w:r>
            <w:r>
              <w:rPr>
                <w:noProof/>
              </w:rPr>
              <w:fldChar w:fldCharType="end"/>
            </w:r>
          </w:hyperlink>
        </w:p>
        <w:p w14:paraId="55673DF3" w14:textId="77777777" w:rsidR="00A374AD" w:rsidRDefault="00A374AD">
          <w:pPr>
            <w:pStyle w:val="30"/>
            <w:tabs>
              <w:tab w:val="right" w:leader="dot" w:pos="9016"/>
            </w:tabs>
            <w:ind w:left="880"/>
            <w:rPr>
              <w:noProof/>
            </w:rPr>
          </w:pPr>
          <w:hyperlink w:anchor="_Toc223355370" w:history="1">
            <w:r w:rsidRPr="00FA0409">
              <w:rPr>
                <w:rStyle w:val="a5"/>
                <w:noProof/>
              </w:rPr>
              <w:t xml:space="preserve">9.13.8 </w:t>
            </w:r>
            <w:r w:rsidRPr="00FA0409">
              <w:rPr>
                <w:rStyle w:val="a5"/>
                <w:noProof/>
              </w:rPr>
              <w:t>오디오</w:t>
            </w:r>
            <w:r w:rsidRPr="00FA0409">
              <w:rPr>
                <w:rStyle w:val="a5"/>
                <w:noProof/>
              </w:rPr>
              <w:t xml:space="preserve"> </w:t>
            </w:r>
            <w:r w:rsidRPr="00FA0409">
              <w:rPr>
                <w:rStyle w:val="a5"/>
                <w:noProof/>
              </w:rPr>
              <w:t>권한</w:t>
            </w:r>
            <w:r w:rsidRPr="00FA0409">
              <w:rPr>
                <w:rStyle w:val="a5"/>
                <w:noProof/>
              </w:rPr>
              <w:t xml:space="preserve"> </w:t>
            </w:r>
            <w:r w:rsidRPr="00FA0409">
              <w:rPr>
                <w:rStyle w:val="a5"/>
                <w:noProof/>
              </w:rPr>
              <w:t>관리</w:t>
            </w:r>
            <w:r w:rsidRPr="00FA0409">
              <w:rPr>
                <w:rStyle w:val="a5"/>
                <w:noProof/>
              </w:rPr>
              <w:t xml:space="preserve"> (Persistent Permission)</w:t>
            </w:r>
            <w:r>
              <w:rPr>
                <w:noProof/>
              </w:rPr>
              <w:tab/>
            </w:r>
            <w:r>
              <w:rPr>
                <w:noProof/>
              </w:rPr>
              <w:fldChar w:fldCharType="begin"/>
            </w:r>
            <w:r>
              <w:rPr>
                <w:noProof/>
              </w:rPr>
              <w:instrText xml:space="preserve"> PAGEREF _Toc223355370 \h </w:instrText>
            </w:r>
            <w:r>
              <w:rPr>
                <w:noProof/>
              </w:rPr>
            </w:r>
            <w:r>
              <w:rPr>
                <w:noProof/>
              </w:rPr>
              <w:fldChar w:fldCharType="separate"/>
            </w:r>
            <w:r>
              <w:rPr>
                <w:noProof/>
              </w:rPr>
              <w:t>65</w:t>
            </w:r>
            <w:r>
              <w:rPr>
                <w:noProof/>
              </w:rPr>
              <w:fldChar w:fldCharType="end"/>
            </w:r>
          </w:hyperlink>
        </w:p>
        <w:p w14:paraId="74C07402" w14:textId="77777777" w:rsidR="00A374AD" w:rsidRDefault="00A374AD">
          <w:pPr>
            <w:pStyle w:val="30"/>
            <w:tabs>
              <w:tab w:val="right" w:leader="dot" w:pos="9016"/>
            </w:tabs>
            <w:ind w:left="880"/>
            <w:rPr>
              <w:noProof/>
            </w:rPr>
          </w:pPr>
          <w:hyperlink w:anchor="_Toc223355371" w:history="1">
            <w:r w:rsidRPr="00FA0409">
              <w:rPr>
                <w:rStyle w:val="a5"/>
                <w:noProof/>
              </w:rPr>
              <w:t xml:space="preserve">9.13.9 Fab </w:t>
            </w:r>
            <w:r w:rsidRPr="00FA0409">
              <w:rPr>
                <w:rStyle w:val="a5"/>
                <w:noProof/>
              </w:rPr>
              <w:t>현장</w:t>
            </w:r>
            <w:r w:rsidRPr="00FA0409">
              <w:rPr>
                <w:rStyle w:val="a5"/>
                <w:noProof/>
              </w:rPr>
              <w:t xml:space="preserve"> </w:t>
            </w:r>
            <w:r w:rsidRPr="00FA0409">
              <w:rPr>
                <w:rStyle w:val="a5"/>
                <w:noProof/>
              </w:rPr>
              <w:t>오디오</w:t>
            </w:r>
            <w:r w:rsidRPr="00FA0409">
              <w:rPr>
                <w:rStyle w:val="a5"/>
                <w:noProof/>
              </w:rPr>
              <w:t xml:space="preserve"> </w:t>
            </w:r>
            <w:r w:rsidRPr="00FA0409">
              <w:rPr>
                <w:rStyle w:val="a5"/>
                <w:noProof/>
              </w:rPr>
              <w:t>출력</w:t>
            </w:r>
            <w:r w:rsidRPr="00FA0409">
              <w:rPr>
                <w:rStyle w:val="a5"/>
                <w:noProof/>
              </w:rPr>
              <w:t xml:space="preserve"> </w:t>
            </w:r>
            <w:r w:rsidRPr="00FA0409">
              <w:rPr>
                <w:rStyle w:val="a5"/>
                <w:noProof/>
              </w:rPr>
              <w:t>고려사항</w:t>
            </w:r>
            <w:r>
              <w:rPr>
                <w:noProof/>
              </w:rPr>
              <w:tab/>
            </w:r>
            <w:r>
              <w:rPr>
                <w:noProof/>
              </w:rPr>
              <w:fldChar w:fldCharType="begin"/>
            </w:r>
            <w:r>
              <w:rPr>
                <w:noProof/>
              </w:rPr>
              <w:instrText xml:space="preserve"> PAGEREF _Toc223355371 \h </w:instrText>
            </w:r>
            <w:r>
              <w:rPr>
                <w:noProof/>
              </w:rPr>
            </w:r>
            <w:r>
              <w:rPr>
                <w:noProof/>
              </w:rPr>
              <w:fldChar w:fldCharType="separate"/>
            </w:r>
            <w:r>
              <w:rPr>
                <w:noProof/>
              </w:rPr>
              <w:t>66</w:t>
            </w:r>
            <w:r>
              <w:rPr>
                <w:noProof/>
              </w:rPr>
              <w:fldChar w:fldCharType="end"/>
            </w:r>
          </w:hyperlink>
        </w:p>
        <w:p w14:paraId="162F5DAD" w14:textId="77777777" w:rsidR="00A374AD" w:rsidRDefault="00A374AD">
          <w:pPr>
            <w:pStyle w:val="30"/>
            <w:tabs>
              <w:tab w:val="right" w:leader="dot" w:pos="9016"/>
            </w:tabs>
            <w:ind w:left="880"/>
            <w:rPr>
              <w:noProof/>
            </w:rPr>
          </w:pPr>
          <w:hyperlink w:anchor="_Toc223355372" w:history="1">
            <w:r w:rsidRPr="00FA0409">
              <w:rPr>
                <w:rStyle w:val="a5"/>
                <w:noProof/>
              </w:rPr>
              <w:t xml:space="preserve">9.13.10 TTS </w:t>
            </w:r>
            <w:r w:rsidRPr="00FA0409">
              <w:rPr>
                <w:rStyle w:val="a5"/>
                <w:noProof/>
              </w:rPr>
              <w:t>서버</w:t>
            </w:r>
            <w:r w:rsidRPr="00FA0409">
              <w:rPr>
                <w:rStyle w:val="a5"/>
                <w:noProof/>
              </w:rPr>
              <w:t xml:space="preserve"> </w:t>
            </w:r>
            <w:r w:rsidRPr="00FA0409">
              <w:rPr>
                <w:rStyle w:val="a5"/>
                <w:noProof/>
              </w:rPr>
              <w:t>하드웨어</w:t>
            </w:r>
            <w:r w:rsidRPr="00FA0409">
              <w:rPr>
                <w:rStyle w:val="a5"/>
                <w:noProof/>
              </w:rPr>
              <w:t xml:space="preserve"> </w:t>
            </w:r>
            <w:r w:rsidRPr="00FA0409">
              <w:rPr>
                <w:rStyle w:val="a5"/>
                <w:noProof/>
              </w:rPr>
              <w:t>요구사양</w:t>
            </w:r>
            <w:r>
              <w:rPr>
                <w:noProof/>
              </w:rPr>
              <w:tab/>
            </w:r>
            <w:r>
              <w:rPr>
                <w:noProof/>
              </w:rPr>
              <w:fldChar w:fldCharType="begin"/>
            </w:r>
            <w:r>
              <w:rPr>
                <w:noProof/>
              </w:rPr>
              <w:instrText xml:space="preserve"> PAGEREF _Toc223355372 \h </w:instrText>
            </w:r>
            <w:r>
              <w:rPr>
                <w:noProof/>
              </w:rPr>
            </w:r>
            <w:r>
              <w:rPr>
                <w:noProof/>
              </w:rPr>
              <w:fldChar w:fldCharType="separate"/>
            </w:r>
            <w:r>
              <w:rPr>
                <w:noProof/>
              </w:rPr>
              <w:t>67</w:t>
            </w:r>
            <w:r>
              <w:rPr>
                <w:noProof/>
              </w:rPr>
              <w:fldChar w:fldCharType="end"/>
            </w:r>
          </w:hyperlink>
        </w:p>
        <w:p w14:paraId="32296D85" w14:textId="77777777" w:rsidR="00A374AD" w:rsidRDefault="00A374AD">
          <w:pPr>
            <w:pStyle w:val="30"/>
            <w:tabs>
              <w:tab w:val="right" w:leader="dot" w:pos="9016"/>
            </w:tabs>
            <w:ind w:left="880"/>
            <w:rPr>
              <w:noProof/>
            </w:rPr>
          </w:pPr>
          <w:hyperlink w:anchor="_Toc223355373" w:history="1">
            <w:r w:rsidRPr="00FA0409">
              <w:rPr>
                <w:rStyle w:val="a5"/>
                <w:noProof/>
              </w:rPr>
              <w:t xml:space="preserve">9.13.11 Voice Conversation UX </w:t>
            </w:r>
            <w:r w:rsidRPr="00FA0409">
              <w:rPr>
                <w:rStyle w:val="a5"/>
                <w:noProof/>
              </w:rPr>
              <w:t>설계</w:t>
            </w:r>
            <w:r>
              <w:rPr>
                <w:noProof/>
              </w:rPr>
              <w:tab/>
            </w:r>
            <w:r>
              <w:rPr>
                <w:noProof/>
              </w:rPr>
              <w:fldChar w:fldCharType="begin"/>
            </w:r>
            <w:r>
              <w:rPr>
                <w:noProof/>
              </w:rPr>
              <w:instrText xml:space="preserve"> PAGEREF _Toc223355373 \h </w:instrText>
            </w:r>
            <w:r>
              <w:rPr>
                <w:noProof/>
              </w:rPr>
            </w:r>
            <w:r>
              <w:rPr>
                <w:noProof/>
              </w:rPr>
              <w:fldChar w:fldCharType="separate"/>
            </w:r>
            <w:r>
              <w:rPr>
                <w:noProof/>
              </w:rPr>
              <w:t>67</w:t>
            </w:r>
            <w:r>
              <w:rPr>
                <w:noProof/>
              </w:rPr>
              <w:fldChar w:fldCharType="end"/>
            </w:r>
          </w:hyperlink>
        </w:p>
        <w:p w14:paraId="7A5B5F94" w14:textId="77777777" w:rsidR="00A374AD" w:rsidRDefault="00A374AD">
          <w:pPr>
            <w:pStyle w:val="30"/>
            <w:tabs>
              <w:tab w:val="right" w:leader="dot" w:pos="9016"/>
            </w:tabs>
            <w:ind w:left="880"/>
            <w:rPr>
              <w:noProof/>
            </w:rPr>
          </w:pPr>
          <w:hyperlink w:anchor="_Toc223355374" w:history="1">
            <w:r w:rsidRPr="00FA0409">
              <w:rPr>
                <w:rStyle w:val="a5"/>
                <w:noProof/>
              </w:rPr>
              <w:t xml:space="preserve">9.13.12 Voice Conversation </w:t>
            </w:r>
            <w:r w:rsidRPr="00FA0409">
              <w:rPr>
                <w:rStyle w:val="a5"/>
                <w:noProof/>
              </w:rPr>
              <w:t>활성화</w:t>
            </w:r>
            <w:r w:rsidRPr="00FA0409">
              <w:rPr>
                <w:rStyle w:val="a5"/>
                <w:noProof/>
              </w:rPr>
              <w:t xml:space="preserve"> </w:t>
            </w:r>
            <w:r w:rsidRPr="00FA0409">
              <w:rPr>
                <w:rStyle w:val="a5"/>
                <w:noProof/>
              </w:rPr>
              <w:t>조건</w:t>
            </w:r>
            <w:r>
              <w:rPr>
                <w:noProof/>
              </w:rPr>
              <w:tab/>
            </w:r>
            <w:r>
              <w:rPr>
                <w:noProof/>
              </w:rPr>
              <w:fldChar w:fldCharType="begin"/>
            </w:r>
            <w:r>
              <w:rPr>
                <w:noProof/>
              </w:rPr>
              <w:instrText xml:space="preserve"> PAGEREF _Toc223355374 \h </w:instrText>
            </w:r>
            <w:r>
              <w:rPr>
                <w:noProof/>
              </w:rPr>
            </w:r>
            <w:r>
              <w:rPr>
                <w:noProof/>
              </w:rPr>
              <w:fldChar w:fldCharType="separate"/>
            </w:r>
            <w:r>
              <w:rPr>
                <w:noProof/>
              </w:rPr>
              <w:t>68</w:t>
            </w:r>
            <w:r>
              <w:rPr>
                <w:noProof/>
              </w:rPr>
              <w:fldChar w:fldCharType="end"/>
            </w:r>
          </w:hyperlink>
        </w:p>
        <w:p w14:paraId="1E6EAFEC" w14:textId="77777777" w:rsidR="00A374AD" w:rsidRDefault="00A374AD">
          <w:pPr>
            <w:pStyle w:val="11"/>
            <w:tabs>
              <w:tab w:val="right" w:leader="dot" w:pos="9016"/>
            </w:tabs>
            <w:rPr>
              <w:noProof/>
            </w:rPr>
          </w:pPr>
          <w:hyperlink w:anchor="_Toc223355375" w:history="1">
            <w:r w:rsidRPr="00FA0409">
              <w:rPr>
                <w:rStyle w:val="a5"/>
                <w:noProof/>
              </w:rPr>
              <w:t>10. Response Latency and Timeout Policy</w:t>
            </w:r>
            <w:r>
              <w:rPr>
                <w:noProof/>
              </w:rPr>
              <w:tab/>
            </w:r>
            <w:r>
              <w:rPr>
                <w:noProof/>
              </w:rPr>
              <w:fldChar w:fldCharType="begin"/>
            </w:r>
            <w:r>
              <w:rPr>
                <w:noProof/>
              </w:rPr>
              <w:instrText xml:space="preserve"> PAGEREF _Toc223355375 \h </w:instrText>
            </w:r>
            <w:r>
              <w:rPr>
                <w:noProof/>
              </w:rPr>
            </w:r>
            <w:r>
              <w:rPr>
                <w:noProof/>
              </w:rPr>
              <w:fldChar w:fldCharType="separate"/>
            </w:r>
            <w:r>
              <w:rPr>
                <w:noProof/>
              </w:rPr>
              <w:t>69</w:t>
            </w:r>
            <w:r>
              <w:rPr>
                <w:noProof/>
              </w:rPr>
              <w:fldChar w:fldCharType="end"/>
            </w:r>
          </w:hyperlink>
        </w:p>
        <w:p w14:paraId="175FADA7" w14:textId="77777777" w:rsidR="00A374AD" w:rsidRDefault="00A374AD">
          <w:pPr>
            <w:pStyle w:val="20"/>
            <w:tabs>
              <w:tab w:val="right" w:leader="dot" w:pos="9016"/>
            </w:tabs>
            <w:ind w:left="440"/>
            <w:rPr>
              <w:noProof/>
            </w:rPr>
          </w:pPr>
          <w:hyperlink w:anchor="_Toc223355376" w:history="1">
            <w:r w:rsidRPr="00FA0409">
              <w:rPr>
                <w:rStyle w:val="a5"/>
                <w:noProof/>
              </w:rPr>
              <w:t>10.1 Layer 1 E2E Latency Budget (P95 &lt; 1 min)</w:t>
            </w:r>
            <w:r>
              <w:rPr>
                <w:noProof/>
              </w:rPr>
              <w:tab/>
            </w:r>
            <w:r>
              <w:rPr>
                <w:noProof/>
              </w:rPr>
              <w:fldChar w:fldCharType="begin"/>
            </w:r>
            <w:r>
              <w:rPr>
                <w:noProof/>
              </w:rPr>
              <w:instrText xml:space="preserve"> PAGEREF _Toc223355376 \h </w:instrText>
            </w:r>
            <w:r>
              <w:rPr>
                <w:noProof/>
              </w:rPr>
            </w:r>
            <w:r>
              <w:rPr>
                <w:noProof/>
              </w:rPr>
              <w:fldChar w:fldCharType="separate"/>
            </w:r>
            <w:r>
              <w:rPr>
                <w:noProof/>
              </w:rPr>
              <w:t>69</w:t>
            </w:r>
            <w:r>
              <w:rPr>
                <w:noProof/>
              </w:rPr>
              <w:fldChar w:fldCharType="end"/>
            </w:r>
          </w:hyperlink>
        </w:p>
        <w:p w14:paraId="4C95ACFE" w14:textId="77777777" w:rsidR="00A374AD" w:rsidRDefault="00A374AD">
          <w:pPr>
            <w:pStyle w:val="20"/>
            <w:tabs>
              <w:tab w:val="right" w:leader="dot" w:pos="9016"/>
            </w:tabs>
            <w:ind w:left="440"/>
            <w:rPr>
              <w:noProof/>
            </w:rPr>
          </w:pPr>
          <w:hyperlink w:anchor="_Toc223355377" w:history="1">
            <w:r w:rsidRPr="00FA0409">
              <w:rPr>
                <w:rStyle w:val="a5"/>
                <w:noProof/>
              </w:rPr>
              <w:t>10.2 Layer 2 Response Latency Targets</w:t>
            </w:r>
            <w:r>
              <w:rPr>
                <w:noProof/>
              </w:rPr>
              <w:tab/>
            </w:r>
            <w:r>
              <w:rPr>
                <w:noProof/>
              </w:rPr>
              <w:fldChar w:fldCharType="begin"/>
            </w:r>
            <w:r>
              <w:rPr>
                <w:noProof/>
              </w:rPr>
              <w:instrText xml:space="preserve"> PAGEREF _Toc223355377 \h </w:instrText>
            </w:r>
            <w:r>
              <w:rPr>
                <w:noProof/>
              </w:rPr>
            </w:r>
            <w:r>
              <w:rPr>
                <w:noProof/>
              </w:rPr>
              <w:fldChar w:fldCharType="separate"/>
            </w:r>
            <w:r>
              <w:rPr>
                <w:noProof/>
              </w:rPr>
              <w:t>69</w:t>
            </w:r>
            <w:r>
              <w:rPr>
                <w:noProof/>
              </w:rPr>
              <w:fldChar w:fldCharType="end"/>
            </w:r>
          </w:hyperlink>
        </w:p>
        <w:p w14:paraId="251A777F" w14:textId="77777777" w:rsidR="00A374AD" w:rsidRDefault="00A374AD">
          <w:pPr>
            <w:pStyle w:val="20"/>
            <w:tabs>
              <w:tab w:val="right" w:leader="dot" w:pos="9016"/>
            </w:tabs>
            <w:ind w:left="440"/>
            <w:rPr>
              <w:noProof/>
            </w:rPr>
          </w:pPr>
          <w:hyperlink w:anchor="_Toc223355378" w:history="1">
            <w:r w:rsidRPr="00FA0409">
              <w:rPr>
                <w:rStyle w:val="a5"/>
                <w:noProof/>
              </w:rPr>
              <w:t>10.3 Multi-Stage Progressive Response</w:t>
            </w:r>
            <w:r>
              <w:rPr>
                <w:noProof/>
              </w:rPr>
              <w:tab/>
            </w:r>
            <w:r>
              <w:rPr>
                <w:noProof/>
              </w:rPr>
              <w:fldChar w:fldCharType="begin"/>
            </w:r>
            <w:r>
              <w:rPr>
                <w:noProof/>
              </w:rPr>
              <w:instrText xml:space="preserve"> PAGEREF _Toc223355378 \h </w:instrText>
            </w:r>
            <w:r>
              <w:rPr>
                <w:noProof/>
              </w:rPr>
            </w:r>
            <w:r>
              <w:rPr>
                <w:noProof/>
              </w:rPr>
              <w:fldChar w:fldCharType="separate"/>
            </w:r>
            <w:r>
              <w:rPr>
                <w:noProof/>
              </w:rPr>
              <w:t>69</w:t>
            </w:r>
            <w:r>
              <w:rPr>
                <w:noProof/>
              </w:rPr>
              <w:fldChar w:fldCharType="end"/>
            </w:r>
          </w:hyperlink>
        </w:p>
        <w:p w14:paraId="03671A35" w14:textId="77777777" w:rsidR="00A374AD" w:rsidRDefault="00A374AD">
          <w:pPr>
            <w:pStyle w:val="30"/>
            <w:tabs>
              <w:tab w:val="right" w:leader="dot" w:pos="9016"/>
            </w:tabs>
            <w:ind w:left="880"/>
            <w:rPr>
              <w:noProof/>
            </w:rPr>
          </w:pPr>
          <w:hyperlink w:anchor="_Toc223355379" w:history="1">
            <w:r w:rsidRPr="00FA0409">
              <w:rPr>
                <w:rStyle w:val="a5"/>
                <w:noProof/>
              </w:rPr>
              <w:t>10.3.1 Layer 1 (RAG) Progressive Stages</w:t>
            </w:r>
            <w:r>
              <w:rPr>
                <w:noProof/>
              </w:rPr>
              <w:tab/>
            </w:r>
            <w:r>
              <w:rPr>
                <w:noProof/>
              </w:rPr>
              <w:fldChar w:fldCharType="begin"/>
            </w:r>
            <w:r>
              <w:rPr>
                <w:noProof/>
              </w:rPr>
              <w:instrText xml:space="preserve"> PAGEREF _Toc223355379 \h </w:instrText>
            </w:r>
            <w:r>
              <w:rPr>
                <w:noProof/>
              </w:rPr>
            </w:r>
            <w:r>
              <w:rPr>
                <w:noProof/>
              </w:rPr>
              <w:fldChar w:fldCharType="separate"/>
            </w:r>
            <w:r>
              <w:rPr>
                <w:noProof/>
              </w:rPr>
              <w:t>69</w:t>
            </w:r>
            <w:r>
              <w:rPr>
                <w:noProof/>
              </w:rPr>
              <w:fldChar w:fldCharType="end"/>
            </w:r>
          </w:hyperlink>
        </w:p>
        <w:p w14:paraId="25651947" w14:textId="77777777" w:rsidR="00A374AD" w:rsidRDefault="00A374AD">
          <w:pPr>
            <w:pStyle w:val="30"/>
            <w:tabs>
              <w:tab w:val="right" w:leader="dot" w:pos="9016"/>
            </w:tabs>
            <w:ind w:left="880"/>
            <w:rPr>
              <w:noProof/>
            </w:rPr>
          </w:pPr>
          <w:hyperlink w:anchor="_Toc223355380" w:history="1">
            <w:r w:rsidRPr="00FA0409">
              <w:rPr>
                <w:rStyle w:val="a5"/>
                <w:noProof/>
              </w:rPr>
              <w:t>10.3.2 Layer 2 (Diagnostics) Progressive Stages</w:t>
            </w:r>
            <w:r>
              <w:rPr>
                <w:noProof/>
              </w:rPr>
              <w:tab/>
            </w:r>
            <w:r>
              <w:rPr>
                <w:noProof/>
              </w:rPr>
              <w:fldChar w:fldCharType="begin"/>
            </w:r>
            <w:r>
              <w:rPr>
                <w:noProof/>
              </w:rPr>
              <w:instrText xml:space="preserve"> PAGEREF _Toc223355380 \h </w:instrText>
            </w:r>
            <w:r>
              <w:rPr>
                <w:noProof/>
              </w:rPr>
            </w:r>
            <w:r>
              <w:rPr>
                <w:noProof/>
              </w:rPr>
              <w:fldChar w:fldCharType="separate"/>
            </w:r>
            <w:r>
              <w:rPr>
                <w:noProof/>
              </w:rPr>
              <w:t>69</w:t>
            </w:r>
            <w:r>
              <w:rPr>
                <w:noProof/>
              </w:rPr>
              <w:fldChar w:fldCharType="end"/>
            </w:r>
          </w:hyperlink>
        </w:p>
        <w:p w14:paraId="32879136" w14:textId="77777777" w:rsidR="00A374AD" w:rsidRDefault="00A374AD">
          <w:pPr>
            <w:pStyle w:val="30"/>
            <w:tabs>
              <w:tab w:val="right" w:leader="dot" w:pos="9016"/>
            </w:tabs>
            <w:ind w:left="880"/>
            <w:rPr>
              <w:noProof/>
            </w:rPr>
          </w:pPr>
          <w:hyperlink w:anchor="_Toc223355381" w:history="1">
            <w:r w:rsidRPr="00FA0409">
              <w:rPr>
                <w:rStyle w:val="a5"/>
                <w:noProof/>
              </w:rPr>
              <w:t>10.3.3 Cross-Layer Progressive Stages</w:t>
            </w:r>
            <w:r>
              <w:rPr>
                <w:noProof/>
              </w:rPr>
              <w:tab/>
            </w:r>
            <w:r>
              <w:rPr>
                <w:noProof/>
              </w:rPr>
              <w:fldChar w:fldCharType="begin"/>
            </w:r>
            <w:r>
              <w:rPr>
                <w:noProof/>
              </w:rPr>
              <w:instrText xml:space="preserve"> PAGEREF _Toc223355381 \h </w:instrText>
            </w:r>
            <w:r>
              <w:rPr>
                <w:noProof/>
              </w:rPr>
            </w:r>
            <w:r>
              <w:rPr>
                <w:noProof/>
              </w:rPr>
              <w:fldChar w:fldCharType="separate"/>
            </w:r>
            <w:r>
              <w:rPr>
                <w:noProof/>
              </w:rPr>
              <w:t>70</w:t>
            </w:r>
            <w:r>
              <w:rPr>
                <w:noProof/>
              </w:rPr>
              <w:fldChar w:fldCharType="end"/>
            </w:r>
          </w:hyperlink>
        </w:p>
        <w:p w14:paraId="15DA84FC" w14:textId="77777777" w:rsidR="00A374AD" w:rsidRDefault="00A374AD">
          <w:pPr>
            <w:pStyle w:val="20"/>
            <w:tabs>
              <w:tab w:val="right" w:leader="dot" w:pos="9016"/>
            </w:tabs>
            <w:ind w:left="440"/>
            <w:rPr>
              <w:noProof/>
            </w:rPr>
          </w:pPr>
          <w:hyperlink w:anchor="_Toc223355382" w:history="1">
            <w:r w:rsidRPr="00FA0409">
              <w:rPr>
                <w:rStyle w:val="a5"/>
                <w:noProof/>
              </w:rPr>
              <w:t>10.4 Timeout Processing Policy (Backend)</w:t>
            </w:r>
            <w:r>
              <w:rPr>
                <w:noProof/>
              </w:rPr>
              <w:tab/>
            </w:r>
            <w:r>
              <w:rPr>
                <w:noProof/>
              </w:rPr>
              <w:fldChar w:fldCharType="begin"/>
            </w:r>
            <w:r>
              <w:rPr>
                <w:noProof/>
              </w:rPr>
              <w:instrText xml:space="preserve"> PAGEREF _Toc223355382 \h </w:instrText>
            </w:r>
            <w:r>
              <w:rPr>
                <w:noProof/>
              </w:rPr>
            </w:r>
            <w:r>
              <w:rPr>
                <w:noProof/>
              </w:rPr>
              <w:fldChar w:fldCharType="separate"/>
            </w:r>
            <w:r>
              <w:rPr>
                <w:noProof/>
              </w:rPr>
              <w:t>70</w:t>
            </w:r>
            <w:r>
              <w:rPr>
                <w:noProof/>
              </w:rPr>
              <w:fldChar w:fldCharType="end"/>
            </w:r>
          </w:hyperlink>
        </w:p>
        <w:p w14:paraId="7B2C6C25" w14:textId="77777777" w:rsidR="00A374AD" w:rsidRDefault="00A374AD">
          <w:pPr>
            <w:pStyle w:val="20"/>
            <w:tabs>
              <w:tab w:val="right" w:leader="dot" w:pos="9016"/>
            </w:tabs>
            <w:ind w:left="440"/>
            <w:rPr>
              <w:noProof/>
            </w:rPr>
          </w:pPr>
          <w:hyperlink w:anchor="_Toc223355383" w:history="1">
            <w:r w:rsidRPr="00FA0409">
              <w:rPr>
                <w:rStyle w:val="a5"/>
                <w:noProof/>
              </w:rPr>
              <w:t>10.5 Admin Settings</w:t>
            </w:r>
            <w:r>
              <w:rPr>
                <w:noProof/>
              </w:rPr>
              <w:tab/>
            </w:r>
            <w:r>
              <w:rPr>
                <w:noProof/>
              </w:rPr>
              <w:fldChar w:fldCharType="begin"/>
            </w:r>
            <w:r>
              <w:rPr>
                <w:noProof/>
              </w:rPr>
              <w:instrText xml:space="preserve"> PAGEREF _Toc223355383 \h </w:instrText>
            </w:r>
            <w:r>
              <w:rPr>
                <w:noProof/>
              </w:rPr>
            </w:r>
            <w:r>
              <w:rPr>
                <w:noProof/>
              </w:rPr>
              <w:fldChar w:fldCharType="separate"/>
            </w:r>
            <w:r>
              <w:rPr>
                <w:noProof/>
              </w:rPr>
              <w:t>70</w:t>
            </w:r>
            <w:r>
              <w:rPr>
                <w:noProof/>
              </w:rPr>
              <w:fldChar w:fldCharType="end"/>
            </w:r>
          </w:hyperlink>
        </w:p>
        <w:p w14:paraId="723DB4E9" w14:textId="77777777" w:rsidR="00A374AD" w:rsidRDefault="00A374AD">
          <w:pPr>
            <w:pStyle w:val="11"/>
            <w:tabs>
              <w:tab w:val="right" w:leader="dot" w:pos="9016"/>
            </w:tabs>
            <w:rPr>
              <w:noProof/>
            </w:rPr>
          </w:pPr>
          <w:hyperlink w:anchor="_Toc223355384" w:history="1">
            <w:r w:rsidRPr="00FA0409">
              <w:rPr>
                <w:rStyle w:val="a5"/>
                <w:noProof/>
              </w:rPr>
              <w:t>11. Security and Access Control</w:t>
            </w:r>
            <w:r>
              <w:rPr>
                <w:noProof/>
              </w:rPr>
              <w:tab/>
            </w:r>
            <w:r>
              <w:rPr>
                <w:noProof/>
              </w:rPr>
              <w:fldChar w:fldCharType="begin"/>
            </w:r>
            <w:r>
              <w:rPr>
                <w:noProof/>
              </w:rPr>
              <w:instrText xml:space="preserve"> PAGEREF _Toc223355384 \h </w:instrText>
            </w:r>
            <w:r>
              <w:rPr>
                <w:noProof/>
              </w:rPr>
            </w:r>
            <w:r>
              <w:rPr>
                <w:noProof/>
              </w:rPr>
              <w:fldChar w:fldCharType="separate"/>
            </w:r>
            <w:r>
              <w:rPr>
                <w:noProof/>
              </w:rPr>
              <w:t>71</w:t>
            </w:r>
            <w:r>
              <w:rPr>
                <w:noProof/>
              </w:rPr>
              <w:fldChar w:fldCharType="end"/>
            </w:r>
          </w:hyperlink>
        </w:p>
        <w:p w14:paraId="44523705" w14:textId="77777777" w:rsidR="00A374AD" w:rsidRDefault="00A374AD">
          <w:pPr>
            <w:pStyle w:val="20"/>
            <w:tabs>
              <w:tab w:val="right" w:leader="dot" w:pos="9016"/>
            </w:tabs>
            <w:ind w:left="440"/>
            <w:rPr>
              <w:noProof/>
            </w:rPr>
          </w:pPr>
          <w:hyperlink w:anchor="_Toc223355385" w:history="1">
            <w:r w:rsidRPr="00FA0409">
              <w:rPr>
                <w:rStyle w:val="a5"/>
                <w:noProof/>
              </w:rPr>
              <w:t>11.1 Authentication</w:t>
            </w:r>
            <w:r>
              <w:rPr>
                <w:noProof/>
              </w:rPr>
              <w:tab/>
            </w:r>
            <w:r>
              <w:rPr>
                <w:noProof/>
              </w:rPr>
              <w:fldChar w:fldCharType="begin"/>
            </w:r>
            <w:r>
              <w:rPr>
                <w:noProof/>
              </w:rPr>
              <w:instrText xml:space="preserve"> PAGEREF _Toc223355385 \h </w:instrText>
            </w:r>
            <w:r>
              <w:rPr>
                <w:noProof/>
              </w:rPr>
            </w:r>
            <w:r>
              <w:rPr>
                <w:noProof/>
              </w:rPr>
              <w:fldChar w:fldCharType="separate"/>
            </w:r>
            <w:r>
              <w:rPr>
                <w:noProof/>
              </w:rPr>
              <w:t>71</w:t>
            </w:r>
            <w:r>
              <w:rPr>
                <w:noProof/>
              </w:rPr>
              <w:fldChar w:fldCharType="end"/>
            </w:r>
          </w:hyperlink>
        </w:p>
        <w:p w14:paraId="211595B5" w14:textId="77777777" w:rsidR="00A374AD" w:rsidRDefault="00A374AD">
          <w:pPr>
            <w:pStyle w:val="20"/>
            <w:tabs>
              <w:tab w:val="right" w:leader="dot" w:pos="9016"/>
            </w:tabs>
            <w:ind w:left="440"/>
            <w:rPr>
              <w:noProof/>
            </w:rPr>
          </w:pPr>
          <w:hyperlink w:anchor="_Toc223355386" w:history="1">
            <w:r w:rsidRPr="00FA0409">
              <w:rPr>
                <w:rStyle w:val="a5"/>
                <w:noProof/>
              </w:rPr>
              <w:t>11.2 RBAC Permission Model</w:t>
            </w:r>
            <w:r>
              <w:rPr>
                <w:noProof/>
              </w:rPr>
              <w:tab/>
            </w:r>
            <w:r>
              <w:rPr>
                <w:noProof/>
              </w:rPr>
              <w:fldChar w:fldCharType="begin"/>
            </w:r>
            <w:r>
              <w:rPr>
                <w:noProof/>
              </w:rPr>
              <w:instrText xml:space="preserve"> PAGEREF _Toc223355386 \h </w:instrText>
            </w:r>
            <w:r>
              <w:rPr>
                <w:noProof/>
              </w:rPr>
            </w:r>
            <w:r>
              <w:rPr>
                <w:noProof/>
              </w:rPr>
              <w:fldChar w:fldCharType="separate"/>
            </w:r>
            <w:r>
              <w:rPr>
                <w:noProof/>
              </w:rPr>
              <w:t>71</w:t>
            </w:r>
            <w:r>
              <w:rPr>
                <w:noProof/>
              </w:rPr>
              <w:fldChar w:fldCharType="end"/>
            </w:r>
          </w:hyperlink>
        </w:p>
        <w:p w14:paraId="541D00E4" w14:textId="77777777" w:rsidR="00A374AD" w:rsidRDefault="00A374AD">
          <w:pPr>
            <w:pStyle w:val="20"/>
            <w:tabs>
              <w:tab w:val="right" w:leader="dot" w:pos="9016"/>
            </w:tabs>
            <w:ind w:left="440"/>
            <w:rPr>
              <w:noProof/>
            </w:rPr>
          </w:pPr>
          <w:hyperlink w:anchor="_Toc223355387" w:history="1">
            <w:r w:rsidRPr="00FA0409">
              <w:rPr>
                <w:rStyle w:val="a5"/>
                <w:noProof/>
              </w:rPr>
              <w:t>11.3 Per-Equipment Data Access Control</w:t>
            </w:r>
            <w:r>
              <w:rPr>
                <w:noProof/>
              </w:rPr>
              <w:tab/>
            </w:r>
            <w:r>
              <w:rPr>
                <w:noProof/>
              </w:rPr>
              <w:fldChar w:fldCharType="begin"/>
            </w:r>
            <w:r>
              <w:rPr>
                <w:noProof/>
              </w:rPr>
              <w:instrText xml:space="preserve"> PAGEREF _Toc223355387 \h </w:instrText>
            </w:r>
            <w:r>
              <w:rPr>
                <w:noProof/>
              </w:rPr>
            </w:r>
            <w:r>
              <w:rPr>
                <w:noProof/>
              </w:rPr>
              <w:fldChar w:fldCharType="separate"/>
            </w:r>
            <w:r>
              <w:rPr>
                <w:noProof/>
              </w:rPr>
              <w:t>71</w:t>
            </w:r>
            <w:r>
              <w:rPr>
                <w:noProof/>
              </w:rPr>
              <w:fldChar w:fldCharType="end"/>
            </w:r>
          </w:hyperlink>
        </w:p>
        <w:p w14:paraId="77B8173F" w14:textId="77777777" w:rsidR="00A374AD" w:rsidRDefault="00A374AD">
          <w:pPr>
            <w:pStyle w:val="20"/>
            <w:tabs>
              <w:tab w:val="right" w:leader="dot" w:pos="9016"/>
            </w:tabs>
            <w:ind w:left="440"/>
            <w:rPr>
              <w:noProof/>
            </w:rPr>
          </w:pPr>
          <w:hyperlink w:anchor="_Toc223355388" w:history="1">
            <w:r w:rsidRPr="00FA0409">
              <w:rPr>
                <w:rStyle w:val="a5"/>
                <w:noProof/>
              </w:rPr>
              <w:t>11.4 Data Encryption and Audit Trail</w:t>
            </w:r>
            <w:r>
              <w:rPr>
                <w:noProof/>
              </w:rPr>
              <w:tab/>
            </w:r>
            <w:r>
              <w:rPr>
                <w:noProof/>
              </w:rPr>
              <w:fldChar w:fldCharType="begin"/>
            </w:r>
            <w:r>
              <w:rPr>
                <w:noProof/>
              </w:rPr>
              <w:instrText xml:space="preserve"> PAGEREF _Toc223355388 \h </w:instrText>
            </w:r>
            <w:r>
              <w:rPr>
                <w:noProof/>
              </w:rPr>
            </w:r>
            <w:r>
              <w:rPr>
                <w:noProof/>
              </w:rPr>
              <w:fldChar w:fldCharType="separate"/>
            </w:r>
            <w:r>
              <w:rPr>
                <w:noProof/>
              </w:rPr>
              <w:t>71</w:t>
            </w:r>
            <w:r>
              <w:rPr>
                <w:noProof/>
              </w:rPr>
              <w:fldChar w:fldCharType="end"/>
            </w:r>
          </w:hyperlink>
        </w:p>
        <w:p w14:paraId="6C60C5B8" w14:textId="77777777" w:rsidR="00A374AD" w:rsidRDefault="00A374AD">
          <w:pPr>
            <w:pStyle w:val="20"/>
            <w:tabs>
              <w:tab w:val="right" w:leader="dot" w:pos="9016"/>
            </w:tabs>
            <w:ind w:left="440"/>
            <w:rPr>
              <w:noProof/>
            </w:rPr>
          </w:pPr>
          <w:hyperlink w:anchor="_Toc223355389" w:history="1">
            <w:r w:rsidRPr="00FA0409">
              <w:rPr>
                <w:rStyle w:val="a5"/>
                <w:noProof/>
              </w:rPr>
              <w:t>11.5 LLM Input/Output Data Loss Prevention (DLP)</w:t>
            </w:r>
            <w:r>
              <w:rPr>
                <w:noProof/>
              </w:rPr>
              <w:tab/>
            </w:r>
            <w:r>
              <w:rPr>
                <w:noProof/>
              </w:rPr>
              <w:fldChar w:fldCharType="begin"/>
            </w:r>
            <w:r>
              <w:rPr>
                <w:noProof/>
              </w:rPr>
              <w:instrText xml:space="preserve"> PAGEREF _Toc223355389 \h </w:instrText>
            </w:r>
            <w:r>
              <w:rPr>
                <w:noProof/>
              </w:rPr>
            </w:r>
            <w:r>
              <w:rPr>
                <w:noProof/>
              </w:rPr>
              <w:fldChar w:fldCharType="separate"/>
            </w:r>
            <w:r>
              <w:rPr>
                <w:noProof/>
              </w:rPr>
              <w:t>71</w:t>
            </w:r>
            <w:r>
              <w:rPr>
                <w:noProof/>
              </w:rPr>
              <w:fldChar w:fldCharType="end"/>
            </w:r>
          </w:hyperlink>
        </w:p>
        <w:p w14:paraId="578E0B2B" w14:textId="77777777" w:rsidR="00A374AD" w:rsidRDefault="00A374AD">
          <w:pPr>
            <w:pStyle w:val="30"/>
            <w:tabs>
              <w:tab w:val="right" w:leader="dot" w:pos="9016"/>
            </w:tabs>
            <w:ind w:left="880"/>
            <w:rPr>
              <w:noProof/>
            </w:rPr>
          </w:pPr>
          <w:hyperlink w:anchor="_Toc223355390" w:history="1">
            <w:r w:rsidRPr="00FA0409">
              <w:rPr>
                <w:rStyle w:val="a5"/>
                <w:noProof/>
              </w:rPr>
              <w:t>11.5.1 Input Filter (Pre-LLM)</w:t>
            </w:r>
            <w:r>
              <w:rPr>
                <w:noProof/>
              </w:rPr>
              <w:tab/>
            </w:r>
            <w:r>
              <w:rPr>
                <w:noProof/>
              </w:rPr>
              <w:fldChar w:fldCharType="begin"/>
            </w:r>
            <w:r>
              <w:rPr>
                <w:noProof/>
              </w:rPr>
              <w:instrText xml:space="preserve"> PAGEREF _Toc223355390 \h </w:instrText>
            </w:r>
            <w:r>
              <w:rPr>
                <w:noProof/>
              </w:rPr>
            </w:r>
            <w:r>
              <w:rPr>
                <w:noProof/>
              </w:rPr>
              <w:fldChar w:fldCharType="separate"/>
            </w:r>
            <w:r>
              <w:rPr>
                <w:noProof/>
              </w:rPr>
              <w:t>71</w:t>
            </w:r>
            <w:r>
              <w:rPr>
                <w:noProof/>
              </w:rPr>
              <w:fldChar w:fldCharType="end"/>
            </w:r>
          </w:hyperlink>
        </w:p>
        <w:p w14:paraId="7F4F5D0A" w14:textId="77777777" w:rsidR="00A374AD" w:rsidRDefault="00A374AD">
          <w:pPr>
            <w:pStyle w:val="30"/>
            <w:tabs>
              <w:tab w:val="right" w:leader="dot" w:pos="9016"/>
            </w:tabs>
            <w:ind w:left="880"/>
            <w:rPr>
              <w:noProof/>
            </w:rPr>
          </w:pPr>
          <w:hyperlink w:anchor="_Toc223355391" w:history="1">
            <w:r w:rsidRPr="00FA0409">
              <w:rPr>
                <w:rStyle w:val="a5"/>
                <w:noProof/>
              </w:rPr>
              <w:t>11.5.2 Output Guardrail (Post-LLM)</w:t>
            </w:r>
            <w:r>
              <w:rPr>
                <w:noProof/>
              </w:rPr>
              <w:tab/>
            </w:r>
            <w:r>
              <w:rPr>
                <w:noProof/>
              </w:rPr>
              <w:fldChar w:fldCharType="begin"/>
            </w:r>
            <w:r>
              <w:rPr>
                <w:noProof/>
              </w:rPr>
              <w:instrText xml:space="preserve"> PAGEREF _Toc223355391 \h </w:instrText>
            </w:r>
            <w:r>
              <w:rPr>
                <w:noProof/>
              </w:rPr>
            </w:r>
            <w:r>
              <w:rPr>
                <w:noProof/>
              </w:rPr>
              <w:fldChar w:fldCharType="separate"/>
            </w:r>
            <w:r>
              <w:rPr>
                <w:noProof/>
              </w:rPr>
              <w:t>72</w:t>
            </w:r>
            <w:r>
              <w:rPr>
                <w:noProof/>
              </w:rPr>
              <w:fldChar w:fldCharType="end"/>
            </w:r>
          </w:hyperlink>
        </w:p>
        <w:p w14:paraId="22B14278" w14:textId="77777777" w:rsidR="00A374AD" w:rsidRDefault="00A374AD">
          <w:pPr>
            <w:pStyle w:val="30"/>
            <w:tabs>
              <w:tab w:val="right" w:leader="dot" w:pos="9016"/>
            </w:tabs>
            <w:ind w:left="880"/>
            <w:rPr>
              <w:noProof/>
            </w:rPr>
          </w:pPr>
          <w:hyperlink w:anchor="_Toc223355392" w:history="1">
            <w:r w:rsidRPr="00FA0409">
              <w:rPr>
                <w:rStyle w:val="a5"/>
                <w:noProof/>
              </w:rPr>
              <w:t>11.5.3 Scope and Limitations</w:t>
            </w:r>
            <w:r>
              <w:rPr>
                <w:noProof/>
              </w:rPr>
              <w:tab/>
            </w:r>
            <w:r>
              <w:rPr>
                <w:noProof/>
              </w:rPr>
              <w:fldChar w:fldCharType="begin"/>
            </w:r>
            <w:r>
              <w:rPr>
                <w:noProof/>
              </w:rPr>
              <w:instrText xml:space="preserve"> PAGEREF _Toc223355392 \h </w:instrText>
            </w:r>
            <w:r>
              <w:rPr>
                <w:noProof/>
              </w:rPr>
            </w:r>
            <w:r>
              <w:rPr>
                <w:noProof/>
              </w:rPr>
              <w:fldChar w:fldCharType="separate"/>
            </w:r>
            <w:r>
              <w:rPr>
                <w:noProof/>
              </w:rPr>
              <w:t>72</w:t>
            </w:r>
            <w:r>
              <w:rPr>
                <w:noProof/>
              </w:rPr>
              <w:fldChar w:fldCharType="end"/>
            </w:r>
          </w:hyperlink>
        </w:p>
        <w:p w14:paraId="054FB68F" w14:textId="77777777" w:rsidR="00A374AD" w:rsidRDefault="00A374AD">
          <w:pPr>
            <w:pStyle w:val="11"/>
            <w:tabs>
              <w:tab w:val="right" w:leader="dot" w:pos="9016"/>
            </w:tabs>
            <w:rPr>
              <w:noProof/>
            </w:rPr>
          </w:pPr>
          <w:hyperlink w:anchor="_Toc223355393" w:history="1">
            <w:r w:rsidRPr="00FA0409">
              <w:rPr>
                <w:rStyle w:val="a5"/>
                <w:noProof/>
              </w:rPr>
              <w:t>12. Quality Monitoring and Evaluation</w:t>
            </w:r>
            <w:r>
              <w:rPr>
                <w:noProof/>
              </w:rPr>
              <w:tab/>
            </w:r>
            <w:r>
              <w:rPr>
                <w:noProof/>
              </w:rPr>
              <w:fldChar w:fldCharType="begin"/>
            </w:r>
            <w:r>
              <w:rPr>
                <w:noProof/>
              </w:rPr>
              <w:instrText xml:space="preserve"> PAGEREF _Toc223355393 \h </w:instrText>
            </w:r>
            <w:r>
              <w:rPr>
                <w:noProof/>
              </w:rPr>
            </w:r>
            <w:r>
              <w:rPr>
                <w:noProof/>
              </w:rPr>
              <w:fldChar w:fldCharType="separate"/>
            </w:r>
            <w:r>
              <w:rPr>
                <w:noProof/>
              </w:rPr>
              <w:t>73</w:t>
            </w:r>
            <w:r>
              <w:rPr>
                <w:noProof/>
              </w:rPr>
              <w:fldChar w:fldCharType="end"/>
            </w:r>
          </w:hyperlink>
        </w:p>
        <w:p w14:paraId="5E1B51EE" w14:textId="77777777" w:rsidR="00A374AD" w:rsidRDefault="00A374AD">
          <w:pPr>
            <w:pStyle w:val="20"/>
            <w:tabs>
              <w:tab w:val="right" w:leader="dot" w:pos="9016"/>
            </w:tabs>
            <w:ind w:left="440"/>
            <w:rPr>
              <w:noProof/>
            </w:rPr>
          </w:pPr>
          <w:hyperlink w:anchor="_Toc223355394" w:history="1">
            <w:r w:rsidRPr="00FA0409">
              <w:rPr>
                <w:rStyle w:val="a5"/>
                <w:noProof/>
              </w:rPr>
              <w:t>12.1 Layer 1 Search Telemetry</w:t>
            </w:r>
            <w:r>
              <w:rPr>
                <w:noProof/>
              </w:rPr>
              <w:tab/>
            </w:r>
            <w:r>
              <w:rPr>
                <w:noProof/>
              </w:rPr>
              <w:fldChar w:fldCharType="begin"/>
            </w:r>
            <w:r>
              <w:rPr>
                <w:noProof/>
              </w:rPr>
              <w:instrText xml:space="preserve"> PAGEREF _Toc223355394 \h </w:instrText>
            </w:r>
            <w:r>
              <w:rPr>
                <w:noProof/>
              </w:rPr>
            </w:r>
            <w:r>
              <w:rPr>
                <w:noProof/>
              </w:rPr>
              <w:fldChar w:fldCharType="separate"/>
            </w:r>
            <w:r>
              <w:rPr>
                <w:noProof/>
              </w:rPr>
              <w:t>73</w:t>
            </w:r>
            <w:r>
              <w:rPr>
                <w:noProof/>
              </w:rPr>
              <w:fldChar w:fldCharType="end"/>
            </w:r>
          </w:hyperlink>
        </w:p>
        <w:p w14:paraId="59230A53" w14:textId="77777777" w:rsidR="00A374AD" w:rsidRDefault="00A374AD">
          <w:pPr>
            <w:pStyle w:val="20"/>
            <w:tabs>
              <w:tab w:val="right" w:leader="dot" w:pos="9016"/>
            </w:tabs>
            <w:ind w:left="440"/>
            <w:rPr>
              <w:noProof/>
            </w:rPr>
          </w:pPr>
          <w:hyperlink w:anchor="_Toc223355395" w:history="1">
            <w:r w:rsidRPr="00FA0409">
              <w:rPr>
                <w:rStyle w:val="a5"/>
                <w:noProof/>
              </w:rPr>
              <w:t>12.2 Citation Hallucination Evaluation</w:t>
            </w:r>
            <w:r>
              <w:rPr>
                <w:noProof/>
              </w:rPr>
              <w:tab/>
            </w:r>
            <w:r>
              <w:rPr>
                <w:noProof/>
              </w:rPr>
              <w:fldChar w:fldCharType="begin"/>
            </w:r>
            <w:r>
              <w:rPr>
                <w:noProof/>
              </w:rPr>
              <w:instrText xml:space="preserve"> PAGEREF _Toc223355395 \h </w:instrText>
            </w:r>
            <w:r>
              <w:rPr>
                <w:noProof/>
              </w:rPr>
            </w:r>
            <w:r>
              <w:rPr>
                <w:noProof/>
              </w:rPr>
              <w:fldChar w:fldCharType="separate"/>
            </w:r>
            <w:r>
              <w:rPr>
                <w:noProof/>
              </w:rPr>
              <w:t>73</w:t>
            </w:r>
            <w:r>
              <w:rPr>
                <w:noProof/>
              </w:rPr>
              <w:fldChar w:fldCharType="end"/>
            </w:r>
          </w:hyperlink>
        </w:p>
        <w:p w14:paraId="304FFD73" w14:textId="77777777" w:rsidR="00A374AD" w:rsidRDefault="00A374AD">
          <w:pPr>
            <w:pStyle w:val="20"/>
            <w:tabs>
              <w:tab w:val="right" w:leader="dot" w:pos="9016"/>
            </w:tabs>
            <w:ind w:left="440"/>
            <w:rPr>
              <w:noProof/>
            </w:rPr>
          </w:pPr>
          <w:hyperlink w:anchor="_Toc223355396" w:history="1">
            <w:r w:rsidRPr="00FA0409">
              <w:rPr>
                <w:rStyle w:val="a5"/>
                <w:noProof/>
              </w:rPr>
              <w:t>12.3 RAGAS Evaluation (Phase 1.5)</w:t>
            </w:r>
            <w:r>
              <w:rPr>
                <w:noProof/>
              </w:rPr>
              <w:tab/>
            </w:r>
            <w:r>
              <w:rPr>
                <w:noProof/>
              </w:rPr>
              <w:fldChar w:fldCharType="begin"/>
            </w:r>
            <w:r>
              <w:rPr>
                <w:noProof/>
              </w:rPr>
              <w:instrText xml:space="preserve"> PAGEREF _Toc223355396 \h </w:instrText>
            </w:r>
            <w:r>
              <w:rPr>
                <w:noProof/>
              </w:rPr>
            </w:r>
            <w:r>
              <w:rPr>
                <w:noProof/>
              </w:rPr>
              <w:fldChar w:fldCharType="separate"/>
            </w:r>
            <w:r>
              <w:rPr>
                <w:noProof/>
              </w:rPr>
              <w:t>73</w:t>
            </w:r>
            <w:r>
              <w:rPr>
                <w:noProof/>
              </w:rPr>
              <w:fldChar w:fldCharType="end"/>
            </w:r>
          </w:hyperlink>
        </w:p>
        <w:p w14:paraId="07BB02D1" w14:textId="77777777" w:rsidR="00A374AD" w:rsidRDefault="00A374AD">
          <w:pPr>
            <w:pStyle w:val="20"/>
            <w:tabs>
              <w:tab w:val="right" w:leader="dot" w:pos="9016"/>
            </w:tabs>
            <w:ind w:left="440"/>
            <w:rPr>
              <w:noProof/>
            </w:rPr>
          </w:pPr>
          <w:hyperlink w:anchor="_Toc223355397" w:history="1">
            <w:r w:rsidRPr="00FA0409">
              <w:rPr>
                <w:rStyle w:val="a5"/>
                <w:noProof/>
              </w:rPr>
              <w:t>12.4 Layer 2 Operational Metrics</w:t>
            </w:r>
            <w:r>
              <w:rPr>
                <w:noProof/>
              </w:rPr>
              <w:tab/>
            </w:r>
            <w:r>
              <w:rPr>
                <w:noProof/>
              </w:rPr>
              <w:fldChar w:fldCharType="begin"/>
            </w:r>
            <w:r>
              <w:rPr>
                <w:noProof/>
              </w:rPr>
              <w:instrText xml:space="preserve"> PAGEREF _Toc223355397 \h </w:instrText>
            </w:r>
            <w:r>
              <w:rPr>
                <w:noProof/>
              </w:rPr>
            </w:r>
            <w:r>
              <w:rPr>
                <w:noProof/>
              </w:rPr>
              <w:fldChar w:fldCharType="separate"/>
            </w:r>
            <w:r>
              <w:rPr>
                <w:noProof/>
              </w:rPr>
              <w:t>73</w:t>
            </w:r>
            <w:r>
              <w:rPr>
                <w:noProof/>
              </w:rPr>
              <w:fldChar w:fldCharType="end"/>
            </w:r>
          </w:hyperlink>
        </w:p>
        <w:p w14:paraId="2C67BDD4" w14:textId="77777777" w:rsidR="00A374AD" w:rsidRDefault="00A374AD">
          <w:pPr>
            <w:pStyle w:val="20"/>
            <w:tabs>
              <w:tab w:val="right" w:leader="dot" w:pos="9016"/>
            </w:tabs>
            <w:ind w:left="440"/>
            <w:rPr>
              <w:noProof/>
            </w:rPr>
          </w:pPr>
          <w:hyperlink w:anchor="_Toc223355398" w:history="1">
            <w:r w:rsidRPr="00FA0409">
              <w:rPr>
                <w:rStyle w:val="a5"/>
                <w:noProof/>
              </w:rPr>
              <w:t>12.5 Operations Runbook</w:t>
            </w:r>
            <w:r>
              <w:rPr>
                <w:noProof/>
              </w:rPr>
              <w:tab/>
            </w:r>
            <w:r>
              <w:rPr>
                <w:noProof/>
              </w:rPr>
              <w:fldChar w:fldCharType="begin"/>
            </w:r>
            <w:r>
              <w:rPr>
                <w:noProof/>
              </w:rPr>
              <w:instrText xml:space="preserve"> PAGEREF _Toc223355398 \h </w:instrText>
            </w:r>
            <w:r>
              <w:rPr>
                <w:noProof/>
              </w:rPr>
            </w:r>
            <w:r>
              <w:rPr>
                <w:noProof/>
              </w:rPr>
              <w:fldChar w:fldCharType="separate"/>
            </w:r>
            <w:r>
              <w:rPr>
                <w:noProof/>
              </w:rPr>
              <w:t>73</w:t>
            </w:r>
            <w:r>
              <w:rPr>
                <w:noProof/>
              </w:rPr>
              <w:fldChar w:fldCharType="end"/>
            </w:r>
          </w:hyperlink>
        </w:p>
        <w:p w14:paraId="22EA46CF" w14:textId="77777777" w:rsidR="00A374AD" w:rsidRDefault="00A374AD">
          <w:pPr>
            <w:pStyle w:val="20"/>
            <w:tabs>
              <w:tab w:val="right" w:leader="dot" w:pos="9016"/>
            </w:tabs>
            <w:ind w:left="440"/>
            <w:rPr>
              <w:noProof/>
            </w:rPr>
          </w:pPr>
          <w:hyperlink w:anchor="_Toc223355399" w:history="1">
            <w:r w:rsidRPr="00FA0409">
              <w:rPr>
                <w:rStyle w:val="a5"/>
                <w:noProof/>
              </w:rPr>
              <w:t>12.6 System Logging Policy</w:t>
            </w:r>
            <w:r>
              <w:rPr>
                <w:noProof/>
              </w:rPr>
              <w:tab/>
            </w:r>
            <w:r>
              <w:rPr>
                <w:noProof/>
              </w:rPr>
              <w:fldChar w:fldCharType="begin"/>
            </w:r>
            <w:r>
              <w:rPr>
                <w:noProof/>
              </w:rPr>
              <w:instrText xml:space="preserve"> PAGEREF _Toc223355399 \h </w:instrText>
            </w:r>
            <w:r>
              <w:rPr>
                <w:noProof/>
              </w:rPr>
            </w:r>
            <w:r>
              <w:rPr>
                <w:noProof/>
              </w:rPr>
              <w:fldChar w:fldCharType="separate"/>
            </w:r>
            <w:r>
              <w:rPr>
                <w:noProof/>
              </w:rPr>
              <w:t>74</w:t>
            </w:r>
            <w:r>
              <w:rPr>
                <w:noProof/>
              </w:rPr>
              <w:fldChar w:fldCharType="end"/>
            </w:r>
          </w:hyperlink>
        </w:p>
        <w:p w14:paraId="10AB300B" w14:textId="77777777" w:rsidR="00A374AD" w:rsidRDefault="00A374AD">
          <w:pPr>
            <w:pStyle w:val="30"/>
            <w:tabs>
              <w:tab w:val="right" w:leader="dot" w:pos="9016"/>
            </w:tabs>
            <w:ind w:left="880"/>
            <w:rPr>
              <w:noProof/>
            </w:rPr>
          </w:pPr>
          <w:hyperlink w:anchor="_Toc223355400" w:history="1">
            <w:r w:rsidRPr="00FA0409">
              <w:rPr>
                <w:rStyle w:val="a5"/>
                <w:noProof/>
              </w:rPr>
              <w:t>12.6.1 Log Level Definitions</w:t>
            </w:r>
            <w:r>
              <w:rPr>
                <w:noProof/>
              </w:rPr>
              <w:tab/>
            </w:r>
            <w:r>
              <w:rPr>
                <w:noProof/>
              </w:rPr>
              <w:fldChar w:fldCharType="begin"/>
            </w:r>
            <w:r>
              <w:rPr>
                <w:noProof/>
              </w:rPr>
              <w:instrText xml:space="preserve"> PAGEREF _Toc223355400 \h </w:instrText>
            </w:r>
            <w:r>
              <w:rPr>
                <w:noProof/>
              </w:rPr>
            </w:r>
            <w:r>
              <w:rPr>
                <w:noProof/>
              </w:rPr>
              <w:fldChar w:fldCharType="separate"/>
            </w:r>
            <w:r>
              <w:rPr>
                <w:noProof/>
              </w:rPr>
              <w:t>74</w:t>
            </w:r>
            <w:r>
              <w:rPr>
                <w:noProof/>
              </w:rPr>
              <w:fldChar w:fldCharType="end"/>
            </w:r>
          </w:hyperlink>
        </w:p>
        <w:p w14:paraId="125EDC5B" w14:textId="77777777" w:rsidR="00A374AD" w:rsidRDefault="00A374AD">
          <w:pPr>
            <w:pStyle w:val="30"/>
            <w:tabs>
              <w:tab w:val="right" w:leader="dot" w:pos="9016"/>
            </w:tabs>
            <w:ind w:left="880"/>
            <w:rPr>
              <w:noProof/>
            </w:rPr>
          </w:pPr>
          <w:hyperlink w:anchor="_Toc223355401" w:history="1">
            <w:r w:rsidRPr="00FA0409">
              <w:rPr>
                <w:rStyle w:val="a5"/>
                <w:noProof/>
              </w:rPr>
              <w:t>12.6.2 Deployment Phase Log Level Policy</w:t>
            </w:r>
            <w:r>
              <w:rPr>
                <w:noProof/>
              </w:rPr>
              <w:tab/>
            </w:r>
            <w:r>
              <w:rPr>
                <w:noProof/>
              </w:rPr>
              <w:fldChar w:fldCharType="begin"/>
            </w:r>
            <w:r>
              <w:rPr>
                <w:noProof/>
              </w:rPr>
              <w:instrText xml:space="preserve"> PAGEREF _Toc223355401 \h </w:instrText>
            </w:r>
            <w:r>
              <w:rPr>
                <w:noProof/>
              </w:rPr>
            </w:r>
            <w:r>
              <w:rPr>
                <w:noProof/>
              </w:rPr>
              <w:fldChar w:fldCharType="separate"/>
            </w:r>
            <w:r>
              <w:rPr>
                <w:noProof/>
              </w:rPr>
              <w:t>74</w:t>
            </w:r>
            <w:r>
              <w:rPr>
                <w:noProof/>
              </w:rPr>
              <w:fldChar w:fldCharType="end"/>
            </w:r>
          </w:hyperlink>
        </w:p>
        <w:p w14:paraId="5C38580A" w14:textId="77777777" w:rsidR="00A374AD" w:rsidRDefault="00A374AD">
          <w:pPr>
            <w:pStyle w:val="30"/>
            <w:tabs>
              <w:tab w:val="right" w:leader="dot" w:pos="9016"/>
            </w:tabs>
            <w:ind w:left="880"/>
            <w:rPr>
              <w:noProof/>
            </w:rPr>
          </w:pPr>
          <w:hyperlink w:anchor="_Toc223355402" w:history="1">
            <w:r w:rsidRPr="00FA0409">
              <w:rPr>
                <w:rStyle w:val="a5"/>
                <w:noProof/>
              </w:rPr>
              <w:t>12.6.3 Pipeline-Specific Logging Requirements</w:t>
            </w:r>
            <w:r>
              <w:rPr>
                <w:noProof/>
              </w:rPr>
              <w:tab/>
            </w:r>
            <w:r>
              <w:rPr>
                <w:noProof/>
              </w:rPr>
              <w:fldChar w:fldCharType="begin"/>
            </w:r>
            <w:r>
              <w:rPr>
                <w:noProof/>
              </w:rPr>
              <w:instrText xml:space="preserve"> PAGEREF _Toc223355402 \h </w:instrText>
            </w:r>
            <w:r>
              <w:rPr>
                <w:noProof/>
              </w:rPr>
            </w:r>
            <w:r>
              <w:rPr>
                <w:noProof/>
              </w:rPr>
              <w:fldChar w:fldCharType="separate"/>
            </w:r>
            <w:r>
              <w:rPr>
                <w:noProof/>
              </w:rPr>
              <w:t>75</w:t>
            </w:r>
            <w:r>
              <w:rPr>
                <w:noProof/>
              </w:rPr>
              <w:fldChar w:fldCharType="end"/>
            </w:r>
          </w:hyperlink>
        </w:p>
        <w:p w14:paraId="78964E52" w14:textId="77777777" w:rsidR="00A374AD" w:rsidRDefault="00A374AD">
          <w:pPr>
            <w:pStyle w:val="30"/>
            <w:tabs>
              <w:tab w:val="right" w:leader="dot" w:pos="9016"/>
            </w:tabs>
            <w:ind w:left="880"/>
            <w:rPr>
              <w:noProof/>
            </w:rPr>
          </w:pPr>
          <w:hyperlink w:anchor="_Toc223355403" w:history="1">
            <w:r w:rsidRPr="00FA0409">
              <w:rPr>
                <w:rStyle w:val="a5"/>
                <w:noProof/>
              </w:rPr>
              <w:t>12.6.4 Structured Log Format</w:t>
            </w:r>
            <w:r>
              <w:rPr>
                <w:noProof/>
              </w:rPr>
              <w:tab/>
            </w:r>
            <w:r>
              <w:rPr>
                <w:noProof/>
              </w:rPr>
              <w:fldChar w:fldCharType="begin"/>
            </w:r>
            <w:r>
              <w:rPr>
                <w:noProof/>
              </w:rPr>
              <w:instrText xml:space="preserve"> PAGEREF _Toc223355403 \h </w:instrText>
            </w:r>
            <w:r>
              <w:rPr>
                <w:noProof/>
              </w:rPr>
            </w:r>
            <w:r>
              <w:rPr>
                <w:noProof/>
              </w:rPr>
              <w:fldChar w:fldCharType="separate"/>
            </w:r>
            <w:r>
              <w:rPr>
                <w:noProof/>
              </w:rPr>
              <w:t>76</w:t>
            </w:r>
            <w:r>
              <w:rPr>
                <w:noProof/>
              </w:rPr>
              <w:fldChar w:fldCharType="end"/>
            </w:r>
          </w:hyperlink>
        </w:p>
        <w:p w14:paraId="3947A610" w14:textId="77777777" w:rsidR="00A374AD" w:rsidRDefault="00A374AD">
          <w:pPr>
            <w:pStyle w:val="30"/>
            <w:tabs>
              <w:tab w:val="right" w:leader="dot" w:pos="9016"/>
            </w:tabs>
            <w:ind w:left="880"/>
            <w:rPr>
              <w:noProof/>
            </w:rPr>
          </w:pPr>
          <w:hyperlink w:anchor="_Toc223355404" w:history="1">
            <w:r w:rsidRPr="00FA0409">
              <w:rPr>
                <w:rStyle w:val="a5"/>
                <w:noProof/>
              </w:rPr>
              <w:t>12.6.5 Log-Based Alerting Rules</w:t>
            </w:r>
            <w:r>
              <w:rPr>
                <w:noProof/>
              </w:rPr>
              <w:tab/>
            </w:r>
            <w:r>
              <w:rPr>
                <w:noProof/>
              </w:rPr>
              <w:fldChar w:fldCharType="begin"/>
            </w:r>
            <w:r>
              <w:rPr>
                <w:noProof/>
              </w:rPr>
              <w:instrText xml:space="preserve"> PAGEREF _Toc223355404 \h </w:instrText>
            </w:r>
            <w:r>
              <w:rPr>
                <w:noProof/>
              </w:rPr>
            </w:r>
            <w:r>
              <w:rPr>
                <w:noProof/>
              </w:rPr>
              <w:fldChar w:fldCharType="separate"/>
            </w:r>
            <w:r>
              <w:rPr>
                <w:noProof/>
              </w:rPr>
              <w:t>76</w:t>
            </w:r>
            <w:r>
              <w:rPr>
                <w:noProof/>
              </w:rPr>
              <w:fldChar w:fldCharType="end"/>
            </w:r>
          </w:hyperlink>
        </w:p>
        <w:p w14:paraId="0CBA7A79" w14:textId="77777777" w:rsidR="00A374AD" w:rsidRDefault="00A374AD">
          <w:pPr>
            <w:pStyle w:val="11"/>
            <w:tabs>
              <w:tab w:val="right" w:leader="dot" w:pos="9016"/>
            </w:tabs>
            <w:rPr>
              <w:noProof/>
            </w:rPr>
          </w:pPr>
          <w:hyperlink w:anchor="_Toc223355405" w:history="1">
            <w:r w:rsidRPr="00FA0409">
              <w:rPr>
                <w:rStyle w:val="a5"/>
                <w:noProof/>
              </w:rPr>
              <w:t>13. Development Roadmap</w:t>
            </w:r>
            <w:r>
              <w:rPr>
                <w:noProof/>
              </w:rPr>
              <w:tab/>
            </w:r>
            <w:r>
              <w:rPr>
                <w:noProof/>
              </w:rPr>
              <w:fldChar w:fldCharType="begin"/>
            </w:r>
            <w:r>
              <w:rPr>
                <w:noProof/>
              </w:rPr>
              <w:instrText xml:space="preserve"> PAGEREF _Toc223355405 \h </w:instrText>
            </w:r>
            <w:r>
              <w:rPr>
                <w:noProof/>
              </w:rPr>
            </w:r>
            <w:r>
              <w:rPr>
                <w:noProof/>
              </w:rPr>
              <w:fldChar w:fldCharType="separate"/>
            </w:r>
            <w:r>
              <w:rPr>
                <w:noProof/>
              </w:rPr>
              <w:t>78</w:t>
            </w:r>
            <w:r>
              <w:rPr>
                <w:noProof/>
              </w:rPr>
              <w:fldChar w:fldCharType="end"/>
            </w:r>
          </w:hyperlink>
        </w:p>
        <w:p w14:paraId="68F93272" w14:textId="77777777" w:rsidR="00A374AD" w:rsidRDefault="00A374AD">
          <w:pPr>
            <w:pStyle w:val="20"/>
            <w:tabs>
              <w:tab w:val="right" w:leader="dot" w:pos="9016"/>
            </w:tabs>
            <w:ind w:left="440"/>
            <w:rPr>
              <w:noProof/>
            </w:rPr>
          </w:pPr>
          <w:hyperlink w:anchor="_Toc223355406" w:history="1">
            <w:r w:rsidRPr="00FA0409">
              <w:rPr>
                <w:rStyle w:val="a5"/>
                <w:noProof/>
              </w:rPr>
              <w:t>13.1 Phase 1.0 (Current — Document RAG Foundation)</w:t>
            </w:r>
            <w:r>
              <w:rPr>
                <w:noProof/>
              </w:rPr>
              <w:tab/>
            </w:r>
            <w:r>
              <w:rPr>
                <w:noProof/>
              </w:rPr>
              <w:fldChar w:fldCharType="begin"/>
            </w:r>
            <w:r>
              <w:rPr>
                <w:noProof/>
              </w:rPr>
              <w:instrText xml:space="preserve"> PAGEREF _Toc223355406 \h </w:instrText>
            </w:r>
            <w:r>
              <w:rPr>
                <w:noProof/>
              </w:rPr>
            </w:r>
            <w:r>
              <w:rPr>
                <w:noProof/>
              </w:rPr>
              <w:fldChar w:fldCharType="separate"/>
            </w:r>
            <w:r>
              <w:rPr>
                <w:noProof/>
              </w:rPr>
              <w:t>78</w:t>
            </w:r>
            <w:r>
              <w:rPr>
                <w:noProof/>
              </w:rPr>
              <w:fldChar w:fldCharType="end"/>
            </w:r>
          </w:hyperlink>
        </w:p>
        <w:p w14:paraId="3B112BFC" w14:textId="77777777" w:rsidR="00A374AD" w:rsidRDefault="00A374AD">
          <w:pPr>
            <w:pStyle w:val="20"/>
            <w:tabs>
              <w:tab w:val="right" w:leader="dot" w:pos="9016"/>
            </w:tabs>
            <w:ind w:left="440"/>
            <w:rPr>
              <w:noProof/>
            </w:rPr>
          </w:pPr>
          <w:hyperlink w:anchor="_Toc223355407" w:history="1">
            <w:r w:rsidRPr="00FA0409">
              <w:rPr>
                <w:rStyle w:val="a5"/>
                <w:noProof/>
              </w:rPr>
              <w:t>13.2 Phase 1.5 (RAG Quality Enhancement)</w:t>
            </w:r>
            <w:r>
              <w:rPr>
                <w:noProof/>
              </w:rPr>
              <w:tab/>
            </w:r>
            <w:r>
              <w:rPr>
                <w:noProof/>
              </w:rPr>
              <w:fldChar w:fldCharType="begin"/>
            </w:r>
            <w:r>
              <w:rPr>
                <w:noProof/>
              </w:rPr>
              <w:instrText xml:space="preserve"> PAGEREF _Toc223355407 \h </w:instrText>
            </w:r>
            <w:r>
              <w:rPr>
                <w:noProof/>
              </w:rPr>
            </w:r>
            <w:r>
              <w:rPr>
                <w:noProof/>
              </w:rPr>
              <w:fldChar w:fldCharType="separate"/>
            </w:r>
            <w:r>
              <w:rPr>
                <w:noProof/>
              </w:rPr>
              <w:t>78</w:t>
            </w:r>
            <w:r>
              <w:rPr>
                <w:noProof/>
              </w:rPr>
              <w:fldChar w:fldCharType="end"/>
            </w:r>
          </w:hyperlink>
        </w:p>
        <w:p w14:paraId="1CD143F5" w14:textId="77777777" w:rsidR="00A374AD" w:rsidRDefault="00A374AD">
          <w:pPr>
            <w:pStyle w:val="20"/>
            <w:tabs>
              <w:tab w:val="right" w:leader="dot" w:pos="9016"/>
            </w:tabs>
            <w:ind w:left="440"/>
            <w:rPr>
              <w:noProof/>
            </w:rPr>
          </w:pPr>
          <w:hyperlink w:anchor="_Toc223355408" w:history="1">
            <w:r w:rsidRPr="00FA0409">
              <w:rPr>
                <w:rStyle w:val="a5"/>
                <w:noProof/>
              </w:rPr>
              <w:t>13.3 Phase 2.0 (Log Collection + Time-Series Analysis)</w:t>
            </w:r>
            <w:r>
              <w:rPr>
                <w:noProof/>
              </w:rPr>
              <w:tab/>
            </w:r>
            <w:r>
              <w:rPr>
                <w:noProof/>
              </w:rPr>
              <w:fldChar w:fldCharType="begin"/>
            </w:r>
            <w:r>
              <w:rPr>
                <w:noProof/>
              </w:rPr>
              <w:instrText xml:space="preserve"> PAGEREF _Toc223355408 \h </w:instrText>
            </w:r>
            <w:r>
              <w:rPr>
                <w:noProof/>
              </w:rPr>
            </w:r>
            <w:r>
              <w:rPr>
                <w:noProof/>
              </w:rPr>
              <w:fldChar w:fldCharType="separate"/>
            </w:r>
            <w:r>
              <w:rPr>
                <w:noProof/>
              </w:rPr>
              <w:t>78</w:t>
            </w:r>
            <w:r>
              <w:rPr>
                <w:noProof/>
              </w:rPr>
              <w:fldChar w:fldCharType="end"/>
            </w:r>
          </w:hyperlink>
        </w:p>
        <w:p w14:paraId="2328C694" w14:textId="77777777" w:rsidR="00A374AD" w:rsidRDefault="00A374AD">
          <w:pPr>
            <w:pStyle w:val="20"/>
            <w:tabs>
              <w:tab w:val="right" w:leader="dot" w:pos="9016"/>
            </w:tabs>
            <w:ind w:left="440"/>
            <w:rPr>
              <w:noProof/>
            </w:rPr>
          </w:pPr>
          <w:hyperlink w:anchor="_Toc223355409" w:history="1">
            <w:r w:rsidRPr="00FA0409">
              <w:rPr>
                <w:rStyle w:val="a5"/>
                <w:noProof/>
              </w:rPr>
              <w:t>13.4 Phase 2.5 (Anomaly Detection + Predictive Diagnostics)</w:t>
            </w:r>
            <w:r>
              <w:rPr>
                <w:noProof/>
              </w:rPr>
              <w:tab/>
            </w:r>
            <w:r>
              <w:rPr>
                <w:noProof/>
              </w:rPr>
              <w:fldChar w:fldCharType="begin"/>
            </w:r>
            <w:r>
              <w:rPr>
                <w:noProof/>
              </w:rPr>
              <w:instrText xml:space="preserve"> PAGEREF _Toc223355409 \h </w:instrText>
            </w:r>
            <w:r>
              <w:rPr>
                <w:noProof/>
              </w:rPr>
            </w:r>
            <w:r>
              <w:rPr>
                <w:noProof/>
              </w:rPr>
              <w:fldChar w:fldCharType="separate"/>
            </w:r>
            <w:r>
              <w:rPr>
                <w:noProof/>
              </w:rPr>
              <w:t>78</w:t>
            </w:r>
            <w:r>
              <w:rPr>
                <w:noProof/>
              </w:rPr>
              <w:fldChar w:fldCharType="end"/>
            </w:r>
          </w:hyperlink>
        </w:p>
        <w:p w14:paraId="6E56D48F" w14:textId="77777777" w:rsidR="00A374AD" w:rsidRDefault="00A374AD">
          <w:pPr>
            <w:pStyle w:val="20"/>
            <w:tabs>
              <w:tab w:val="right" w:leader="dot" w:pos="9016"/>
            </w:tabs>
            <w:ind w:left="440"/>
            <w:rPr>
              <w:noProof/>
            </w:rPr>
          </w:pPr>
          <w:hyperlink w:anchor="_Toc223355410" w:history="1">
            <w:r w:rsidRPr="00FA0409">
              <w:rPr>
                <w:rStyle w:val="a5"/>
                <w:noProof/>
              </w:rPr>
              <w:t>13.5 Phase 3.0 (Multimodal + AR + Advanced Integration)</w:t>
            </w:r>
            <w:r>
              <w:rPr>
                <w:noProof/>
              </w:rPr>
              <w:tab/>
            </w:r>
            <w:r>
              <w:rPr>
                <w:noProof/>
              </w:rPr>
              <w:fldChar w:fldCharType="begin"/>
            </w:r>
            <w:r>
              <w:rPr>
                <w:noProof/>
              </w:rPr>
              <w:instrText xml:space="preserve"> PAGEREF _Toc223355410 \h </w:instrText>
            </w:r>
            <w:r>
              <w:rPr>
                <w:noProof/>
              </w:rPr>
            </w:r>
            <w:r>
              <w:rPr>
                <w:noProof/>
              </w:rPr>
              <w:fldChar w:fldCharType="separate"/>
            </w:r>
            <w:r>
              <w:rPr>
                <w:noProof/>
              </w:rPr>
              <w:t>79</w:t>
            </w:r>
            <w:r>
              <w:rPr>
                <w:noProof/>
              </w:rPr>
              <w:fldChar w:fldCharType="end"/>
            </w:r>
          </w:hyperlink>
        </w:p>
        <w:p w14:paraId="14256604" w14:textId="77777777" w:rsidR="00A374AD" w:rsidRDefault="00A374AD">
          <w:pPr>
            <w:pStyle w:val="30"/>
            <w:tabs>
              <w:tab w:val="right" w:leader="dot" w:pos="9016"/>
            </w:tabs>
            <w:ind w:left="880"/>
            <w:rPr>
              <w:noProof/>
            </w:rPr>
          </w:pPr>
          <w:hyperlink w:anchor="_Toc223355411" w:history="1">
            <w:r w:rsidRPr="00FA0409">
              <w:rPr>
                <w:rStyle w:val="a5"/>
                <w:noProof/>
              </w:rPr>
              <w:t>13.5.1 Knowledge Graph Construction (Implemented in Phase 1)</w:t>
            </w:r>
            <w:r>
              <w:rPr>
                <w:noProof/>
              </w:rPr>
              <w:tab/>
            </w:r>
            <w:r>
              <w:rPr>
                <w:noProof/>
              </w:rPr>
              <w:fldChar w:fldCharType="begin"/>
            </w:r>
            <w:r>
              <w:rPr>
                <w:noProof/>
              </w:rPr>
              <w:instrText xml:space="preserve"> PAGEREF _Toc223355411 \h </w:instrText>
            </w:r>
            <w:r>
              <w:rPr>
                <w:noProof/>
              </w:rPr>
            </w:r>
            <w:r>
              <w:rPr>
                <w:noProof/>
              </w:rPr>
              <w:fldChar w:fldCharType="separate"/>
            </w:r>
            <w:r>
              <w:rPr>
                <w:noProof/>
              </w:rPr>
              <w:t>79</w:t>
            </w:r>
            <w:r>
              <w:rPr>
                <w:noProof/>
              </w:rPr>
              <w:fldChar w:fldCharType="end"/>
            </w:r>
          </w:hyperlink>
        </w:p>
        <w:p w14:paraId="79C768DD" w14:textId="77777777" w:rsidR="00A374AD" w:rsidRDefault="00A374AD">
          <w:pPr>
            <w:pStyle w:val="30"/>
            <w:tabs>
              <w:tab w:val="right" w:leader="dot" w:pos="9016"/>
            </w:tabs>
            <w:ind w:left="880"/>
            <w:rPr>
              <w:noProof/>
            </w:rPr>
          </w:pPr>
          <w:hyperlink w:anchor="_Toc223355412" w:history="1">
            <w:r w:rsidRPr="00FA0409">
              <w:rPr>
                <w:rStyle w:val="a5"/>
                <w:noProof/>
              </w:rPr>
              <w:t>13.5.2 Graph-Enhanced Retrieval — Graph RAG (Implemented in Phase 1)</w:t>
            </w:r>
            <w:r>
              <w:rPr>
                <w:noProof/>
              </w:rPr>
              <w:tab/>
            </w:r>
            <w:r>
              <w:rPr>
                <w:noProof/>
              </w:rPr>
              <w:fldChar w:fldCharType="begin"/>
            </w:r>
            <w:r>
              <w:rPr>
                <w:noProof/>
              </w:rPr>
              <w:instrText xml:space="preserve"> PAGEREF _Toc223355412 \h </w:instrText>
            </w:r>
            <w:r>
              <w:rPr>
                <w:noProof/>
              </w:rPr>
            </w:r>
            <w:r>
              <w:rPr>
                <w:noProof/>
              </w:rPr>
              <w:fldChar w:fldCharType="separate"/>
            </w:r>
            <w:r>
              <w:rPr>
                <w:noProof/>
              </w:rPr>
              <w:t>80</w:t>
            </w:r>
            <w:r>
              <w:rPr>
                <w:noProof/>
              </w:rPr>
              <w:fldChar w:fldCharType="end"/>
            </w:r>
          </w:hyperlink>
        </w:p>
        <w:p w14:paraId="720ED613" w14:textId="77777777" w:rsidR="00A374AD" w:rsidRDefault="00A374AD">
          <w:pPr>
            <w:pStyle w:val="30"/>
            <w:tabs>
              <w:tab w:val="right" w:leader="dot" w:pos="9016"/>
            </w:tabs>
            <w:ind w:left="880"/>
            <w:rPr>
              <w:noProof/>
            </w:rPr>
          </w:pPr>
          <w:hyperlink w:anchor="_Toc223355413" w:history="1">
            <w:r w:rsidRPr="00FA0409">
              <w:rPr>
                <w:rStyle w:val="a5"/>
                <w:noProof/>
              </w:rPr>
              <w:t>13.5.3 Knowledge Graph Maintenance (Operational)</w:t>
            </w:r>
            <w:r>
              <w:rPr>
                <w:noProof/>
              </w:rPr>
              <w:tab/>
            </w:r>
            <w:r>
              <w:rPr>
                <w:noProof/>
              </w:rPr>
              <w:fldChar w:fldCharType="begin"/>
            </w:r>
            <w:r>
              <w:rPr>
                <w:noProof/>
              </w:rPr>
              <w:instrText xml:space="preserve"> PAGEREF _Toc223355413 \h </w:instrText>
            </w:r>
            <w:r>
              <w:rPr>
                <w:noProof/>
              </w:rPr>
            </w:r>
            <w:r>
              <w:rPr>
                <w:noProof/>
              </w:rPr>
              <w:fldChar w:fldCharType="separate"/>
            </w:r>
            <w:r>
              <w:rPr>
                <w:noProof/>
              </w:rPr>
              <w:t>81</w:t>
            </w:r>
            <w:r>
              <w:rPr>
                <w:noProof/>
              </w:rPr>
              <w:fldChar w:fldCharType="end"/>
            </w:r>
          </w:hyperlink>
        </w:p>
        <w:p w14:paraId="3E379768" w14:textId="77777777" w:rsidR="00A374AD" w:rsidRDefault="00A374AD">
          <w:pPr>
            <w:pStyle w:val="30"/>
            <w:tabs>
              <w:tab w:val="right" w:leader="dot" w:pos="9016"/>
            </w:tabs>
            <w:ind w:left="880"/>
            <w:rPr>
              <w:noProof/>
            </w:rPr>
          </w:pPr>
          <w:hyperlink w:anchor="_Toc223355414" w:history="1">
            <w:r w:rsidRPr="00FA0409">
              <w:rPr>
                <w:rStyle w:val="a5"/>
                <w:noProof/>
              </w:rPr>
              <w:t>13.5.4 Graph RAG Use Case Examples</w:t>
            </w:r>
            <w:r>
              <w:rPr>
                <w:noProof/>
              </w:rPr>
              <w:tab/>
            </w:r>
            <w:r>
              <w:rPr>
                <w:noProof/>
              </w:rPr>
              <w:fldChar w:fldCharType="begin"/>
            </w:r>
            <w:r>
              <w:rPr>
                <w:noProof/>
              </w:rPr>
              <w:instrText xml:space="preserve"> PAGEREF _Toc223355414 \h </w:instrText>
            </w:r>
            <w:r>
              <w:rPr>
                <w:noProof/>
              </w:rPr>
            </w:r>
            <w:r>
              <w:rPr>
                <w:noProof/>
              </w:rPr>
              <w:fldChar w:fldCharType="separate"/>
            </w:r>
            <w:r>
              <w:rPr>
                <w:noProof/>
              </w:rPr>
              <w:t>81</w:t>
            </w:r>
            <w:r>
              <w:rPr>
                <w:noProof/>
              </w:rPr>
              <w:fldChar w:fldCharType="end"/>
            </w:r>
          </w:hyperlink>
        </w:p>
        <w:p w14:paraId="75B83809" w14:textId="77777777" w:rsidR="00A374AD" w:rsidRDefault="00A374AD">
          <w:pPr>
            <w:pStyle w:val="20"/>
            <w:tabs>
              <w:tab w:val="right" w:leader="dot" w:pos="9016"/>
            </w:tabs>
            <w:ind w:left="440"/>
            <w:rPr>
              <w:noProof/>
            </w:rPr>
          </w:pPr>
          <w:hyperlink w:anchor="_Toc223355415" w:history="1">
            <w:r w:rsidRPr="00FA0409">
              <w:rPr>
                <w:rStyle w:val="a5"/>
                <w:noProof/>
              </w:rPr>
              <w:t>13.6 Domain Pack Roadmap</w:t>
            </w:r>
            <w:r>
              <w:rPr>
                <w:noProof/>
              </w:rPr>
              <w:tab/>
            </w:r>
            <w:r>
              <w:rPr>
                <w:noProof/>
              </w:rPr>
              <w:fldChar w:fldCharType="begin"/>
            </w:r>
            <w:r>
              <w:rPr>
                <w:noProof/>
              </w:rPr>
              <w:instrText xml:space="preserve"> PAGEREF _Toc223355415 \h </w:instrText>
            </w:r>
            <w:r>
              <w:rPr>
                <w:noProof/>
              </w:rPr>
            </w:r>
            <w:r>
              <w:rPr>
                <w:noProof/>
              </w:rPr>
              <w:fldChar w:fldCharType="separate"/>
            </w:r>
            <w:r>
              <w:rPr>
                <w:noProof/>
              </w:rPr>
              <w:t>82</w:t>
            </w:r>
            <w:r>
              <w:rPr>
                <w:noProof/>
              </w:rPr>
              <w:fldChar w:fldCharType="end"/>
            </w:r>
          </w:hyperlink>
        </w:p>
        <w:p w14:paraId="374AA782" w14:textId="77777777" w:rsidR="00A374AD" w:rsidRDefault="00A374AD">
          <w:pPr>
            <w:pStyle w:val="11"/>
            <w:tabs>
              <w:tab w:val="right" w:leader="dot" w:pos="9016"/>
            </w:tabs>
            <w:rPr>
              <w:noProof/>
            </w:rPr>
          </w:pPr>
          <w:hyperlink w:anchor="_Toc223355416" w:history="1">
            <w:r w:rsidRPr="00FA0409">
              <w:rPr>
                <w:rStyle w:val="a5"/>
                <w:noProof/>
              </w:rPr>
              <w:t>Appendix A. Glossary</w:t>
            </w:r>
            <w:r>
              <w:rPr>
                <w:noProof/>
              </w:rPr>
              <w:tab/>
            </w:r>
            <w:r>
              <w:rPr>
                <w:noProof/>
              </w:rPr>
              <w:fldChar w:fldCharType="begin"/>
            </w:r>
            <w:r>
              <w:rPr>
                <w:noProof/>
              </w:rPr>
              <w:instrText xml:space="preserve"> PAGEREF _Toc223355416 \h </w:instrText>
            </w:r>
            <w:r>
              <w:rPr>
                <w:noProof/>
              </w:rPr>
            </w:r>
            <w:r>
              <w:rPr>
                <w:noProof/>
              </w:rPr>
              <w:fldChar w:fldCharType="separate"/>
            </w:r>
            <w:r>
              <w:rPr>
                <w:noProof/>
              </w:rPr>
              <w:t>83</w:t>
            </w:r>
            <w:r>
              <w:rPr>
                <w:noProof/>
              </w:rPr>
              <w:fldChar w:fldCharType="end"/>
            </w:r>
          </w:hyperlink>
        </w:p>
        <w:p w14:paraId="4608F1FB" w14:textId="77777777" w:rsidR="00A374AD" w:rsidRDefault="00A374AD">
          <w:pPr>
            <w:pStyle w:val="20"/>
            <w:tabs>
              <w:tab w:val="right" w:leader="dot" w:pos="9016"/>
            </w:tabs>
            <w:ind w:left="440"/>
            <w:rPr>
              <w:noProof/>
            </w:rPr>
          </w:pPr>
          <w:hyperlink w:anchor="_Toc223355417" w:history="1">
            <w:r w:rsidRPr="00FA0409">
              <w:rPr>
                <w:rStyle w:val="a5"/>
                <w:noProof/>
              </w:rPr>
              <w:t>A.1 AI / Machine Learning</w:t>
            </w:r>
            <w:r>
              <w:rPr>
                <w:noProof/>
              </w:rPr>
              <w:tab/>
            </w:r>
            <w:r>
              <w:rPr>
                <w:noProof/>
              </w:rPr>
              <w:fldChar w:fldCharType="begin"/>
            </w:r>
            <w:r>
              <w:rPr>
                <w:noProof/>
              </w:rPr>
              <w:instrText xml:space="preserve"> PAGEREF _Toc223355417 \h </w:instrText>
            </w:r>
            <w:r>
              <w:rPr>
                <w:noProof/>
              </w:rPr>
            </w:r>
            <w:r>
              <w:rPr>
                <w:noProof/>
              </w:rPr>
              <w:fldChar w:fldCharType="separate"/>
            </w:r>
            <w:r>
              <w:rPr>
                <w:noProof/>
              </w:rPr>
              <w:t>83</w:t>
            </w:r>
            <w:r>
              <w:rPr>
                <w:noProof/>
              </w:rPr>
              <w:fldChar w:fldCharType="end"/>
            </w:r>
          </w:hyperlink>
        </w:p>
        <w:p w14:paraId="6037F629" w14:textId="77777777" w:rsidR="00A374AD" w:rsidRDefault="00A374AD">
          <w:pPr>
            <w:pStyle w:val="20"/>
            <w:tabs>
              <w:tab w:val="right" w:leader="dot" w:pos="9016"/>
            </w:tabs>
            <w:ind w:left="440"/>
            <w:rPr>
              <w:noProof/>
            </w:rPr>
          </w:pPr>
          <w:hyperlink w:anchor="_Toc223355418" w:history="1">
            <w:r w:rsidRPr="00FA0409">
              <w:rPr>
                <w:rStyle w:val="a5"/>
                <w:noProof/>
              </w:rPr>
              <w:t>A.2 Information Retrieval</w:t>
            </w:r>
            <w:r>
              <w:rPr>
                <w:noProof/>
              </w:rPr>
              <w:tab/>
            </w:r>
            <w:r>
              <w:rPr>
                <w:noProof/>
              </w:rPr>
              <w:fldChar w:fldCharType="begin"/>
            </w:r>
            <w:r>
              <w:rPr>
                <w:noProof/>
              </w:rPr>
              <w:instrText xml:space="preserve"> PAGEREF _Toc223355418 \h </w:instrText>
            </w:r>
            <w:r>
              <w:rPr>
                <w:noProof/>
              </w:rPr>
            </w:r>
            <w:r>
              <w:rPr>
                <w:noProof/>
              </w:rPr>
              <w:fldChar w:fldCharType="separate"/>
            </w:r>
            <w:r>
              <w:rPr>
                <w:noProof/>
              </w:rPr>
              <w:t>83</w:t>
            </w:r>
            <w:r>
              <w:rPr>
                <w:noProof/>
              </w:rPr>
              <w:fldChar w:fldCharType="end"/>
            </w:r>
          </w:hyperlink>
        </w:p>
        <w:p w14:paraId="5DEB63C6" w14:textId="77777777" w:rsidR="00A374AD" w:rsidRDefault="00A374AD">
          <w:pPr>
            <w:pStyle w:val="20"/>
            <w:tabs>
              <w:tab w:val="right" w:leader="dot" w:pos="9016"/>
            </w:tabs>
            <w:ind w:left="440"/>
            <w:rPr>
              <w:noProof/>
            </w:rPr>
          </w:pPr>
          <w:hyperlink w:anchor="_Toc223355419" w:history="1">
            <w:r w:rsidRPr="00FA0409">
              <w:rPr>
                <w:rStyle w:val="a5"/>
                <w:noProof/>
              </w:rPr>
              <w:t>A.3 Semiconductor Manufacturing</w:t>
            </w:r>
            <w:r>
              <w:rPr>
                <w:noProof/>
              </w:rPr>
              <w:tab/>
            </w:r>
            <w:r>
              <w:rPr>
                <w:noProof/>
              </w:rPr>
              <w:fldChar w:fldCharType="begin"/>
            </w:r>
            <w:r>
              <w:rPr>
                <w:noProof/>
              </w:rPr>
              <w:instrText xml:space="preserve"> PAGEREF _Toc223355419 \h </w:instrText>
            </w:r>
            <w:r>
              <w:rPr>
                <w:noProof/>
              </w:rPr>
            </w:r>
            <w:r>
              <w:rPr>
                <w:noProof/>
              </w:rPr>
              <w:fldChar w:fldCharType="separate"/>
            </w:r>
            <w:r>
              <w:rPr>
                <w:noProof/>
              </w:rPr>
              <w:t>84</w:t>
            </w:r>
            <w:r>
              <w:rPr>
                <w:noProof/>
              </w:rPr>
              <w:fldChar w:fldCharType="end"/>
            </w:r>
          </w:hyperlink>
        </w:p>
        <w:p w14:paraId="2A5F9DD0" w14:textId="77777777" w:rsidR="00A374AD" w:rsidRDefault="00A374AD">
          <w:pPr>
            <w:pStyle w:val="20"/>
            <w:tabs>
              <w:tab w:val="right" w:leader="dot" w:pos="9016"/>
            </w:tabs>
            <w:ind w:left="440"/>
            <w:rPr>
              <w:noProof/>
            </w:rPr>
          </w:pPr>
          <w:hyperlink w:anchor="_Toc223355420" w:history="1">
            <w:r w:rsidRPr="00FA0409">
              <w:rPr>
                <w:rStyle w:val="a5"/>
                <w:noProof/>
              </w:rPr>
              <w:t>A.4 Equipment Communication &amp; Diagnostics</w:t>
            </w:r>
            <w:r>
              <w:rPr>
                <w:noProof/>
              </w:rPr>
              <w:tab/>
            </w:r>
            <w:r>
              <w:rPr>
                <w:noProof/>
              </w:rPr>
              <w:fldChar w:fldCharType="begin"/>
            </w:r>
            <w:r>
              <w:rPr>
                <w:noProof/>
              </w:rPr>
              <w:instrText xml:space="preserve"> PAGEREF _Toc223355420 \h </w:instrText>
            </w:r>
            <w:r>
              <w:rPr>
                <w:noProof/>
              </w:rPr>
            </w:r>
            <w:r>
              <w:rPr>
                <w:noProof/>
              </w:rPr>
              <w:fldChar w:fldCharType="separate"/>
            </w:r>
            <w:r>
              <w:rPr>
                <w:noProof/>
              </w:rPr>
              <w:t>85</w:t>
            </w:r>
            <w:r>
              <w:rPr>
                <w:noProof/>
              </w:rPr>
              <w:fldChar w:fldCharType="end"/>
            </w:r>
          </w:hyperlink>
        </w:p>
        <w:p w14:paraId="31360A35" w14:textId="77777777" w:rsidR="00A374AD" w:rsidRDefault="00A374AD">
          <w:pPr>
            <w:pStyle w:val="20"/>
            <w:tabs>
              <w:tab w:val="right" w:leader="dot" w:pos="9016"/>
            </w:tabs>
            <w:ind w:left="440"/>
            <w:rPr>
              <w:noProof/>
            </w:rPr>
          </w:pPr>
          <w:hyperlink w:anchor="_Toc223355421" w:history="1">
            <w:r w:rsidRPr="00FA0409">
              <w:rPr>
                <w:rStyle w:val="a5"/>
                <w:noProof/>
              </w:rPr>
              <w:t>A.5 System Architecture &amp; Security</w:t>
            </w:r>
            <w:r>
              <w:rPr>
                <w:noProof/>
              </w:rPr>
              <w:tab/>
            </w:r>
            <w:r>
              <w:rPr>
                <w:noProof/>
              </w:rPr>
              <w:fldChar w:fldCharType="begin"/>
            </w:r>
            <w:r>
              <w:rPr>
                <w:noProof/>
              </w:rPr>
              <w:instrText xml:space="preserve"> PAGEREF _Toc223355421 \h </w:instrText>
            </w:r>
            <w:r>
              <w:rPr>
                <w:noProof/>
              </w:rPr>
            </w:r>
            <w:r>
              <w:rPr>
                <w:noProof/>
              </w:rPr>
              <w:fldChar w:fldCharType="separate"/>
            </w:r>
            <w:r>
              <w:rPr>
                <w:noProof/>
              </w:rPr>
              <w:t>85</w:t>
            </w:r>
            <w:r>
              <w:rPr>
                <w:noProof/>
              </w:rPr>
              <w:fldChar w:fldCharType="end"/>
            </w:r>
          </w:hyperlink>
        </w:p>
        <w:p w14:paraId="01325E56" w14:textId="77777777" w:rsidR="00A374AD" w:rsidRDefault="00A374AD">
          <w:pPr>
            <w:pStyle w:val="11"/>
            <w:tabs>
              <w:tab w:val="right" w:leader="dot" w:pos="9016"/>
            </w:tabs>
            <w:rPr>
              <w:noProof/>
            </w:rPr>
          </w:pPr>
          <w:hyperlink w:anchor="_Toc223355422" w:history="1">
            <w:r w:rsidRPr="00FA0409">
              <w:rPr>
                <w:rStyle w:val="a5"/>
                <w:noProof/>
              </w:rPr>
              <w:t>Appendix B. Acronym Index</w:t>
            </w:r>
            <w:r>
              <w:rPr>
                <w:noProof/>
              </w:rPr>
              <w:tab/>
            </w:r>
            <w:r>
              <w:rPr>
                <w:noProof/>
              </w:rPr>
              <w:fldChar w:fldCharType="begin"/>
            </w:r>
            <w:r>
              <w:rPr>
                <w:noProof/>
              </w:rPr>
              <w:instrText xml:space="preserve"> PAGEREF _Toc223355422 \h </w:instrText>
            </w:r>
            <w:r>
              <w:rPr>
                <w:noProof/>
              </w:rPr>
            </w:r>
            <w:r>
              <w:rPr>
                <w:noProof/>
              </w:rPr>
              <w:fldChar w:fldCharType="separate"/>
            </w:r>
            <w:r>
              <w:rPr>
                <w:noProof/>
              </w:rPr>
              <w:t>87</w:t>
            </w:r>
            <w:r>
              <w:rPr>
                <w:noProof/>
              </w:rPr>
              <w:fldChar w:fldCharType="end"/>
            </w:r>
          </w:hyperlink>
        </w:p>
        <w:p w14:paraId="0459BCDF" w14:textId="77777777" w:rsidR="00A374AD" w:rsidRDefault="00A374AD">
          <w:pPr>
            <w:pStyle w:val="11"/>
            <w:tabs>
              <w:tab w:val="right" w:leader="dot" w:pos="9016"/>
            </w:tabs>
            <w:rPr>
              <w:noProof/>
            </w:rPr>
          </w:pPr>
          <w:hyperlink w:anchor="_Toc223355423" w:history="1">
            <w:r w:rsidRPr="00FA0409">
              <w:rPr>
                <w:rStyle w:val="a5"/>
                <w:noProof/>
              </w:rPr>
              <w:t>Appendix C. SEMI Standards Reference</w:t>
            </w:r>
            <w:r>
              <w:rPr>
                <w:noProof/>
              </w:rPr>
              <w:tab/>
            </w:r>
            <w:r>
              <w:rPr>
                <w:noProof/>
              </w:rPr>
              <w:fldChar w:fldCharType="begin"/>
            </w:r>
            <w:r>
              <w:rPr>
                <w:noProof/>
              </w:rPr>
              <w:instrText xml:space="preserve"> PAGEREF _Toc223355423 \h </w:instrText>
            </w:r>
            <w:r>
              <w:rPr>
                <w:noProof/>
              </w:rPr>
            </w:r>
            <w:r>
              <w:rPr>
                <w:noProof/>
              </w:rPr>
              <w:fldChar w:fldCharType="separate"/>
            </w:r>
            <w:r>
              <w:rPr>
                <w:noProof/>
              </w:rPr>
              <w:t>89</w:t>
            </w:r>
            <w:r>
              <w:rPr>
                <w:noProof/>
              </w:rPr>
              <w:fldChar w:fldCharType="end"/>
            </w:r>
          </w:hyperlink>
        </w:p>
        <w:p w14:paraId="01AF7043" w14:textId="77777777" w:rsidR="00A374AD" w:rsidRDefault="00A374AD">
          <w:pPr>
            <w:pStyle w:val="11"/>
            <w:tabs>
              <w:tab w:val="right" w:leader="dot" w:pos="9016"/>
            </w:tabs>
            <w:rPr>
              <w:noProof/>
            </w:rPr>
          </w:pPr>
          <w:hyperlink w:anchor="_Toc223355424" w:history="1">
            <w:r w:rsidRPr="00FA0409">
              <w:rPr>
                <w:rStyle w:val="a5"/>
                <w:noProof/>
              </w:rPr>
              <w:t>Appendix D. External References</w:t>
            </w:r>
            <w:r>
              <w:rPr>
                <w:noProof/>
              </w:rPr>
              <w:tab/>
            </w:r>
            <w:r>
              <w:rPr>
                <w:noProof/>
              </w:rPr>
              <w:fldChar w:fldCharType="begin"/>
            </w:r>
            <w:r>
              <w:rPr>
                <w:noProof/>
              </w:rPr>
              <w:instrText xml:space="preserve"> PAGEREF _Toc223355424 \h </w:instrText>
            </w:r>
            <w:r>
              <w:rPr>
                <w:noProof/>
              </w:rPr>
            </w:r>
            <w:r>
              <w:rPr>
                <w:noProof/>
              </w:rPr>
              <w:fldChar w:fldCharType="separate"/>
            </w:r>
            <w:r>
              <w:rPr>
                <w:noProof/>
              </w:rPr>
              <w:t>91</w:t>
            </w:r>
            <w:r>
              <w:rPr>
                <w:noProof/>
              </w:rPr>
              <w:fldChar w:fldCharType="end"/>
            </w:r>
          </w:hyperlink>
        </w:p>
        <w:p w14:paraId="4272709F" w14:textId="77777777" w:rsidR="00A374AD" w:rsidRDefault="00A374AD">
          <w:pPr>
            <w:pStyle w:val="20"/>
            <w:tabs>
              <w:tab w:val="right" w:leader="dot" w:pos="9016"/>
            </w:tabs>
            <w:ind w:left="440"/>
            <w:rPr>
              <w:noProof/>
            </w:rPr>
          </w:pPr>
          <w:hyperlink w:anchor="_Toc223355425" w:history="1">
            <w:r w:rsidRPr="00FA0409">
              <w:rPr>
                <w:rStyle w:val="a5"/>
                <w:noProof/>
              </w:rPr>
              <w:t>D.1 AI / ML Frameworks and Models</w:t>
            </w:r>
            <w:r>
              <w:rPr>
                <w:noProof/>
              </w:rPr>
              <w:tab/>
            </w:r>
            <w:r>
              <w:rPr>
                <w:noProof/>
              </w:rPr>
              <w:fldChar w:fldCharType="begin"/>
            </w:r>
            <w:r>
              <w:rPr>
                <w:noProof/>
              </w:rPr>
              <w:instrText xml:space="preserve"> PAGEREF _Toc223355425 \h </w:instrText>
            </w:r>
            <w:r>
              <w:rPr>
                <w:noProof/>
              </w:rPr>
            </w:r>
            <w:r>
              <w:rPr>
                <w:noProof/>
              </w:rPr>
              <w:fldChar w:fldCharType="separate"/>
            </w:r>
            <w:r>
              <w:rPr>
                <w:noProof/>
              </w:rPr>
              <w:t>91</w:t>
            </w:r>
            <w:r>
              <w:rPr>
                <w:noProof/>
              </w:rPr>
              <w:fldChar w:fldCharType="end"/>
            </w:r>
          </w:hyperlink>
        </w:p>
        <w:p w14:paraId="3B5759C2" w14:textId="77777777" w:rsidR="00A374AD" w:rsidRDefault="00A374AD">
          <w:pPr>
            <w:pStyle w:val="20"/>
            <w:tabs>
              <w:tab w:val="right" w:leader="dot" w:pos="9016"/>
            </w:tabs>
            <w:ind w:left="440"/>
            <w:rPr>
              <w:noProof/>
            </w:rPr>
          </w:pPr>
          <w:hyperlink w:anchor="_Toc223355426" w:history="1">
            <w:r w:rsidRPr="00FA0409">
              <w:rPr>
                <w:rStyle w:val="a5"/>
                <w:noProof/>
              </w:rPr>
              <w:t>D.2 Data Infrastructure</w:t>
            </w:r>
            <w:r>
              <w:rPr>
                <w:noProof/>
              </w:rPr>
              <w:tab/>
            </w:r>
            <w:r>
              <w:rPr>
                <w:noProof/>
              </w:rPr>
              <w:fldChar w:fldCharType="begin"/>
            </w:r>
            <w:r>
              <w:rPr>
                <w:noProof/>
              </w:rPr>
              <w:instrText xml:space="preserve"> PAGEREF _Toc223355426 \h </w:instrText>
            </w:r>
            <w:r>
              <w:rPr>
                <w:noProof/>
              </w:rPr>
            </w:r>
            <w:r>
              <w:rPr>
                <w:noProof/>
              </w:rPr>
              <w:fldChar w:fldCharType="separate"/>
            </w:r>
            <w:r>
              <w:rPr>
                <w:noProof/>
              </w:rPr>
              <w:t>91</w:t>
            </w:r>
            <w:r>
              <w:rPr>
                <w:noProof/>
              </w:rPr>
              <w:fldChar w:fldCharType="end"/>
            </w:r>
          </w:hyperlink>
        </w:p>
        <w:p w14:paraId="211B4643" w14:textId="77777777" w:rsidR="00A374AD" w:rsidRDefault="00A374AD">
          <w:pPr>
            <w:pStyle w:val="20"/>
            <w:tabs>
              <w:tab w:val="right" w:leader="dot" w:pos="9016"/>
            </w:tabs>
            <w:ind w:left="440"/>
            <w:rPr>
              <w:noProof/>
            </w:rPr>
          </w:pPr>
          <w:hyperlink w:anchor="_Toc223355427" w:history="1">
            <w:r w:rsidRPr="00FA0409">
              <w:rPr>
                <w:rStyle w:val="a5"/>
                <w:noProof/>
              </w:rPr>
              <w:t>D.3 Monitoring and Operations</w:t>
            </w:r>
            <w:r>
              <w:rPr>
                <w:noProof/>
              </w:rPr>
              <w:tab/>
            </w:r>
            <w:r>
              <w:rPr>
                <w:noProof/>
              </w:rPr>
              <w:fldChar w:fldCharType="begin"/>
            </w:r>
            <w:r>
              <w:rPr>
                <w:noProof/>
              </w:rPr>
              <w:instrText xml:space="preserve"> PAGEREF _Toc223355427 \h </w:instrText>
            </w:r>
            <w:r>
              <w:rPr>
                <w:noProof/>
              </w:rPr>
            </w:r>
            <w:r>
              <w:rPr>
                <w:noProof/>
              </w:rPr>
              <w:fldChar w:fldCharType="separate"/>
            </w:r>
            <w:r>
              <w:rPr>
                <w:noProof/>
              </w:rPr>
              <w:t>92</w:t>
            </w:r>
            <w:r>
              <w:rPr>
                <w:noProof/>
              </w:rPr>
              <w:fldChar w:fldCharType="end"/>
            </w:r>
          </w:hyperlink>
        </w:p>
        <w:p w14:paraId="2E634990" w14:textId="77777777" w:rsidR="00A374AD" w:rsidRDefault="00A374AD">
          <w:pPr>
            <w:pStyle w:val="20"/>
            <w:tabs>
              <w:tab w:val="right" w:leader="dot" w:pos="9016"/>
            </w:tabs>
            <w:ind w:left="440"/>
            <w:rPr>
              <w:noProof/>
            </w:rPr>
          </w:pPr>
          <w:hyperlink w:anchor="_Toc223355428" w:history="1">
            <w:r w:rsidRPr="00FA0409">
              <w:rPr>
                <w:rStyle w:val="a5"/>
                <w:noProof/>
              </w:rPr>
              <w:t>D.4 Industry Standards (Non-SEMI)</w:t>
            </w:r>
            <w:r>
              <w:rPr>
                <w:noProof/>
              </w:rPr>
              <w:tab/>
            </w:r>
            <w:r>
              <w:rPr>
                <w:noProof/>
              </w:rPr>
              <w:fldChar w:fldCharType="begin"/>
            </w:r>
            <w:r>
              <w:rPr>
                <w:noProof/>
              </w:rPr>
              <w:instrText xml:space="preserve"> PAGEREF _Toc223355428 \h </w:instrText>
            </w:r>
            <w:r>
              <w:rPr>
                <w:noProof/>
              </w:rPr>
            </w:r>
            <w:r>
              <w:rPr>
                <w:noProof/>
              </w:rPr>
              <w:fldChar w:fldCharType="separate"/>
            </w:r>
            <w:r>
              <w:rPr>
                <w:noProof/>
              </w:rPr>
              <w:t>92</w:t>
            </w:r>
            <w:r>
              <w:rPr>
                <w:noProof/>
              </w:rPr>
              <w:fldChar w:fldCharType="end"/>
            </w:r>
          </w:hyperlink>
        </w:p>
        <w:p w14:paraId="3209EF42" w14:textId="77777777" w:rsidR="00E500AE" w:rsidRDefault="00000000">
          <w:r>
            <w:fldChar w:fldCharType="end"/>
          </w:r>
        </w:p>
      </w:sdtContent>
    </w:sdt>
    <w:p w14:paraId="422C7791" w14:textId="77777777" w:rsidR="00E500AE" w:rsidRDefault="00000000">
      <w:r>
        <w:br w:type="page"/>
      </w:r>
    </w:p>
    <w:p w14:paraId="3EF3BF2E" w14:textId="77777777" w:rsidR="00E500AE" w:rsidRDefault="00000000">
      <w:pPr>
        <w:spacing w:before="400" w:after="300"/>
        <w:jc w:val="center"/>
      </w:pPr>
      <w:r>
        <w:rPr>
          <w:rFonts w:eastAsia="Arial"/>
          <w:b/>
          <w:bCs/>
          <w:color w:val="1F3864"/>
          <w:sz w:val="36"/>
          <w:szCs w:val="36"/>
        </w:rPr>
        <w:lastRenderedPageBreak/>
        <w:t>PART I — Overview</w:t>
      </w:r>
    </w:p>
    <w:p w14:paraId="27FA28D2" w14:textId="77777777" w:rsidR="00E500AE" w:rsidRDefault="00000000">
      <w:pPr>
        <w:pStyle w:val="1"/>
      </w:pPr>
      <w:bookmarkStart w:id="2" w:name="_Toc223355209"/>
      <w:r>
        <w:t>1. Overview</w:t>
      </w:r>
      <w:bookmarkEnd w:id="2"/>
    </w:p>
    <w:p w14:paraId="42FCC35A" w14:textId="77777777" w:rsidR="00E500AE" w:rsidRDefault="00000000">
      <w:pPr>
        <w:pStyle w:val="2"/>
      </w:pPr>
      <w:bookmarkStart w:id="3" w:name="_Toc223355210"/>
      <w:r>
        <w:t>1.1 Product Vision: Platform + Domain Pack</w:t>
      </w:r>
      <w:bookmarkEnd w:id="3"/>
    </w:p>
    <w:p w14:paraId="75DF1CF9" w14:textId="77777777" w:rsidR="00E500AE" w:rsidRDefault="00000000">
      <w:pPr>
        <w:spacing w:after="120"/>
      </w:pPr>
      <w:r>
        <w:rPr>
          <w:rFonts w:eastAsia="Arial"/>
        </w:rPr>
        <w:t>Fab Copilot is an AI-powered equipment support platform for manufacturing environments. The platform provides document-based knowledge retrieval (Layer 1) and real-time equipment diagnostics (Layer 2) applicable to any manufacturing domain where equipment manuals exist and sensor data is available.</w:t>
      </w:r>
    </w:p>
    <w:p w14:paraId="0B676F07" w14:textId="77777777" w:rsidR="00E500AE" w:rsidRDefault="00E500AE">
      <w:pPr>
        <w:spacing w:after="80"/>
      </w:pPr>
    </w:p>
    <w:p w14:paraId="1A1B08AE" w14:textId="77777777" w:rsidR="00E500AE" w:rsidRDefault="00000000">
      <w:pPr>
        <w:spacing w:after="120"/>
      </w:pPr>
      <w:r>
        <w:rPr>
          <w:rFonts w:eastAsia="Arial"/>
          <w:b/>
          <w:bCs/>
        </w:rPr>
        <w:t xml:space="preserve">Core Value Proposition: </w:t>
      </w:r>
      <w:r>
        <w:rPr>
          <w:rFonts w:eastAsia="Arial"/>
        </w:rPr>
        <w:t>On-premise AI that works without internet connectivity. While usable in any connected environment, the platform delivers its greatest value in air-gapped facilities (semiconductor fabs, defense, pharmaceutical) where cloud-based AI is not an option.</w:t>
      </w:r>
    </w:p>
    <w:p w14:paraId="1A28CA56" w14:textId="77777777" w:rsidR="00E500AE" w:rsidRDefault="00E500AE">
      <w:pPr>
        <w:spacing w:after="80"/>
      </w:pPr>
    </w:p>
    <w:p w14:paraId="29E717E4" w14:textId="77777777" w:rsidR="00E500AE" w:rsidRDefault="00000000">
      <w:pPr>
        <w:spacing w:after="120"/>
      </w:pPr>
      <w:r>
        <w:rPr>
          <w:rFonts w:eastAsia="Arial"/>
          <w:b/>
          <w:bCs/>
        </w:rPr>
        <w:t>Platform + Domain Pack Architecture</w:t>
      </w:r>
    </w:p>
    <w:p w14:paraId="218C46B8" w14:textId="77777777" w:rsidR="00E500AE" w:rsidRDefault="00000000">
      <w:pPr>
        <w:spacing w:after="120"/>
      </w:pPr>
      <w:r>
        <w:rPr>
          <w:rFonts w:eastAsia="Arial"/>
        </w:rPr>
        <w:t>The system is architected as a domain-agnostic platform with pluggable domain-specific packs:</w:t>
      </w:r>
    </w:p>
    <w:p w14:paraId="1D81BFDC"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E500AE" w14:paraId="46C71278"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AA2B8C" w14:textId="77777777" w:rsidR="00E500AE" w:rsidRDefault="00000000">
            <w:pPr>
              <w:jc w:val="center"/>
            </w:pPr>
            <w:r>
              <w:rPr>
                <w:rFonts w:eastAsia="Arial"/>
                <w:b/>
                <w:bCs/>
                <w:color w:val="FFFFFF"/>
                <w:sz w:val="20"/>
                <w:szCs w:val="20"/>
              </w:rPr>
              <w:t>Component</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C555E6B" w14:textId="77777777" w:rsidR="00E500AE" w:rsidRDefault="00000000">
            <w:pPr>
              <w:jc w:val="center"/>
            </w:pPr>
            <w:r>
              <w:rPr>
                <w:rFonts w:eastAsia="Arial"/>
                <w:b/>
                <w:bCs/>
                <w:color w:val="FFFFFF"/>
                <w:sz w:val="20"/>
                <w:szCs w:val="20"/>
              </w:rPr>
              <w:t>Scope</w:t>
            </w:r>
          </w:p>
        </w:tc>
        <w:tc>
          <w:tcPr>
            <w:tcW w:w="4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214106E" w14:textId="77777777" w:rsidR="00E500AE" w:rsidRDefault="00000000">
            <w:pPr>
              <w:jc w:val="center"/>
            </w:pPr>
            <w:r>
              <w:rPr>
                <w:rFonts w:eastAsia="Arial"/>
                <w:b/>
                <w:bCs/>
                <w:color w:val="FFFFFF"/>
                <w:sz w:val="20"/>
                <w:szCs w:val="20"/>
              </w:rPr>
              <w:t>Contents</w:t>
            </w:r>
          </w:p>
        </w:tc>
      </w:tr>
      <w:tr w:rsidR="00E500AE" w14:paraId="332698D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1C5C82" w14:textId="77777777" w:rsidR="00E500AE" w:rsidRDefault="00000000">
            <w:r>
              <w:rPr>
                <w:rFonts w:eastAsia="Arial"/>
                <w:sz w:val="20"/>
                <w:szCs w:val="20"/>
              </w:rPr>
              <w:t>Platform (Common)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15DC0B" w14:textId="77777777" w:rsidR="00E500AE" w:rsidRDefault="00000000">
            <w:r>
              <w:rPr>
                <w:rFonts w:eastAsia="Arial"/>
                <w:sz w:val="20"/>
                <w:szCs w:val="20"/>
              </w:rPr>
              <w:t>All manufacturing domains</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A74C4A" w14:textId="77777777" w:rsidR="00E500AE" w:rsidRDefault="00000000">
            <w:r>
              <w:rPr>
                <w:rFonts w:eastAsia="Arial"/>
                <w:sz w:val="20"/>
                <w:szCs w:val="20"/>
              </w:rPr>
              <w:t>Layer 1 RAG Engine (preprocessing, hybrid search, LLM generation, citation) Layer 2 Diagnostics Framework (time-series DB, anomaly detection, Expert KB, Fusion Engine) GUI Shell (Chat + Dashboard framework) Common Infrastructure (RBAC, DLP, Cache, Monitoring)</w:t>
            </w:r>
          </w:p>
        </w:tc>
      </w:tr>
      <w:tr w:rsidR="00E500AE" w14:paraId="5B6FD988"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C31D64" w14:textId="77777777" w:rsidR="00E500AE" w:rsidRDefault="00000000">
            <w:r>
              <w:rPr>
                <w:rFonts w:eastAsia="Arial"/>
                <w:sz w:val="20"/>
                <w:szCs w:val="20"/>
              </w:rPr>
              <w:t>Domain Pack (Pluggable)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4B6DA1" w14:textId="77777777" w:rsidR="00E500AE" w:rsidRDefault="00000000">
            <w:r>
              <w:rPr>
                <w:rFonts w:eastAsia="Arial"/>
                <w:sz w:val="20"/>
                <w:szCs w:val="20"/>
              </w:rPr>
              <w:t>Domain-specific</w:t>
            </w:r>
          </w:p>
        </w:tc>
        <w:tc>
          <w:tcPr>
            <w:tcW w:w="4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B98D56" w14:textId="77777777" w:rsidR="00E500AE" w:rsidRDefault="00000000">
            <w:r>
              <w:rPr>
                <w:rFonts w:eastAsia="Arial"/>
                <w:sz w:val="20"/>
                <w:szCs w:val="20"/>
              </w:rPr>
              <w:t>Communication adapter (protocol bridge) Standard document set (industry standards) Domain synonym dictionary Sensor type registry (types, units, normal ranges) PM schema (consumable types, replacement cycles) Sample Expert Rule set Dashboard widget customization</w:t>
            </w:r>
          </w:p>
        </w:tc>
      </w:tr>
    </w:tbl>
    <w:p w14:paraId="6CF92692" w14:textId="77777777" w:rsidR="00E500AE" w:rsidRDefault="00E500AE">
      <w:pPr>
        <w:spacing w:after="80"/>
      </w:pPr>
    </w:p>
    <w:p w14:paraId="2D49AC05" w14:textId="77777777" w:rsidR="00E500AE" w:rsidRDefault="00000000">
      <w:pPr>
        <w:spacing w:after="120"/>
      </w:pPr>
      <w:r>
        <w:rPr>
          <w:rFonts w:eastAsia="Arial"/>
          <w:b/>
          <w:bCs/>
        </w:rPr>
        <w:t>Available Domain Packs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426"/>
      </w:tblGrid>
      <w:tr w:rsidR="00E500AE" w14:paraId="74C8503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E5914C1" w14:textId="77777777" w:rsidR="00E500AE" w:rsidRDefault="00000000">
            <w:pPr>
              <w:jc w:val="center"/>
            </w:pPr>
            <w:r>
              <w:rPr>
                <w:rFonts w:eastAsia="Arial"/>
                <w:b/>
                <w:bCs/>
                <w:color w:val="FFFFFF"/>
                <w:sz w:val="20"/>
                <w:szCs w:val="20"/>
              </w:rPr>
              <w:t>Domain Pack</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7E2141" w14:textId="77777777" w:rsidR="00E500AE" w:rsidRDefault="00000000">
            <w:pPr>
              <w:jc w:val="center"/>
            </w:pPr>
            <w:r>
              <w:rPr>
                <w:rFonts w:eastAsia="Arial"/>
                <w:b/>
                <w:bCs/>
                <w:color w:val="FFFFFF"/>
                <w:sz w:val="20"/>
                <w:szCs w:val="20"/>
              </w:rPr>
              <w:t>Comm. Protocol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CE9F3F" w14:textId="77777777" w:rsidR="00E500AE" w:rsidRDefault="00000000">
            <w:pPr>
              <w:jc w:val="center"/>
            </w:pPr>
            <w:r>
              <w:rPr>
                <w:rFonts w:eastAsia="Arial"/>
                <w:b/>
                <w:bCs/>
                <w:color w:val="FFFFFF"/>
                <w:sz w:val="20"/>
                <w:szCs w:val="20"/>
              </w:rPr>
              <w:t>Industry Standards</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BFE530" w14:textId="77777777" w:rsidR="00E500AE" w:rsidRDefault="00000000">
            <w:pPr>
              <w:jc w:val="center"/>
            </w:pPr>
            <w:r>
              <w:rPr>
                <w:rFonts w:eastAsia="Arial"/>
                <w:b/>
                <w:bCs/>
                <w:color w:val="FFFFFF"/>
                <w:sz w:val="20"/>
                <w:szCs w:val="20"/>
              </w:rPr>
              <w:t>Example Equipment</w:t>
            </w:r>
          </w:p>
        </w:tc>
      </w:tr>
      <w:tr w:rsidR="00E500AE" w14:paraId="4A70937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B9DF24" w14:textId="77777777" w:rsidR="00E500AE" w:rsidRDefault="00000000">
            <w:r>
              <w:rPr>
                <w:rFonts w:eastAsia="Arial"/>
                <w:sz w:val="20"/>
                <w:szCs w:val="20"/>
              </w:rPr>
              <w:t>Semiconductor</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2327B" w14:textId="77777777" w:rsidR="00E500AE" w:rsidRDefault="00000000">
            <w:r>
              <w:rPr>
                <w:rFonts w:eastAsia="Arial"/>
                <w:sz w:val="20"/>
                <w:szCs w:val="20"/>
              </w:rPr>
              <w:t>SECS/GEM (SEMI E5/E37)</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4780AF" w14:textId="77777777" w:rsidR="00E500AE" w:rsidRDefault="00000000">
            <w:r>
              <w:rPr>
                <w:rFonts w:eastAsia="Arial"/>
                <w:sz w:val="20"/>
                <w:szCs w:val="20"/>
              </w:rPr>
              <w:t>SEMI E10, E58, E79, E40, F47</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2097E9" w14:textId="77777777" w:rsidR="00E500AE" w:rsidRDefault="00000000">
            <w:r>
              <w:rPr>
                <w:rFonts w:eastAsia="Arial"/>
                <w:sz w:val="20"/>
                <w:szCs w:val="20"/>
              </w:rPr>
              <w:t>CMP, Etch, CVD, Lithography, Implant, Cleaning, Metrology</w:t>
            </w:r>
          </w:p>
        </w:tc>
      </w:tr>
      <w:tr w:rsidR="00E500AE" w14:paraId="1F1CD9D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D73E69" w14:textId="77777777" w:rsidR="00E500AE" w:rsidRDefault="00000000">
            <w:r>
              <w:rPr>
                <w:rFonts w:eastAsia="Arial"/>
                <w:sz w:val="20"/>
                <w:szCs w:val="20"/>
              </w:rPr>
              <w:t>Display</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8222BA" w14:textId="77777777" w:rsidR="00E500AE" w:rsidRDefault="00000000">
            <w:r>
              <w:rPr>
                <w:rFonts w:eastAsia="Arial"/>
                <w:sz w:val="20"/>
                <w:szCs w:val="20"/>
              </w:rPr>
              <w:t>OPC-UA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7B1893" w14:textId="77777777" w:rsidR="00E500AE" w:rsidRDefault="00000000">
            <w:r>
              <w:rPr>
                <w:rFonts w:eastAsia="Arial"/>
                <w:sz w:val="20"/>
                <w:szCs w:val="20"/>
              </w:rPr>
              <w:t>VESA, IEC</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6ACBE4" w14:textId="77777777" w:rsidR="00E500AE" w:rsidRDefault="00000000">
            <w:r>
              <w:rPr>
                <w:rFonts w:eastAsia="Arial"/>
                <w:sz w:val="20"/>
                <w:szCs w:val="20"/>
              </w:rPr>
              <w:t>OLED Deposition, Array/CF, Bonding, Inspection</w:t>
            </w:r>
          </w:p>
        </w:tc>
      </w:tr>
      <w:tr w:rsidR="00E500AE" w14:paraId="6A260A9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DE2284" w14:textId="77777777" w:rsidR="00E500AE" w:rsidRDefault="00000000">
            <w:r>
              <w:rPr>
                <w:rFonts w:eastAsia="Arial"/>
                <w:sz w:val="20"/>
                <w:szCs w:val="20"/>
              </w:rPr>
              <w:t>Battery</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DEDCC5" w14:textId="77777777" w:rsidR="00E500AE" w:rsidRDefault="00000000">
            <w:r>
              <w:rPr>
                <w:rFonts w:eastAsia="Arial"/>
                <w:sz w:val="20"/>
                <w:szCs w:val="20"/>
              </w:rPr>
              <w:t>OPC-UA / MQTT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C861F6" w14:textId="77777777" w:rsidR="00E500AE" w:rsidRDefault="00000000">
            <w:r>
              <w:rPr>
                <w:rFonts w:eastAsia="Arial"/>
                <w:sz w:val="20"/>
                <w:szCs w:val="20"/>
              </w:rPr>
              <w:t>IEC 62660, UN38.3</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62DF87" w14:textId="77777777" w:rsidR="00E500AE" w:rsidRDefault="00000000">
            <w:r>
              <w:rPr>
                <w:rFonts w:eastAsia="Arial"/>
                <w:sz w:val="20"/>
                <w:szCs w:val="20"/>
              </w:rPr>
              <w:t>Cell Assembly, Formation, Module/Pack, Inspection</w:t>
            </w:r>
          </w:p>
        </w:tc>
      </w:tr>
      <w:tr w:rsidR="00E500AE" w14:paraId="2B11C6C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7241AA" w14:textId="77777777" w:rsidR="00E500AE" w:rsidRDefault="00000000">
            <w:r>
              <w:rPr>
                <w:rFonts w:eastAsia="Arial"/>
                <w:sz w:val="20"/>
                <w:szCs w:val="20"/>
              </w:rPr>
              <w:t xml:space="preserve">General </w:t>
            </w:r>
            <w:r>
              <w:rPr>
                <w:rFonts w:eastAsia="Arial"/>
                <w:sz w:val="20"/>
                <w:szCs w:val="20"/>
              </w:rPr>
              <w:lastRenderedPageBreak/>
              <w:t>Manufacturing</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4DF0AC" w14:textId="77777777" w:rsidR="00E500AE" w:rsidRDefault="00000000">
            <w:r>
              <w:rPr>
                <w:rFonts w:eastAsia="Arial"/>
                <w:sz w:val="20"/>
                <w:szCs w:val="20"/>
              </w:rPr>
              <w:lastRenderedPageBreak/>
              <w:t xml:space="preserve">OPC-UA / MQTT / </w:t>
            </w:r>
            <w:r>
              <w:rPr>
                <w:rFonts w:eastAsia="Arial"/>
                <w:sz w:val="20"/>
                <w:szCs w:val="20"/>
              </w:rPr>
              <w:lastRenderedPageBreak/>
              <w:t>Modbus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16CF20" w14:textId="77777777" w:rsidR="00E500AE" w:rsidRDefault="00000000">
            <w:r>
              <w:rPr>
                <w:rFonts w:eastAsia="Arial"/>
                <w:sz w:val="20"/>
                <w:szCs w:val="20"/>
              </w:rPr>
              <w:lastRenderedPageBreak/>
              <w:t>ISO 9001, IATF 16949</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14D3E5" w14:textId="77777777" w:rsidR="00E500AE" w:rsidRDefault="00000000">
            <w:r>
              <w:rPr>
                <w:rFonts w:eastAsia="Arial"/>
                <w:sz w:val="20"/>
                <w:szCs w:val="20"/>
              </w:rPr>
              <w:t xml:space="preserve">Any equipment with </w:t>
            </w:r>
            <w:r>
              <w:rPr>
                <w:rFonts w:eastAsia="Arial"/>
                <w:sz w:val="20"/>
                <w:szCs w:val="20"/>
              </w:rPr>
              <w:lastRenderedPageBreak/>
              <w:t>sensor data and manuals</w:t>
            </w:r>
          </w:p>
        </w:tc>
      </w:tr>
    </w:tbl>
    <w:p w14:paraId="640421FA" w14:textId="77777777" w:rsidR="00E500AE" w:rsidRDefault="00E500AE">
      <w:pPr>
        <w:spacing w:after="80"/>
      </w:pPr>
    </w:p>
    <w:p w14:paraId="0D98518F" w14:textId="77777777" w:rsidR="00E500AE" w:rsidRDefault="00000000">
      <w:pPr>
        <w:spacing w:after="120"/>
      </w:pPr>
      <w:r>
        <w:rPr>
          <w:rFonts w:eastAsia="Arial"/>
          <w:b/>
          <w:bCs/>
        </w:rPr>
        <w:t xml:space="preserve">Note: </w:t>
      </w:r>
      <w:r>
        <w:rPr>
          <w:rFonts w:eastAsia="Arial"/>
        </w:rPr>
        <w:t>This specification document uses examples primarily from the Semiconductor Domain Pack (CMP, Etch, CVD) as the first target domain, but all architectural decisions are domain-agnostic unless explicitly marked as domain-specific.</w:t>
      </w:r>
    </w:p>
    <w:p w14:paraId="277D9758" w14:textId="77777777" w:rsidR="00E500AE" w:rsidRDefault="00000000">
      <w:pPr>
        <w:pStyle w:val="2"/>
      </w:pPr>
      <w:bookmarkStart w:id="4" w:name="_Toc223355211"/>
      <w:r>
        <w:t>1.2 Dual-Layer Architecture</w:t>
      </w:r>
      <w:bookmarkEnd w:id="4"/>
    </w:p>
    <w:p w14:paraId="1823CDE2" w14:textId="77777777" w:rsidR="00E500AE" w:rsidRDefault="00000000">
      <w:pPr>
        <w:spacing w:after="120"/>
      </w:pPr>
      <w:r>
        <w:rPr>
          <w:rFonts w:eastAsia="Arial"/>
        </w:rPr>
        <w:t>The system adopts a Dual-Layer architecture that separates document-based knowledge retrieval from equipment-specific real-time diagnostics. This separation is domain-agnostic:</w:t>
      </w:r>
    </w:p>
    <w:p w14:paraId="309E1272"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E500AE" w14:paraId="1C14D34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B3673DC" w14:textId="77777777" w:rsidR="00E500AE" w:rsidRDefault="00000000">
            <w:pPr>
              <w:jc w:val="center"/>
            </w:pPr>
            <w:r>
              <w:rPr>
                <w:rFonts w:eastAsia="Arial"/>
                <w:b/>
                <w:bCs/>
                <w:color w:val="FFFFFF"/>
                <w:sz w:val="20"/>
                <w:szCs w:val="20"/>
              </w:rPr>
              <w:t>Category</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078D99" w14:textId="77777777" w:rsidR="00E500AE" w:rsidRDefault="00000000">
            <w:pPr>
              <w:jc w:val="center"/>
            </w:pPr>
            <w:r>
              <w:rPr>
                <w:rFonts w:eastAsia="Arial"/>
                <w:b/>
                <w:bCs/>
                <w:color w:val="FFFFFF"/>
                <w:sz w:val="20"/>
                <w:szCs w:val="20"/>
              </w:rPr>
              <w:t>Layer 1: Document RAG</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3CFF5C8" w14:textId="77777777" w:rsidR="00E500AE" w:rsidRDefault="00000000">
            <w:pPr>
              <w:jc w:val="center"/>
            </w:pPr>
            <w:r>
              <w:rPr>
                <w:rFonts w:eastAsia="Arial"/>
                <w:b/>
                <w:bCs/>
                <w:color w:val="FFFFFF"/>
                <w:sz w:val="20"/>
                <w:szCs w:val="20"/>
              </w:rPr>
              <w:t>Layer 2: Equipment Diagnostics</w:t>
            </w:r>
          </w:p>
        </w:tc>
      </w:tr>
      <w:tr w:rsidR="00E500AE" w14:paraId="71EA8C4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F9E132" w14:textId="77777777" w:rsidR="00E500AE" w:rsidRDefault="00000000">
            <w:r>
              <w:rPr>
                <w:rFonts w:eastAsia="Arial"/>
                <w:sz w:val="20"/>
                <w:szCs w:val="20"/>
              </w:rPr>
              <w:t>Data Source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4120EB" w14:textId="77777777" w:rsidR="00E500AE" w:rsidRDefault="00000000">
            <w:r>
              <w:rPr>
                <w:rFonts w:eastAsia="Arial"/>
                <w:sz w:val="20"/>
                <w:szCs w:val="20"/>
              </w:rPr>
              <w:t>Manuals, Troubleshooting Guides, Standards, Spec Docs (Static)</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98A478" w14:textId="77777777" w:rsidR="00E500AE" w:rsidRDefault="00000000">
            <w:r>
              <w:rPr>
                <w:rFonts w:eastAsia="Arial"/>
                <w:sz w:val="20"/>
                <w:szCs w:val="20"/>
              </w:rPr>
              <w:t>Sensor Logs, Event Logs, Alarm History (Dynamic)</w:t>
            </w:r>
          </w:p>
        </w:tc>
      </w:tr>
      <w:tr w:rsidR="00E500AE" w14:paraId="36EDA7F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143CDC" w14:textId="77777777" w:rsidR="00E500AE" w:rsidRDefault="00000000">
            <w:r>
              <w:rPr>
                <w:rFonts w:eastAsia="Arial"/>
                <w:sz w:val="20"/>
                <w:szCs w:val="20"/>
              </w:rPr>
              <w:t>Index Scope</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6F9F42" w14:textId="77777777" w:rsidR="00E500AE" w:rsidRDefault="00000000">
            <w:r>
              <w:rPr>
                <w:rFonts w:eastAsia="Arial"/>
                <w:sz w:val="20"/>
                <w:szCs w:val="20"/>
              </w:rPr>
              <w:t>Single Index (3-Level Scope: Standard/Vendor-Model/Model)</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3D90ED" w14:textId="77777777" w:rsidR="00E500AE" w:rsidRDefault="00000000">
            <w:r>
              <w:rPr>
                <w:rFonts w:eastAsia="Arial"/>
                <w:sz w:val="20"/>
                <w:szCs w:val="20"/>
              </w:rPr>
              <w:t>Per-Equipment Instance Independent Data Store</w:t>
            </w:r>
          </w:p>
        </w:tc>
      </w:tr>
      <w:tr w:rsidR="00E500AE" w14:paraId="3D17921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50AC34" w14:textId="77777777" w:rsidR="00E500AE" w:rsidRDefault="00000000">
            <w:r>
              <w:rPr>
                <w:rFonts w:eastAsia="Arial"/>
                <w:sz w:val="20"/>
                <w:szCs w:val="20"/>
              </w:rPr>
              <w:t>Update Cycle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EB370E" w14:textId="77777777" w:rsidR="00E500AE" w:rsidRDefault="00000000">
            <w:r>
              <w:rPr>
                <w:rFonts w:eastAsia="Arial"/>
                <w:sz w:val="20"/>
                <w:szCs w:val="20"/>
              </w:rPr>
              <w:t>Document Revision (Weeks~Months)</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AC1111" w14:textId="77777777" w:rsidR="00E500AE" w:rsidRDefault="00000000">
            <w:r>
              <w:rPr>
                <w:rFonts w:eastAsia="Arial"/>
                <w:sz w:val="20"/>
                <w:szCs w:val="20"/>
              </w:rPr>
              <w:t>Real-time ~ Minute-level Streaming</w:t>
            </w:r>
          </w:p>
        </w:tc>
      </w:tr>
      <w:tr w:rsidR="00E500AE" w14:paraId="6FAFD88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4D53AD" w14:textId="77777777" w:rsidR="00E500AE" w:rsidRDefault="00000000">
            <w:r>
              <w:rPr>
                <w:rFonts w:eastAsia="Arial"/>
                <w:sz w:val="20"/>
                <w:szCs w:val="20"/>
              </w:rPr>
              <w:t>Search Method</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8FF853" w14:textId="77777777" w:rsidR="00E500AE" w:rsidRDefault="00000000">
            <w:r>
              <w:rPr>
                <w:rFonts w:eastAsia="Arial"/>
                <w:sz w:val="20"/>
                <w:szCs w:val="20"/>
              </w:rPr>
              <w:t>Hybrid (Vector + BM25) + Scope Filter</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36783F" w14:textId="77777777" w:rsidR="00E500AE" w:rsidRDefault="00000000">
            <w:r>
              <w:rPr>
                <w:rFonts w:eastAsia="Arial"/>
                <w:sz w:val="20"/>
                <w:szCs w:val="20"/>
              </w:rPr>
              <w:t>Time-series Query + Pattern Matching + ML Inference</w:t>
            </w:r>
          </w:p>
        </w:tc>
      </w:tr>
      <w:tr w:rsidR="00E500AE" w14:paraId="0E7FA82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12DCD5" w14:textId="77777777" w:rsidR="00E500AE" w:rsidRDefault="00000000">
            <w:r>
              <w:rPr>
                <w:rFonts w:eastAsia="Arial"/>
                <w:sz w:val="20"/>
                <w:szCs w:val="20"/>
              </w:rPr>
              <w:t>Example Query</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AEA1EF" w14:textId="77777777" w:rsidR="00E500AE" w:rsidRDefault="00000000">
            <w:r>
              <w:rPr>
                <w:rFonts w:eastAsia="Arial"/>
                <w:sz w:val="20"/>
                <w:szCs w:val="20"/>
              </w:rPr>
              <w:t>"Error E-1023 cause and action" (any domain)</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871D66" w14:textId="77777777" w:rsidR="00E500AE" w:rsidRDefault="00000000">
            <w:r>
              <w:rPr>
                <w:rFonts w:eastAsia="Arial"/>
                <w:sz w:val="20"/>
                <w:szCs w:val="20"/>
              </w:rPr>
              <w:t>"EQ-07 pressure trend last 7 days?" (any equipment)</w:t>
            </w:r>
          </w:p>
        </w:tc>
      </w:tr>
      <w:tr w:rsidR="00E500AE" w14:paraId="706EB73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628854" w14:textId="77777777" w:rsidR="00E500AE" w:rsidRDefault="00000000">
            <w:r>
              <w:rPr>
                <w:rFonts w:eastAsia="Arial"/>
                <w:sz w:val="20"/>
                <w:szCs w:val="20"/>
              </w:rPr>
              <w:t>Domain Dependency</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14E625" w14:textId="77777777" w:rsidR="00E500AE" w:rsidRDefault="00000000">
            <w:r>
              <w:rPr>
                <w:rFonts w:eastAsia="Arial"/>
                <w:sz w:val="20"/>
                <w:szCs w:val="20"/>
              </w:rPr>
              <w:t>None (any document)</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CDD4F0" w14:textId="77777777" w:rsidR="00E500AE" w:rsidRDefault="00000000">
            <w:r>
              <w:rPr>
                <w:rFonts w:eastAsia="Arial"/>
                <w:sz w:val="20"/>
                <w:szCs w:val="20"/>
              </w:rPr>
              <w:t>Domain Pack provides comm. adapter + sensor registry</w:t>
            </w:r>
          </w:p>
        </w:tc>
      </w:tr>
      <w:tr w:rsidR="00E500AE" w14:paraId="00D7358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7732AF" w14:textId="77777777" w:rsidR="00E500AE" w:rsidRDefault="00000000">
            <w:r>
              <w:rPr>
                <w:rFonts w:eastAsia="Arial"/>
                <w:sz w:val="20"/>
                <w:szCs w:val="20"/>
              </w:rPr>
              <w:t>Phase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E059E4" w14:textId="77777777" w:rsidR="00E500AE" w:rsidRDefault="00000000">
            <w:r>
              <w:rPr>
                <w:rFonts w:eastAsia="Arial"/>
                <w:sz w:val="20"/>
                <w:szCs w:val="20"/>
              </w:rPr>
              <w:t>1.x (Current)</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E52C09" w14:textId="77777777" w:rsidR="00E500AE" w:rsidRDefault="00000000">
            <w:r>
              <w:rPr>
                <w:rFonts w:eastAsia="Arial"/>
                <w:sz w:val="20"/>
                <w:szCs w:val="20"/>
              </w:rPr>
              <w:t>2.x (New)</w:t>
            </w:r>
          </w:p>
        </w:tc>
      </w:tr>
    </w:tbl>
    <w:p w14:paraId="5B2E4BB8" w14:textId="77777777" w:rsidR="00E500AE" w:rsidRDefault="00000000">
      <w:pPr>
        <w:pStyle w:val="2"/>
      </w:pPr>
      <w:bookmarkStart w:id="5" w:name="_Toc223355212"/>
      <w:r>
        <w:t>1.3 3-Level Knowledge Scope</w:t>
      </w:r>
      <w:bookmarkEnd w:id="5"/>
    </w:p>
    <w:p w14:paraId="1A1BC876" w14:textId="77777777" w:rsidR="00E500AE" w:rsidRDefault="00000000">
      <w:pPr>
        <w:spacing w:after="120"/>
      </w:pPr>
      <w:r>
        <w:rPr>
          <w:rFonts w:eastAsia="Arial"/>
        </w:rPr>
        <w:t>All knowledge in the system is classified into three scope levels. This distinction applies across both Layer 1 (Document RAG) and Layer 2 (Diagnostics), ensuring that standard references, model-specific procedures, and instance-specific diagnostics are properly separated and prioritized.</w:t>
      </w:r>
    </w:p>
    <w:p w14:paraId="36E6040D"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3113"/>
        <w:gridCol w:w="3113"/>
      </w:tblGrid>
      <w:tr w:rsidR="00E500AE" w14:paraId="3E2E345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362E81" w14:textId="77777777" w:rsidR="00E500AE" w:rsidRDefault="00000000">
            <w:pPr>
              <w:jc w:val="center"/>
            </w:pPr>
            <w:r>
              <w:rPr>
                <w:rFonts w:eastAsia="Arial"/>
                <w:b/>
                <w:bCs/>
                <w:color w:val="FFFFFF"/>
                <w:sz w:val="20"/>
                <w:szCs w:val="20"/>
              </w:rPr>
              <w:t>Level</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6A2E528" w14:textId="77777777" w:rsidR="00E500AE" w:rsidRDefault="00000000">
            <w:pPr>
              <w:jc w:val="center"/>
            </w:pPr>
            <w:r>
              <w:rPr>
                <w:rFonts w:eastAsia="Arial"/>
                <w:b/>
                <w:bCs/>
                <w:color w:val="FFFFFF"/>
                <w:sz w:val="20"/>
                <w:szCs w:val="20"/>
              </w:rPr>
              <w:t>Scope</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23DDE4A" w14:textId="77777777" w:rsidR="00E500AE" w:rsidRDefault="00000000">
            <w:pPr>
              <w:jc w:val="center"/>
            </w:pPr>
            <w:r>
              <w:rPr>
                <w:rFonts w:eastAsia="Arial"/>
                <w:b/>
                <w:bCs/>
                <w:color w:val="FFFFFF"/>
                <w:sz w:val="20"/>
                <w:szCs w:val="20"/>
              </w:rPr>
              <w:t>Layer 1 (Document RAG)</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A857D8D" w14:textId="77777777" w:rsidR="00E500AE" w:rsidRDefault="00000000">
            <w:pPr>
              <w:jc w:val="center"/>
            </w:pPr>
            <w:r>
              <w:rPr>
                <w:rFonts w:eastAsia="Arial"/>
                <w:b/>
                <w:bCs/>
                <w:color w:val="FFFFFF"/>
                <w:sz w:val="20"/>
                <w:szCs w:val="20"/>
              </w:rPr>
              <w:t>Layer 2 (Diagnostics)</w:t>
            </w:r>
          </w:p>
        </w:tc>
      </w:tr>
      <w:tr w:rsidR="00E500AE" w14:paraId="6C38BC4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9A7DDE" w14:textId="77777777" w:rsidR="00E500AE" w:rsidRDefault="00000000">
            <w:r>
              <w:rPr>
                <w:rFonts w:eastAsia="Arial"/>
                <w:sz w:val="20"/>
                <w:szCs w:val="20"/>
              </w:rPr>
              <w:t>Level 0</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DB7115" w14:textId="77777777" w:rsidR="00E500AE" w:rsidRDefault="00000000">
            <w:r>
              <w:rPr>
                <w:rFonts w:eastAsia="Arial"/>
                <w:sz w:val="20"/>
                <w:szCs w:val="20"/>
              </w:rPr>
              <w:t>Industry Standard (All-Equipment Common)</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8E1EC0" w14:textId="77777777" w:rsidR="00E500AE" w:rsidRDefault="00000000">
            <w:r>
              <w:rPr>
                <w:rFonts w:eastAsia="Arial"/>
                <w:sz w:val="20"/>
                <w:szCs w:val="20"/>
              </w:rPr>
              <w:t>SEMI standards (E10, E58, E79, etc.) Industry-wide guidelines Regulatory references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3E89CA" w14:textId="77777777" w:rsidR="00E500AE" w:rsidRDefault="00000000">
            <w:r>
              <w:rPr>
                <w:rFonts w:eastAsia="Arial"/>
                <w:sz w:val="20"/>
                <w:szCs w:val="20"/>
              </w:rPr>
              <w:t>N/A</w:t>
            </w:r>
          </w:p>
        </w:tc>
      </w:tr>
      <w:tr w:rsidR="00E500AE" w14:paraId="33C21CD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9C154F" w14:textId="77777777" w:rsidR="00E500AE" w:rsidRDefault="00000000">
            <w:r>
              <w:rPr>
                <w:rFonts w:eastAsia="Arial"/>
                <w:sz w:val="20"/>
                <w:szCs w:val="20"/>
              </w:rPr>
              <w:t>Level 1</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EA5AFB" w14:textId="77777777" w:rsidR="00E500AE" w:rsidRDefault="00000000">
            <w:r>
              <w:rPr>
                <w:rFonts w:eastAsia="Arial"/>
                <w:sz w:val="20"/>
                <w:szCs w:val="20"/>
              </w:rPr>
              <w:t>Vendor / Model (Per-Model)</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B11C82" w14:textId="77777777" w:rsidR="00E500AE" w:rsidRDefault="00000000">
            <w:r>
              <w:rPr>
                <w:rFonts w:eastAsia="Arial"/>
                <w:sz w:val="20"/>
                <w:szCs w:val="20"/>
              </w:rPr>
              <w:t>Model-specific manuals Vendor troubleshooting guides Vendor service bulletins Application notes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9F9272" w14:textId="77777777" w:rsidR="00E500AE" w:rsidRDefault="00000000">
            <w:r>
              <w:rPr>
                <w:rFonts w:eastAsia="Arial"/>
                <w:sz w:val="20"/>
                <w:szCs w:val="20"/>
              </w:rPr>
              <w:t>Model-wide Expert Rules (applicable to all instances of same model) Model-wide action procedures</w:t>
            </w:r>
          </w:p>
        </w:tc>
      </w:tr>
      <w:tr w:rsidR="00E500AE" w14:paraId="0929457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D96702" w14:textId="77777777" w:rsidR="00E500AE" w:rsidRDefault="00000000">
            <w:r>
              <w:rPr>
                <w:rFonts w:eastAsia="Arial"/>
                <w:sz w:val="20"/>
                <w:szCs w:val="20"/>
              </w:rPr>
              <w:t>Level 2</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5177B8" w14:textId="77777777" w:rsidR="00E500AE" w:rsidRDefault="00000000">
            <w:r>
              <w:rPr>
                <w:rFonts w:eastAsia="Arial"/>
                <w:sz w:val="20"/>
                <w:szCs w:val="20"/>
              </w:rPr>
              <w:t>Instance (Per-Equipment)</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6A85F7" w14:textId="77777777" w:rsidR="00E500AE" w:rsidRDefault="00000000">
            <w:r>
              <w:rPr>
                <w:rFonts w:eastAsia="Arial"/>
                <w:sz w:val="20"/>
                <w:szCs w:val="20"/>
              </w:rPr>
              <w:t>N/A</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A23072" w14:textId="77777777" w:rsidR="00E500AE" w:rsidRDefault="00000000">
            <w:r>
              <w:rPr>
                <w:rFonts w:eastAsia="Arial"/>
                <w:sz w:val="20"/>
                <w:szCs w:val="20"/>
              </w:rPr>
              <w:t>Per-instance sensor logs &amp; alarms Instance-specific Expert Rules (e.g., CMP-07 location-specific offset) Per-instance diagnostic history</w:t>
            </w:r>
          </w:p>
        </w:tc>
      </w:tr>
    </w:tbl>
    <w:p w14:paraId="0F5B3EC7" w14:textId="77777777" w:rsidR="00E500AE" w:rsidRDefault="00E500AE">
      <w:pPr>
        <w:spacing w:after="80"/>
      </w:pPr>
    </w:p>
    <w:p w14:paraId="3A840986" w14:textId="77777777" w:rsidR="00E500AE" w:rsidRDefault="00000000">
      <w:pPr>
        <w:spacing w:after="120"/>
      </w:pPr>
      <w:r>
        <w:rPr>
          <w:rFonts w:eastAsia="Arial"/>
        </w:rPr>
        <w:t xml:space="preserve">Priority during diagnostics: Instance-specific knowledge (Level 2) takes precedence over model-wide (Level 1), which takes precedence over industry standard (Level 0). When </w:t>
      </w:r>
      <w:r>
        <w:rPr>
          <w:rFonts w:eastAsia="Arial"/>
        </w:rPr>
        <w:lastRenderedPageBreak/>
        <w:t>conflicts exist, higher-specificity levels override lower ones, but lower levels always serve as fallback.</w:t>
      </w:r>
    </w:p>
    <w:p w14:paraId="766E1A1D" w14:textId="77777777" w:rsidR="00E500AE" w:rsidRDefault="00000000">
      <w:pPr>
        <w:pStyle w:val="2"/>
      </w:pPr>
      <w:bookmarkStart w:id="6" w:name="_Toc223355213"/>
      <w:r>
        <w:t>1.4 Phase 1.x Goals (Document RAG)</w:t>
      </w:r>
      <w:bookmarkEnd w:id="6"/>
    </w:p>
    <w:p w14:paraId="78ECD2D4" w14:textId="77777777" w:rsidR="00E500AE" w:rsidRDefault="00000000">
      <w:pPr>
        <w:pStyle w:val="a4"/>
        <w:numPr>
          <w:ilvl w:val="0"/>
          <w:numId w:val="2"/>
        </w:numPr>
        <w:spacing w:after="60"/>
      </w:pPr>
      <w:r>
        <w:rPr>
          <w:rFonts w:eastAsia="Arial"/>
        </w:rPr>
        <w:t>High-precision retrieval of equipment manuals and troubleshooting guides</w:t>
      </w:r>
    </w:p>
    <w:p w14:paraId="3060F871" w14:textId="77777777" w:rsidR="00E500AE" w:rsidRDefault="00000000">
      <w:pPr>
        <w:pStyle w:val="a4"/>
        <w:numPr>
          <w:ilvl w:val="0"/>
          <w:numId w:val="2"/>
        </w:numPr>
        <w:spacing w:after="60"/>
      </w:pPr>
      <w:r>
        <w:rPr>
          <w:rFonts w:eastAsia="Arial"/>
        </w:rPr>
        <w:t>Error code-based immediate response and resolution suggestions</w:t>
      </w:r>
    </w:p>
    <w:p w14:paraId="1327D069" w14:textId="77777777" w:rsidR="00E500AE" w:rsidRDefault="00000000">
      <w:pPr>
        <w:pStyle w:val="a4"/>
        <w:numPr>
          <w:ilvl w:val="0"/>
          <w:numId w:val="2"/>
        </w:numPr>
        <w:spacing w:after="60"/>
      </w:pPr>
      <w:r>
        <w:rPr>
          <w:rFonts w:eastAsia="Arial"/>
        </w:rPr>
        <w:t>Document-grounded responses (Hallucination minimization): Answer rejection logic when search results are insufficient</w:t>
      </w:r>
    </w:p>
    <w:p w14:paraId="7972F8F3" w14:textId="77777777" w:rsidR="00E500AE" w:rsidRDefault="00000000">
      <w:pPr>
        <w:pStyle w:val="a4"/>
        <w:numPr>
          <w:ilvl w:val="0"/>
          <w:numId w:val="2"/>
        </w:numPr>
        <w:spacing w:after="60"/>
      </w:pPr>
      <w:r>
        <w:rPr>
          <w:rFonts w:eastAsia="Arial"/>
        </w:rPr>
        <w:t>Citation Pane: Click citations in responses to auto-display original PDF with highlighted evidence areas</w:t>
      </w:r>
    </w:p>
    <w:p w14:paraId="4AC573F1" w14:textId="77777777" w:rsidR="00E500AE" w:rsidRDefault="00000000">
      <w:pPr>
        <w:pStyle w:val="a4"/>
        <w:numPr>
          <w:ilvl w:val="0"/>
          <w:numId w:val="2"/>
        </w:numPr>
        <w:spacing w:after="60"/>
      </w:pPr>
      <w:r>
        <w:rPr>
          <w:rFonts w:eastAsia="Arial"/>
        </w:rPr>
        <w:t>End-to-end response latency target: P95 &lt; 1 minute (60 seconds)</w:t>
      </w:r>
    </w:p>
    <w:p w14:paraId="13FDD386" w14:textId="77777777" w:rsidR="00E500AE" w:rsidRDefault="00000000">
      <w:pPr>
        <w:pStyle w:val="2"/>
      </w:pPr>
      <w:bookmarkStart w:id="7" w:name="_Toc223355214"/>
      <w:r>
        <w:t>1.5 Phase 2.x Goals (Equipment Diagnostics)</w:t>
      </w:r>
      <w:bookmarkEnd w:id="7"/>
    </w:p>
    <w:p w14:paraId="0BA86F89" w14:textId="77777777" w:rsidR="00E500AE" w:rsidRDefault="00000000">
      <w:pPr>
        <w:pStyle w:val="a4"/>
        <w:numPr>
          <w:ilvl w:val="0"/>
          <w:numId w:val="2"/>
        </w:numPr>
        <w:spacing w:after="60"/>
      </w:pPr>
      <w:r>
        <w:rPr>
          <w:rFonts w:eastAsia="Arial"/>
        </w:rPr>
        <w:t>Per-equipment instance data collection pipeline (SECS/GEM, OPC-UA)</w:t>
      </w:r>
    </w:p>
    <w:p w14:paraId="57CB828E" w14:textId="77777777" w:rsidR="00E500AE" w:rsidRDefault="00000000">
      <w:pPr>
        <w:pStyle w:val="a4"/>
        <w:numPr>
          <w:ilvl w:val="0"/>
          <w:numId w:val="2"/>
        </w:numPr>
        <w:spacing w:after="60"/>
      </w:pPr>
      <w:r>
        <w:rPr>
          <w:rFonts w:eastAsia="Arial"/>
        </w:rPr>
        <w:t>Time-series trend analysis and anomaly detection (statistical + ML)</w:t>
      </w:r>
    </w:p>
    <w:p w14:paraId="355C6CBC" w14:textId="77777777" w:rsidR="00E500AE" w:rsidRDefault="00000000">
      <w:pPr>
        <w:pStyle w:val="a4"/>
        <w:numPr>
          <w:ilvl w:val="0"/>
          <w:numId w:val="2"/>
        </w:numPr>
        <w:spacing w:after="60"/>
      </w:pPr>
      <w:r>
        <w:rPr>
          <w:rFonts w:eastAsia="Arial"/>
        </w:rPr>
        <w:t>Alarm pattern analysis and error code correlation analysis</w:t>
      </w:r>
    </w:p>
    <w:p w14:paraId="35C43865" w14:textId="77777777" w:rsidR="00E500AE" w:rsidRDefault="00000000">
      <w:pPr>
        <w:pStyle w:val="a4"/>
        <w:numPr>
          <w:ilvl w:val="0"/>
          <w:numId w:val="2"/>
        </w:numPr>
        <w:spacing w:after="60"/>
      </w:pPr>
      <w:r>
        <w:rPr>
          <w:rFonts w:eastAsia="Arial"/>
        </w:rPr>
        <w:t>3-Tier Hybrid Knowledge-based predictive diagnostics (RUL, failure probability)</w:t>
      </w:r>
    </w:p>
    <w:p w14:paraId="43B45B33" w14:textId="77777777" w:rsidR="00E500AE" w:rsidRDefault="00000000">
      <w:pPr>
        <w:pStyle w:val="a4"/>
        <w:numPr>
          <w:ilvl w:val="0"/>
          <w:numId w:val="2"/>
        </w:numPr>
        <w:spacing w:after="60"/>
      </w:pPr>
      <w:r>
        <w:rPr>
          <w:rFonts w:eastAsia="Arial"/>
        </w:rPr>
        <w:t>Cross-Layer Linking: Anomaly detection auto-triggers Layer 1 RAG to attach manual evidence</w:t>
      </w:r>
    </w:p>
    <w:p w14:paraId="791B8B91" w14:textId="77777777" w:rsidR="00E500AE" w:rsidRDefault="00000000">
      <w:pPr>
        <w:pStyle w:val="a4"/>
        <w:numPr>
          <w:ilvl w:val="0"/>
          <w:numId w:val="2"/>
        </w:numPr>
        <w:spacing w:after="60"/>
      </w:pPr>
      <w:r>
        <w:rPr>
          <w:rFonts w:eastAsia="Arial"/>
        </w:rPr>
        <w:t>Integrated Dashboard GUI with real-time sensor charts and diagnostic summaries</w:t>
      </w:r>
    </w:p>
    <w:p w14:paraId="30C623ED" w14:textId="77777777" w:rsidR="00E500AE" w:rsidRDefault="00000000">
      <w:pPr>
        <w:pStyle w:val="2"/>
      </w:pPr>
      <w:bookmarkStart w:id="8" w:name="_Toc223355215"/>
      <w:r>
        <w:t>1.6 Out of Scope (Phase 3)</w:t>
      </w:r>
      <w:bookmarkEnd w:id="8"/>
    </w:p>
    <w:p w14:paraId="3C5D0474" w14:textId="77777777" w:rsidR="00E500AE" w:rsidRDefault="00000000">
      <w:pPr>
        <w:pStyle w:val="a4"/>
        <w:numPr>
          <w:ilvl w:val="0"/>
          <w:numId w:val="2"/>
        </w:numPr>
        <w:spacing w:after="60"/>
      </w:pPr>
      <w:r>
        <w:rPr>
          <w:rFonts w:eastAsia="Arial"/>
        </w:rPr>
        <w:t>Multimodal image recognition-based troubleshooting (photo/video input)</w:t>
      </w:r>
    </w:p>
    <w:p w14:paraId="5780A94F" w14:textId="77777777" w:rsidR="00E500AE" w:rsidRDefault="00000000">
      <w:pPr>
        <w:pStyle w:val="a4"/>
        <w:numPr>
          <w:ilvl w:val="0"/>
          <w:numId w:val="2"/>
        </w:numPr>
        <w:spacing w:after="60"/>
      </w:pPr>
      <w:r>
        <w:rPr>
          <w:rFonts w:eastAsia="Arial"/>
        </w:rPr>
        <w:t>AR overlay maintenance procedures</w:t>
      </w:r>
    </w:p>
    <w:p w14:paraId="7DEC2D5D" w14:textId="77777777" w:rsidR="00E500AE" w:rsidRDefault="00000000">
      <w:pPr>
        <w:pStyle w:val="2"/>
      </w:pPr>
      <w:bookmarkStart w:id="9" w:name="_Toc223355216"/>
      <w:r>
        <w:t>1.7 Cross-Layer Linking</w:t>
      </w:r>
      <w:bookmarkEnd w:id="9"/>
    </w:p>
    <w:p w14:paraId="689537AD" w14:textId="77777777" w:rsidR="00E500AE" w:rsidRDefault="00000000">
      <w:pPr>
        <w:spacing w:after="120"/>
      </w:pPr>
      <w:r>
        <w:rPr>
          <w:rFonts w:eastAsia="Arial"/>
        </w:rPr>
        <w:t>When Layer 2 detects an anomaly, it automatically generates a query to Layer 1 to present relevant manual evidence together:</w:t>
      </w:r>
    </w:p>
    <w:p w14:paraId="3F85E175" w14:textId="77777777" w:rsidR="00E500AE" w:rsidRDefault="00E500AE">
      <w:pPr>
        <w:spacing w:after="80"/>
      </w:pPr>
    </w:p>
    <w:p w14:paraId="0E2717C7" w14:textId="77777777" w:rsidR="00E500AE" w:rsidRDefault="00000000">
      <w:pPr>
        <w:spacing w:after="100"/>
        <w:ind w:left="360"/>
      </w:pPr>
      <w:r>
        <w:rPr>
          <w:rFonts w:eastAsia="Arial"/>
        </w:rPr>
        <w:t>1. Layer 2 detects anomaly: "EQ-07 Chamber Pressure trend deviation (±3σ, last 2 hours)"</w:t>
      </w:r>
    </w:p>
    <w:p w14:paraId="0CC7F1B5" w14:textId="77777777" w:rsidR="00E500AE" w:rsidRDefault="00000000">
      <w:pPr>
        <w:spacing w:after="100"/>
        <w:ind w:left="360"/>
      </w:pPr>
      <w:r>
        <w:rPr>
          <w:rFonts w:eastAsia="Arial"/>
        </w:rPr>
        <w:t>2. Auto-query generation → Layer 1 RAG: "[Model] chamber pressure abnormal cause and action"</w:t>
      </w:r>
    </w:p>
    <w:p w14:paraId="6D905A02" w14:textId="77777777" w:rsidR="00E500AE" w:rsidRDefault="00000000">
      <w:pPr>
        <w:spacing w:after="100"/>
        <w:ind w:left="360"/>
      </w:pPr>
      <w:r>
        <w:rPr>
          <w:rFonts w:eastAsia="Arial"/>
        </w:rPr>
        <w:t>3. Layer 1 returns evidence: model manual + applicable industry standard references</w:t>
      </w:r>
    </w:p>
    <w:p w14:paraId="55D9F3D7" w14:textId="77777777" w:rsidR="00E500AE" w:rsidRDefault="00000000">
      <w:pPr>
        <w:spacing w:after="100"/>
        <w:ind w:left="360"/>
      </w:pPr>
      <w:r>
        <w:rPr>
          <w:rFonts w:eastAsia="Arial"/>
        </w:rPr>
        <w:t>4. Integrated response: Sensor data analysis + Manual evidence + Recommended action</w:t>
      </w:r>
    </w:p>
    <w:p w14:paraId="256C555A" w14:textId="77777777" w:rsidR="00E500AE" w:rsidRDefault="00000000">
      <w:pPr>
        <w:pStyle w:val="2"/>
      </w:pPr>
      <w:bookmarkStart w:id="10" w:name="_Toc223355217"/>
      <w:r>
        <w:t>1.8 Terminology</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00AE" w14:paraId="3FEEFE9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81313CB" w14:textId="77777777" w:rsidR="00E500A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EB3222" w14:textId="77777777" w:rsidR="00E500AE" w:rsidRDefault="00000000">
            <w:pPr>
              <w:jc w:val="center"/>
            </w:pPr>
            <w:r>
              <w:rPr>
                <w:rFonts w:eastAsia="Arial"/>
                <w:b/>
                <w:bCs/>
                <w:color w:val="FFFFFF"/>
                <w:sz w:val="20"/>
                <w:szCs w:val="20"/>
              </w:rPr>
              <w:t>Definition</w:t>
            </w:r>
          </w:p>
        </w:tc>
      </w:tr>
      <w:tr w:rsidR="00E500AE" w14:paraId="5582507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A9E88E" w14:textId="77777777" w:rsidR="00E500AE" w:rsidRDefault="00000000">
            <w:r>
              <w:rPr>
                <w:rFonts w:eastAsia="Arial"/>
                <w:sz w:val="20"/>
                <w:szCs w:val="20"/>
              </w:rPr>
              <w:t>RAG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4B7988" w14:textId="77777777" w:rsidR="00E500AE" w:rsidRDefault="00000000">
            <w:r>
              <w:rPr>
                <w:rFonts w:eastAsia="Arial"/>
                <w:sz w:val="20"/>
                <w:szCs w:val="20"/>
              </w:rPr>
              <w:t>Retrieval-Augmented Generation</w:t>
            </w:r>
          </w:p>
        </w:tc>
      </w:tr>
      <w:tr w:rsidR="00E500AE" w14:paraId="79851C0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55BAF4" w14:textId="77777777" w:rsidR="00E500AE" w:rsidRDefault="00000000">
            <w:r>
              <w:rPr>
                <w:rFonts w:eastAsia="Arial"/>
                <w:sz w:val="20"/>
                <w:szCs w:val="20"/>
              </w:rPr>
              <w:t>BM25</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F1CE54" w14:textId="77777777" w:rsidR="00E500AE" w:rsidRDefault="00000000">
            <w:r>
              <w:rPr>
                <w:rFonts w:eastAsia="Arial"/>
                <w:sz w:val="20"/>
                <w:szCs w:val="20"/>
              </w:rPr>
              <w:t>Best Matching 25 — Probabilistic keyword search algorithm</w:t>
            </w:r>
          </w:p>
        </w:tc>
      </w:tr>
      <w:tr w:rsidR="00E500AE" w14:paraId="4E5590B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90CBCE" w14:textId="77777777" w:rsidR="00E500AE" w:rsidRDefault="00000000">
            <w:r>
              <w:rPr>
                <w:rFonts w:eastAsia="Arial"/>
                <w:sz w:val="20"/>
                <w:szCs w:val="20"/>
              </w:rPr>
              <w:t>MMR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E7452D" w14:textId="77777777" w:rsidR="00E500AE" w:rsidRDefault="00000000">
            <w:r>
              <w:rPr>
                <w:rFonts w:eastAsia="Arial"/>
                <w:sz w:val="20"/>
                <w:szCs w:val="20"/>
              </w:rPr>
              <w:t>Maximal Marginal Relevance — Diversity-based result selection</w:t>
            </w:r>
          </w:p>
        </w:tc>
      </w:tr>
      <w:tr w:rsidR="00E500AE" w14:paraId="76C3B27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9C8965" w14:textId="77777777" w:rsidR="00E500AE" w:rsidRDefault="00000000">
            <w:r>
              <w:rPr>
                <w:rFonts w:eastAsia="Arial"/>
                <w:sz w:val="20"/>
                <w:szCs w:val="20"/>
              </w:rPr>
              <w:t>HNSW</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4FAD99" w14:textId="77777777" w:rsidR="00E500AE" w:rsidRDefault="00000000">
            <w:r>
              <w:rPr>
                <w:rFonts w:eastAsia="Arial"/>
                <w:sz w:val="20"/>
                <w:szCs w:val="20"/>
              </w:rPr>
              <w:t>Hierarchical Navigable Small World — Approximate neighbor index</w:t>
            </w:r>
          </w:p>
        </w:tc>
      </w:tr>
      <w:tr w:rsidR="00E500AE" w14:paraId="61321E7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A2E1BD" w14:textId="77777777" w:rsidR="00E500AE" w:rsidRDefault="00000000">
            <w:r>
              <w:rPr>
                <w:rFonts w:eastAsia="Arial"/>
                <w:sz w:val="20"/>
                <w:szCs w:val="20"/>
              </w:rPr>
              <w:lastRenderedPageBreak/>
              <w:t>EPD</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BAED66" w14:textId="77777777" w:rsidR="00E500AE" w:rsidRDefault="00000000">
            <w:r>
              <w:rPr>
                <w:rFonts w:eastAsia="Arial"/>
                <w:sz w:val="20"/>
                <w:szCs w:val="20"/>
              </w:rPr>
              <w:t>End Point Detection — Semiconductor process endpoint detection</w:t>
            </w:r>
          </w:p>
        </w:tc>
      </w:tr>
      <w:tr w:rsidR="00E500AE" w14:paraId="048B2F6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C6E4B0" w14:textId="77777777" w:rsidR="00E500AE" w:rsidRDefault="00000000">
            <w:r>
              <w:rPr>
                <w:rFonts w:eastAsia="Arial"/>
                <w:sz w:val="20"/>
                <w:szCs w:val="20"/>
              </w:rPr>
              <w:t>CMP</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4015A6" w14:textId="77777777" w:rsidR="00E500AE" w:rsidRDefault="00000000">
            <w:r>
              <w:rPr>
                <w:rFonts w:eastAsia="Arial"/>
                <w:sz w:val="20"/>
                <w:szCs w:val="20"/>
              </w:rPr>
              <w:t>Chemical Mechanical Planarization</w:t>
            </w:r>
          </w:p>
        </w:tc>
      </w:tr>
      <w:tr w:rsidR="00E500AE" w14:paraId="2182F4E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A5B7A3" w14:textId="77777777" w:rsidR="00E500AE" w:rsidRDefault="00000000">
            <w:r>
              <w:rPr>
                <w:rFonts w:eastAsia="Arial"/>
                <w:sz w:val="20"/>
                <w:szCs w:val="20"/>
              </w:rPr>
              <w:t>RAGAS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82DDC6" w14:textId="77777777" w:rsidR="00E500AE" w:rsidRDefault="00000000">
            <w:r>
              <w:rPr>
                <w:rFonts w:eastAsia="Arial"/>
                <w:sz w:val="20"/>
                <w:szCs w:val="20"/>
              </w:rPr>
              <w:t>Retrieval-Augmented Generation Assessment Framework</w:t>
            </w:r>
          </w:p>
        </w:tc>
      </w:tr>
      <w:tr w:rsidR="00E500AE" w14:paraId="665FA4A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FA4B6A" w14:textId="77777777" w:rsidR="00E500AE" w:rsidRDefault="00000000">
            <w:r>
              <w:rPr>
                <w:rFonts w:eastAsia="Arial"/>
                <w:sz w:val="20"/>
                <w:szCs w:val="20"/>
              </w:rPr>
              <w:t>RBAC</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2BE0E6" w14:textId="77777777" w:rsidR="00E500AE" w:rsidRDefault="00000000">
            <w:r>
              <w:rPr>
                <w:rFonts w:eastAsia="Arial"/>
                <w:sz w:val="20"/>
                <w:szCs w:val="20"/>
              </w:rPr>
              <w:t>Role-Based Access Control</w:t>
            </w:r>
          </w:p>
        </w:tc>
      </w:tr>
      <w:tr w:rsidR="00E500AE" w14:paraId="5A34582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3C9758" w14:textId="77777777" w:rsidR="00E500AE" w:rsidRDefault="00000000">
            <w:r>
              <w:rPr>
                <w:rFonts w:eastAsia="Arial"/>
                <w:sz w:val="20"/>
                <w:szCs w:val="20"/>
              </w:rPr>
              <w:t>Citation Pane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8714C2" w14:textId="77777777" w:rsidR="00E500AE" w:rsidRDefault="00000000">
            <w:r>
              <w:rPr>
                <w:rFonts w:eastAsia="Arial"/>
                <w:sz w:val="20"/>
                <w:szCs w:val="20"/>
              </w:rPr>
              <w:t>Panel displaying original PDF with highlights when citation is clicked</w:t>
            </w:r>
          </w:p>
        </w:tc>
      </w:tr>
      <w:tr w:rsidR="00E500AE" w14:paraId="46918AF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27A060" w14:textId="77777777" w:rsidR="00E500AE" w:rsidRDefault="00000000">
            <w:r>
              <w:rPr>
                <w:rFonts w:eastAsia="Arial"/>
                <w:sz w:val="20"/>
                <w:szCs w:val="20"/>
              </w:rPr>
              <w:t>RUL</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40372C" w14:textId="77777777" w:rsidR="00E500AE" w:rsidRDefault="00000000">
            <w:r>
              <w:rPr>
                <w:rFonts w:eastAsia="Arial"/>
                <w:sz w:val="20"/>
                <w:szCs w:val="20"/>
              </w:rPr>
              <w:t>Remaining Useful Life — Predicted remaining operational time of consumable/component</w:t>
            </w:r>
          </w:p>
        </w:tc>
      </w:tr>
      <w:tr w:rsidR="00E500AE" w14:paraId="060E8F2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8C3869" w14:textId="77777777" w:rsidR="00E500AE" w:rsidRDefault="00000000">
            <w:r>
              <w:rPr>
                <w:rFonts w:eastAsia="Arial"/>
                <w:sz w:val="20"/>
                <w:szCs w:val="20"/>
              </w:rPr>
              <w:t>SECS/GEM</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5CED76" w14:textId="77777777" w:rsidR="00E500AE" w:rsidRDefault="00000000">
            <w:r>
              <w:rPr>
                <w:rFonts w:eastAsia="Arial"/>
                <w:sz w:val="20"/>
                <w:szCs w:val="20"/>
              </w:rPr>
              <w:t>SEMI Equipment Communication Standard / Generic Equipment Model</w:t>
            </w:r>
          </w:p>
        </w:tc>
      </w:tr>
      <w:tr w:rsidR="00E500AE" w14:paraId="750D19E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958E7F" w14:textId="77777777" w:rsidR="00E500AE" w:rsidRDefault="00000000">
            <w:r>
              <w:rPr>
                <w:rFonts w:eastAsia="Arial"/>
                <w:sz w:val="20"/>
                <w:szCs w:val="20"/>
              </w:rPr>
              <w:t>OPC-UA</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88901A" w14:textId="77777777" w:rsidR="00E500AE" w:rsidRDefault="00000000">
            <w:r>
              <w:rPr>
                <w:rFonts w:eastAsia="Arial"/>
                <w:sz w:val="20"/>
                <w:szCs w:val="20"/>
              </w:rPr>
              <w:t>Open Platform Communications Unified Architecture</w:t>
            </w:r>
          </w:p>
        </w:tc>
      </w:tr>
      <w:tr w:rsidR="00E500AE" w14:paraId="2CDF0CD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A862D5" w14:textId="77777777" w:rsidR="00E500AE" w:rsidRDefault="00000000">
            <w:r>
              <w:rPr>
                <w:rFonts w:eastAsia="Arial"/>
                <w:sz w:val="20"/>
                <w:szCs w:val="20"/>
              </w:rPr>
              <w:t>Cross-Layer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E42EAA" w14:textId="77777777" w:rsidR="00E500AE" w:rsidRDefault="00000000">
            <w:r>
              <w:rPr>
                <w:rFonts w:eastAsia="Arial"/>
                <w:sz w:val="20"/>
                <w:szCs w:val="20"/>
              </w:rPr>
              <w:t>Automatic linking between Layer 1 (RAG) and Layer 2 (Diagnostics)</w:t>
            </w:r>
          </w:p>
        </w:tc>
      </w:tr>
      <w:tr w:rsidR="00E500AE" w14:paraId="18F46C4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FB9EB2" w14:textId="77777777" w:rsidR="00E500AE" w:rsidRDefault="00000000">
            <w:r>
              <w:rPr>
                <w:rFonts w:eastAsia="Arial"/>
                <w:sz w:val="20"/>
                <w:szCs w:val="20"/>
              </w:rPr>
              <w:t>Fusion Engine</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03D44D" w14:textId="77777777" w:rsidR="00E500AE" w:rsidRDefault="00000000">
            <w:r>
              <w:rPr>
                <w:rFonts w:eastAsia="Arial"/>
                <w:sz w:val="20"/>
                <w:szCs w:val="20"/>
              </w:rPr>
              <w:t>Engine integrating evidence from multiple knowledge tiers for diagnosis</w:t>
            </w:r>
          </w:p>
        </w:tc>
      </w:tr>
      <w:tr w:rsidR="00E500AE" w14:paraId="5A608EE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EBE079" w14:textId="77777777" w:rsidR="00E500AE" w:rsidRDefault="00000000">
            <w:r>
              <w:rPr>
                <w:rFonts w:eastAsia="Arial"/>
                <w:sz w:val="20"/>
                <w:szCs w:val="20"/>
              </w:rPr>
              <w:t>Domain Pack</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0F70A0" w14:textId="77777777" w:rsidR="00E500AE" w:rsidRDefault="00000000">
            <w:r>
              <w:rPr>
                <w:rFonts w:eastAsia="Arial"/>
                <w:sz w:val="20"/>
                <w:szCs w:val="20"/>
              </w:rPr>
              <w:t>Pluggable domain-specific module providing comm. adapters, standards, dictionaries, and sensor registries</w:t>
            </w:r>
          </w:p>
        </w:tc>
      </w:tr>
      <w:tr w:rsidR="00E500AE" w14:paraId="3B43850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571985" w14:textId="77777777" w:rsidR="00E500AE" w:rsidRDefault="00000000">
            <w:r>
              <w:rPr>
                <w:rFonts w:eastAsia="Arial"/>
                <w:sz w:val="20"/>
                <w:szCs w:val="20"/>
              </w:rPr>
              <w:t>Platform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7AE8D8" w14:textId="77777777" w:rsidR="00E500AE" w:rsidRDefault="00000000">
            <w:r>
              <w:rPr>
                <w:rFonts w:eastAsia="Arial"/>
                <w:sz w:val="20"/>
                <w:szCs w:val="20"/>
              </w:rPr>
              <w:t>Domain-agnostic core system (RAG Engine + Diagnostics Framework + GUI + Infrastructure)</w:t>
            </w:r>
          </w:p>
        </w:tc>
      </w:tr>
    </w:tbl>
    <w:p w14:paraId="2853403A" w14:textId="77777777" w:rsidR="00E500AE" w:rsidRDefault="00000000">
      <w:r>
        <w:br w:type="page"/>
      </w:r>
    </w:p>
    <w:p w14:paraId="1CD3AD04" w14:textId="77777777" w:rsidR="00E500AE" w:rsidRDefault="00000000">
      <w:pPr>
        <w:pStyle w:val="1"/>
      </w:pPr>
      <w:bookmarkStart w:id="11" w:name="_Toc223355218"/>
      <w:r>
        <w:lastRenderedPageBreak/>
        <w:t>2. System Architecture Overview</w:t>
      </w:r>
      <w:bookmarkEnd w:id="11"/>
    </w:p>
    <w:p w14:paraId="7FA131EA" w14:textId="77777777" w:rsidR="00E500AE" w:rsidRDefault="00000000">
      <w:pPr>
        <w:pStyle w:val="2"/>
      </w:pPr>
      <w:bookmarkStart w:id="12" w:name="_Toc223355219"/>
      <w:r>
        <w:t>2.1 End-to-End Block Diagram (Dual-Layer)</w:t>
      </w:r>
      <w:bookmarkEnd w:id="12"/>
    </w:p>
    <w:p w14:paraId="6604D870" w14:textId="77777777" w:rsidR="00E500AE" w:rsidRDefault="00000000">
      <w:pPr>
        <w:spacing w:after="120"/>
      </w:pPr>
      <w:r>
        <w:rPr>
          <w:rFonts w:eastAsia="Arial"/>
        </w:rPr>
        <w:t>The system consists of Layer 1 (Document RAG) for all-equipment common document retrieval, Layer 2 (Equipment Diagnostics) for per-equipment real-time analysis, and an Integrated GUI Shell that provides seamless switching between Chat and Dashboard modes.</w:t>
      </w:r>
    </w:p>
    <w:p w14:paraId="62F03965" w14:textId="77777777" w:rsidR="00E500AE" w:rsidRDefault="00E500AE">
      <w:pPr>
        <w:spacing w:after="80"/>
      </w:pPr>
    </w:p>
    <w:p w14:paraId="34D6C96F" w14:textId="77777777" w:rsidR="00E500AE" w:rsidRDefault="00000000">
      <w:pPr>
        <w:jc w:val="center"/>
      </w:pPr>
      <w:r>
        <w:rPr>
          <w:noProof/>
        </w:rPr>
        <w:drawing>
          <wp:inline distT="0" distB="0" distL="0" distR="0" wp14:anchorId="593391E0" wp14:editId="2A702939">
            <wp:extent cx="5524500" cy="4114800"/>
            <wp:effectExtent l="0" t="0" r="0" b="0"/>
            <wp:docPr id="472218871" name="e2e_arch" descr="Dual-Layer architecture diagram" title="E2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114800"/>
                    </a:xfrm>
                    <a:prstGeom prst="rect">
                      <a:avLst/>
                    </a:prstGeom>
                  </pic:spPr>
                </pic:pic>
              </a:graphicData>
            </a:graphic>
          </wp:inline>
        </w:drawing>
      </w:r>
    </w:p>
    <w:p w14:paraId="2EFA76D3" w14:textId="77777777" w:rsidR="00E500AE" w:rsidRDefault="00E500AE">
      <w:pPr>
        <w:spacing w:after="80"/>
      </w:pPr>
    </w:p>
    <w:p w14:paraId="59AD4BC6" w14:textId="77777777" w:rsidR="00E500AE" w:rsidRDefault="00000000">
      <w:pPr>
        <w:pStyle w:val="2"/>
      </w:pPr>
      <w:bookmarkStart w:id="13" w:name="_Toc223355220"/>
      <w:r>
        <w:t>2.2 Layer Separation Principles</w:t>
      </w:r>
      <w:bookmarkEnd w:id="13"/>
    </w:p>
    <w:p w14:paraId="6840E3F0" w14:textId="77777777" w:rsidR="00E500AE" w:rsidRDefault="00000000">
      <w:pPr>
        <w:pStyle w:val="a4"/>
        <w:numPr>
          <w:ilvl w:val="0"/>
          <w:numId w:val="2"/>
        </w:numPr>
        <w:spacing w:after="60"/>
      </w:pPr>
      <w:r>
        <w:rPr>
          <w:rFonts w:eastAsia="Arial"/>
        </w:rPr>
        <w:t>Layer 1 (Document RAG): All equipment manuals in a single shared index. Equipment differentiation via metadata filters only, not separate indices.</w:t>
      </w:r>
    </w:p>
    <w:p w14:paraId="1C755571" w14:textId="77777777" w:rsidR="00E500AE" w:rsidRDefault="00000000">
      <w:pPr>
        <w:pStyle w:val="a4"/>
        <w:numPr>
          <w:ilvl w:val="0"/>
          <w:numId w:val="2"/>
        </w:numPr>
        <w:spacing w:after="60"/>
      </w:pPr>
      <w:r>
        <w:rPr>
          <w:rFonts w:eastAsia="Arial"/>
        </w:rPr>
        <w:t>Layer 2 (Equipment Diagnostics): Physically partitioned by equipment_id. Each equipment instance has independent data storage namespace.</w:t>
      </w:r>
    </w:p>
    <w:p w14:paraId="5C5B8F10" w14:textId="77777777" w:rsidR="00E500AE" w:rsidRDefault="00000000">
      <w:pPr>
        <w:pStyle w:val="a4"/>
        <w:numPr>
          <w:ilvl w:val="0"/>
          <w:numId w:val="2"/>
        </w:numPr>
        <w:spacing w:after="60"/>
      </w:pPr>
      <w:r>
        <w:rPr>
          <w:rFonts w:eastAsia="Arial"/>
        </w:rPr>
        <w:t>Cross-Layer: Layer 2 anomaly events trigger automatic Layer 1 queries. Results are merged in the GUI.</w:t>
      </w:r>
    </w:p>
    <w:p w14:paraId="3F8C4FCD" w14:textId="77777777" w:rsidR="00E500AE" w:rsidRDefault="00000000">
      <w:pPr>
        <w:pStyle w:val="2"/>
      </w:pPr>
      <w:bookmarkStart w:id="14" w:name="_Toc223355221"/>
      <w:r>
        <w:t>2.3 Technology Stack</w:t>
      </w:r>
      <w:bookmarkEnd w:id="14"/>
    </w:p>
    <w:p w14:paraId="04DE3009" w14:textId="77777777" w:rsidR="00E500AE" w:rsidRDefault="00000000">
      <w:pPr>
        <w:pStyle w:val="3"/>
      </w:pPr>
      <w:bookmarkStart w:id="15" w:name="_Toc223355222"/>
      <w:r>
        <w:t>2.3.1 Layer 1 Stack (RAG)</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E500AE" w14:paraId="7F3F283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E58476" w14:textId="77777777" w:rsidR="00E500AE" w:rsidRDefault="00000000">
            <w:pPr>
              <w:jc w:val="center"/>
            </w:pPr>
            <w:r>
              <w:rPr>
                <w:rFonts w:eastAsia="Arial"/>
                <w:b/>
                <w:bCs/>
                <w:color w:val="FFFFFF"/>
                <w:sz w:val="20"/>
                <w:szCs w:val="20"/>
              </w:rPr>
              <w:t>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2178FBD" w14:textId="77777777" w:rsidR="00E500AE" w:rsidRDefault="00000000">
            <w:pPr>
              <w:jc w:val="center"/>
            </w:pPr>
            <w:r>
              <w:rPr>
                <w:rFonts w:eastAsia="Arial"/>
                <w:b/>
                <w:bCs/>
                <w:color w:val="FFFFFF"/>
                <w:sz w:val="20"/>
                <w:szCs w:val="20"/>
              </w:rPr>
              <w:t>Primary</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F21C94" w14:textId="77777777" w:rsidR="00E500AE" w:rsidRDefault="00000000">
            <w:pPr>
              <w:jc w:val="center"/>
            </w:pPr>
            <w:r>
              <w:rPr>
                <w:rFonts w:eastAsia="Arial"/>
                <w:b/>
                <w:bCs/>
                <w:color w:val="FFFFFF"/>
                <w:sz w:val="20"/>
                <w:szCs w:val="20"/>
              </w:rPr>
              <w:t>Alternative</w:t>
            </w:r>
          </w:p>
        </w:tc>
      </w:tr>
      <w:tr w:rsidR="00E500AE" w14:paraId="269DC11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F6A6A4" w14:textId="77777777" w:rsidR="00E500AE" w:rsidRDefault="00000000">
            <w:r>
              <w:rPr>
                <w:rFonts w:eastAsia="Arial"/>
                <w:sz w:val="20"/>
                <w:szCs w:val="20"/>
              </w:rPr>
              <w:t>Search Engine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63A157" w14:textId="77777777" w:rsidR="00E500AE" w:rsidRDefault="00000000">
            <w:r>
              <w:rPr>
                <w:rFonts w:eastAsia="Arial"/>
                <w:sz w:val="20"/>
                <w:szCs w:val="20"/>
              </w:rPr>
              <w:t>Elasticsearch 8.x</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31768D" w14:textId="77777777" w:rsidR="00E500AE" w:rsidRDefault="00000000">
            <w:r>
              <w:rPr>
                <w:rFonts w:eastAsia="Arial"/>
                <w:sz w:val="20"/>
                <w:szCs w:val="20"/>
              </w:rPr>
              <w:t>OpenSearch 2.x</w:t>
            </w:r>
          </w:p>
        </w:tc>
      </w:tr>
      <w:tr w:rsidR="00E500AE" w14:paraId="0A7ABEA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0535DF" w14:textId="77777777" w:rsidR="00E500AE" w:rsidRDefault="00000000">
            <w:r>
              <w:rPr>
                <w:rFonts w:eastAsia="Arial"/>
                <w:sz w:val="20"/>
                <w:szCs w:val="20"/>
              </w:rPr>
              <w:lastRenderedPageBreak/>
              <w:t>Vector DB</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F06D6D" w14:textId="77777777" w:rsidR="00E500AE" w:rsidRDefault="00000000">
            <w:r>
              <w:rPr>
                <w:rFonts w:eastAsia="Arial"/>
                <w:sz w:val="20"/>
                <w:szCs w:val="20"/>
              </w:rPr>
              <w:t>Qdrant (on-prem, HNSW)</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A2B806" w14:textId="77777777" w:rsidR="00E500AE" w:rsidRDefault="00000000">
            <w:r>
              <w:rPr>
                <w:rFonts w:eastAsia="Arial"/>
                <w:sz w:val="20"/>
                <w:szCs w:val="20"/>
              </w:rPr>
              <w:t>Weaviate / Milvus</w:t>
            </w:r>
          </w:p>
        </w:tc>
      </w:tr>
      <w:tr w:rsidR="00E500AE" w14:paraId="5C32D86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F206D5" w14:textId="77777777" w:rsidR="00E500AE" w:rsidRDefault="00000000">
            <w:r>
              <w:rPr>
                <w:rFonts w:eastAsia="Arial"/>
                <w:sz w:val="20"/>
                <w:szCs w:val="20"/>
              </w:rPr>
              <w:t>LLM Serving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FCE940" w14:textId="77777777" w:rsidR="00E500AE" w:rsidRDefault="00000000">
            <w:r>
              <w:rPr>
                <w:rFonts w:eastAsia="Arial"/>
                <w:sz w:val="20"/>
                <w:szCs w:val="20"/>
              </w:rPr>
              <w:t>Ollama / HuggingFace TEI (Config)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8D2E37" w14:textId="77777777" w:rsidR="00E500AE" w:rsidRDefault="00000000">
            <w:r>
              <w:rPr>
                <w:rFonts w:eastAsia="Arial"/>
                <w:sz w:val="20"/>
                <w:szCs w:val="20"/>
              </w:rPr>
              <w:t>Hot-swap via config file</w:t>
            </w:r>
          </w:p>
        </w:tc>
      </w:tr>
      <w:tr w:rsidR="00E500AE" w14:paraId="5074742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A410BA" w14:textId="77777777" w:rsidR="00E500AE" w:rsidRDefault="00000000">
            <w:r>
              <w:rPr>
                <w:rFonts w:eastAsia="Arial"/>
                <w:sz w:val="20"/>
                <w:szCs w:val="20"/>
              </w:rPr>
              <w:t>Embedding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228358" w14:textId="77777777" w:rsidR="00E500AE" w:rsidRDefault="00000000">
            <w:r>
              <w:rPr>
                <w:rFonts w:eastAsia="Arial"/>
                <w:sz w:val="20"/>
                <w:szCs w:val="20"/>
              </w:rPr>
              <w:t>Ollama→Snowflake / TEI→BGE-M3 (default)</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157D4B" w14:textId="77777777" w:rsidR="00E500AE" w:rsidRDefault="00000000">
            <w:r>
              <w:rPr>
                <w:rFonts w:eastAsia="Arial"/>
                <w:sz w:val="20"/>
                <w:szCs w:val="20"/>
              </w:rPr>
              <w:t>KURE (manual config)</w:t>
            </w:r>
          </w:p>
        </w:tc>
      </w:tr>
      <w:tr w:rsidR="00E500AE" w14:paraId="2ED3F6F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99923B" w14:textId="77777777" w:rsidR="00E500AE" w:rsidRDefault="00000000">
            <w:r>
              <w:rPr>
                <w:rFonts w:eastAsia="Arial"/>
                <w:sz w:val="20"/>
                <w:szCs w:val="20"/>
              </w:rPr>
              <w:t>Re-ranker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8B9789" w14:textId="77777777" w:rsidR="00E500AE" w:rsidRDefault="00000000">
            <w:r>
              <w:rPr>
                <w:rFonts w:eastAsia="Arial"/>
                <w:sz w:val="20"/>
                <w:szCs w:val="20"/>
              </w:rPr>
              <w:t>BGE-Reranker-v2-M3</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411BC9" w14:textId="77777777" w:rsidR="00E500AE" w:rsidRDefault="00000000">
            <w:r>
              <w:rPr>
                <w:rFonts w:eastAsia="Arial"/>
                <w:sz w:val="20"/>
                <w:szCs w:val="20"/>
              </w:rPr>
              <w:t>Cross-encoder/ms-marco</w:t>
            </w:r>
          </w:p>
        </w:tc>
      </w:tr>
      <w:tr w:rsidR="00E500AE" w14:paraId="6355286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B72340" w14:textId="77777777" w:rsidR="00E500AE" w:rsidRDefault="00000000">
            <w:r>
              <w:rPr>
                <w:rFonts w:eastAsia="Arial"/>
                <w:sz w:val="20"/>
                <w:szCs w:val="20"/>
              </w:rPr>
              <w:t>Cache</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D011D6" w14:textId="77777777" w:rsidR="00E500AE" w:rsidRDefault="00000000">
            <w:r>
              <w:rPr>
                <w:rFonts w:eastAsia="Arial"/>
                <w:sz w:val="20"/>
                <w:szCs w:val="20"/>
              </w:rPr>
              <w:t>Redis 7.x</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491270" w14:textId="77777777" w:rsidR="00E500AE" w:rsidRDefault="00000000">
            <w:r>
              <w:rPr>
                <w:rFonts w:eastAsia="Arial"/>
                <w:sz w:val="20"/>
                <w:szCs w:val="20"/>
              </w:rPr>
              <w:t>In-memory LRU</w:t>
            </w:r>
          </w:p>
        </w:tc>
      </w:tr>
      <w:tr w:rsidR="00E500AE" w14:paraId="0D99B49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FBEFD4" w14:textId="77777777" w:rsidR="00E500AE" w:rsidRDefault="00000000">
            <w:r>
              <w:rPr>
                <w:rFonts w:eastAsia="Arial"/>
                <w:sz w:val="20"/>
                <w:szCs w:val="20"/>
              </w:rPr>
              <w:t>PDF Viewer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2C6DE2" w14:textId="77777777" w:rsidR="00E500AE" w:rsidRDefault="00000000">
            <w:r>
              <w:rPr>
                <w:rFonts w:eastAsia="Arial"/>
                <w:sz w:val="20"/>
                <w:szCs w:val="20"/>
              </w:rPr>
              <w:t>pdf.js v4.x (Citation Pane)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805716" w14:textId="77777777" w:rsidR="00E500AE" w:rsidRDefault="00000000">
            <w:r>
              <w:rPr>
                <w:rFonts w:eastAsia="Arial"/>
                <w:sz w:val="20"/>
                <w:szCs w:val="20"/>
              </w:rPr>
              <w:t>PSPDFKit</w:t>
            </w:r>
          </w:p>
        </w:tc>
      </w:tr>
      <w:tr w:rsidR="00E500AE" w14:paraId="5C274E7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B2F221" w14:textId="77777777" w:rsidR="00E500AE" w:rsidRDefault="00000000">
            <w:r>
              <w:rPr>
                <w:rFonts w:eastAsia="Arial"/>
                <w:sz w:val="20"/>
                <w:szCs w:val="20"/>
              </w:rPr>
              <w:t>Monitoring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FFC8EF" w14:textId="77777777" w:rsidR="00E500AE" w:rsidRDefault="00000000">
            <w:r>
              <w:rPr>
                <w:rFonts w:eastAsia="Arial"/>
                <w:sz w:val="20"/>
                <w:szCs w:val="20"/>
              </w:rPr>
              <w:t>Prometheus + Grafana</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CC56B7" w14:textId="77777777" w:rsidR="00E500AE" w:rsidRDefault="00000000">
            <w:r>
              <w:rPr>
                <w:rFonts w:eastAsia="Arial"/>
                <w:sz w:val="20"/>
                <w:szCs w:val="20"/>
              </w:rPr>
              <w:t>ELK Stack</w:t>
            </w:r>
          </w:p>
        </w:tc>
      </w:tr>
    </w:tbl>
    <w:p w14:paraId="6AF94C72" w14:textId="77777777" w:rsidR="00E500AE" w:rsidRDefault="00E500AE">
      <w:pPr>
        <w:spacing w:after="80"/>
      </w:pPr>
    </w:p>
    <w:p w14:paraId="78F693DE" w14:textId="77777777" w:rsidR="00E500AE" w:rsidRDefault="00000000">
      <w:pPr>
        <w:pStyle w:val="3"/>
      </w:pPr>
      <w:bookmarkStart w:id="16" w:name="_Toc223355223"/>
      <w:r>
        <w:t>2.3.2 Layer 2 Stack (Diagnostics)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2347"/>
        <w:gridCol w:w="2346"/>
        <w:gridCol w:w="2557"/>
      </w:tblGrid>
      <w:tr w:rsidR="00E500AE" w14:paraId="258AA97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939F90" w14:textId="77777777" w:rsidR="00E500AE" w:rsidRDefault="00000000">
            <w:pPr>
              <w:jc w:val="center"/>
            </w:pPr>
            <w:r>
              <w:rPr>
                <w:rFonts w:eastAsia="Arial"/>
                <w:b/>
                <w:bCs/>
                <w:color w:val="FFFFFF"/>
                <w:sz w:val="20"/>
                <w:szCs w:val="20"/>
              </w:rPr>
              <w:t>Layer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85D3128" w14:textId="77777777" w:rsidR="00E500AE" w:rsidRDefault="00000000">
            <w:pPr>
              <w:jc w:val="center"/>
            </w:pPr>
            <w:r>
              <w:rPr>
                <w:rFonts w:eastAsia="Arial"/>
                <w:b/>
                <w:bCs/>
                <w:color w:val="FFFFFF"/>
                <w:sz w:val="20"/>
                <w:szCs w:val="20"/>
              </w:rPr>
              <w:t>Primary</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A3376D6" w14:textId="77777777" w:rsidR="00E500AE" w:rsidRDefault="00000000">
            <w:pPr>
              <w:jc w:val="center"/>
            </w:pPr>
            <w:r>
              <w:rPr>
                <w:rFonts w:eastAsia="Arial"/>
                <w:b/>
                <w:bCs/>
                <w:color w:val="FFFFFF"/>
                <w:sz w:val="20"/>
                <w:szCs w:val="20"/>
              </w:rPr>
              <w:t>Alternative</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62EF7F" w14:textId="77777777" w:rsidR="00E500AE" w:rsidRDefault="00000000">
            <w:pPr>
              <w:jc w:val="center"/>
            </w:pPr>
            <w:r>
              <w:rPr>
                <w:rFonts w:eastAsia="Arial"/>
                <w:b/>
                <w:bCs/>
                <w:color w:val="FFFFFF"/>
                <w:sz w:val="20"/>
                <w:szCs w:val="20"/>
              </w:rPr>
              <w:t>Notes</w:t>
            </w:r>
          </w:p>
        </w:tc>
      </w:tr>
      <w:tr w:rsidR="00E500AE" w14:paraId="6A14D8D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930068" w14:textId="77777777" w:rsidR="00E500AE" w:rsidRDefault="00000000">
            <w:r>
              <w:rPr>
                <w:rFonts w:eastAsia="Arial"/>
                <w:sz w:val="20"/>
                <w:szCs w:val="20"/>
              </w:rPr>
              <w:t>Time-series DB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838400" w14:textId="77777777" w:rsidR="00E500AE" w:rsidRDefault="00000000">
            <w:r>
              <w:rPr>
                <w:rFonts w:eastAsia="Arial"/>
                <w:sz w:val="20"/>
                <w:szCs w:val="20"/>
              </w:rPr>
              <w:t>InfluxDB 2.x (OSS)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6BD542" w14:textId="77777777" w:rsidR="00E500AE" w:rsidRDefault="00000000">
            <w:r>
              <w:rPr>
                <w:rFonts w:eastAsia="Arial"/>
                <w:sz w:val="20"/>
                <w:szCs w:val="20"/>
              </w:rPr>
              <w:t>TimescaleDB / QuestDB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E115FA" w14:textId="77777777" w:rsidR="00E500AE" w:rsidRDefault="00000000">
            <w:r>
              <w:rPr>
                <w:rFonts w:eastAsia="Arial"/>
                <w:sz w:val="20"/>
                <w:szCs w:val="20"/>
              </w:rPr>
              <w:t>Per-equipment bucket</w:t>
            </w:r>
          </w:p>
        </w:tc>
      </w:tr>
      <w:tr w:rsidR="00E500AE" w14:paraId="01DD486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D03CE0" w14:textId="77777777" w:rsidR="00E500AE" w:rsidRDefault="00000000">
            <w:r>
              <w:rPr>
                <w:rFonts w:eastAsia="Arial"/>
                <w:sz w:val="20"/>
                <w:szCs w:val="20"/>
              </w:rPr>
              <w:t>Streaming Ingest</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BC25C2" w14:textId="77777777" w:rsidR="00E500AE" w:rsidRDefault="00000000">
            <w:r>
              <w:rPr>
                <w:rFonts w:eastAsia="Arial"/>
                <w:sz w:val="20"/>
                <w:szCs w:val="20"/>
              </w:rPr>
              <w:t>Apache Kafka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0148CA" w14:textId="77777777" w:rsidR="00E500AE" w:rsidRDefault="00000000">
            <w:r>
              <w:rPr>
                <w:rFonts w:eastAsia="Arial"/>
                <w:sz w:val="20"/>
                <w:szCs w:val="20"/>
              </w:rPr>
              <w:t>RabbitMQ / MQTT</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522188" w14:textId="77777777" w:rsidR="00E500AE" w:rsidRDefault="00000000">
            <w:r>
              <w:rPr>
                <w:rFonts w:eastAsia="Arial"/>
                <w:sz w:val="20"/>
                <w:szCs w:val="20"/>
              </w:rPr>
              <w:t>SECS/GEM bridge required</w:t>
            </w:r>
          </w:p>
        </w:tc>
      </w:tr>
      <w:tr w:rsidR="00E500AE" w14:paraId="21A392E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307EB4" w14:textId="77777777" w:rsidR="00E500AE" w:rsidRDefault="00000000">
            <w:r>
              <w:rPr>
                <w:rFonts w:eastAsia="Arial"/>
                <w:sz w:val="20"/>
                <w:szCs w:val="20"/>
              </w:rPr>
              <w:t>Anomaly Detection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797198" w14:textId="77777777" w:rsidR="00E500AE" w:rsidRDefault="00000000">
            <w:r>
              <w:rPr>
                <w:rFonts w:eastAsia="Arial"/>
                <w:sz w:val="20"/>
                <w:szCs w:val="20"/>
              </w:rPr>
              <w:t>PyOD + Scikit-learn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07B986" w14:textId="77777777" w:rsidR="00E500AE" w:rsidRDefault="00000000">
            <w:r>
              <w:rPr>
                <w:rFonts w:eastAsia="Arial"/>
                <w:sz w:val="20"/>
                <w:szCs w:val="20"/>
              </w:rPr>
              <w:t>Custom models</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651355" w14:textId="77777777" w:rsidR="00E500AE" w:rsidRDefault="00000000">
            <w:r>
              <w:rPr>
                <w:rFonts w:eastAsia="Arial"/>
                <w:sz w:val="20"/>
                <w:szCs w:val="20"/>
              </w:rPr>
              <w:t>On-prem priority</w:t>
            </w:r>
          </w:p>
        </w:tc>
      </w:tr>
      <w:tr w:rsidR="00E500AE" w14:paraId="46266ED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4848EB" w14:textId="77777777" w:rsidR="00E500AE" w:rsidRDefault="00000000">
            <w:r>
              <w:rPr>
                <w:rFonts w:eastAsia="Arial"/>
                <w:sz w:val="20"/>
                <w:szCs w:val="20"/>
              </w:rPr>
              <w:t>Predictive Models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222967" w14:textId="77777777" w:rsidR="00E500AE" w:rsidRDefault="00000000">
            <w:r>
              <w:rPr>
                <w:rFonts w:eastAsia="Arial"/>
                <w:sz w:val="20"/>
                <w:szCs w:val="20"/>
              </w:rPr>
              <w:t>PyTorch / ONNX Runtime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9B1994" w14:textId="77777777" w:rsidR="00E500AE" w:rsidRDefault="00000000">
            <w:r>
              <w:rPr>
                <w:rFonts w:eastAsia="Arial"/>
                <w:sz w:val="20"/>
                <w:szCs w:val="20"/>
              </w:rPr>
              <w:t>TensorFlow Serving</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310F59" w14:textId="77777777" w:rsidR="00E500AE" w:rsidRDefault="00000000">
            <w:r>
              <w:rPr>
                <w:rFonts w:eastAsia="Arial"/>
                <w:sz w:val="20"/>
                <w:szCs w:val="20"/>
              </w:rPr>
              <w:t>Per-equipment serving</w:t>
            </w:r>
          </w:p>
        </w:tc>
      </w:tr>
      <w:tr w:rsidR="00E500AE" w14:paraId="5C0AE81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783AED" w14:textId="77777777" w:rsidR="00E500AE" w:rsidRDefault="00000000">
            <w:r>
              <w:rPr>
                <w:rFonts w:eastAsia="Arial"/>
                <w:sz w:val="20"/>
                <w:szCs w:val="20"/>
              </w:rPr>
              <w:t>Model Management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796EBC" w14:textId="77777777" w:rsidR="00E500AE" w:rsidRDefault="00000000">
            <w:r>
              <w:rPr>
                <w:rFonts w:eastAsia="Arial"/>
                <w:sz w:val="20"/>
                <w:szCs w:val="20"/>
              </w:rPr>
              <w:t>MLflow</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9A1DED" w14:textId="77777777" w:rsidR="00E500AE" w:rsidRDefault="00000000">
            <w:r>
              <w:rPr>
                <w:rFonts w:eastAsia="Arial"/>
                <w:sz w:val="20"/>
                <w:szCs w:val="20"/>
              </w:rPr>
              <w:t>W&amp;B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7B020F" w14:textId="77777777" w:rsidR="00E500AE" w:rsidRDefault="00000000">
            <w:r>
              <w:rPr>
                <w:rFonts w:eastAsia="Arial"/>
                <w:sz w:val="20"/>
                <w:szCs w:val="20"/>
              </w:rPr>
              <w:t>Experiment/version/deploy tracking</w:t>
            </w:r>
          </w:p>
        </w:tc>
      </w:tr>
      <w:tr w:rsidR="00E500AE" w14:paraId="128847B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77ABAE" w14:textId="77777777" w:rsidR="00E500AE" w:rsidRDefault="00000000">
            <w:r>
              <w:rPr>
                <w:rFonts w:eastAsia="Arial"/>
                <w:sz w:val="20"/>
                <w:szCs w:val="20"/>
              </w:rPr>
              <w:t>Dashboard Charts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01F173" w14:textId="77777777" w:rsidR="00E500AE" w:rsidRDefault="00000000">
            <w:r>
              <w:rPr>
                <w:rFonts w:eastAsia="Arial"/>
                <w:sz w:val="20"/>
                <w:szCs w:val="20"/>
              </w:rPr>
              <w:t>Apache ECharts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98AE4E" w14:textId="77777777" w:rsidR="00E500AE" w:rsidRDefault="00000000">
            <w:r>
              <w:rPr>
                <w:rFonts w:eastAsia="Arial"/>
                <w:sz w:val="20"/>
                <w:szCs w:val="20"/>
              </w:rPr>
              <w:t>Plotly / Grafana Embed</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63C4F8" w14:textId="77777777" w:rsidR="00E500AE" w:rsidRDefault="00000000">
            <w:r>
              <w:rPr>
                <w:rFonts w:eastAsia="Arial"/>
                <w:sz w:val="20"/>
                <w:szCs w:val="20"/>
              </w:rPr>
              <w:t>Time-series specialized</w:t>
            </w:r>
          </w:p>
        </w:tc>
      </w:tr>
      <w:tr w:rsidR="00E500AE" w14:paraId="6E46668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352236" w14:textId="77777777" w:rsidR="00E500AE" w:rsidRDefault="00000000">
            <w:r>
              <w:rPr>
                <w:rFonts w:eastAsia="Arial"/>
                <w:sz w:val="20"/>
                <w:szCs w:val="20"/>
              </w:rPr>
              <w:t>Alerting</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6E3175" w14:textId="77777777" w:rsidR="00E500AE" w:rsidRDefault="00000000">
            <w:r>
              <w:rPr>
                <w:rFonts w:eastAsia="Arial"/>
                <w:sz w:val="20"/>
                <w:szCs w:val="20"/>
              </w:rPr>
              <w:t>Alertmanager (Prometheus)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6C260E" w14:textId="77777777" w:rsidR="00E500AE" w:rsidRDefault="00000000">
            <w:r>
              <w:rPr>
                <w:rFonts w:eastAsia="Arial"/>
                <w:sz w:val="20"/>
                <w:szCs w:val="20"/>
              </w:rPr>
              <w:t>Custom alert service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FCA4AD" w14:textId="77777777" w:rsidR="00E500AE" w:rsidRDefault="00000000">
            <w:r>
              <w:rPr>
                <w:rFonts w:eastAsia="Arial"/>
                <w:sz w:val="20"/>
                <w:szCs w:val="20"/>
              </w:rPr>
              <w:t>Multi-channel routing</w:t>
            </w:r>
          </w:p>
        </w:tc>
      </w:tr>
      <w:tr w:rsidR="00E500AE" w14:paraId="21D4753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D80F2E" w14:textId="77777777" w:rsidR="00E500AE" w:rsidRDefault="00000000">
            <w:r>
              <w:rPr>
                <w:rFonts w:eastAsia="Arial"/>
                <w:sz w:val="20"/>
                <w:szCs w:val="20"/>
              </w:rPr>
              <w:t>Equipment Comm.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CB0BCA" w14:textId="77777777" w:rsidR="00E500AE" w:rsidRDefault="00000000">
            <w:r>
              <w:rPr>
                <w:rFonts w:eastAsia="Arial"/>
                <w:sz w:val="20"/>
                <w:szCs w:val="20"/>
              </w:rPr>
              <w:t>py-secs / secsgem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900112" w14:textId="77777777" w:rsidR="00E500AE" w:rsidRDefault="00000000">
            <w:r>
              <w:rPr>
                <w:rFonts w:eastAsia="Arial"/>
                <w:sz w:val="20"/>
                <w:szCs w:val="20"/>
              </w:rPr>
              <w:t>Vendor SDK</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8614B0" w14:textId="77777777" w:rsidR="00E500AE" w:rsidRDefault="00000000">
            <w:r>
              <w:rPr>
                <w:rFonts w:eastAsia="Arial"/>
                <w:sz w:val="20"/>
                <w:szCs w:val="20"/>
              </w:rPr>
              <w:t>SEMI standard compliance</w:t>
            </w:r>
          </w:p>
        </w:tc>
      </w:tr>
    </w:tbl>
    <w:p w14:paraId="6EA25BB5" w14:textId="77777777" w:rsidR="00E500AE" w:rsidRDefault="00000000">
      <w:pPr>
        <w:pStyle w:val="2"/>
      </w:pPr>
      <w:bookmarkStart w:id="17" w:name="_Toc223355224"/>
      <w:r>
        <w:t>2.4 LLM/Embedding Server Configuration Management</w:t>
      </w:r>
      <w:bookmarkEnd w:id="17"/>
    </w:p>
    <w:p w14:paraId="65A51195" w14:textId="77777777" w:rsidR="00E500AE" w:rsidRDefault="00000000">
      <w:pPr>
        <w:spacing w:after="120"/>
      </w:pPr>
      <w:r>
        <w:rPr>
          <w:rFonts w:eastAsia="Arial"/>
        </w:rPr>
        <w:t>Config file (YAML/JSON) enables selecting LLM serving server and Embedding model, with hot-reload without service restart.</w:t>
      </w:r>
    </w:p>
    <w:p w14:paraId="08A07173"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626"/>
        <w:gridCol w:w="2200"/>
      </w:tblGrid>
      <w:tr w:rsidR="00E500AE" w14:paraId="4104B48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E2D06F9" w14:textId="77777777" w:rsidR="00E500AE" w:rsidRDefault="00000000">
            <w:pPr>
              <w:jc w:val="center"/>
            </w:pPr>
            <w:r>
              <w:rPr>
                <w:rFonts w:eastAsia="Arial"/>
                <w:b/>
                <w:bCs/>
                <w:color w:val="FFFFFF"/>
                <w:sz w:val="20"/>
                <w:szCs w:val="20"/>
              </w:rPr>
              <w:t>Config Value</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7128CA" w14:textId="77777777" w:rsidR="00E500AE" w:rsidRDefault="00000000">
            <w:pPr>
              <w:jc w:val="center"/>
            </w:pPr>
            <w:r>
              <w:rPr>
                <w:rFonts w:eastAsia="Arial"/>
                <w:b/>
                <w:bCs/>
                <w:color w:val="FFFFFF"/>
                <w:sz w:val="20"/>
                <w:szCs w:val="20"/>
              </w:rPr>
              <w:t>LLM Server</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036BF46" w14:textId="77777777" w:rsidR="00E500AE" w:rsidRDefault="00000000">
            <w:pPr>
              <w:jc w:val="center"/>
            </w:pPr>
            <w:r>
              <w:rPr>
                <w:rFonts w:eastAsia="Arial"/>
                <w:b/>
                <w:bCs/>
                <w:color w:val="FFFFFF"/>
                <w:sz w:val="20"/>
                <w:szCs w:val="20"/>
              </w:rPr>
              <w:t>Default Embedding</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F54BDDE" w14:textId="77777777" w:rsidR="00E500AE" w:rsidRDefault="00000000">
            <w:pPr>
              <w:jc w:val="center"/>
            </w:pPr>
            <w:r>
              <w:rPr>
                <w:rFonts w:eastAsia="Arial"/>
                <w:b/>
                <w:bCs/>
                <w:color w:val="FFFFFF"/>
                <w:sz w:val="20"/>
                <w:szCs w:val="20"/>
              </w:rPr>
              <w:t>Notes</w:t>
            </w:r>
          </w:p>
        </w:tc>
      </w:tr>
      <w:tr w:rsidR="00E500AE" w14:paraId="582E506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8E98CD" w14:textId="77777777" w:rsidR="00E500AE" w:rsidRDefault="00000000">
            <w:r>
              <w:rPr>
                <w:rFonts w:eastAsia="Arial"/>
                <w:sz w:val="20"/>
                <w:szCs w:val="20"/>
              </w:rPr>
              <w:t>llm_server: ollama</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88D0AE" w14:textId="77777777" w:rsidR="00E500AE" w:rsidRDefault="00000000">
            <w:r>
              <w:rPr>
                <w:rFonts w:eastAsia="Arial"/>
                <w:sz w:val="20"/>
                <w:szCs w:val="20"/>
              </w:rPr>
              <w:t>Ollama</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BA85BD" w14:textId="77777777" w:rsidR="00E500AE" w:rsidRDefault="00000000">
            <w:r>
              <w:rPr>
                <w:rFonts w:eastAsia="Arial"/>
                <w:sz w:val="20"/>
                <w:szCs w:val="20"/>
              </w:rPr>
              <w:t>Snowflake Arctic Embed</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A99E64" w14:textId="77777777" w:rsidR="00E500AE" w:rsidRDefault="00000000">
            <w:r>
              <w:rPr>
                <w:rFonts w:eastAsia="Arial"/>
                <w:sz w:val="20"/>
                <w:szCs w:val="20"/>
              </w:rPr>
              <w:t>Lightweight deployment</w:t>
            </w:r>
          </w:p>
        </w:tc>
      </w:tr>
      <w:tr w:rsidR="00E500AE" w14:paraId="270EA4E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CF2C74" w14:textId="77777777" w:rsidR="00E500AE" w:rsidRDefault="00000000">
            <w:r>
              <w:rPr>
                <w:rFonts w:eastAsia="Arial"/>
                <w:sz w:val="20"/>
                <w:szCs w:val="20"/>
              </w:rPr>
              <w:t>llm_server: huggingface_tei</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E917FC" w14:textId="77777777" w:rsidR="00E500AE" w:rsidRDefault="00000000">
            <w:r>
              <w:rPr>
                <w:rFonts w:eastAsia="Arial"/>
                <w:sz w:val="20"/>
                <w:szCs w:val="20"/>
              </w:rPr>
              <w:t>HuggingFace TEI</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4A0114" w14:textId="77777777" w:rsidR="00E500AE" w:rsidRDefault="00000000">
            <w:r>
              <w:rPr>
                <w:rFonts w:eastAsia="Arial"/>
                <w:sz w:val="20"/>
                <w:szCs w:val="20"/>
              </w:rPr>
              <w:t>BGE-M3</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1830A2" w14:textId="77777777" w:rsidR="00E500AE" w:rsidRDefault="00000000">
            <w:r>
              <w:rPr>
                <w:rFonts w:eastAsia="Arial"/>
                <w:sz w:val="20"/>
                <w:szCs w:val="20"/>
              </w:rPr>
              <w:t>High-quality multilingual</w:t>
            </w:r>
          </w:p>
        </w:tc>
      </w:tr>
    </w:tbl>
    <w:p w14:paraId="77D9C50D" w14:textId="77777777" w:rsidR="00E500AE" w:rsidRDefault="00E500AE">
      <w:pPr>
        <w:spacing w:after="80"/>
      </w:pPr>
    </w:p>
    <w:p w14:paraId="78698353" w14:textId="77777777" w:rsidR="00E500AE" w:rsidRDefault="00000000">
      <w:pPr>
        <w:pStyle w:val="a4"/>
        <w:numPr>
          <w:ilvl w:val="0"/>
          <w:numId w:val="2"/>
        </w:numPr>
        <w:spacing w:after="60"/>
      </w:pPr>
      <w:r>
        <w:rPr>
          <w:rFonts w:eastAsia="Arial"/>
        </w:rPr>
        <w:t>Hot-Reload: Config changes apply without service restart (in-flight requests complete with old config)</w:t>
      </w:r>
    </w:p>
    <w:p w14:paraId="02DFEDE2" w14:textId="77777777" w:rsidR="00E500AE" w:rsidRDefault="00000000">
      <w:pPr>
        <w:pStyle w:val="a4"/>
        <w:numPr>
          <w:ilvl w:val="0"/>
          <w:numId w:val="2"/>
        </w:numPr>
        <w:spacing w:after="60"/>
      </w:pPr>
      <w:r>
        <w:rPr>
          <w:rFonts w:eastAsia="Arial"/>
        </w:rPr>
        <w:t>Embedding model change: Requires full document re-indexing (zero-downtime via Dual-Index strategy, see 4.3.2)</w:t>
      </w:r>
    </w:p>
    <w:p w14:paraId="63B5ABC6" w14:textId="77777777" w:rsidR="00E500AE" w:rsidRDefault="00000000">
      <w:pPr>
        <w:pStyle w:val="a4"/>
        <w:numPr>
          <w:ilvl w:val="0"/>
          <w:numId w:val="2"/>
        </w:numPr>
        <w:spacing w:after="60"/>
      </w:pPr>
      <w:r>
        <w:rPr>
          <w:rFonts w:eastAsia="Arial"/>
        </w:rPr>
        <w:t>LLM server change: No re-indexing needed, immediate switchover</w:t>
      </w:r>
    </w:p>
    <w:p w14:paraId="4B8BBF5F" w14:textId="77777777" w:rsidR="00E500AE" w:rsidRDefault="00000000">
      <w:pPr>
        <w:pStyle w:val="a4"/>
        <w:numPr>
          <w:ilvl w:val="0"/>
          <w:numId w:val="2"/>
        </w:numPr>
        <w:spacing w:after="60"/>
      </w:pPr>
      <w:r>
        <w:rPr>
          <w:rFonts w:eastAsia="Arial"/>
        </w:rPr>
        <w:t>Fallback: Auto-switch to fallback_server if primary is unresponsive</w:t>
      </w:r>
    </w:p>
    <w:p w14:paraId="4B397455" w14:textId="77777777" w:rsidR="00E500AE" w:rsidRDefault="00000000">
      <w:pPr>
        <w:pStyle w:val="2"/>
      </w:pPr>
      <w:bookmarkStart w:id="18" w:name="_Toc223355225"/>
      <w:r>
        <w:lastRenderedPageBreak/>
        <w:t>2.5 Deployment Topology</w:t>
      </w:r>
      <w:bookmarkEnd w:id="18"/>
    </w:p>
    <w:p w14:paraId="7630AC07" w14:textId="77777777" w:rsidR="00E500AE" w:rsidRDefault="00000000">
      <w:pPr>
        <w:pStyle w:val="a4"/>
        <w:numPr>
          <w:ilvl w:val="0"/>
          <w:numId w:val="2"/>
        </w:numPr>
        <w:spacing w:after="60"/>
      </w:pPr>
      <w:r>
        <w:rPr>
          <w:rFonts w:eastAsia="Arial"/>
        </w:rPr>
        <w:t>Air-gapped deployment option for secure Fab environments</w:t>
      </w:r>
    </w:p>
    <w:p w14:paraId="44448FDD" w14:textId="77777777" w:rsidR="00E500AE" w:rsidRDefault="00000000">
      <w:pPr>
        <w:pStyle w:val="a4"/>
        <w:numPr>
          <w:ilvl w:val="0"/>
          <w:numId w:val="2"/>
        </w:numPr>
        <w:spacing w:after="60"/>
      </w:pPr>
      <w:r>
        <w:rPr>
          <w:rFonts w:eastAsia="Arial"/>
        </w:rPr>
        <w:t>All components on-premise deployable</w:t>
      </w:r>
    </w:p>
    <w:p w14:paraId="154FECED" w14:textId="77777777" w:rsidR="00E500AE" w:rsidRDefault="00000000">
      <w:pPr>
        <w:pStyle w:val="a4"/>
        <w:numPr>
          <w:ilvl w:val="0"/>
          <w:numId w:val="2"/>
        </w:numPr>
        <w:spacing w:after="60"/>
      </w:pPr>
      <w:r>
        <w:rPr>
          <w:rFonts w:eastAsia="Arial"/>
        </w:rPr>
        <w:t>Layer 1 and Layer 2 can be deployed on separate server groups for resource isolation</w:t>
      </w:r>
    </w:p>
    <w:p w14:paraId="3640F932" w14:textId="77777777" w:rsidR="00E500AE" w:rsidRDefault="00E500AE">
      <w:pPr>
        <w:spacing w:after="80"/>
      </w:pPr>
    </w:p>
    <w:p w14:paraId="75A4B65F" w14:textId="77777777" w:rsidR="00E500AE" w:rsidRDefault="00000000">
      <w:pPr>
        <w:pStyle w:val="3"/>
      </w:pPr>
      <w:bookmarkStart w:id="19" w:name="_Toc223355226"/>
      <w:r>
        <w:t>2.5.1 LLM Server High Availability</w:t>
      </w:r>
      <w:bookmarkEnd w:id="19"/>
    </w:p>
    <w:p w14:paraId="4AF55817" w14:textId="77777777" w:rsidR="00E500AE" w:rsidRDefault="00000000">
      <w:pPr>
        <w:spacing w:after="120"/>
      </w:pPr>
      <w:r>
        <w:rPr>
          <w:rFonts w:eastAsia="Arial"/>
        </w:rPr>
        <w:t>The LLM serving server is a single point of failure (SPOF) in the response pipeline. The following HA measures are required:</w:t>
      </w:r>
    </w:p>
    <w:p w14:paraId="414154AE" w14:textId="77777777" w:rsidR="00E500AE" w:rsidRDefault="00000000">
      <w:pPr>
        <w:pStyle w:val="a4"/>
        <w:numPr>
          <w:ilvl w:val="0"/>
          <w:numId w:val="2"/>
        </w:numPr>
        <w:spacing w:after="60"/>
      </w:pPr>
      <w:r>
        <w:rPr>
          <w:rFonts w:eastAsia="Arial"/>
        </w:rPr>
        <w:t>Primary/Secondary LLM server dual deployment (Active-Standby or Active-Active)</w:t>
      </w:r>
    </w:p>
    <w:p w14:paraId="025A6763" w14:textId="77777777" w:rsidR="00E500AE" w:rsidRDefault="00000000">
      <w:pPr>
        <w:pStyle w:val="a4"/>
        <w:numPr>
          <w:ilvl w:val="0"/>
          <w:numId w:val="2"/>
        </w:numPr>
        <w:spacing w:after="60"/>
      </w:pPr>
      <w:r>
        <w:rPr>
          <w:rFonts w:eastAsia="Arial"/>
        </w:rPr>
        <w:t>Health-check module: Periodic heartbeat + inference latency monitoring (interval: 10s)</w:t>
      </w:r>
    </w:p>
    <w:p w14:paraId="613D0213" w14:textId="77777777" w:rsidR="00E500AE" w:rsidRDefault="00000000">
      <w:pPr>
        <w:pStyle w:val="a4"/>
        <w:numPr>
          <w:ilvl w:val="0"/>
          <w:numId w:val="2"/>
        </w:numPr>
        <w:spacing w:after="60"/>
      </w:pPr>
      <w:r>
        <w:rPr>
          <w:rFonts w:eastAsia="Arial"/>
        </w:rPr>
        <w:t>Auto-failover: Primary unresponsive &gt; 30s triggers automatic switchover to secondary</w:t>
      </w:r>
    </w:p>
    <w:p w14:paraId="7C858D2F" w14:textId="77777777" w:rsidR="00E500AE" w:rsidRDefault="00000000">
      <w:pPr>
        <w:pStyle w:val="a4"/>
        <w:numPr>
          <w:ilvl w:val="0"/>
          <w:numId w:val="2"/>
        </w:numPr>
        <w:spacing w:after="60"/>
      </w:pPr>
      <w:r>
        <w:rPr>
          <w:rFonts w:eastAsia="Arial"/>
        </w:rPr>
        <w:t>Health status exposed via /health endpoint for Prometheus scraping</w:t>
      </w:r>
    </w:p>
    <w:p w14:paraId="2A8645B4" w14:textId="77777777" w:rsidR="00E500AE" w:rsidRDefault="00E500AE">
      <w:pPr>
        <w:spacing w:after="80"/>
      </w:pPr>
    </w:p>
    <w:p w14:paraId="7C2CC727" w14:textId="77777777" w:rsidR="00E500AE" w:rsidRDefault="00000000">
      <w:pPr>
        <w:pStyle w:val="3"/>
      </w:pPr>
      <w:bookmarkStart w:id="20" w:name="_Toc223355227"/>
      <w:r>
        <w:t>2.5.2 SLM Conditional Failover</w:t>
      </w:r>
      <w:bookmarkEnd w:id="20"/>
    </w:p>
    <w:p w14:paraId="5CE12F48" w14:textId="77777777" w:rsidR="00E500AE" w:rsidRDefault="00000000">
      <w:pPr>
        <w:spacing w:after="120"/>
      </w:pPr>
      <w:r>
        <w:rPr>
          <w:rFonts w:eastAsia="Arial"/>
        </w:rPr>
        <w:t>When both primary and secondary LLM servers are unavailable, a lightweight Small Language Model (SLM) provides degraded but safe service. Critical constraints apply:</w:t>
      </w:r>
    </w:p>
    <w:p w14:paraId="45DFD0C5"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500AE" w14:paraId="313BCC55"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658F9D2" w14:textId="77777777" w:rsidR="00E500AE" w:rsidRDefault="00000000">
            <w:pPr>
              <w:jc w:val="center"/>
            </w:pPr>
            <w:r>
              <w:rPr>
                <w:rFonts w:eastAsia="Arial"/>
                <w:b/>
                <w:bCs/>
                <w:color w:val="FFFFFF"/>
                <w:sz w:val="20"/>
                <w:szCs w:val="20"/>
              </w:rPr>
              <w:t>Constraint</w:t>
            </w:r>
          </w:p>
        </w:tc>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E74C87B" w14:textId="77777777" w:rsidR="00E500AE" w:rsidRDefault="00000000">
            <w:pPr>
              <w:jc w:val="center"/>
            </w:pPr>
            <w:r>
              <w:rPr>
                <w:rFonts w:eastAsia="Arial"/>
                <w:b/>
                <w:bCs/>
                <w:color w:val="FFFFFF"/>
                <w:sz w:val="20"/>
                <w:szCs w:val="20"/>
              </w:rPr>
              <w:t>Rationale</w:t>
            </w:r>
          </w:p>
        </w:tc>
      </w:tr>
      <w:tr w:rsidR="00E500AE" w14:paraId="6DB84C47"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1AB4D0" w14:textId="77777777" w:rsidR="00E500AE" w:rsidRDefault="00000000">
            <w:r>
              <w:rPr>
                <w:rFonts w:eastAsia="Arial"/>
                <w:sz w:val="20"/>
                <w:szCs w:val="20"/>
              </w:rPr>
              <w:t>SLM responses must display explicit quality warning: "Generated by backup model. Accuracy may be reduced. Verify against manual directly."</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978AE5" w14:textId="77777777" w:rsidR="00E500AE" w:rsidRDefault="00000000">
            <w:r>
              <w:rPr>
                <w:rFonts w:eastAsia="Arial"/>
                <w:sz w:val="20"/>
                <w:szCs w:val="20"/>
              </w:rPr>
              <w:t>Prevents engineers from trusting low-quality output for critical equipment decisions</w:t>
            </w:r>
          </w:p>
        </w:tc>
      </w:tr>
      <w:tr w:rsidR="00E500AE" w14:paraId="3391DABB"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533EDF" w14:textId="77777777" w:rsidR="00E500AE" w:rsidRDefault="00000000">
            <w:r>
              <w:rPr>
                <w:rFonts w:eastAsia="Arial"/>
                <w:sz w:val="20"/>
                <w:szCs w:val="20"/>
              </w:rPr>
              <w:t>SLM returns Layer 1 RAG chunk text verbatim (no LLM generation)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9FCD3F" w14:textId="77777777" w:rsidR="00E500AE" w:rsidRDefault="00000000">
            <w:r>
              <w:rPr>
                <w:rFonts w:eastAsia="Arial"/>
                <w:sz w:val="20"/>
                <w:szCs w:val="20"/>
              </w:rPr>
              <w:t>Raw chunk text is safer than poorly generated summaries in equipment context</w:t>
            </w:r>
          </w:p>
        </w:tc>
      </w:tr>
      <w:tr w:rsidR="00E500AE" w14:paraId="37C18C7C"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810089" w14:textId="77777777" w:rsidR="00E500AE" w:rsidRDefault="00000000">
            <w:r>
              <w:rPr>
                <w:rFonts w:eastAsia="Arial"/>
                <w:sz w:val="20"/>
                <w:szCs w:val="20"/>
              </w:rPr>
              <w:t>Layer 2 predictive diagnostics DISABLED during SLM failover</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FE8858" w14:textId="77777777" w:rsidR="00E500AE" w:rsidRDefault="00000000">
            <w:r>
              <w:rPr>
                <w:rFonts w:eastAsia="Arial"/>
                <w:sz w:val="20"/>
                <w:szCs w:val="20"/>
              </w:rPr>
              <w:t>Incorrect RUL/failure predictions are more dangerous than no predictions</w:t>
            </w:r>
          </w:p>
        </w:tc>
      </w:tr>
      <w:tr w:rsidR="00E500AE" w14:paraId="259AB4D4"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3735D5" w14:textId="77777777" w:rsidR="00E500AE" w:rsidRDefault="00000000">
            <w:r>
              <w:rPr>
                <w:rFonts w:eastAsia="Arial"/>
                <w:sz w:val="20"/>
                <w:szCs w:val="20"/>
              </w:rPr>
              <w:t>SLM mode triggers Critical alert to Admin for immediate attention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18FC7A" w14:textId="77777777" w:rsidR="00E500AE" w:rsidRDefault="00000000">
            <w:r>
              <w:rPr>
                <w:rFonts w:eastAsia="Arial"/>
                <w:sz w:val="20"/>
                <w:szCs w:val="20"/>
              </w:rPr>
              <w:t>SLM is emergency-only; normal service must be restored promptly</w:t>
            </w:r>
          </w:p>
        </w:tc>
      </w:tr>
    </w:tbl>
    <w:p w14:paraId="3B18010F" w14:textId="77777777" w:rsidR="00E500AE" w:rsidRDefault="00000000">
      <w:r>
        <w:br w:type="page"/>
      </w:r>
    </w:p>
    <w:p w14:paraId="22ED6056" w14:textId="77777777" w:rsidR="00E500AE" w:rsidRDefault="00000000">
      <w:pPr>
        <w:pStyle w:val="2"/>
      </w:pPr>
      <w:bookmarkStart w:id="21" w:name="_Toc223355228"/>
      <w:r>
        <w:lastRenderedPageBreak/>
        <w:t>2.6 GPU Compatibility &amp; Pre-flight Check</w:t>
      </w:r>
      <w:bookmarkEnd w:id="21"/>
    </w:p>
    <w:p w14:paraId="07958C73" w14:textId="77777777" w:rsidR="00E500AE" w:rsidRDefault="00000000">
      <w:pPr>
        <w:spacing w:after="120"/>
      </w:pPr>
      <w:r>
        <w:rPr>
          <w:rFonts w:eastAsia="Arial"/>
        </w:rPr>
        <w:t>On-premise deployment targets diverse hardware environments where each PC/server may have different GPU models, driver versions, and VRAM capacities. To prevent runtime failures and ensure optimal performance, a mandatory pre-flight compatibility check is executed during installation and configuration.</w:t>
      </w:r>
    </w:p>
    <w:p w14:paraId="0F39DD04" w14:textId="77777777" w:rsidR="00E500AE" w:rsidRDefault="00E500AE">
      <w:pPr>
        <w:spacing w:after="80"/>
      </w:pPr>
    </w:p>
    <w:p w14:paraId="39E08FA3" w14:textId="77777777" w:rsidR="00E500AE" w:rsidRDefault="00000000">
      <w:pPr>
        <w:pStyle w:val="3"/>
      </w:pPr>
      <w:bookmarkStart w:id="22" w:name="_Toc223355229"/>
      <w:r>
        <w:t>2.6.1 Hardware Compatibility Matrix</w:t>
      </w:r>
      <w:bookmarkEnd w:id="22"/>
    </w:p>
    <w:p w14:paraId="76F327FE" w14:textId="77777777" w:rsidR="00E500AE" w:rsidRDefault="00000000">
      <w:pPr>
        <w:spacing w:after="120"/>
      </w:pPr>
      <w:r>
        <w:rPr>
          <w:rFonts w:eastAsia="Arial"/>
        </w:rPr>
        <w:t>The installer maintains a compatibility matrix that maps supported GPU models to verified driver versions and achievable performance tiers:</w:t>
      </w:r>
    </w:p>
    <w:p w14:paraId="69523BEC"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26"/>
      </w:tblGrid>
      <w:tr w:rsidR="00E500AE" w14:paraId="621D05C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2D1C84B" w14:textId="77777777" w:rsidR="00E500AE" w:rsidRDefault="00000000">
            <w:pPr>
              <w:jc w:val="center"/>
            </w:pPr>
            <w:r>
              <w:rPr>
                <w:rFonts w:eastAsia="Arial"/>
                <w:b/>
                <w:bCs/>
                <w:color w:val="FFFFFF"/>
                <w:sz w:val="20"/>
                <w:szCs w:val="20"/>
              </w:rPr>
              <w:t>Check Item</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4FDACE1" w14:textId="77777777" w:rsidR="00E500AE" w:rsidRDefault="00000000">
            <w:pPr>
              <w:jc w:val="center"/>
            </w:pPr>
            <w:r>
              <w:rPr>
                <w:rFonts w:eastAsia="Arial"/>
                <w:b/>
                <w:bCs/>
                <w:color w:val="FFFFFF"/>
                <w:sz w:val="20"/>
                <w:szCs w:val="20"/>
              </w:rPr>
              <w:t>Minimum Requirement</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2DE0017" w14:textId="77777777" w:rsidR="00E500AE" w:rsidRDefault="00000000">
            <w:pPr>
              <w:jc w:val="center"/>
            </w:pPr>
            <w:r>
              <w:rPr>
                <w:rFonts w:eastAsia="Arial"/>
                <w:b/>
                <w:bCs/>
                <w:color w:val="FFFFFF"/>
                <w:sz w:val="20"/>
                <w:szCs w:val="20"/>
              </w:rPr>
              <w:t>Recommended</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B64FB7" w14:textId="77777777" w:rsidR="00E500AE" w:rsidRDefault="00000000">
            <w:pPr>
              <w:jc w:val="center"/>
            </w:pPr>
            <w:r>
              <w:rPr>
                <w:rFonts w:eastAsia="Arial"/>
                <w:b/>
                <w:bCs/>
                <w:color w:val="FFFFFF"/>
                <w:sz w:val="20"/>
                <w:szCs w:val="20"/>
              </w:rPr>
              <w:t>Action on Fail</w:t>
            </w:r>
          </w:p>
        </w:tc>
      </w:tr>
      <w:tr w:rsidR="00E500AE" w14:paraId="39F337C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72BB12" w14:textId="77777777" w:rsidR="00E500AE" w:rsidRDefault="00000000">
            <w:r>
              <w:rPr>
                <w:rFonts w:eastAsia="Arial"/>
                <w:sz w:val="20"/>
                <w:szCs w:val="20"/>
              </w:rPr>
              <w:t>GPU Model</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7F61FA" w14:textId="77777777" w:rsidR="00E500AE" w:rsidRDefault="00000000">
            <w:r>
              <w:rPr>
                <w:rFonts w:eastAsia="Arial"/>
                <w:sz w:val="20"/>
                <w:szCs w:val="20"/>
              </w:rPr>
              <w:t>CUDA-capable (Compute Capability ≥ 7.0) or Apple Silicon (M-series with MPS)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DE95C0" w14:textId="77777777" w:rsidR="00E500AE" w:rsidRDefault="00000000">
            <w:r>
              <w:rPr>
                <w:rFonts w:eastAsia="Arial"/>
                <w:sz w:val="20"/>
                <w:szCs w:val="20"/>
              </w:rPr>
              <w:t>NVIDIA A100/A30/L40/RTX 4090 or Apple M2 Ultra / M4 Ultra</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23D01A" w14:textId="77777777" w:rsidR="00E500AE" w:rsidRDefault="00000000">
            <w:r>
              <w:rPr>
                <w:rFonts w:eastAsia="Arial"/>
                <w:sz w:val="20"/>
                <w:szCs w:val="20"/>
              </w:rPr>
              <w:t>Block install with guidance message</w:t>
            </w:r>
          </w:p>
        </w:tc>
      </w:tr>
      <w:tr w:rsidR="00E500AE" w14:paraId="5105E6F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AEDDCD" w14:textId="77777777" w:rsidR="00E500AE" w:rsidRDefault="00000000">
            <w:r>
              <w:rPr>
                <w:rFonts w:eastAsia="Arial"/>
                <w:sz w:val="20"/>
                <w:szCs w:val="20"/>
              </w:rPr>
              <w:t>VRAM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7FD086" w14:textId="77777777" w:rsidR="00E500AE" w:rsidRDefault="00000000">
            <w:r>
              <w:rPr>
                <w:rFonts w:eastAsia="Arial"/>
                <w:sz w:val="20"/>
                <w:szCs w:val="20"/>
              </w:rPr>
              <w:t>≥ 8 GB (7B model quantized)</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6F705B" w14:textId="77777777" w:rsidR="00E500AE" w:rsidRDefault="00000000">
            <w:r>
              <w:rPr>
                <w:rFonts w:eastAsia="Arial"/>
                <w:sz w:val="20"/>
                <w:szCs w:val="20"/>
              </w:rPr>
              <w:t>≥ 24 GB (13B+ model full precision)</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363E6F" w14:textId="77777777" w:rsidR="00E500AE" w:rsidRDefault="00000000">
            <w:r>
              <w:rPr>
                <w:rFonts w:eastAsia="Arial"/>
                <w:sz w:val="20"/>
                <w:szCs w:val="20"/>
              </w:rPr>
              <w:t>Warn + auto-select smaller model profile</w:t>
            </w:r>
          </w:p>
        </w:tc>
      </w:tr>
      <w:tr w:rsidR="00E500AE" w14:paraId="4310CEB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7A65DF" w14:textId="77777777" w:rsidR="00E500AE" w:rsidRDefault="00000000">
            <w:r>
              <w:rPr>
                <w:rFonts w:eastAsia="Arial"/>
                <w:sz w:val="20"/>
                <w:szCs w:val="20"/>
              </w:rPr>
              <w:t>CUDA Driver</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A31B89" w14:textId="77777777" w:rsidR="00E500AE" w:rsidRDefault="00000000">
            <w:r>
              <w:rPr>
                <w:rFonts w:eastAsia="Arial"/>
                <w:sz w:val="20"/>
                <w:szCs w:val="20"/>
              </w:rPr>
              <w:t>≥ 11.8</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645CD1" w14:textId="77777777" w:rsidR="00E500AE" w:rsidRDefault="00000000">
            <w:r>
              <w:rPr>
                <w:rFonts w:eastAsia="Arial"/>
                <w:sz w:val="20"/>
                <w:szCs w:val="20"/>
              </w:rPr>
              <w:t>≥ 12.x</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49961F" w14:textId="77777777" w:rsidR="00E500AE" w:rsidRDefault="00000000">
            <w:r>
              <w:rPr>
                <w:rFonts w:eastAsia="Arial"/>
                <w:sz w:val="20"/>
                <w:szCs w:val="20"/>
              </w:rPr>
              <w:t>Block install + driver download link</w:t>
            </w:r>
          </w:p>
        </w:tc>
      </w:tr>
      <w:tr w:rsidR="00E500AE" w14:paraId="5CEA6AC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D7502B" w14:textId="77777777" w:rsidR="00E500AE" w:rsidRDefault="00000000">
            <w:r>
              <w:rPr>
                <w:rFonts w:eastAsia="Arial"/>
                <w:sz w:val="20"/>
                <w:szCs w:val="20"/>
              </w:rPr>
              <w:t>cuDNN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2B6DF8" w14:textId="77777777" w:rsidR="00E500AE" w:rsidRDefault="00000000">
            <w:r>
              <w:rPr>
                <w:rFonts w:eastAsia="Arial"/>
                <w:sz w:val="20"/>
                <w:szCs w:val="20"/>
              </w:rPr>
              <w:t>≥ 8.6</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268FBF" w14:textId="77777777" w:rsidR="00E500AE" w:rsidRDefault="00000000">
            <w:r>
              <w:rPr>
                <w:rFonts w:eastAsia="Arial"/>
                <w:sz w:val="20"/>
                <w:szCs w:val="20"/>
              </w:rPr>
              <w:t>≥ 8.9</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656542" w14:textId="77777777" w:rsidR="00E500AE" w:rsidRDefault="00000000">
            <w:r>
              <w:rPr>
                <w:rFonts w:eastAsia="Arial"/>
                <w:sz w:val="20"/>
                <w:szCs w:val="20"/>
              </w:rPr>
              <w:t>Warn + fallback to CPU inference</w:t>
            </w:r>
          </w:p>
        </w:tc>
      </w:tr>
      <w:tr w:rsidR="00E500AE" w14:paraId="2941EB8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0EE095" w14:textId="77777777" w:rsidR="00E500AE" w:rsidRDefault="00000000">
            <w:r>
              <w:rPr>
                <w:rFonts w:eastAsia="Arial"/>
                <w:sz w:val="20"/>
                <w:szCs w:val="20"/>
              </w:rPr>
              <w:t>System RAM</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CA85E0" w14:textId="77777777" w:rsidR="00E500AE" w:rsidRDefault="00000000">
            <w:r>
              <w:rPr>
                <w:rFonts w:eastAsia="Arial"/>
                <w:sz w:val="20"/>
                <w:szCs w:val="20"/>
              </w:rPr>
              <w:t>≥ 16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7EC2BC" w14:textId="77777777" w:rsidR="00E500AE" w:rsidRDefault="00000000">
            <w:r>
              <w:rPr>
                <w:rFonts w:eastAsia="Arial"/>
                <w:sz w:val="20"/>
                <w:szCs w:val="20"/>
              </w:rPr>
              <w:t>≥ 64 GB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017067" w14:textId="77777777" w:rsidR="00E500AE" w:rsidRDefault="00000000">
            <w:r>
              <w:rPr>
                <w:rFonts w:eastAsia="Arial"/>
                <w:sz w:val="20"/>
                <w:szCs w:val="20"/>
              </w:rPr>
              <w:t>Warn + limit concurrent sessions</w:t>
            </w:r>
          </w:p>
        </w:tc>
      </w:tr>
      <w:tr w:rsidR="00E500AE" w14:paraId="6E3E5B3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F62250" w14:textId="77777777" w:rsidR="00E500AE" w:rsidRDefault="00000000">
            <w:r>
              <w:rPr>
                <w:rFonts w:eastAsia="Arial"/>
                <w:sz w:val="20"/>
                <w:szCs w:val="20"/>
              </w:rPr>
              <w:t>Disk (Model Storage)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8F49B4" w14:textId="77777777" w:rsidR="00E500AE" w:rsidRDefault="00000000">
            <w:r>
              <w:rPr>
                <w:rFonts w:eastAsia="Arial"/>
                <w:sz w:val="20"/>
                <w:szCs w:val="20"/>
              </w:rPr>
              <w:t>≥ 20 GB free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0B54C8" w14:textId="77777777" w:rsidR="00E500AE" w:rsidRDefault="00000000">
            <w:r>
              <w:rPr>
                <w:rFonts w:eastAsia="Arial"/>
                <w:sz w:val="20"/>
                <w:szCs w:val="20"/>
              </w:rPr>
              <w:t>≥ 100 GB SSD</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C0670F" w14:textId="77777777" w:rsidR="00E500AE" w:rsidRDefault="00000000">
            <w:r>
              <w:rPr>
                <w:rFonts w:eastAsia="Arial"/>
                <w:sz w:val="20"/>
                <w:szCs w:val="20"/>
              </w:rPr>
              <w:t>Block install if insufficient</w:t>
            </w:r>
          </w:p>
        </w:tc>
      </w:tr>
    </w:tbl>
    <w:p w14:paraId="693EA36C" w14:textId="77777777" w:rsidR="00E500AE" w:rsidRDefault="00E500AE">
      <w:pPr>
        <w:spacing w:after="80"/>
      </w:pPr>
    </w:p>
    <w:p w14:paraId="2310610B" w14:textId="77777777" w:rsidR="00E500AE" w:rsidRDefault="00000000">
      <w:pPr>
        <w:pStyle w:val="3"/>
      </w:pPr>
      <w:bookmarkStart w:id="23" w:name="_Toc223355230"/>
      <w:r>
        <w:t>2.6.2 Pre-flight Check Procedure</w:t>
      </w:r>
      <w:bookmarkEnd w:id="23"/>
    </w:p>
    <w:p w14:paraId="4667B1AC" w14:textId="77777777" w:rsidR="00E500AE" w:rsidRDefault="00000000">
      <w:pPr>
        <w:spacing w:after="120"/>
      </w:pPr>
      <w:r>
        <w:rPr>
          <w:rFonts w:eastAsia="Arial"/>
        </w:rPr>
        <w:t>The pre-flight check runs automatically at two points: (1) during initial installation, and (2) on every service startup. Results are displayed to the user and logged for remote support.</w:t>
      </w:r>
    </w:p>
    <w:p w14:paraId="1317E2B0" w14:textId="77777777" w:rsidR="00E500AE" w:rsidRDefault="00E500AE">
      <w:pPr>
        <w:spacing w:after="80"/>
      </w:pPr>
    </w:p>
    <w:p w14:paraId="16602D31" w14:textId="77777777" w:rsidR="00E500AE" w:rsidRDefault="00000000">
      <w:pPr>
        <w:pStyle w:val="a4"/>
        <w:numPr>
          <w:ilvl w:val="0"/>
          <w:numId w:val="2"/>
        </w:numPr>
        <w:spacing w:after="60"/>
      </w:pPr>
      <w:r>
        <w:rPr>
          <w:rFonts w:eastAsia="Arial"/>
        </w:rPr>
        <w:t>Step 1 — GPU Detection: Enumerate all available GPUs via nvidia-smi / CUDA runtime API. For Apple Silicon, detect Metal Performance Shaders (MPS) via system_profiler and query Unified Memory capacity. If no GPU/MPS detected, offer CPU-only mode with performance warning.</w:t>
      </w:r>
    </w:p>
    <w:p w14:paraId="02B26D92" w14:textId="77777777" w:rsidR="00E500AE" w:rsidRDefault="00000000">
      <w:pPr>
        <w:pStyle w:val="a4"/>
        <w:numPr>
          <w:ilvl w:val="0"/>
          <w:numId w:val="2"/>
        </w:numPr>
        <w:spacing w:after="60"/>
      </w:pPr>
      <w:r>
        <w:rPr>
          <w:rFonts w:eastAsia="Arial"/>
        </w:rPr>
        <w:t>Step 2 — Driver Version Check: Compare installed CUDA driver version against minimum requirement. If incompatible, display specific driver download URL for the detected GPU model.</w:t>
      </w:r>
    </w:p>
    <w:p w14:paraId="1222396E" w14:textId="77777777" w:rsidR="00E500AE" w:rsidRDefault="00000000">
      <w:pPr>
        <w:pStyle w:val="a4"/>
        <w:numPr>
          <w:ilvl w:val="0"/>
          <w:numId w:val="2"/>
        </w:numPr>
        <w:spacing w:after="60"/>
      </w:pPr>
      <w:r>
        <w:rPr>
          <w:rFonts w:eastAsia="Arial"/>
        </w:rPr>
        <w:t>Step 3 — VRAM Capacity Check: Query available VRAM and compare against selected LLM model profile. Auto-select optimal model size (7B-Q4 / 7B-FP16 / 13B-Q4 / 13B-FP16) based on available VRAM.</w:t>
      </w:r>
    </w:p>
    <w:p w14:paraId="4601FE10" w14:textId="77777777" w:rsidR="00E500AE" w:rsidRDefault="00000000">
      <w:pPr>
        <w:pStyle w:val="a4"/>
        <w:numPr>
          <w:ilvl w:val="0"/>
          <w:numId w:val="2"/>
        </w:numPr>
        <w:spacing w:after="60"/>
      </w:pPr>
      <w:r>
        <w:rPr>
          <w:rFonts w:eastAsia="Arial"/>
        </w:rPr>
        <w:t>Step 4 — Inference Smoke Test: Run a short test prompt through the LLM and Embedding model. Measure first-token latency and tokens/sec. Compare against expected baseline for the detected hardware.</w:t>
      </w:r>
    </w:p>
    <w:p w14:paraId="557C9922" w14:textId="77777777" w:rsidR="00E500AE" w:rsidRDefault="00000000">
      <w:pPr>
        <w:pStyle w:val="a4"/>
        <w:numPr>
          <w:ilvl w:val="0"/>
          <w:numId w:val="2"/>
        </w:numPr>
        <w:spacing w:after="60"/>
      </w:pPr>
      <w:r>
        <w:rPr>
          <w:rFonts w:eastAsia="Arial"/>
        </w:rPr>
        <w:t>Step 5 — Report Generation: Output a compatibility report (JSON + human-readable) with PASS / WARN / FAIL status per item. FAIL items block service startup; WARN items allow startup with user acknowledgment.</w:t>
      </w:r>
    </w:p>
    <w:p w14:paraId="280B87B8" w14:textId="77777777" w:rsidR="00E500AE" w:rsidRDefault="00E500AE">
      <w:pPr>
        <w:spacing w:after="80"/>
      </w:pPr>
    </w:p>
    <w:p w14:paraId="5D625391" w14:textId="77777777" w:rsidR="00E500AE" w:rsidRDefault="00000000">
      <w:pPr>
        <w:pStyle w:val="3"/>
      </w:pPr>
      <w:bookmarkStart w:id="24" w:name="_Toc223355231"/>
      <w:r>
        <w:t>2.6.3 Auto-Configuration by Hardware Profile</w:t>
      </w:r>
      <w:bookmarkEnd w:id="24"/>
    </w:p>
    <w:p w14:paraId="202CC495" w14:textId="77777777" w:rsidR="00E500AE" w:rsidRDefault="00000000">
      <w:pPr>
        <w:spacing w:after="120"/>
      </w:pPr>
      <w:r>
        <w:rPr>
          <w:rFonts w:eastAsia="Arial"/>
        </w:rPr>
        <w:t>Based on pre-flight results, the system automatically selects an optimal configuration profile without requiring manual tuning:</w:t>
      </w:r>
    </w:p>
    <w:p w14:paraId="707E58F9"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400"/>
        <w:gridCol w:w="1200"/>
        <w:gridCol w:w="2226"/>
      </w:tblGrid>
      <w:tr w:rsidR="00E500AE" w14:paraId="3923B5A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284849" w14:textId="77777777" w:rsidR="00E500AE" w:rsidRDefault="00000000">
            <w:pPr>
              <w:jc w:val="center"/>
            </w:pPr>
            <w:r>
              <w:rPr>
                <w:rFonts w:eastAsia="Arial"/>
                <w:b/>
                <w:bCs/>
                <w:color w:val="FFFFFF"/>
                <w:sz w:val="20"/>
                <w:szCs w:val="20"/>
              </w:rPr>
              <w:t>Hardware Profile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669EDDD" w14:textId="77777777" w:rsidR="00E500AE" w:rsidRDefault="00000000">
            <w:pPr>
              <w:jc w:val="center"/>
            </w:pPr>
            <w:r>
              <w:rPr>
                <w:rFonts w:eastAsia="Arial"/>
                <w:b/>
                <w:bCs/>
                <w:color w:val="FFFFFF"/>
                <w:sz w:val="20"/>
                <w:szCs w:val="20"/>
              </w:rPr>
              <w:t>VRAM</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8D70CDB" w14:textId="77777777" w:rsidR="00E500AE" w:rsidRDefault="00000000">
            <w:pPr>
              <w:jc w:val="center"/>
            </w:pPr>
            <w:r>
              <w:rPr>
                <w:rFonts w:eastAsia="Arial"/>
                <w:b/>
                <w:bCs/>
                <w:color w:val="FFFFFF"/>
                <w:sz w:val="20"/>
                <w:szCs w:val="20"/>
              </w:rPr>
              <w:t>Auto-Selected LLM Config</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14F1AC" w14:textId="77777777" w:rsidR="00E500AE" w:rsidRDefault="00000000">
            <w:pPr>
              <w:jc w:val="center"/>
            </w:pPr>
            <w:r>
              <w:rPr>
                <w:rFonts w:eastAsia="Arial"/>
                <w:b/>
                <w:bCs/>
                <w:color w:val="FFFFFF"/>
                <w:sz w:val="20"/>
                <w:szCs w:val="20"/>
              </w:rPr>
              <w:t>Batch Size</w:t>
            </w:r>
          </w:p>
        </w:tc>
        <w:tc>
          <w:tcPr>
            <w:tcW w:w="2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880B3A" w14:textId="77777777" w:rsidR="00E500AE" w:rsidRDefault="00000000">
            <w:pPr>
              <w:jc w:val="center"/>
            </w:pPr>
            <w:r>
              <w:rPr>
                <w:rFonts w:eastAsia="Arial"/>
                <w:b/>
                <w:bCs/>
                <w:color w:val="FFFFFF"/>
                <w:sz w:val="20"/>
                <w:szCs w:val="20"/>
              </w:rPr>
              <w:t>Expected Perf (tokens/sec)</w:t>
            </w:r>
          </w:p>
        </w:tc>
      </w:tr>
      <w:tr w:rsidR="00E500AE" w14:paraId="7068D6F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FD35DE" w14:textId="77777777" w:rsidR="00E500AE" w:rsidRDefault="00000000">
            <w:r>
              <w:rPr>
                <w:rFonts w:eastAsia="Arial"/>
                <w:sz w:val="20"/>
                <w:szCs w:val="20"/>
              </w:rPr>
              <w:t>Entry (RTX 3060/4060)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0849D5" w14:textId="77777777" w:rsidR="00E500AE" w:rsidRDefault="00000000">
            <w:r>
              <w:rPr>
                <w:rFonts w:eastAsia="Arial"/>
                <w:sz w:val="20"/>
                <w:szCs w:val="20"/>
              </w:rPr>
              <w:t>8–12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055575" w14:textId="77777777" w:rsidR="00E500AE" w:rsidRDefault="00000000">
            <w:r>
              <w:rPr>
                <w:rFonts w:eastAsia="Arial"/>
                <w:sz w:val="20"/>
                <w:szCs w:val="20"/>
              </w:rPr>
              <w:t>7B-Q4 (Ollama)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AC44B1" w14:textId="77777777" w:rsidR="00E500AE" w:rsidRDefault="00000000">
            <w:r>
              <w:rPr>
                <w:rFonts w:eastAsia="Arial"/>
                <w:sz w:val="20"/>
                <w:szCs w:val="20"/>
              </w:rPr>
              <w:t>1</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D4164F" w14:textId="77777777" w:rsidR="00E500AE" w:rsidRDefault="00000000">
            <w:r>
              <w:rPr>
                <w:rFonts w:eastAsia="Arial"/>
                <w:sz w:val="20"/>
                <w:szCs w:val="20"/>
              </w:rPr>
              <w:t>15–25</w:t>
            </w:r>
          </w:p>
        </w:tc>
      </w:tr>
      <w:tr w:rsidR="00E500AE" w14:paraId="306FEAC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0CF00C" w14:textId="77777777" w:rsidR="00E500AE" w:rsidRDefault="00000000">
            <w:r>
              <w:rPr>
                <w:rFonts w:eastAsia="Arial"/>
                <w:sz w:val="20"/>
                <w:szCs w:val="20"/>
              </w:rPr>
              <w:t>Standard (RTX 4080/A30)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61B620" w14:textId="77777777" w:rsidR="00E500AE" w:rsidRDefault="00000000">
            <w:r>
              <w:rPr>
                <w:rFonts w:eastAsia="Arial"/>
                <w:sz w:val="20"/>
                <w:szCs w:val="20"/>
              </w:rPr>
              <w:t>16–24 GB</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94EB8E" w14:textId="77777777" w:rsidR="00E500AE" w:rsidRDefault="00000000">
            <w:r>
              <w:rPr>
                <w:rFonts w:eastAsia="Arial"/>
                <w:sz w:val="20"/>
                <w:szCs w:val="20"/>
              </w:rPr>
              <w:t>7B-FP16 or 13B-Q4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1D642D" w14:textId="77777777" w:rsidR="00E500AE" w:rsidRDefault="00000000">
            <w:r>
              <w:rPr>
                <w:rFonts w:eastAsia="Arial"/>
                <w:sz w:val="20"/>
                <w:szCs w:val="20"/>
              </w:rPr>
              <w:t>2–4</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98F807" w14:textId="77777777" w:rsidR="00E500AE" w:rsidRDefault="00000000">
            <w:r>
              <w:rPr>
                <w:rFonts w:eastAsia="Arial"/>
                <w:sz w:val="20"/>
                <w:szCs w:val="20"/>
              </w:rPr>
              <w:t>30–50</w:t>
            </w:r>
          </w:p>
        </w:tc>
      </w:tr>
      <w:tr w:rsidR="00E500AE" w14:paraId="2F1FD75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8DA928" w14:textId="77777777" w:rsidR="00E500AE" w:rsidRDefault="00000000">
            <w:r>
              <w:rPr>
                <w:rFonts w:eastAsia="Arial"/>
                <w:sz w:val="20"/>
                <w:szCs w:val="20"/>
              </w:rPr>
              <w:t>High-End (A100/L40/H100)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9F4277" w14:textId="77777777" w:rsidR="00E500AE" w:rsidRDefault="00000000">
            <w:r>
              <w:rPr>
                <w:rFonts w:eastAsia="Arial"/>
                <w:sz w:val="20"/>
                <w:szCs w:val="20"/>
              </w:rPr>
              <w:t>40–80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C5AE64" w14:textId="77777777" w:rsidR="00E500AE" w:rsidRDefault="00000000">
            <w:r>
              <w:rPr>
                <w:rFonts w:eastAsia="Arial"/>
                <w:sz w:val="20"/>
                <w:szCs w:val="20"/>
              </w:rPr>
              <w:t>13B-FP16 or 70B-Q4</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C00008" w14:textId="77777777" w:rsidR="00E500AE" w:rsidRDefault="00000000">
            <w:r>
              <w:rPr>
                <w:rFonts w:eastAsia="Arial"/>
                <w:sz w:val="20"/>
                <w:szCs w:val="20"/>
              </w:rPr>
              <w:t>8–16</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CDF43F" w14:textId="77777777" w:rsidR="00E500AE" w:rsidRDefault="00000000">
            <w:r>
              <w:rPr>
                <w:rFonts w:eastAsia="Arial"/>
                <w:sz w:val="20"/>
                <w:szCs w:val="20"/>
              </w:rPr>
              <w:t>50–120</w:t>
            </w:r>
          </w:p>
        </w:tc>
      </w:tr>
      <w:tr w:rsidR="00E500AE" w14:paraId="788C986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954F97" w14:textId="77777777" w:rsidR="00E500AE" w:rsidRDefault="00000000">
            <w:r>
              <w:rPr>
                <w:rFonts w:eastAsia="Arial"/>
                <w:sz w:val="20"/>
                <w:szCs w:val="20"/>
              </w:rPr>
              <w:t>Apple Silicon — Mac Mini (M4 Pro)</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1B4107" w14:textId="77777777" w:rsidR="00E500AE" w:rsidRDefault="00000000">
            <w:r>
              <w:rPr>
                <w:rFonts w:eastAsia="Arial"/>
                <w:sz w:val="20"/>
                <w:szCs w:val="20"/>
              </w:rPr>
              <w:t>24 GB Unified</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9A760C" w14:textId="77777777" w:rsidR="00E500AE" w:rsidRDefault="00000000">
            <w:r>
              <w:rPr>
                <w:rFonts w:eastAsia="Arial"/>
                <w:sz w:val="20"/>
                <w:szCs w:val="20"/>
              </w:rPr>
              <w:t>7B-FP16 or 13B-Q4 (MLX/Ollama)</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AF6F4C" w14:textId="77777777" w:rsidR="00E500AE" w:rsidRDefault="00000000">
            <w:r>
              <w:rPr>
                <w:rFonts w:eastAsia="Arial"/>
                <w:sz w:val="20"/>
                <w:szCs w:val="20"/>
              </w:rPr>
              <w:t>2–4</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4D6E49" w14:textId="77777777" w:rsidR="00E500AE" w:rsidRDefault="00000000">
            <w:r>
              <w:rPr>
                <w:rFonts w:eastAsia="Arial"/>
                <w:sz w:val="20"/>
                <w:szCs w:val="20"/>
              </w:rPr>
              <w:t>25–40</w:t>
            </w:r>
          </w:p>
        </w:tc>
      </w:tr>
      <w:tr w:rsidR="00E500AE" w14:paraId="1E16BB2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C05707" w14:textId="77777777" w:rsidR="00E500AE" w:rsidRDefault="00000000">
            <w:r>
              <w:rPr>
                <w:rFonts w:eastAsia="Arial"/>
                <w:sz w:val="20"/>
                <w:szCs w:val="20"/>
              </w:rPr>
              <w:t>Apple Silicon — Mac Studio (M2 Ultra/M4 Ultra)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D781AF" w14:textId="77777777" w:rsidR="00E500AE" w:rsidRDefault="00000000">
            <w:r>
              <w:rPr>
                <w:rFonts w:eastAsia="Arial"/>
                <w:sz w:val="20"/>
                <w:szCs w:val="20"/>
              </w:rPr>
              <w:t>64–192 GB Unified</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96DDC1" w14:textId="77777777" w:rsidR="00E500AE" w:rsidRDefault="00000000">
            <w:r>
              <w:rPr>
                <w:rFonts w:eastAsia="Arial"/>
                <w:sz w:val="20"/>
                <w:szCs w:val="20"/>
              </w:rPr>
              <w:t>13B-FP16 or 70B-Q4 (MLX/Ollama)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C62462" w14:textId="77777777" w:rsidR="00E500AE" w:rsidRDefault="00000000">
            <w:r>
              <w:rPr>
                <w:rFonts w:eastAsia="Arial"/>
                <w:sz w:val="20"/>
                <w:szCs w:val="20"/>
              </w:rPr>
              <w:t>8–16</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6E9354" w14:textId="77777777" w:rsidR="00E500AE" w:rsidRDefault="00000000">
            <w:r>
              <w:rPr>
                <w:rFonts w:eastAsia="Arial"/>
                <w:sz w:val="20"/>
                <w:szCs w:val="20"/>
              </w:rPr>
              <w:t>40–80</w:t>
            </w:r>
          </w:p>
        </w:tc>
      </w:tr>
      <w:tr w:rsidR="00E500AE" w14:paraId="4AD4C60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17C05B" w14:textId="77777777" w:rsidR="00E500AE" w:rsidRDefault="00000000">
            <w:r>
              <w:rPr>
                <w:rFonts w:eastAsia="Arial"/>
                <w:sz w:val="20"/>
                <w:szCs w:val="20"/>
              </w:rPr>
              <w:t>CPU-Only (No GPU)</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3B4B6F" w14:textId="77777777" w:rsidR="00E500AE" w:rsidRDefault="00000000">
            <w:r>
              <w:rPr>
                <w:rFonts w:eastAsia="Arial"/>
                <w:sz w:val="20"/>
                <w:szCs w:val="20"/>
              </w:rPr>
              <w:t>N/A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C9BC23" w14:textId="77777777" w:rsidR="00E500AE" w:rsidRDefault="00000000">
            <w:r>
              <w:rPr>
                <w:rFonts w:eastAsia="Arial"/>
                <w:sz w:val="20"/>
                <w:szCs w:val="20"/>
              </w:rPr>
              <w:t>7B-Q4 (llama.cpp CPU)</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436A40" w14:textId="77777777" w:rsidR="00E500AE" w:rsidRDefault="00000000">
            <w:r>
              <w:rPr>
                <w:rFonts w:eastAsia="Arial"/>
                <w:sz w:val="20"/>
                <w:szCs w:val="20"/>
              </w:rPr>
              <w:t>1</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4FE36E" w14:textId="77777777" w:rsidR="00E500AE" w:rsidRDefault="00000000">
            <w:r>
              <w:rPr>
                <w:rFonts w:eastAsia="Arial"/>
                <w:sz w:val="20"/>
                <w:szCs w:val="20"/>
              </w:rPr>
              <w:t>2–5 (degraded)</w:t>
            </w:r>
          </w:p>
        </w:tc>
      </w:tr>
    </w:tbl>
    <w:p w14:paraId="5FBEF1C8" w14:textId="77777777" w:rsidR="00E500AE" w:rsidRDefault="00E500AE">
      <w:pPr>
        <w:spacing w:after="80"/>
      </w:pPr>
    </w:p>
    <w:p w14:paraId="3B4E78AC" w14:textId="77777777" w:rsidR="00E500AE" w:rsidRDefault="00000000">
      <w:pPr>
        <w:pStyle w:val="a4"/>
        <w:numPr>
          <w:ilvl w:val="0"/>
          <w:numId w:val="2"/>
        </w:numPr>
        <w:spacing w:after="60"/>
      </w:pPr>
      <w:r>
        <w:rPr>
          <w:rFonts w:eastAsia="Arial"/>
        </w:rPr>
        <w:t>Profile selection is automatic but overridable via config file (hardware_profile: auto | entry | standard | high_end | apple_mac_mini | apple_mac_studio | cpu_only)</w:t>
      </w:r>
    </w:p>
    <w:p w14:paraId="4C78315B" w14:textId="77777777" w:rsidR="00E500AE" w:rsidRDefault="00000000">
      <w:pPr>
        <w:pStyle w:val="a4"/>
        <w:numPr>
          <w:ilvl w:val="0"/>
          <w:numId w:val="2"/>
        </w:numPr>
        <w:spacing w:after="60"/>
      </w:pPr>
      <w:r>
        <w:rPr>
          <w:rFonts w:eastAsia="Arial"/>
        </w:rPr>
        <w:t>If user manually selects a profile exceeding hardware capability, pre-flight check blocks with explanation</w:t>
      </w:r>
    </w:p>
    <w:p w14:paraId="3A0A45DA" w14:textId="77777777" w:rsidR="00E500AE" w:rsidRDefault="00E500AE">
      <w:pPr>
        <w:spacing w:after="80"/>
      </w:pPr>
    </w:p>
    <w:p w14:paraId="37269536" w14:textId="77777777" w:rsidR="00E500AE" w:rsidRDefault="00000000">
      <w:pPr>
        <w:pStyle w:val="3"/>
      </w:pPr>
      <w:bookmarkStart w:id="25" w:name="_Toc223355232"/>
      <w:r>
        <w:t>2.6.4 User-Facing Guidance</w:t>
      </w:r>
      <w:bookmarkEnd w:id="25"/>
    </w:p>
    <w:p w14:paraId="5E370A5D" w14:textId="77777777" w:rsidR="00E500AE" w:rsidRDefault="00000000">
      <w:pPr>
        <w:spacing w:after="120"/>
      </w:pPr>
      <w:r>
        <w:rPr>
          <w:rFonts w:eastAsia="Arial"/>
        </w:rPr>
        <w:t>Clear, actionable messages are displayed to the user at every compatibility check stage:</w:t>
      </w:r>
    </w:p>
    <w:p w14:paraId="00957226" w14:textId="77777777" w:rsidR="00E500AE" w:rsidRDefault="00E500AE">
      <w:pPr>
        <w:spacing w:after="80"/>
      </w:pPr>
    </w:p>
    <w:p w14:paraId="0048BF8D" w14:textId="77777777" w:rsidR="00E500AE" w:rsidRDefault="00000000">
      <w:pPr>
        <w:pStyle w:val="a4"/>
        <w:numPr>
          <w:ilvl w:val="0"/>
          <w:numId w:val="2"/>
        </w:numPr>
        <w:spacing w:after="60"/>
      </w:pPr>
      <w:r>
        <w:rPr>
          <w:rFonts w:eastAsia="Arial"/>
        </w:rPr>
        <w:t>PASS: "✓ GPU NVIDIA RTX 4090 (24 GB VRAM) detected. Recommended profile: Standard. All checks passed."</w:t>
      </w:r>
    </w:p>
    <w:p w14:paraId="01E929FE" w14:textId="77777777" w:rsidR="00E500AE" w:rsidRDefault="00000000">
      <w:pPr>
        <w:pStyle w:val="a4"/>
        <w:numPr>
          <w:ilvl w:val="0"/>
          <w:numId w:val="2"/>
        </w:numPr>
        <w:spacing w:after="60"/>
      </w:pPr>
      <w:r>
        <w:rPr>
          <w:rFonts w:eastAsia="Arial"/>
        </w:rPr>
        <w:t>PASS (Apple Silicon): "✓ Apple M4 Ultra (192 GB Unified Memory) detected. Recommended profile: Apple Silicon — Mac Studio. MLX backend selected."</w:t>
      </w:r>
    </w:p>
    <w:p w14:paraId="68FCA2DD" w14:textId="77777777" w:rsidR="00E500AE" w:rsidRDefault="00000000">
      <w:pPr>
        <w:pStyle w:val="a4"/>
        <w:numPr>
          <w:ilvl w:val="0"/>
          <w:numId w:val="2"/>
        </w:numPr>
        <w:spacing w:after="60"/>
      </w:pPr>
      <w:r>
        <w:rPr>
          <w:rFonts w:eastAsia="Arial"/>
        </w:rPr>
        <w:t>WARN: "⚠ VRAM 8 GB detected. Auto-selecting Entry profile (7B-Q4). Response speed may be slower than recommended spec. Consider GPU upgrade for production use."</w:t>
      </w:r>
    </w:p>
    <w:p w14:paraId="3F00E575" w14:textId="77777777" w:rsidR="00E500AE" w:rsidRDefault="00000000">
      <w:pPr>
        <w:pStyle w:val="a4"/>
        <w:numPr>
          <w:ilvl w:val="0"/>
          <w:numId w:val="2"/>
        </w:numPr>
        <w:spacing w:after="60"/>
      </w:pPr>
      <w:r>
        <w:rPr>
          <w:rFonts w:eastAsia="Arial"/>
        </w:rPr>
        <w:t>FAIL (Driver): "✗ CUDA driver 11.4 detected. Minimum 11.8 required. Download latest driver: https://developer.nvidia.com/cuda-downloads"</w:t>
      </w:r>
    </w:p>
    <w:p w14:paraId="206F85EF" w14:textId="77777777" w:rsidR="00E500AE" w:rsidRDefault="00000000">
      <w:pPr>
        <w:pStyle w:val="a4"/>
        <w:numPr>
          <w:ilvl w:val="0"/>
          <w:numId w:val="2"/>
        </w:numPr>
        <w:spacing w:after="60"/>
      </w:pPr>
      <w:r>
        <w:rPr>
          <w:rFonts w:eastAsia="Arial"/>
        </w:rPr>
        <w:t>FAIL (No GPU): "✗ No CUDA-capable GPU detected. CPU-only mode available with degraded performance (2–5 tokens/sec). Proceed? [Y/N]"</w:t>
      </w:r>
    </w:p>
    <w:p w14:paraId="7171DFCA" w14:textId="77777777" w:rsidR="00E500AE" w:rsidRDefault="00000000">
      <w:pPr>
        <w:pStyle w:val="a4"/>
        <w:numPr>
          <w:ilvl w:val="0"/>
          <w:numId w:val="2"/>
        </w:numPr>
        <w:spacing w:after="60"/>
      </w:pPr>
      <w:r>
        <w:rPr>
          <w:rFonts w:eastAsia="Arial"/>
        </w:rPr>
        <w:t>FAIL (Disk): "✗ Insufficient disk space. 20 GB required, 12 GB available. Free disk space and retry."</w:t>
      </w:r>
    </w:p>
    <w:p w14:paraId="38A32A8A" w14:textId="77777777" w:rsidR="00E500AE" w:rsidRDefault="00E500AE">
      <w:pPr>
        <w:spacing w:after="80"/>
      </w:pPr>
    </w:p>
    <w:p w14:paraId="66A3C82C" w14:textId="77777777" w:rsidR="00E500AE" w:rsidRDefault="00000000">
      <w:pPr>
        <w:pStyle w:val="a4"/>
        <w:numPr>
          <w:ilvl w:val="0"/>
          <w:numId w:val="2"/>
        </w:numPr>
        <w:spacing w:after="60"/>
      </w:pPr>
      <w:r>
        <w:rPr>
          <w:rFonts w:eastAsia="Arial"/>
        </w:rPr>
        <w:t>All guidance messages are localized (Korean / English) based on system locale or config setting</w:t>
      </w:r>
    </w:p>
    <w:p w14:paraId="34432A3C" w14:textId="77777777" w:rsidR="00E500AE" w:rsidRDefault="00000000">
      <w:pPr>
        <w:pStyle w:val="a4"/>
        <w:numPr>
          <w:ilvl w:val="0"/>
          <w:numId w:val="2"/>
        </w:numPr>
        <w:spacing w:after="60"/>
      </w:pPr>
      <w:r>
        <w:rPr>
          <w:rFonts w:eastAsia="Arial"/>
        </w:rPr>
        <w:lastRenderedPageBreak/>
        <w:t>Compatibility report is saved to /var/log/fabcopilot/preflight_report.json for remote support</w:t>
      </w:r>
    </w:p>
    <w:p w14:paraId="0FB80901" w14:textId="77777777" w:rsidR="00E500AE" w:rsidRDefault="00000000">
      <w:pPr>
        <w:pStyle w:val="a4"/>
        <w:numPr>
          <w:ilvl w:val="0"/>
          <w:numId w:val="2"/>
        </w:numPr>
        <w:spacing w:after="60"/>
      </w:pPr>
      <w:r>
        <w:rPr>
          <w:rFonts w:eastAsia="Arial"/>
        </w:rPr>
        <w:t>Admin dashboard displays per-node hardware profile and compatibility status for fleet management</w:t>
      </w:r>
    </w:p>
    <w:p w14:paraId="223E3099" w14:textId="77777777" w:rsidR="00E500AE" w:rsidRDefault="00000000">
      <w:r>
        <w:br w:type="page"/>
      </w:r>
    </w:p>
    <w:p w14:paraId="46DB3121" w14:textId="77777777" w:rsidR="00E500AE" w:rsidRDefault="00000000">
      <w:pPr>
        <w:spacing w:before="400" w:after="300"/>
        <w:jc w:val="center"/>
      </w:pPr>
      <w:r>
        <w:rPr>
          <w:rFonts w:eastAsia="Arial"/>
          <w:b/>
          <w:bCs/>
          <w:color w:val="1F3864"/>
          <w:sz w:val="36"/>
          <w:szCs w:val="36"/>
        </w:rPr>
        <w:lastRenderedPageBreak/>
        <w:t>PART II — Layer 1: Document RAG (All-Equipment Common)</w:t>
      </w:r>
    </w:p>
    <w:p w14:paraId="61F886C5" w14:textId="77777777" w:rsidR="00E500AE" w:rsidRDefault="00000000">
      <w:pPr>
        <w:pStyle w:val="1"/>
      </w:pPr>
      <w:bookmarkStart w:id="26" w:name="_Toc223355233"/>
      <w:r>
        <w:t>3. Document Preprocessing Pipeline</w:t>
      </w:r>
      <w:bookmarkEnd w:id="26"/>
    </w:p>
    <w:p w14:paraId="16570DDC" w14:textId="77777777" w:rsidR="00E500AE" w:rsidRDefault="00000000">
      <w:pPr>
        <w:pStyle w:val="2"/>
      </w:pPr>
      <w:bookmarkStart w:id="27" w:name="_Toc223355234"/>
      <w:r>
        <w:t>3.1 Chunking Strategy (Multi-Tier with Fallback)</w:t>
      </w:r>
      <w:bookmarkEnd w:id="27"/>
    </w:p>
    <w:p w14:paraId="24BB5FAE" w14:textId="77777777" w:rsidR="00E500AE" w:rsidRDefault="00000000">
      <w:pPr>
        <w:spacing w:after="120"/>
      </w:pPr>
      <w:r>
        <w:rPr>
          <w:rFonts w:eastAsia="Arial"/>
        </w:rPr>
        <w:t>Document chunking employs a three-tier strategy that selects the optimal method based on document structure detectability. The system attempts the highest-fidelity method first and automatically falls back to simpler methods when structure recognition fails.</w:t>
      </w:r>
    </w:p>
    <w:p w14:paraId="435256E0" w14:textId="77777777" w:rsidR="00E500AE" w:rsidRDefault="00E500AE">
      <w:pPr>
        <w:spacing w:after="80"/>
      </w:pPr>
    </w:p>
    <w:p w14:paraId="48DB9FD9" w14:textId="77777777" w:rsidR="00E500AE" w:rsidRDefault="00000000">
      <w:pPr>
        <w:pStyle w:val="3"/>
      </w:pPr>
      <w:bookmarkStart w:id="28" w:name="_Toc223355235"/>
      <w:r>
        <w:t>3.1.1 Tier Selection Flow</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2143"/>
        <w:gridCol w:w="2351"/>
        <w:gridCol w:w="2151"/>
        <w:gridCol w:w="1224"/>
      </w:tblGrid>
      <w:tr w:rsidR="00E500AE" w14:paraId="67346B4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C9024D2" w14:textId="77777777" w:rsidR="00E500AE" w:rsidRDefault="00000000">
            <w:pPr>
              <w:jc w:val="center"/>
            </w:pPr>
            <w:r>
              <w:rPr>
                <w:rFonts w:eastAsia="Arial"/>
                <w:b/>
                <w:bCs/>
                <w:color w:val="FFFFFF"/>
                <w:sz w:val="20"/>
                <w:szCs w:val="20"/>
              </w:rPr>
              <w:t>Priority</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E14FBA" w14:textId="77777777" w:rsidR="00E500AE" w:rsidRDefault="00000000">
            <w:pPr>
              <w:jc w:val="center"/>
            </w:pPr>
            <w:r>
              <w:rPr>
                <w:rFonts w:eastAsia="Arial"/>
                <w:b/>
                <w:bCs/>
                <w:color w:val="FFFFFF"/>
                <w:sz w:val="20"/>
                <w:szCs w:val="20"/>
              </w:rPr>
              <w:t>Strategy</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EBC5854" w14:textId="77777777" w:rsidR="00E500AE" w:rsidRDefault="00000000">
            <w:pPr>
              <w:jc w:val="center"/>
            </w:pPr>
            <w:r>
              <w:rPr>
                <w:rFonts w:eastAsia="Arial"/>
                <w:b/>
                <w:bCs/>
                <w:color w:val="FFFFFF"/>
                <w:sz w:val="20"/>
                <w:szCs w:val="20"/>
              </w:rPr>
              <w:t>Trigger Condition</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A956C7A" w14:textId="77777777" w:rsidR="00E500AE" w:rsidRDefault="00000000">
            <w:pPr>
              <w:jc w:val="center"/>
            </w:pPr>
            <w:r>
              <w:rPr>
                <w:rFonts w:eastAsia="Arial"/>
                <w:b/>
                <w:bCs/>
                <w:color w:val="FFFFFF"/>
                <w:sz w:val="20"/>
                <w:szCs w:val="20"/>
              </w:rPr>
              <w:t>Best For</w:t>
            </w:r>
          </w:p>
        </w:tc>
        <w:tc>
          <w:tcPr>
            <w:tcW w:w="1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6F559E" w14:textId="77777777" w:rsidR="00E500AE" w:rsidRDefault="00000000">
            <w:pPr>
              <w:jc w:val="center"/>
            </w:pPr>
            <w:r>
              <w:rPr>
                <w:rFonts w:eastAsia="Arial"/>
                <w:b/>
                <w:bCs/>
                <w:color w:val="FFFFFF"/>
                <w:sz w:val="20"/>
                <w:szCs w:val="20"/>
              </w:rPr>
              <w:t>Chunk Quality</w:t>
            </w:r>
          </w:p>
        </w:tc>
      </w:tr>
      <w:tr w:rsidR="00E500AE" w14:paraId="4EA68C8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059887" w14:textId="77777777" w:rsidR="00E500AE" w:rsidRDefault="00000000">
            <w:r>
              <w:rPr>
                <w:rFonts w:eastAsia="Arial"/>
                <w:sz w:val="20"/>
                <w:szCs w:val="20"/>
              </w:rPr>
              <w:t>Primary</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B96349" w14:textId="77777777" w:rsidR="00E500AE" w:rsidRDefault="00000000">
            <w:r>
              <w:rPr>
                <w:rFonts w:eastAsia="Arial"/>
                <w:sz w:val="20"/>
                <w:szCs w:val="20"/>
              </w:rPr>
              <w:t>Structure-Based Chunking</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22C51C" w14:textId="77777777" w:rsidR="00E500AE" w:rsidRDefault="00000000">
            <w:r>
              <w:rPr>
                <w:rFonts w:eastAsia="Arial"/>
                <w:sz w:val="20"/>
                <w:szCs w:val="20"/>
              </w:rPr>
              <w:t>TOC/Heading detection success rate ≥ 80%</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F071A0" w14:textId="77777777" w:rsidR="00E500AE" w:rsidRDefault="00000000">
            <w:r>
              <w:rPr>
                <w:rFonts w:eastAsia="Arial"/>
                <w:sz w:val="20"/>
                <w:szCs w:val="20"/>
              </w:rPr>
              <w:t>Official manuals, SEMI standards, PM procedures with clear hierarchy</w:t>
            </w:r>
          </w:p>
        </w:tc>
        <w:tc>
          <w:tcPr>
            <w:tcW w:w="1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43F8A4" w14:textId="77777777" w:rsidR="00E500AE" w:rsidRDefault="00000000">
            <w:r>
              <w:rPr>
                <w:rFonts w:eastAsia="Arial"/>
                <w:sz w:val="20"/>
                <w:szCs w:val="20"/>
              </w:rPr>
              <w:t>Highest — semantic unit preserved</w:t>
            </w:r>
          </w:p>
        </w:tc>
      </w:tr>
      <w:tr w:rsidR="00E500AE" w14:paraId="67C74E5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6A3F41" w14:textId="77777777" w:rsidR="00E500AE" w:rsidRDefault="00000000">
            <w:r>
              <w:rPr>
                <w:rFonts w:eastAsia="Arial"/>
                <w:sz w:val="20"/>
                <w:szCs w:val="20"/>
              </w:rPr>
              <w:t>Secondary</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099880" w14:textId="77777777" w:rsidR="00E500AE" w:rsidRDefault="00000000">
            <w:r>
              <w:rPr>
                <w:rFonts w:eastAsia="Arial"/>
                <w:sz w:val="20"/>
                <w:szCs w:val="20"/>
              </w:rPr>
              <w:t>Semantic Boundary Detection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2C31F4" w14:textId="77777777" w:rsidR="00E500AE" w:rsidRDefault="00000000">
            <w:r>
              <w:rPr>
                <w:rFonts w:eastAsia="Arial"/>
                <w:sz w:val="20"/>
                <w:szCs w:val="20"/>
              </w:rPr>
              <w:t>TOC detection &lt; 80% AND embedding model available</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85341C" w14:textId="77777777" w:rsidR="00E500AE" w:rsidRDefault="00000000">
            <w:r>
              <w:rPr>
                <w:rFonts w:eastAsia="Arial"/>
                <w:sz w:val="20"/>
                <w:szCs w:val="20"/>
              </w:rPr>
              <w:t>Service bulletins, tech notes, vendor application notes without standard formatting</w:t>
            </w:r>
          </w:p>
        </w:tc>
        <w:tc>
          <w:tcPr>
            <w:tcW w:w="1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2CE12D" w14:textId="77777777" w:rsidR="00E500AE" w:rsidRDefault="00000000">
            <w:r>
              <w:rPr>
                <w:rFonts w:eastAsia="Arial"/>
                <w:sz w:val="20"/>
                <w:szCs w:val="20"/>
              </w:rPr>
              <w:t>High — topic coherence maintained</w:t>
            </w:r>
          </w:p>
        </w:tc>
      </w:tr>
      <w:tr w:rsidR="00E500AE" w14:paraId="05110BF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164FE0" w14:textId="77777777" w:rsidR="00E500AE" w:rsidRDefault="00000000">
            <w:r>
              <w:rPr>
                <w:rFonts w:eastAsia="Arial"/>
                <w:sz w:val="20"/>
                <w:szCs w:val="20"/>
              </w:rPr>
              <w:t>Fallback</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033B83" w14:textId="77777777" w:rsidR="00E500AE" w:rsidRDefault="00000000">
            <w:r>
              <w:rPr>
                <w:rFonts w:eastAsia="Arial"/>
                <w:sz w:val="20"/>
                <w:szCs w:val="20"/>
              </w:rPr>
              <w:t>Sliding Window with Overlap</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0EE316" w14:textId="77777777" w:rsidR="00E500AE" w:rsidRDefault="00000000">
            <w:r>
              <w:rPr>
                <w:rFonts w:eastAsia="Arial"/>
                <w:sz w:val="20"/>
                <w:szCs w:val="20"/>
              </w:rPr>
              <w:t>Both Structure and Semantic detection fail, or document is heavily image-based / OCR-degraded</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2A9C4E" w14:textId="77777777" w:rsidR="00E500AE" w:rsidRDefault="00000000">
            <w:r>
              <w:rPr>
                <w:rFonts w:eastAsia="Arial"/>
                <w:sz w:val="20"/>
                <w:szCs w:val="20"/>
              </w:rPr>
              <w:t>Scanned PDFs, legacy documents, free-form field reports</w:t>
            </w:r>
          </w:p>
        </w:tc>
        <w:tc>
          <w:tcPr>
            <w:tcW w:w="1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BB49F5" w14:textId="77777777" w:rsidR="00E500AE" w:rsidRDefault="00000000">
            <w:r>
              <w:rPr>
                <w:rFonts w:eastAsia="Arial"/>
                <w:sz w:val="20"/>
                <w:szCs w:val="20"/>
              </w:rPr>
              <w:t>Baseline — fixed-size with overlap</w:t>
            </w:r>
          </w:p>
        </w:tc>
      </w:tr>
    </w:tbl>
    <w:p w14:paraId="7A046235" w14:textId="77777777" w:rsidR="00E500AE" w:rsidRDefault="00E500AE">
      <w:pPr>
        <w:spacing w:after="80"/>
      </w:pPr>
    </w:p>
    <w:p w14:paraId="153891E7" w14:textId="77777777" w:rsidR="00E500AE" w:rsidRDefault="00000000">
      <w:pPr>
        <w:pStyle w:val="3"/>
      </w:pPr>
      <w:bookmarkStart w:id="29" w:name="_Toc223355236"/>
      <w:r>
        <w:t>3.1.2 Primary: Structure-Based Chunking (Table-Aware)</w:t>
      </w:r>
      <w:bookmarkEnd w:id="29"/>
    </w:p>
    <w:p w14:paraId="36420E21" w14:textId="77777777" w:rsidR="00E500AE" w:rsidRDefault="00000000">
      <w:pPr>
        <w:spacing w:after="120"/>
      </w:pPr>
      <w:r>
        <w:rPr>
          <w:rFonts w:eastAsia="Arial"/>
        </w:rPr>
        <w:t>The preferred chunking method. Leverages the document’s logical hierarchy to create semantically meaningful chunks that preserve procedural and diagnostic context.</w:t>
      </w:r>
    </w:p>
    <w:p w14:paraId="1F24DF35" w14:textId="77777777" w:rsidR="00E500AE" w:rsidRDefault="00E500AE">
      <w:pPr>
        <w:spacing w:after="80"/>
      </w:pPr>
    </w:p>
    <w:p w14:paraId="6493B836" w14:textId="77777777" w:rsidR="00E500AE" w:rsidRDefault="00000000">
      <w:pPr>
        <w:pStyle w:val="a4"/>
        <w:numPr>
          <w:ilvl w:val="0"/>
          <w:numId w:val="2"/>
        </w:numPr>
        <w:spacing w:after="60"/>
      </w:pPr>
      <w:r>
        <w:rPr>
          <w:rFonts w:eastAsia="Arial"/>
        </w:rPr>
        <w:t>Hierarchy detection: Parse TOC, heading styles (H1/H2/H3), numbered sections, and indentation patterns to build a document tree</w:t>
      </w:r>
    </w:p>
    <w:p w14:paraId="120EE628" w14:textId="77777777" w:rsidR="00E500AE" w:rsidRDefault="00000000">
      <w:pPr>
        <w:pStyle w:val="a4"/>
        <w:numPr>
          <w:ilvl w:val="0"/>
          <w:numId w:val="2"/>
        </w:numPr>
        <w:spacing w:after="60"/>
      </w:pPr>
      <w:r>
        <w:rPr>
          <w:rFonts w:eastAsia="Arial"/>
        </w:rPr>
        <w:t>Chunk boundaries: Align to section boundaries (Chapter &gt; Section &gt; Subsection &gt; Procedure &gt; Error Code). A chunk never crosses a section boundary unless the section is smaller than minimum chunk size.</w:t>
      </w:r>
    </w:p>
    <w:p w14:paraId="60A04DA4" w14:textId="77777777" w:rsidR="00E500AE" w:rsidRDefault="00000000">
      <w:pPr>
        <w:pStyle w:val="a4"/>
        <w:numPr>
          <w:ilvl w:val="0"/>
          <w:numId w:val="2"/>
        </w:numPr>
        <w:spacing w:after="60"/>
      </w:pPr>
      <w:r>
        <w:rPr>
          <w:rFonts w:eastAsia="Arial"/>
        </w:rPr>
        <w:t>Table parsing: Convert in-manual table data to Markdown, preserving structure (see 3.2)</w:t>
      </w:r>
    </w:p>
    <w:p w14:paraId="00CF86DE" w14:textId="77777777" w:rsidR="00E500AE" w:rsidRDefault="00000000">
      <w:pPr>
        <w:pStyle w:val="a4"/>
        <w:numPr>
          <w:ilvl w:val="0"/>
          <w:numId w:val="2"/>
        </w:numPr>
        <w:spacing w:after="60"/>
      </w:pPr>
      <w:r>
        <w:rPr>
          <w:rFonts w:eastAsia="Arial"/>
        </w:rPr>
        <w:t>Image anchoring: Attribute drawing/photo position info to metadata for visual reference linking</w:t>
      </w:r>
    </w:p>
    <w:p w14:paraId="3475908C" w14:textId="77777777" w:rsidR="00E500AE" w:rsidRDefault="00000000">
      <w:pPr>
        <w:pStyle w:val="a4"/>
        <w:numPr>
          <w:ilvl w:val="0"/>
          <w:numId w:val="2"/>
        </w:numPr>
        <w:spacing w:after="60"/>
      </w:pPr>
      <w:r>
        <w:rPr>
          <w:rFonts w:eastAsia="Arial"/>
        </w:rPr>
        <w:t>Over-size section handling: If a single section exceeds 512 tokens, subdivide at paragraph boundaries. If paragraphs also exceed limit, subdivide at sentence boundaries with 15% overlap.</w:t>
      </w:r>
    </w:p>
    <w:p w14:paraId="1D37108C" w14:textId="77777777" w:rsidR="00E500AE" w:rsidRDefault="00000000">
      <w:pPr>
        <w:pStyle w:val="a4"/>
        <w:numPr>
          <w:ilvl w:val="0"/>
          <w:numId w:val="2"/>
        </w:numPr>
        <w:spacing w:after="60"/>
      </w:pPr>
      <w:r>
        <w:rPr>
          <w:rFonts w:eastAsia="Arial"/>
        </w:rPr>
        <w:t>Under-size section handling: Sections below 64 tokens are merged with the next sibling section, preserving both section headers in metadata.</w:t>
      </w:r>
    </w:p>
    <w:p w14:paraId="648286FD" w14:textId="77777777" w:rsidR="00E500AE" w:rsidRDefault="00000000">
      <w:pPr>
        <w:pStyle w:val="a4"/>
        <w:numPr>
          <w:ilvl w:val="0"/>
          <w:numId w:val="2"/>
        </w:numPr>
        <w:spacing w:after="60"/>
      </w:pPr>
      <w:r>
        <w:rPr>
          <w:rFonts w:eastAsia="Arial"/>
        </w:rPr>
        <w:lastRenderedPageBreak/>
        <w:t>Detection confidence metric: heading_detection_rate = (detected_headings / expected_headings_from_toc). If &lt; 80%, log warning and escalate to Secondary strategy.</w:t>
      </w:r>
    </w:p>
    <w:p w14:paraId="7E817BF9" w14:textId="77777777" w:rsidR="00E500AE" w:rsidRDefault="00E500AE">
      <w:pPr>
        <w:spacing w:after="80"/>
      </w:pPr>
    </w:p>
    <w:p w14:paraId="487E02BB" w14:textId="77777777" w:rsidR="00E500AE" w:rsidRDefault="00000000">
      <w:pPr>
        <w:pStyle w:val="3"/>
      </w:pPr>
      <w:bookmarkStart w:id="30" w:name="_Toc223355237"/>
      <w:r>
        <w:t>3.1.3 Secondary: Semantic Boundary Detection</w:t>
      </w:r>
      <w:bookmarkEnd w:id="30"/>
    </w:p>
    <w:p w14:paraId="253BA2C4" w14:textId="77777777" w:rsidR="00E500AE" w:rsidRDefault="00000000">
      <w:pPr>
        <w:spacing w:after="120"/>
      </w:pPr>
      <w:r>
        <w:rPr>
          <w:rFonts w:eastAsia="Arial"/>
        </w:rPr>
        <w:t>Used for semi-structured or unstructured documents where TOC/heading recognition is unreliable. Detects topic shifts using embedding similarity between consecutive paragraphs.</w:t>
      </w:r>
    </w:p>
    <w:p w14:paraId="7BE00314" w14:textId="77777777" w:rsidR="00E500AE" w:rsidRDefault="00E500AE">
      <w:pPr>
        <w:spacing w:after="80"/>
      </w:pPr>
    </w:p>
    <w:p w14:paraId="5BE31A37" w14:textId="77777777" w:rsidR="00E500AE" w:rsidRDefault="00000000">
      <w:pPr>
        <w:pStyle w:val="a4"/>
        <w:numPr>
          <w:ilvl w:val="0"/>
          <w:numId w:val="2"/>
        </w:numPr>
        <w:spacing w:after="60"/>
      </w:pPr>
      <w:r>
        <w:rPr>
          <w:rFonts w:eastAsia="Arial"/>
        </w:rPr>
        <w:t>Algorithm: Compute cosine similarity between embeddings of consecutive text windows (3–5 sentences each). A boundary is placed where similarity drops below a threshold (default: 0.65, configurable per doc_type).</w:t>
      </w:r>
    </w:p>
    <w:p w14:paraId="327184E0" w14:textId="77777777" w:rsidR="00E500AE" w:rsidRDefault="00000000">
      <w:pPr>
        <w:pStyle w:val="a4"/>
        <w:numPr>
          <w:ilvl w:val="0"/>
          <w:numId w:val="2"/>
        </w:numPr>
        <w:spacing w:after="60"/>
      </w:pPr>
      <w:r>
        <w:rPr>
          <w:rFonts w:eastAsia="Arial"/>
        </w:rPr>
        <w:t>Minimum chunk size: 64 tokens. If a detected segment is smaller, merge with the adjacent segment having higher similarity.</w:t>
      </w:r>
    </w:p>
    <w:p w14:paraId="4803577F" w14:textId="77777777" w:rsidR="00E500AE" w:rsidRDefault="00000000">
      <w:pPr>
        <w:pStyle w:val="a4"/>
        <w:numPr>
          <w:ilvl w:val="0"/>
          <w:numId w:val="2"/>
        </w:numPr>
        <w:spacing w:after="60"/>
      </w:pPr>
      <w:r>
        <w:rPr>
          <w:rFonts w:eastAsia="Arial"/>
        </w:rPr>
        <w:t>Maximum chunk size: 512 tokens. If a detected segment exceeds this, apply paragraph-level subdivision within the segment.</w:t>
      </w:r>
    </w:p>
    <w:p w14:paraId="43407FF9" w14:textId="77777777" w:rsidR="00E500AE" w:rsidRDefault="00000000">
      <w:pPr>
        <w:pStyle w:val="a4"/>
        <w:numPr>
          <w:ilvl w:val="0"/>
          <w:numId w:val="2"/>
        </w:numPr>
        <w:spacing w:after="60"/>
      </w:pPr>
      <w:r>
        <w:rPr>
          <w:rFonts w:eastAsia="Arial"/>
        </w:rPr>
        <w:t>parent_context injection: Since no explicit heading exists, the first sentence of each chunk serves as the pseudo-heading and is stored as chunk_title in metadata.</w:t>
      </w:r>
    </w:p>
    <w:p w14:paraId="1C7A4F52" w14:textId="77777777" w:rsidR="00E500AE" w:rsidRDefault="00000000">
      <w:pPr>
        <w:pStyle w:val="a4"/>
        <w:numPr>
          <w:ilvl w:val="0"/>
          <w:numId w:val="2"/>
        </w:numPr>
        <w:spacing w:after="60"/>
      </w:pPr>
      <w:r>
        <w:rPr>
          <w:rFonts w:eastAsia="Arial"/>
        </w:rPr>
        <w:t>Validation: Compare semantic chunk boundaries against any partial structure hints (bold text, numbered lists) to improve boundary accuracy.</w:t>
      </w:r>
    </w:p>
    <w:p w14:paraId="1B41CACB" w14:textId="77777777" w:rsidR="00E500AE" w:rsidRDefault="00E500AE">
      <w:pPr>
        <w:spacing w:after="80"/>
      </w:pPr>
    </w:p>
    <w:p w14:paraId="460D8498" w14:textId="77777777" w:rsidR="00E500AE" w:rsidRDefault="00000000">
      <w:pPr>
        <w:pStyle w:val="3"/>
      </w:pPr>
      <w:bookmarkStart w:id="31" w:name="_Toc223355238"/>
      <w:r>
        <w:t>3.1.4 Fallback: Sliding Window with Overlap</w:t>
      </w:r>
      <w:bookmarkEnd w:id="31"/>
    </w:p>
    <w:p w14:paraId="0FA49390" w14:textId="77777777" w:rsidR="00E500AE" w:rsidRDefault="00000000">
      <w:pPr>
        <w:spacing w:after="120"/>
      </w:pPr>
      <w:r>
        <w:rPr>
          <w:rFonts w:eastAsia="Arial"/>
        </w:rPr>
        <w:t>Last-resort method for documents with no detectable structure. Produces fixed-size chunks with configurable overlap to ensure no content is lost at boundaries.</w:t>
      </w:r>
    </w:p>
    <w:p w14:paraId="37BDB4B5" w14:textId="77777777" w:rsidR="00E500AE" w:rsidRDefault="00E500AE">
      <w:pPr>
        <w:spacing w:after="80"/>
      </w:pPr>
    </w:p>
    <w:p w14:paraId="03CA62D8" w14:textId="77777777" w:rsidR="00E500AE" w:rsidRDefault="00000000">
      <w:pPr>
        <w:pStyle w:val="a4"/>
        <w:numPr>
          <w:ilvl w:val="0"/>
          <w:numId w:val="2"/>
        </w:numPr>
        <w:spacing w:after="60"/>
      </w:pPr>
      <w:r>
        <w:rPr>
          <w:rFonts w:eastAsia="Arial"/>
        </w:rPr>
        <w:t>Window size: 384 tokens (default), configurable per doc_type</w:t>
      </w:r>
    </w:p>
    <w:p w14:paraId="063E98D7" w14:textId="77777777" w:rsidR="00E500AE" w:rsidRDefault="00000000">
      <w:pPr>
        <w:pStyle w:val="a4"/>
        <w:numPr>
          <w:ilvl w:val="0"/>
          <w:numId w:val="2"/>
        </w:numPr>
        <w:spacing w:after="60"/>
      </w:pPr>
      <w:r>
        <w:rPr>
          <w:rFonts w:eastAsia="Arial"/>
        </w:rPr>
        <w:t>Overlap: 20% (76 tokens) to preserve context across chunk boundaries</w:t>
      </w:r>
    </w:p>
    <w:p w14:paraId="2A7A3591" w14:textId="77777777" w:rsidR="00E500AE" w:rsidRDefault="00000000">
      <w:pPr>
        <w:pStyle w:val="a4"/>
        <w:numPr>
          <w:ilvl w:val="0"/>
          <w:numId w:val="2"/>
        </w:numPr>
        <w:spacing w:after="60"/>
      </w:pPr>
      <w:r>
        <w:rPr>
          <w:rFonts w:eastAsia="Arial"/>
        </w:rPr>
        <w:t>Sentence alignment: Window boundaries are adjusted to the nearest sentence boundary to avoid mid-sentence splits</w:t>
      </w:r>
    </w:p>
    <w:p w14:paraId="2D65BDC4" w14:textId="77777777" w:rsidR="00E500AE" w:rsidRDefault="00000000">
      <w:pPr>
        <w:pStyle w:val="a4"/>
        <w:numPr>
          <w:ilvl w:val="0"/>
          <w:numId w:val="2"/>
        </w:numPr>
        <w:spacing w:after="60"/>
      </w:pPr>
      <w:r>
        <w:rPr>
          <w:rFonts w:eastAsia="Arial"/>
        </w:rPr>
        <w:t>parent_context: First 2 sentences of the document serve as global context, prepended to all chunks as doc_summary</w:t>
      </w:r>
    </w:p>
    <w:p w14:paraId="332DC39F" w14:textId="77777777" w:rsidR="00E500AE" w:rsidRDefault="00000000">
      <w:pPr>
        <w:pStyle w:val="a4"/>
        <w:numPr>
          <w:ilvl w:val="0"/>
          <w:numId w:val="2"/>
        </w:numPr>
        <w:spacing w:after="60"/>
      </w:pPr>
      <w:r>
        <w:rPr>
          <w:rFonts w:eastAsia="Arial"/>
        </w:rPr>
        <w:t>This method is expected only for &lt; 5% of documents in a well-curated document set. Higher fallback rates indicate document quality issues that should be flagged for manual review.</w:t>
      </w:r>
    </w:p>
    <w:p w14:paraId="7DB6862C" w14:textId="77777777" w:rsidR="00E500AE" w:rsidRDefault="00E500AE">
      <w:pPr>
        <w:spacing w:after="80"/>
      </w:pPr>
    </w:p>
    <w:p w14:paraId="5E4636E6" w14:textId="77777777" w:rsidR="00E500AE" w:rsidRDefault="00000000">
      <w:pPr>
        <w:pStyle w:val="3"/>
      </w:pPr>
      <w:bookmarkStart w:id="32" w:name="_Toc223355239"/>
      <w:r>
        <w:t>3.1.5 Chunking Strategy Selection Log</w:t>
      </w:r>
      <w:bookmarkEnd w:id="32"/>
    </w:p>
    <w:p w14:paraId="46B50B91" w14:textId="77777777" w:rsidR="00E500AE" w:rsidRDefault="00000000">
      <w:pPr>
        <w:spacing w:after="120"/>
      </w:pPr>
      <w:r>
        <w:rPr>
          <w:rFonts w:eastAsia="Arial"/>
        </w:rPr>
        <w:t>Every document processed through the chunking pipeline emits a strategy selection log record for traceability and quality analysis:</w:t>
      </w:r>
    </w:p>
    <w:p w14:paraId="2A8996BD"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6"/>
        <w:gridCol w:w="1185"/>
        <w:gridCol w:w="5295"/>
      </w:tblGrid>
      <w:tr w:rsidR="00E500AE" w14:paraId="6484066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689B10" w14:textId="77777777" w:rsidR="00E500AE" w:rsidRDefault="00000000">
            <w:pPr>
              <w:jc w:val="center"/>
            </w:pPr>
            <w:r>
              <w:rPr>
                <w:rFonts w:eastAsia="Arial"/>
                <w:b/>
                <w:bCs/>
                <w:color w:val="FFFFFF"/>
                <w:sz w:val="20"/>
                <w:szCs w:val="20"/>
              </w:rPr>
              <w:t>Log Field</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119CCF" w14:textId="77777777" w:rsidR="00E500AE" w:rsidRDefault="00000000">
            <w:pPr>
              <w:jc w:val="center"/>
            </w:pPr>
            <w:r>
              <w:rPr>
                <w:rFonts w:eastAsia="Arial"/>
                <w:b/>
                <w:bCs/>
                <w:color w:val="FFFFFF"/>
                <w:sz w:val="20"/>
                <w:szCs w:val="20"/>
              </w:rPr>
              <w:t>Type</w:t>
            </w:r>
          </w:p>
        </w:tc>
        <w:tc>
          <w:tcPr>
            <w:tcW w:w="5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B9B5E5" w14:textId="77777777" w:rsidR="00E500AE" w:rsidRDefault="00000000">
            <w:pPr>
              <w:jc w:val="center"/>
            </w:pPr>
            <w:r>
              <w:rPr>
                <w:rFonts w:eastAsia="Arial"/>
                <w:b/>
                <w:bCs/>
                <w:color w:val="FFFFFF"/>
                <w:sz w:val="20"/>
                <w:szCs w:val="20"/>
              </w:rPr>
              <w:t>Description</w:t>
            </w:r>
          </w:p>
        </w:tc>
      </w:tr>
      <w:tr w:rsidR="00E500AE" w14:paraId="2973AB52"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F69322" w14:textId="77777777" w:rsidR="00E500AE" w:rsidRDefault="00000000">
            <w:r>
              <w:rPr>
                <w:rFonts w:eastAsia="Arial"/>
                <w:sz w:val="20"/>
                <w:szCs w:val="20"/>
              </w:rPr>
              <w:t>doc_id</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77408B" w14:textId="77777777" w:rsidR="00E500AE" w:rsidRDefault="00000000">
            <w:r>
              <w:rPr>
                <w:rFonts w:eastAsia="Arial"/>
                <w:sz w:val="20"/>
                <w:szCs w:val="20"/>
              </w:rPr>
              <w:t>string</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F3C905" w14:textId="77777777" w:rsidR="00E500AE" w:rsidRDefault="00000000">
            <w:r>
              <w:rPr>
                <w:rFonts w:eastAsia="Arial"/>
                <w:sz w:val="20"/>
                <w:szCs w:val="20"/>
              </w:rPr>
              <w:t>Document identifier</w:t>
            </w:r>
          </w:p>
        </w:tc>
      </w:tr>
      <w:tr w:rsidR="00E500AE" w14:paraId="45BC9B3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802ED9" w14:textId="77777777" w:rsidR="00E500AE" w:rsidRDefault="00000000">
            <w:r>
              <w:rPr>
                <w:rFonts w:eastAsia="Arial"/>
                <w:sz w:val="20"/>
                <w:szCs w:val="20"/>
              </w:rPr>
              <w:t>strategy_selected</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920E4E" w14:textId="77777777" w:rsidR="00E500AE" w:rsidRDefault="00000000">
            <w:r>
              <w:rPr>
                <w:rFonts w:eastAsia="Arial"/>
                <w:sz w:val="20"/>
                <w:szCs w:val="20"/>
              </w:rPr>
              <w:t>enum</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3B8726" w14:textId="77777777" w:rsidR="00E500AE" w:rsidRDefault="00000000">
            <w:r>
              <w:rPr>
                <w:rFonts w:eastAsia="Arial"/>
                <w:sz w:val="20"/>
                <w:szCs w:val="20"/>
              </w:rPr>
              <w:t>structure | semantic | sliding_window</w:t>
            </w:r>
          </w:p>
        </w:tc>
      </w:tr>
      <w:tr w:rsidR="00E500AE" w14:paraId="2360BFA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9B61B9" w14:textId="77777777" w:rsidR="00E500AE" w:rsidRDefault="00000000">
            <w:r>
              <w:rPr>
                <w:rFonts w:eastAsia="Arial"/>
                <w:sz w:val="20"/>
                <w:szCs w:val="20"/>
              </w:rPr>
              <w:t>selection_reason</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00E0C2" w14:textId="77777777" w:rsidR="00E500AE" w:rsidRDefault="00000000">
            <w:r>
              <w:rPr>
                <w:rFonts w:eastAsia="Arial"/>
                <w:sz w:val="20"/>
                <w:szCs w:val="20"/>
              </w:rPr>
              <w:t>string</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BB3158" w14:textId="77777777" w:rsidR="00E500AE" w:rsidRDefault="00000000">
            <w:r>
              <w:rPr>
                <w:rFonts w:eastAsia="Arial"/>
                <w:sz w:val="20"/>
                <w:szCs w:val="20"/>
              </w:rPr>
              <w:t>e.g., 'heading_detection_rate=0.42 &lt; threshold 0.80, escalated to semantic'</w:t>
            </w:r>
          </w:p>
        </w:tc>
      </w:tr>
      <w:tr w:rsidR="00E500AE" w14:paraId="220D01AD"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A55CD5" w14:textId="77777777" w:rsidR="00E500AE" w:rsidRDefault="00000000">
            <w:r>
              <w:rPr>
                <w:rFonts w:eastAsia="Arial"/>
                <w:sz w:val="20"/>
                <w:szCs w:val="20"/>
              </w:rPr>
              <w:t>heading_detection_rate</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E73830" w14:textId="77777777" w:rsidR="00E500AE" w:rsidRDefault="00000000">
            <w:r>
              <w:rPr>
                <w:rFonts w:eastAsia="Arial"/>
                <w:sz w:val="20"/>
                <w:szCs w:val="20"/>
              </w:rPr>
              <w:t>float</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6356FC" w14:textId="77777777" w:rsidR="00E500AE" w:rsidRDefault="00000000">
            <w:r>
              <w:rPr>
                <w:rFonts w:eastAsia="Arial"/>
                <w:sz w:val="20"/>
                <w:szCs w:val="20"/>
              </w:rPr>
              <w:t>Ratio of detected headings to expected (null for non-</w:t>
            </w:r>
            <w:r>
              <w:rPr>
                <w:rFonts w:eastAsia="Arial"/>
                <w:sz w:val="20"/>
                <w:szCs w:val="20"/>
              </w:rPr>
              <w:lastRenderedPageBreak/>
              <w:t>PDF)</w:t>
            </w:r>
          </w:p>
        </w:tc>
      </w:tr>
      <w:tr w:rsidR="00E500AE" w14:paraId="409EC57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0614B3" w14:textId="77777777" w:rsidR="00E500AE" w:rsidRDefault="00000000">
            <w:r>
              <w:rPr>
                <w:rFonts w:eastAsia="Arial"/>
                <w:sz w:val="20"/>
                <w:szCs w:val="20"/>
              </w:rPr>
              <w:lastRenderedPageBreak/>
              <w:t>semantic_boundary_count</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550279" w14:textId="77777777" w:rsidR="00E500A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4CC7ED" w14:textId="77777777" w:rsidR="00E500AE" w:rsidRDefault="00000000">
            <w:r>
              <w:rPr>
                <w:rFonts w:eastAsia="Arial"/>
                <w:sz w:val="20"/>
                <w:szCs w:val="20"/>
              </w:rPr>
              <w:t>Number of boundaries detected by semantic method (null if not used)</w:t>
            </w:r>
          </w:p>
        </w:tc>
      </w:tr>
      <w:tr w:rsidR="00E500AE" w14:paraId="2B355239"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0AFF97" w14:textId="77777777" w:rsidR="00E500AE" w:rsidRDefault="00000000">
            <w:r>
              <w:rPr>
                <w:rFonts w:eastAsia="Arial"/>
                <w:sz w:val="20"/>
                <w:szCs w:val="20"/>
              </w:rPr>
              <w:t>fallback_triggered</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FBF9A8" w14:textId="77777777" w:rsidR="00E500AE" w:rsidRDefault="00000000">
            <w:r>
              <w:rPr>
                <w:rFonts w:eastAsia="Arial"/>
                <w:sz w:val="20"/>
                <w:szCs w:val="20"/>
              </w:rPr>
              <w:t>boolean</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A5658A" w14:textId="77777777" w:rsidR="00E500AE" w:rsidRDefault="00000000">
            <w:r>
              <w:rPr>
                <w:rFonts w:eastAsia="Arial"/>
                <w:sz w:val="20"/>
                <w:szCs w:val="20"/>
              </w:rPr>
              <w:t>true if strategy was escalated from a higher-priority method</w:t>
            </w:r>
          </w:p>
        </w:tc>
      </w:tr>
      <w:tr w:rsidR="00E500AE" w14:paraId="7E0F845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A02E8C" w14:textId="77777777" w:rsidR="00E500AE" w:rsidRDefault="00000000">
            <w:r>
              <w:rPr>
                <w:rFonts w:eastAsia="Arial"/>
                <w:sz w:val="20"/>
                <w:szCs w:val="20"/>
              </w:rPr>
              <w:t>fallback_reason</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268289" w14:textId="77777777" w:rsidR="00E500AE" w:rsidRDefault="00000000">
            <w:r>
              <w:rPr>
                <w:rFonts w:eastAsia="Arial"/>
                <w:sz w:val="20"/>
                <w:szCs w:val="20"/>
              </w:rPr>
              <w:t>string</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6A74CC" w14:textId="77777777" w:rsidR="00E500AE" w:rsidRDefault="00000000">
            <w:r>
              <w:rPr>
                <w:rFonts w:eastAsia="Arial"/>
                <w:sz w:val="20"/>
                <w:szCs w:val="20"/>
              </w:rPr>
              <w:t>Specific failure: 'toc_parse_failure' | 'heading_rate_low' | 'embedding_unavailable' | 'ocr_degraded'</w:t>
            </w:r>
          </w:p>
        </w:tc>
      </w:tr>
      <w:tr w:rsidR="00E500AE" w14:paraId="78B79CC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54A2FF" w14:textId="77777777" w:rsidR="00E500AE" w:rsidRDefault="00000000">
            <w:r>
              <w:rPr>
                <w:rFonts w:eastAsia="Arial"/>
                <w:sz w:val="20"/>
                <w:szCs w:val="20"/>
              </w:rPr>
              <w:t>chunk_count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FDDCB1" w14:textId="77777777" w:rsidR="00E500A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0833C9" w14:textId="77777777" w:rsidR="00E500AE" w:rsidRDefault="00000000">
            <w:r>
              <w:rPr>
                <w:rFonts w:eastAsia="Arial"/>
                <w:sz w:val="20"/>
                <w:szCs w:val="20"/>
              </w:rPr>
              <w:t>Total chunks produced</w:t>
            </w:r>
          </w:p>
        </w:tc>
      </w:tr>
      <w:tr w:rsidR="00E500AE" w14:paraId="7C2CABD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067AC0" w14:textId="77777777" w:rsidR="00E500AE" w:rsidRDefault="00000000">
            <w:r>
              <w:rPr>
                <w:rFonts w:eastAsia="Arial"/>
                <w:sz w:val="20"/>
                <w:szCs w:val="20"/>
              </w:rPr>
              <w:t>avg_chunk_tokens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9FE65A" w14:textId="77777777" w:rsidR="00E500AE" w:rsidRDefault="00000000">
            <w:r>
              <w:rPr>
                <w:rFonts w:eastAsia="Arial"/>
                <w:sz w:val="20"/>
                <w:szCs w:val="20"/>
              </w:rPr>
              <w:t>float</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54D2EE" w14:textId="77777777" w:rsidR="00E500AE" w:rsidRDefault="00000000">
            <w:r>
              <w:rPr>
                <w:rFonts w:eastAsia="Arial"/>
                <w:sz w:val="20"/>
                <w:szCs w:val="20"/>
              </w:rPr>
              <w:t>Average chunk size in tokens</w:t>
            </w:r>
          </w:p>
        </w:tc>
      </w:tr>
      <w:tr w:rsidR="00E500AE" w14:paraId="23938C9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C8ED22" w14:textId="77777777" w:rsidR="00E500AE" w:rsidRDefault="00000000">
            <w:r>
              <w:rPr>
                <w:rFonts w:eastAsia="Arial"/>
                <w:sz w:val="20"/>
                <w:szCs w:val="20"/>
              </w:rPr>
              <w:t>oversized_splits</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3E1AC7" w14:textId="77777777" w:rsidR="00E500A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960D92" w14:textId="77777777" w:rsidR="00E500AE" w:rsidRDefault="00000000">
            <w:r>
              <w:rPr>
                <w:rFonts w:eastAsia="Arial"/>
                <w:sz w:val="20"/>
                <w:szCs w:val="20"/>
              </w:rPr>
              <w:t>Number of sections that exceeded 512 tokens and were subdivided</w:t>
            </w:r>
          </w:p>
        </w:tc>
      </w:tr>
      <w:tr w:rsidR="00E500AE" w14:paraId="1297605D"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85E5CE" w14:textId="77777777" w:rsidR="00E500AE" w:rsidRDefault="00000000">
            <w:r>
              <w:rPr>
                <w:rFonts w:eastAsia="Arial"/>
                <w:sz w:val="20"/>
                <w:szCs w:val="20"/>
              </w:rPr>
              <w:t>undersized_merges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CE0553" w14:textId="77777777" w:rsidR="00E500A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AF13CC" w14:textId="77777777" w:rsidR="00E500AE" w:rsidRDefault="00000000">
            <w:r>
              <w:rPr>
                <w:rFonts w:eastAsia="Arial"/>
                <w:sz w:val="20"/>
                <w:szCs w:val="20"/>
              </w:rPr>
              <w:t>Number of sections below 64 tokens that were merged</w:t>
            </w:r>
          </w:p>
        </w:tc>
      </w:tr>
      <w:tr w:rsidR="00E500AE" w14:paraId="792E038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588EF3" w14:textId="77777777" w:rsidR="00E500AE" w:rsidRDefault="00000000">
            <w:r>
              <w:rPr>
                <w:rFonts w:eastAsia="Arial"/>
                <w:sz w:val="20"/>
                <w:szCs w:val="20"/>
              </w:rPr>
              <w:t>processing_time_ms</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70DED6" w14:textId="77777777" w:rsidR="00E500A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219A6C" w14:textId="77777777" w:rsidR="00E500AE" w:rsidRDefault="00000000">
            <w:r>
              <w:rPr>
                <w:rFonts w:eastAsia="Arial"/>
                <w:sz w:val="20"/>
                <w:szCs w:val="20"/>
              </w:rPr>
              <w:t>Total chunking time for this document</w:t>
            </w:r>
          </w:p>
        </w:tc>
      </w:tr>
    </w:tbl>
    <w:p w14:paraId="754AAAF5" w14:textId="77777777" w:rsidR="00E500AE" w:rsidRDefault="00000000">
      <w:pPr>
        <w:pStyle w:val="2"/>
      </w:pPr>
      <w:bookmarkStart w:id="33" w:name="_Toc223355240"/>
      <w:r>
        <w:t>3.2 Table Parsing Pipeline</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E500AE" w14:paraId="5044F62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8D7383" w14:textId="77777777" w:rsidR="00E500AE" w:rsidRDefault="00000000">
            <w:pPr>
              <w:jc w:val="center"/>
            </w:pPr>
            <w:r>
              <w:rPr>
                <w:rFonts w:eastAsia="Arial"/>
                <w:b/>
                <w:bCs/>
                <w:color w:val="FFFFFF"/>
                <w:sz w:val="20"/>
                <w:szCs w:val="20"/>
              </w:rPr>
              <w:t>Tool</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99541D4" w14:textId="77777777" w:rsidR="00E500AE" w:rsidRDefault="00000000">
            <w:pPr>
              <w:jc w:val="center"/>
            </w:pPr>
            <w:r>
              <w:rPr>
                <w:rFonts w:eastAsia="Arial"/>
                <w:b/>
                <w:bCs/>
                <w:color w:val="FFFFFF"/>
                <w:sz w:val="20"/>
                <w:szCs w:val="20"/>
              </w:rPr>
              <w:t>Best For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0B48AB" w14:textId="77777777" w:rsidR="00E500AE" w:rsidRDefault="00000000">
            <w:pPr>
              <w:jc w:val="center"/>
            </w:pPr>
            <w:r>
              <w:rPr>
                <w:rFonts w:eastAsia="Arial"/>
                <w:b/>
                <w:bCs/>
                <w:color w:val="FFFFFF"/>
                <w:sz w:val="20"/>
                <w:szCs w:val="20"/>
              </w:rPr>
              <w:t>Limitations</w:t>
            </w:r>
          </w:p>
        </w:tc>
        <w:tc>
          <w:tcPr>
            <w:tcW w:w="2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EF9C1E" w14:textId="77777777" w:rsidR="00E500AE" w:rsidRDefault="00000000">
            <w:pPr>
              <w:jc w:val="center"/>
            </w:pPr>
            <w:r>
              <w:rPr>
                <w:rFonts w:eastAsia="Arial"/>
                <w:b/>
                <w:bCs/>
                <w:color w:val="FFFFFF"/>
                <w:sz w:val="20"/>
                <w:szCs w:val="20"/>
              </w:rPr>
              <w:t>Fallback</w:t>
            </w:r>
          </w:p>
        </w:tc>
      </w:tr>
      <w:tr w:rsidR="00E500AE" w14:paraId="6E06695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A3118E" w14:textId="77777777" w:rsidR="00E500AE" w:rsidRDefault="00000000">
            <w:r>
              <w:rPr>
                <w:rFonts w:eastAsia="Arial"/>
                <w:sz w:val="20"/>
                <w:szCs w:val="20"/>
              </w:rPr>
              <w:t>Camelot (lattice)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E52598" w14:textId="77777777" w:rsidR="00E500AE" w:rsidRDefault="00000000">
            <w:r>
              <w:rPr>
                <w:rFonts w:eastAsia="Arial"/>
                <w:sz w:val="20"/>
                <w:szCs w:val="20"/>
              </w:rPr>
              <w:t>Grid-lined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DFE3C2" w14:textId="77777777" w:rsidR="00E500AE" w:rsidRDefault="00000000">
            <w:r>
              <w:rPr>
                <w:rFonts w:eastAsia="Arial"/>
                <w:sz w:val="20"/>
                <w:szCs w:val="20"/>
              </w:rPr>
              <w:t>Fails on borderless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31368D" w14:textId="77777777" w:rsidR="00E500AE" w:rsidRDefault="00000000">
            <w:r>
              <w:rPr>
                <w:rFonts w:eastAsia="Arial"/>
                <w:sz w:val="20"/>
                <w:szCs w:val="20"/>
              </w:rPr>
              <w:t>Switch to stream mode</w:t>
            </w:r>
          </w:p>
        </w:tc>
      </w:tr>
      <w:tr w:rsidR="00E500AE" w14:paraId="6A2436F7"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052ECE" w14:textId="77777777" w:rsidR="00E500AE" w:rsidRDefault="00000000">
            <w:r>
              <w:rPr>
                <w:rFonts w:eastAsia="Arial"/>
                <w:sz w:val="20"/>
                <w:szCs w:val="20"/>
              </w:rPr>
              <w:t>Camelot (stream)</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E14310" w14:textId="77777777" w:rsidR="00E500AE" w:rsidRDefault="00000000">
            <w:r>
              <w:rPr>
                <w:rFonts w:eastAsia="Arial"/>
                <w:sz w:val="20"/>
                <w:szCs w:val="20"/>
              </w:rPr>
              <w:t>Borderless tables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D6BFCA" w14:textId="77777777" w:rsidR="00E500AE" w:rsidRDefault="00000000">
            <w:r>
              <w:rPr>
                <w:rFonts w:eastAsia="Arial"/>
                <w:sz w:val="20"/>
                <w:szCs w:val="20"/>
              </w:rPr>
              <w:t>Lower accuracy on complex layouts</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886F58" w14:textId="77777777" w:rsidR="00E500AE" w:rsidRDefault="00000000">
            <w:r>
              <w:rPr>
                <w:rFonts w:eastAsia="Arial"/>
                <w:sz w:val="20"/>
                <w:szCs w:val="20"/>
              </w:rPr>
              <w:t>Manual annotation</w:t>
            </w:r>
          </w:p>
        </w:tc>
      </w:tr>
      <w:tr w:rsidR="00E500AE" w14:paraId="1FC1D7E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5DA42F" w14:textId="77777777" w:rsidR="00E500AE" w:rsidRDefault="00000000">
            <w:r>
              <w:rPr>
                <w:rFonts w:eastAsia="Arial"/>
                <w:sz w:val="20"/>
                <w:szCs w:val="20"/>
              </w:rPr>
              <w:t>Tabula</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706715" w14:textId="77777777" w:rsidR="00E500AE" w:rsidRDefault="00000000">
            <w:r>
              <w:rPr>
                <w:rFonts w:eastAsia="Arial"/>
                <w:sz w:val="20"/>
                <w:szCs w:val="20"/>
              </w:rPr>
              <w:t>Simple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2F5977" w14:textId="77777777" w:rsidR="00E500AE" w:rsidRDefault="00000000">
            <w:r>
              <w:rPr>
                <w:rFonts w:eastAsia="Arial"/>
                <w:sz w:val="20"/>
                <w:szCs w:val="20"/>
              </w:rPr>
              <w:t>Cell merge issues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87CCA0" w14:textId="77777777" w:rsidR="00E500AE" w:rsidRDefault="00000000">
            <w:r>
              <w:rPr>
                <w:rFonts w:eastAsia="Arial"/>
                <w:sz w:val="20"/>
                <w:szCs w:val="20"/>
              </w:rPr>
              <w:t>Post-processing script</w:t>
            </w:r>
          </w:p>
        </w:tc>
      </w:tr>
      <w:tr w:rsidR="00E500AE" w14:paraId="38C89BB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84F1EA" w14:textId="77777777" w:rsidR="00E500AE" w:rsidRDefault="00000000">
            <w:r>
              <w:rPr>
                <w:rFonts w:eastAsia="Arial"/>
                <w:sz w:val="20"/>
                <w:szCs w:val="20"/>
              </w:rPr>
              <w:t>Google Document AI</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4189E9" w14:textId="77777777" w:rsidR="00E500AE" w:rsidRDefault="00000000">
            <w:r>
              <w:rPr>
                <w:rFonts w:eastAsia="Arial"/>
                <w:sz w:val="20"/>
                <w:szCs w:val="20"/>
              </w:rPr>
              <w:t>Complex multi-span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545256" w14:textId="77777777" w:rsidR="00E500AE" w:rsidRDefault="00000000">
            <w:r>
              <w:rPr>
                <w:rFonts w:eastAsia="Arial"/>
                <w:sz w:val="20"/>
                <w:szCs w:val="20"/>
              </w:rPr>
              <w:t>Cloud dependency, cost</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E78AE7" w14:textId="77777777" w:rsidR="00E500AE" w:rsidRDefault="00000000">
            <w:r>
              <w:rPr>
                <w:rFonts w:eastAsia="Arial"/>
                <w:sz w:val="20"/>
                <w:szCs w:val="20"/>
              </w:rPr>
              <w:t>On-prem OCR</w:t>
            </w:r>
          </w:p>
        </w:tc>
      </w:tr>
    </w:tbl>
    <w:p w14:paraId="030A35CA" w14:textId="77777777" w:rsidR="00E500AE" w:rsidRDefault="00000000">
      <w:pPr>
        <w:pStyle w:val="2"/>
      </w:pPr>
      <w:bookmarkStart w:id="34" w:name="_Toc223355241"/>
      <w:r>
        <w:t>3.3 Chunking Rules</w:t>
      </w:r>
      <w:bookmarkEnd w:id="34"/>
    </w:p>
    <w:p w14:paraId="39BE415A" w14:textId="77777777" w:rsidR="00E500AE" w:rsidRDefault="00000000">
      <w:pPr>
        <w:pStyle w:val="a4"/>
        <w:numPr>
          <w:ilvl w:val="0"/>
          <w:numId w:val="2"/>
        </w:numPr>
        <w:spacing w:after="60"/>
      </w:pPr>
      <w:r>
        <w:rPr>
          <w:rFonts w:eastAsia="Arial"/>
        </w:rPr>
        <w:t>Procedure/Cause/Action chunks: 10~20% overlap</w:t>
      </w:r>
    </w:p>
    <w:p w14:paraId="52DDF1AA" w14:textId="77777777" w:rsidR="00E500AE" w:rsidRDefault="00000000">
      <w:pPr>
        <w:pStyle w:val="a4"/>
        <w:numPr>
          <w:ilvl w:val="0"/>
          <w:numId w:val="2"/>
        </w:numPr>
        <w:spacing w:after="60"/>
      </w:pPr>
      <w:r>
        <w:rPr>
          <w:rFonts w:eastAsia="Arial"/>
        </w:rPr>
        <w:t>Each chunk includes parent_context (1~2 line summary of parent section)</w:t>
      </w:r>
    </w:p>
    <w:p w14:paraId="278CDAAE" w14:textId="77777777" w:rsidR="00E500AE" w:rsidRDefault="00000000">
      <w:pPr>
        <w:pStyle w:val="a4"/>
        <w:numPr>
          <w:ilvl w:val="0"/>
          <w:numId w:val="2"/>
        </w:numPr>
        <w:spacing w:after="60"/>
      </w:pPr>
      <w:r>
        <w:rPr>
          <w:rFonts w:eastAsia="Arial"/>
        </w:rPr>
        <w:t>Table chunks: Must include table title + column headers + units</w:t>
      </w:r>
    </w:p>
    <w:p w14:paraId="61AE0978" w14:textId="77777777" w:rsidR="00E500AE" w:rsidRDefault="00000000">
      <w:pPr>
        <w:pStyle w:val="a4"/>
        <w:numPr>
          <w:ilvl w:val="0"/>
          <w:numId w:val="2"/>
        </w:numPr>
        <w:spacing w:after="60"/>
      </w:pPr>
      <w:r>
        <w:rPr>
          <w:rFonts w:eastAsia="Arial"/>
        </w:rPr>
        <w:t>Maximum: 512 tokens / Minimum: 64 tokens</w:t>
      </w:r>
    </w:p>
    <w:p w14:paraId="6CAE2CA3" w14:textId="77777777" w:rsidR="00E500AE" w:rsidRDefault="00000000">
      <w:pPr>
        <w:pStyle w:val="a4"/>
        <w:numPr>
          <w:ilvl w:val="0"/>
          <w:numId w:val="2"/>
        </w:numPr>
        <w:spacing w:after="60"/>
      </w:pPr>
      <w:r>
        <w:rPr>
          <w:rFonts w:eastAsia="Arial"/>
        </w:rPr>
        <w:t>Citation Pane integration: Each chunk must contain {doc_id, chapter, section, line_start, line_end, char_offset_start/end, bbox}</w:t>
      </w:r>
    </w:p>
    <w:p w14:paraId="70F36691" w14:textId="77777777" w:rsidR="00E500AE" w:rsidRDefault="00000000">
      <w:pPr>
        <w:pStyle w:val="2"/>
      </w:pPr>
      <w:bookmarkStart w:id="35" w:name="_Toc223355242"/>
      <w:r>
        <w:t>3.4 Metadata Field Definition</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26"/>
        <w:gridCol w:w="1500"/>
      </w:tblGrid>
      <w:tr w:rsidR="00E500AE" w14:paraId="270A2E2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4B2C488" w14:textId="77777777" w:rsidR="00E500AE" w:rsidRDefault="00000000">
            <w:pPr>
              <w:jc w:val="center"/>
            </w:pPr>
            <w:r>
              <w:rPr>
                <w:rFonts w:eastAsia="Arial"/>
                <w:b/>
                <w:bCs/>
                <w:color w:val="FFFFFF"/>
                <w:sz w:val="20"/>
                <w:szCs w:val="20"/>
              </w:rPr>
              <w:t>Field</w:t>
            </w:r>
          </w:p>
        </w:tc>
        <w:tc>
          <w:tcPr>
            <w:tcW w:w="5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2A78FD" w14:textId="77777777" w:rsidR="00E500AE" w:rsidRDefault="00000000">
            <w:pPr>
              <w:jc w:val="center"/>
            </w:pPr>
            <w:r>
              <w:rPr>
                <w:rFonts w:eastAsia="Arial"/>
                <w:b/>
                <w:bCs/>
                <w:color w:val="FFFFFF"/>
                <w:sz w:val="20"/>
                <w:szCs w:val="20"/>
              </w:rPr>
              <w:t>Description</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7044C0" w14:textId="77777777" w:rsidR="00E500AE" w:rsidRDefault="00000000">
            <w:pPr>
              <w:jc w:val="center"/>
            </w:pPr>
            <w:r>
              <w:rPr>
                <w:rFonts w:eastAsia="Arial"/>
                <w:b/>
                <w:bCs/>
                <w:color w:val="FFFFFF"/>
                <w:sz w:val="20"/>
                <w:szCs w:val="20"/>
              </w:rPr>
              <w:t>Category</w:t>
            </w:r>
          </w:p>
        </w:tc>
      </w:tr>
      <w:tr w:rsidR="00E500AE" w14:paraId="1B9FA97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985A31" w14:textId="77777777" w:rsidR="00E500AE" w:rsidRDefault="00000000">
            <w:r>
              <w:rPr>
                <w:rFonts w:eastAsia="Arial"/>
                <w:sz w:val="20"/>
                <w:szCs w:val="20"/>
              </w:rPr>
              <w:t>doc_scope</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C8D81B" w14:textId="77777777" w:rsidR="00E500AE" w:rsidRDefault="00000000">
            <w:r>
              <w:rPr>
                <w:rFonts w:eastAsia="Arial"/>
                <w:sz w:val="20"/>
                <w:szCs w:val="20"/>
              </w:rPr>
              <w:t>Knowledge scope level: standard / vendor / model</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17302B" w14:textId="77777777" w:rsidR="00E500AE" w:rsidRDefault="00000000">
            <w:r>
              <w:rPr>
                <w:rFonts w:eastAsia="Arial"/>
                <w:sz w:val="20"/>
                <w:szCs w:val="20"/>
              </w:rPr>
              <w:t>Core</w:t>
            </w:r>
          </w:p>
        </w:tc>
      </w:tr>
      <w:tr w:rsidR="00E500AE" w14:paraId="751EEB7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358E93" w14:textId="77777777" w:rsidR="00E500AE" w:rsidRDefault="00000000">
            <w:r>
              <w:rPr>
                <w:rFonts w:eastAsia="Arial"/>
                <w:sz w:val="20"/>
                <w:szCs w:val="20"/>
              </w:rPr>
              <w:t>equipment_model</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AB94C3" w14:textId="77777777" w:rsidR="00E500AE" w:rsidRDefault="00000000">
            <w:r>
              <w:rPr>
                <w:rFonts w:eastAsia="Arial"/>
                <w:sz w:val="20"/>
                <w:szCs w:val="20"/>
              </w:rPr>
              <w:t>Equipment model identifier (e.g., CMP-300mm-TypeA)</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76E43E" w14:textId="77777777" w:rsidR="00E500AE" w:rsidRDefault="00000000">
            <w:r>
              <w:rPr>
                <w:rFonts w:eastAsia="Arial"/>
                <w:sz w:val="20"/>
                <w:szCs w:val="20"/>
              </w:rPr>
              <w:t>Core</w:t>
            </w:r>
          </w:p>
        </w:tc>
      </w:tr>
      <w:tr w:rsidR="00E500AE" w14:paraId="0F269DF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3C6FB4" w14:textId="77777777" w:rsidR="00E500AE" w:rsidRDefault="00000000">
            <w:r>
              <w:rPr>
                <w:rFonts w:eastAsia="Arial"/>
                <w:sz w:val="20"/>
                <w:szCs w:val="20"/>
              </w:rPr>
              <w:t>equipment</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9611DA" w14:textId="77777777" w:rsidR="00E500AE" w:rsidRDefault="00000000">
            <w:r>
              <w:rPr>
                <w:rFonts w:eastAsia="Arial"/>
                <w:sz w:val="20"/>
                <w:szCs w:val="20"/>
              </w:rPr>
              <w:t>Equipment name/identifier (for model-level filtering)</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379A49" w14:textId="77777777" w:rsidR="00E500AE" w:rsidRDefault="00000000">
            <w:r>
              <w:rPr>
                <w:rFonts w:eastAsia="Arial"/>
                <w:sz w:val="20"/>
                <w:szCs w:val="20"/>
              </w:rPr>
              <w:t>Core</w:t>
            </w:r>
          </w:p>
        </w:tc>
      </w:tr>
      <w:tr w:rsidR="00E500AE" w14:paraId="6B2789F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85DB99" w14:textId="77777777" w:rsidR="00E500AE" w:rsidRDefault="00000000">
            <w:r>
              <w:rPr>
                <w:rFonts w:eastAsia="Arial"/>
                <w:sz w:val="20"/>
                <w:szCs w:val="20"/>
              </w:rPr>
              <w:t>doc_type</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466D80" w14:textId="77777777" w:rsidR="00E500AE" w:rsidRDefault="00000000">
            <w:r>
              <w:rPr>
                <w:rFonts w:eastAsia="Arial"/>
                <w:sz w:val="20"/>
                <w:szCs w:val="20"/>
              </w:rPr>
              <w:t>Document type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E39713" w14:textId="77777777" w:rsidR="00E500AE" w:rsidRDefault="00000000">
            <w:r>
              <w:rPr>
                <w:rFonts w:eastAsia="Arial"/>
                <w:sz w:val="20"/>
                <w:szCs w:val="20"/>
              </w:rPr>
              <w:t>Core</w:t>
            </w:r>
          </w:p>
        </w:tc>
      </w:tr>
      <w:tr w:rsidR="00E500AE" w14:paraId="20FC685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E5CA29" w14:textId="77777777" w:rsidR="00E500AE" w:rsidRDefault="00000000">
            <w:r>
              <w:rPr>
                <w:rFonts w:eastAsia="Arial"/>
                <w:sz w:val="20"/>
                <w:szCs w:val="20"/>
              </w:rPr>
              <w:t>chapter/section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896E86" w14:textId="77777777" w:rsidR="00E500AE" w:rsidRDefault="00000000">
            <w:r>
              <w:rPr>
                <w:rFonts w:eastAsia="Arial"/>
                <w:sz w:val="20"/>
                <w:szCs w:val="20"/>
              </w:rPr>
              <w:t>Hierarchical position in document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61C62C" w14:textId="77777777" w:rsidR="00E500AE" w:rsidRDefault="00000000">
            <w:r>
              <w:rPr>
                <w:rFonts w:eastAsia="Arial"/>
                <w:sz w:val="20"/>
                <w:szCs w:val="20"/>
              </w:rPr>
              <w:t>Core</w:t>
            </w:r>
          </w:p>
        </w:tc>
      </w:tr>
      <w:tr w:rsidR="00E500AE" w14:paraId="3BB8A73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3CA4A9" w14:textId="77777777" w:rsidR="00E500AE" w:rsidRDefault="00000000">
            <w:r>
              <w:rPr>
                <w:rFonts w:eastAsia="Arial"/>
                <w:sz w:val="20"/>
                <w:szCs w:val="20"/>
              </w:rPr>
              <w:t>model_version</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8597F3" w14:textId="77777777" w:rsidR="00E500AE" w:rsidRDefault="00000000">
            <w:r>
              <w:rPr>
                <w:rFonts w:eastAsia="Arial"/>
                <w:sz w:val="20"/>
                <w:szCs w:val="20"/>
              </w:rPr>
              <w:t>Equipment sub-version differentiation</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2313BA" w14:textId="77777777" w:rsidR="00E500AE" w:rsidRDefault="00000000">
            <w:r>
              <w:rPr>
                <w:rFonts w:eastAsia="Arial"/>
                <w:sz w:val="20"/>
                <w:szCs w:val="20"/>
              </w:rPr>
              <w:t>Core</w:t>
            </w:r>
          </w:p>
        </w:tc>
      </w:tr>
      <w:tr w:rsidR="00E500AE" w14:paraId="25FEB27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F44233" w14:textId="77777777" w:rsidR="00E500AE" w:rsidRDefault="00000000">
            <w:r>
              <w:rPr>
                <w:rFonts w:eastAsia="Arial"/>
                <w:sz w:val="20"/>
                <w:szCs w:val="20"/>
              </w:rPr>
              <w:t>language</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9C681B" w14:textId="77777777" w:rsidR="00E500AE" w:rsidRDefault="00000000">
            <w:r>
              <w:rPr>
                <w:rFonts w:eastAsia="Arial"/>
                <w:sz w:val="20"/>
                <w:szCs w:val="20"/>
              </w:rPr>
              <w:t>Korean/English filtering</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52BBE2" w14:textId="77777777" w:rsidR="00E500AE" w:rsidRDefault="00000000">
            <w:r>
              <w:rPr>
                <w:rFonts w:eastAsia="Arial"/>
                <w:sz w:val="20"/>
                <w:szCs w:val="20"/>
              </w:rPr>
              <w:t>Core</w:t>
            </w:r>
          </w:p>
        </w:tc>
      </w:tr>
      <w:tr w:rsidR="00E500AE" w14:paraId="05C71F4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11E94F" w14:textId="77777777" w:rsidR="00E500AE" w:rsidRDefault="00000000">
            <w:r>
              <w:rPr>
                <w:rFonts w:eastAsia="Arial"/>
                <w:sz w:val="20"/>
                <w:szCs w:val="20"/>
              </w:rPr>
              <w:t>last_updated</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304042" w14:textId="77777777" w:rsidR="00E500AE" w:rsidRDefault="00000000">
            <w:r>
              <w:rPr>
                <w:rFonts w:eastAsia="Arial"/>
                <w:sz w:val="20"/>
                <w:szCs w:val="20"/>
              </w:rPr>
              <w:t>Latest revision date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1E0588" w14:textId="77777777" w:rsidR="00E500AE" w:rsidRDefault="00000000">
            <w:r>
              <w:rPr>
                <w:rFonts w:eastAsia="Arial"/>
                <w:sz w:val="20"/>
                <w:szCs w:val="20"/>
              </w:rPr>
              <w:t>Core</w:t>
            </w:r>
          </w:p>
        </w:tc>
      </w:tr>
      <w:tr w:rsidR="00E500AE" w14:paraId="10B856D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07BDB6" w14:textId="77777777" w:rsidR="00E500AE" w:rsidRDefault="00000000">
            <w:r>
              <w:rPr>
                <w:rFonts w:eastAsia="Arial"/>
                <w:sz w:val="20"/>
                <w:szCs w:val="20"/>
              </w:rPr>
              <w:t>doc_id/revision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05BD92" w14:textId="77777777" w:rsidR="00E500AE" w:rsidRDefault="00000000">
            <w:r>
              <w:rPr>
                <w:rFonts w:eastAsia="Arial"/>
                <w:sz w:val="20"/>
                <w:szCs w:val="20"/>
              </w:rPr>
              <w:t>Document ID and revision code</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464455" w14:textId="77777777" w:rsidR="00E500AE" w:rsidRDefault="00000000">
            <w:r>
              <w:rPr>
                <w:rFonts w:eastAsia="Arial"/>
                <w:sz w:val="20"/>
                <w:szCs w:val="20"/>
              </w:rPr>
              <w:t>Extended</w:t>
            </w:r>
          </w:p>
        </w:tc>
      </w:tr>
      <w:tr w:rsidR="00E500AE" w14:paraId="11A1A0B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E8F192" w14:textId="77777777" w:rsidR="00E500AE" w:rsidRDefault="00000000">
            <w:r>
              <w:rPr>
                <w:rFonts w:eastAsia="Arial"/>
                <w:sz w:val="20"/>
                <w:szCs w:val="20"/>
              </w:rPr>
              <w:lastRenderedPageBreak/>
              <w:t>is_superseded</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8811A2" w14:textId="77777777" w:rsidR="00E500AE" w:rsidRDefault="00000000">
            <w:r>
              <w:rPr>
                <w:rFonts w:eastAsia="Arial"/>
                <w:sz w:val="20"/>
                <w:szCs w:val="20"/>
              </w:rPr>
              <w:t>Superseded status</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19320A" w14:textId="77777777" w:rsidR="00E500AE" w:rsidRDefault="00000000">
            <w:r>
              <w:rPr>
                <w:rFonts w:eastAsia="Arial"/>
                <w:sz w:val="20"/>
                <w:szCs w:val="20"/>
              </w:rPr>
              <w:t>Extended</w:t>
            </w:r>
          </w:p>
        </w:tc>
      </w:tr>
      <w:tr w:rsidR="00E500AE" w14:paraId="210AC90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9E9845" w14:textId="77777777" w:rsidR="00E500AE" w:rsidRDefault="00000000">
            <w:r>
              <w:rPr>
                <w:rFonts w:eastAsia="Arial"/>
                <w:sz w:val="20"/>
                <w:szCs w:val="20"/>
              </w:rPr>
              <w:t>option_kit</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444D1B" w14:textId="77777777" w:rsidR="00E500AE" w:rsidRDefault="00000000">
            <w:r>
              <w:rPr>
                <w:rFonts w:eastAsia="Arial"/>
                <w:sz w:val="20"/>
                <w:szCs w:val="20"/>
              </w:rPr>
              <w:t>Applicable option/kit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4EEDEF" w14:textId="77777777" w:rsidR="00E500AE" w:rsidRDefault="00000000">
            <w:r>
              <w:rPr>
                <w:rFonts w:eastAsia="Arial"/>
                <w:sz w:val="20"/>
                <w:szCs w:val="20"/>
              </w:rPr>
              <w:t>Extended</w:t>
            </w:r>
          </w:p>
        </w:tc>
      </w:tr>
      <w:tr w:rsidR="00E500AE" w14:paraId="0654050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D0191E" w14:textId="77777777" w:rsidR="00E500AE" w:rsidRDefault="00000000">
            <w:r>
              <w:rPr>
                <w:rFonts w:eastAsia="Arial"/>
                <w:sz w:val="20"/>
                <w:szCs w:val="20"/>
              </w:rPr>
              <w:t>chunk_type</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60777B" w14:textId="77777777" w:rsidR="00E500AE" w:rsidRDefault="00000000">
            <w:r>
              <w:rPr>
                <w:rFonts w:eastAsia="Arial"/>
                <w:sz w:val="20"/>
                <w:szCs w:val="20"/>
              </w:rPr>
              <w:t>text/table/image_ref/procedure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D46C86" w14:textId="77777777" w:rsidR="00E500AE" w:rsidRDefault="00000000">
            <w:r>
              <w:rPr>
                <w:rFonts w:eastAsia="Arial"/>
                <w:sz w:val="20"/>
                <w:szCs w:val="20"/>
              </w:rPr>
              <w:t>Extended</w:t>
            </w:r>
          </w:p>
        </w:tc>
      </w:tr>
      <w:tr w:rsidR="00E500AE" w14:paraId="4121E3C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52C2A6" w14:textId="77777777" w:rsidR="00E500AE" w:rsidRDefault="00000000">
            <w:r>
              <w:rPr>
                <w:rFonts w:eastAsia="Arial"/>
                <w:sz w:val="20"/>
                <w:szCs w:val="20"/>
              </w:rPr>
              <w:t>highlight_coords</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024EF7" w14:textId="77777777" w:rsidR="00E500AE" w:rsidRDefault="00000000">
            <w:r>
              <w:rPr>
                <w:rFonts w:eastAsia="Arial"/>
                <w:sz w:val="20"/>
                <w:szCs w:val="20"/>
              </w:rPr>
              <w:t>{doc_id, chapter, section, line_start, line_end, char_offset_start/end, bbox}</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9C52D1" w14:textId="77777777" w:rsidR="00E500AE" w:rsidRDefault="00000000">
            <w:r>
              <w:rPr>
                <w:rFonts w:eastAsia="Arial"/>
                <w:sz w:val="20"/>
                <w:szCs w:val="20"/>
              </w:rPr>
              <w:t>Core</w:t>
            </w:r>
          </w:p>
        </w:tc>
      </w:tr>
    </w:tbl>
    <w:p w14:paraId="4C2C50EA" w14:textId="77777777" w:rsidR="00E500AE" w:rsidRDefault="00000000">
      <w:pPr>
        <w:pStyle w:val="2"/>
      </w:pPr>
      <w:bookmarkStart w:id="36" w:name="_Toc223355243"/>
      <w:r>
        <w:t>3.5 Technical Synonym Dictionary Management</w:t>
      </w:r>
      <w:bookmarkEnd w:id="36"/>
    </w:p>
    <w:p w14:paraId="5B28F201" w14:textId="77777777" w:rsidR="00E500AE" w:rsidRDefault="00000000">
      <w:pPr>
        <w:pStyle w:val="a4"/>
        <w:numPr>
          <w:ilvl w:val="0"/>
          <w:numId w:val="2"/>
        </w:numPr>
        <w:spacing w:after="60"/>
      </w:pPr>
      <w:r>
        <w:rPr>
          <w:rFonts w:eastAsia="Arial"/>
        </w:rPr>
        <w:t>Vacuum → Vac, Vv, V/V | Pressure → Press, P, PRESS | Carrier Film → CF, Membrane</w:t>
      </w:r>
    </w:p>
    <w:p w14:paraId="4CD8F7C4" w14:textId="77777777" w:rsidR="00E500AE" w:rsidRDefault="00000000">
      <w:pPr>
        <w:pStyle w:val="a4"/>
        <w:numPr>
          <w:ilvl w:val="0"/>
          <w:numId w:val="2"/>
        </w:numPr>
        <w:spacing w:after="60"/>
      </w:pPr>
      <w:r>
        <w:rPr>
          <w:rFonts w:eastAsia="Arial"/>
        </w:rPr>
        <w:t>Initial construction → Quarterly review → Feedback-based immediate addition → Git version control</w:t>
      </w:r>
    </w:p>
    <w:p w14:paraId="3AA5E728" w14:textId="77777777" w:rsidR="00E500AE" w:rsidRDefault="00000000">
      <w:pPr>
        <w:pStyle w:val="2"/>
      </w:pPr>
      <w:bookmarkStart w:id="37" w:name="_Toc223355244"/>
      <w:r>
        <w:t>3.6 Common Index Design Principles</w:t>
      </w:r>
      <w:bookmarkEnd w:id="37"/>
    </w:p>
    <w:p w14:paraId="09A1B1EA" w14:textId="77777777" w:rsidR="00E500AE" w:rsidRDefault="00000000">
      <w:pPr>
        <w:spacing w:after="120"/>
      </w:pPr>
      <w:r>
        <w:rPr>
          <w:rFonts w:eastAsia="Arial"/>
        </w:rPr>
        <w:t>All documents are indexed into a single shared index regardless of scope level. Scope differentiation is achieved through the doc_scope metadata field at search time. This ensures cross-scope search capability (e.g., finding both SEMI standard and model-specific references for a given error) while maintaining a unified embedding space.</w:t>
      </w:r>
    </w:p>
    <w:p w14:paraId="1B332352" w14:textId="77777777" w:rsidR="00E500AE" w:rsidRDefault="00000000">
      <w:pPr>
        <w:pStyle w:val="a4"/>
        <w:numPr>
          <w:ilvl w:val="0"/>
          <w:numId w:val="2"/>
        </w:numPr>
        <w:spacing w:after="60"/>
      </w:pPr>
      <w:r>
        <w:rPr>
          <w:rFonts w:eastAsia="Arial"/>
        </w:rPr>
        <w:t>Single index, multi-scope: doc_scope filter narrows results to relevant scope level</w:t>
      </w:r>
    </w:p>
    <w:p w14:paraId="13DEB4F1" w14:textId="77777777" w:rsidR="00E500AE" w:rsidRDefault="00000000">
      <w:pPr>
        <w:pStyle w:val="a4"/>
        <w:numPr>
          <w:ilvl w:val="0"/>
          <w:numId w:val="2"/>
        </w:numPr>
        <w:spacing w:after="60"/>
      </w:pPr>
      <w:r>
        <w:rPr>
          <w:rFonts w:eastAsia="Arial"/>
        </w:rPr>
        <w:t>Cross-scope search: When no scope is specified, all levels are searched with Level 2 &gt; Level 1 &gt; Level 0 ranking preference</w:t>
      </w:r>
    </w:p>
    <w:p w14:paraId="61D04536" w14:textId="77777777" w:rsidR="00E500AE" w:rsidRDefault="00000000">
      <w:pPr>
        <w:pStyle w:val="a4"/>
        <w:numPr>
          <w:ilvl w:val="0"/>
          <w:numId w:val="2"/>
        </w:numPr>
        <w:spacing w:after="60"/>
      </w:pPr>
      <w:r>
        <w:rPr>
          <w:rFonts w:eastAsia="Arial"/>
        </w:rPr>
        <w:t>Model-aware auto-filter: When equipment is selected in GUI, equipment_model is auto-injected into search context</w:t>
      </w:r>
    </w:p>
    <w:p w14:paraId="0DFC0349" w14:textId="77777777" w:rsidR="00E500AE" w:rsidRDefault="00000000">
      <w:pPr>
        <w:pStyle w:val="2"/>
      </w:pPr>
      <w:bookmarkStart w:id="38" w:name="_Toc223355245"/>
      <w:r>
        <w:t>3.7 RAG Document Folder Structure and Ingestion</w:t>
      </w:r>
      <w:bookmarkEnd w:id="38"/>
    </w:p>
    <w:p w14:paraId="1816B2C2" w14:textId="77777777" w:rsidR="00E500AE" w:rsidRDefault="00000000">
      <w:pPr>
        <w:spacing w:after="120"/>
      </w:pPr>
      <w:r>
        <w:rPr>
          <w:rFonts w:eastAsia="Arial"/>
        </w:rPr>
        <w:t>The document ingestion pipeline expects a structured folder hierarchy that maps to the 3-Level Knowledge Scope. Each folder level determines the doc_scope metadata automatically assigned during indexing.</w:t>
      </w:r>
    </w:p>
    <w:p w14:paraId="39D46889"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9"/>
        <w:gridCol w:w="1245"/>
        <w:gridCol w:w="2072"/>
        <w:gridCol w:w="2040"/>
      </w:tblGrid>
      <w:tr w:rsidR="00E500AE" w14:paraId="758AEA2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4BB221E" w14:textId="77777777" w:rsidR="00E500AE" w:rsidRDefault="00000000">
            <w:pPr>
              <w:jc w:val="center"/>
            </w:pPr>
            <w:r>
              <w:rPr>
                <w:rFonts w:eastAsia="Arial"/>
                <w:b/>
                <w:bCs/>
                <w:color w:val="FFFFFF"/>
                <w:sz w:val="20"/>
                <w:szCs w:val="20"/>
              </w:rPr>
              <w:t>Folder Path</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18A447" w14:textId="77777777" w:rsidR="00E500AE" w:rsidRDefault="00000000">
            <w:pPr>
              <w:jc w:val="center"/>
            </w:pPr>
            <w:r>
              <w:rPr>
                <w:rFonts w:eastAsia="Arial"/>
                <w:b/>
                <w:bCs/>
                <w:color w:val="FFFFFF"/>
                <w:sz w:val="20"/>
                <w:szCs w:val="20"/>
              </w:rPr>
              <w:t>doc_scope</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63074A" w14:textId="77777777" w:rsidR="00E500AE" w:rsidRDefault="00000000">
            <w:pPr>
              <w:jc w:val="center"/>
            </w:pPr>
            <w:r>
              <w:rPr>
                <w:rFonts w:eastAsia="Arial"/>
                <w:b/>
                <w:bCs/>
                <w:color w:val="FFFFFF"/>
                <w:sz w:val="20"/>
                <w:szCs w:val="20"/>
              </w:rPr>
              <w:t>Description</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81B9760" w14:textId="77777777" w:rsidR="00E500AE" w:rsidRDefault="00000000">
            <w:pPr>
              <w:jc w:val="center"/>
            </w:pPr>
            <w:r>
              <w:rPr>
                <w:rFonts w:eastAsia="Arial"/>
                <w:b/>
                <w:bCs/>
                <w:color w:val="FFFFFF"/>
                <w:sz w:val="20"/>
                <w:szCs w:val="20"/>
              </w:rPr>
              <w:t>Examples</w:t>
            </w:r>
          </w:p>
        </w:tc>
      </w:tr>
      <w:tr w:rsidR="00E500AE" w14:paraId="6BED709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45E7C8" w14:textId="77777777" w:rsidR="00E500AE" w:rsidRDefault="00000000">
            <w:r>
              <w:rPr>
                <w:rFonts w:eastAsia="Arial"/>
                <w:sz w:val="20"/>
                <w:szCs w:val="20"/>
              </w:rPr>
              <w:t>/documents/standards/{domain}/</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D9C92F" w14:textId="77777777" w:rsidR="00E500AE" w:rsidRDefault="00000000">
            <w:r>
              <w:rPr>
                <w:rFonts w:eastAsia="Arial"/>
                <w:sz w:val="20"/>
                <w:szCs w:val="20"/>
              </w:rPr>
              <w:t>standard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07EEB6" w14:textId="77777777" w:rsidR="00E500AE" w:rsidRDefault="00000000">
            <w:r>
              <w:rPr>
                <w:rFonts w:eastAsia="Arial"/>
                <w:sz w:val="20"/>
                <w:szCs w:val="20"/>
              </w:rPr>
              <w:t>Industry-wide standards. Domain Pack provides the standard document set.</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5D7F68" w14:textId="77777777" w:rsidR="00E500AE" w:rsidRDefault="00000000">
            <w:r>
              <w:rPr>
                <w:rFonts w:eastAsia="Arial"/>
                <w:sz w:val="20"/>
                <w:szCs w:val="20"/>
              </w:rPr>
              <w:t>Semiconductor: SEMI E10, E58, E79 Display: VESA standards Battery: IEC 62660 General: ISO 9001</w:t>
            </w:r>
          </w:p>
        </w:tc>
      </w:tr>
      <w:tr w:rsidR="00E500AE" w14:paraId="61B0CEA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05AA27" w14:textId="77777777" w:rsidR="00E500AE" w:rsidRDefault="00000000">
            <w:r>
              <w:rPr>
                <w:rFonts w:eastAsia="Arial"/>
                <w:sz w:val="20"/>
                <w:szCs w:val="20"/>
              </w:rPr>
              <w:t>/documents/vendor/{vendor_name}/</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5D445A" w14:textId="77777777" w:rsidR="00E500AE" w:rsidRDefault="00000000">
            <w:r>
              <w:rPr>
                <w:rFonts w:eastAsia="Arial"/>
                <w:sz w:val="20"/>
                <w:szCs w:val="20"/>
              </w:rPr>
              <w:t>vendor</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1414A7" w14:textId="77777777" w:rsidR="00E500AE" w:rsidRDefault="00000000">
            <w:r>
              <w:rPr>
                <w:rFonts w:eastAsia="Arial"/>
                <w:sz w:val="20"/>
                <w:szCs w:val="20"/>
              </w:rPr>
              <w:t>Vendor-wide technical notes applicable across multiple models from the same manufacturer.</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6909FC" w14:textId="77777777" w:rsidR="00E500AE" w:rsidRDefault="00000000">
            <w:r>
              <w:rPr>
                <w:rFonts w:eastAsia="Arial"/>
                <w:sz w:val="20"/>
                <w:szCs w:val="20"/>
              </w:rPr>
              <w:t>Vendor application notes Slurry/chemical usage guides Service bulletins Firmware release notes</w:t>
            </w:r>
          </w:p>
        </w:tc>
      </w:tr>
      <w:tr w:rsidR="00E500AE" w14:paraId="0BF29F6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F5D149" w14:textId="77777777" w:rsidR="00E500AE" w:rsidRDefault="00000000">
            <w:r>
              <w:rPr>
                <w:rFonts w:eastAsia="Arial"/>
                <w:sz w:val="20"/>
                <w:szCs w:val="20"/>
              </w:rPr>
              <w:t>/documents/model/{equipment_model}/</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6AC2D3" w14:textId="77777777" w:rsidR="00E500AE" w:rsidRDefault="00000000">
            <w:r>
              <w:rPr>
                <w:rFonts w:eastAsia="Arial"/>
                <w:sz w:val="20"/>
                <w:szCs w:val="20"/>
              </w:rPr>
              <w:t>model</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C0E24F" w14:textId="77777777" w:rsidR="00E500AE" w:rsidRDefault="00000000">
            <w:r>
              <w:rPr>
                <w:rFonts w:eastAsia="Arial"/>
                <w:sz w:val="20"/>
                <w:szCs w:val="20"/>
              </w:rPr>
              <w:t>Model-specific manuals, troubleshooting guides, PM procedures, and spec sheets.</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B6B961" w14:textId="77777777" w:rsidR="00E500AE" w:rsidRDefault="00000000">
            <w:r>
              <w:rPr>
                <w:rFonts w:eastAsia="Arial"/>
                <w:sz w:val="20"/>
                <w:szCs w:val="20"/>
              </w:rPr>
              <w:t>Operation Manual Troubleshooting Guide PM Procedure Part List / BOM</w:t>
            </w:r>
          </w:p>
        </w:tc>
      </w:tr>
    </w:tbl>
    <w:p w14:paraId="75DABC43" w14:textId="77777777" w:rsidR="00E500AE" w:rsidRDefault="00E500AE">
      <w:pPr>
        <w:spacing w:after="80"/>
      </w:pPr>
    </w:p>
    <w:p w14:paraId="637541DC" w14:textId="77777777" w:rsidR="00E500AE" w:rsidRDefault="00000000">
      <w:pPr>
        <w:spacing w:after="120"/>
      </w:pPr>
      <w:r>
        <w:rPr>
          <w:rFonts w:eastAsia="Arial"/>
          <w:b/>
          <w:bCs/>
        </w:rPr>
        <w:t>Auto-tagging Rules:</w:t>
      </w:r>
    </w:p>
    <w:p w14:paraId="246C87F0" w14:textId="77777777" w:rsidR="00E500AE" w:rsidRDefault="00000000">
      <w:pPr>
        <w:pStyle w:val="a4"/>
        <w:numPr>
          <w:ilvl w:val="0"/>
          <w:numId w:val="2"/>
        </w:numPr>
        <w:spacing w:after="60"/>
      </w:pPr>
      <w:r>
        <w:rPr>
          <w:rFonts w:eastAsia="Arial"/>
        </w:rPr>
        <w:t>Documents placed in /standards/ are auto-tagged with doc_scope: standard, equipment_model: null</w:t>
      </w:r>
    </w:p>
    <w:p w14:paraId="72A7D50E" w14:textId="77777777" w:rsidR="00E500AE" w:rsidRDefault="00000000">
      <w:pPr>
        <w:pStyle w:val="a4"/>
        <w:numPr>
          <w:ilvl w:val="0"/>
          <w:numId w:val="2"/>
        </w:numPr>
        <w:spacing w:after="60"/>
      </w:pPr>
      <w:r>
        <w:rPr>
          <w:rFonts w:eastAsia="Arial"/>
        </w:rPr>
        <w:t>Documents in /vendor/{X}/ are auto-tagged with doc_scope: vendor, vendor_name: X</w:t>
      </w:r>
    </w:p>
    <w:p w14:paraId="2BA5763E" w14:textId="77777777" w:rsidR="00E500AE" w:rsidRDefault="00000000">
      <w:pPr>
        <w:pStyle w:val="a4"/>
        <w:numPr>
          <w:ilvl w:val="0"/>
          <w:numId w:val="2"/>
        </w:numPr>
        <w:spacing w:after="60"/>
      </w:pPr>
      <w:r>
        <w:rPr>
          <w:rFonts w:eastAsia="Arial"/>
        </w:rPr>
        <w:t>Documents in /model/{Y}/ are auto-tagged with doc_scope: model, equipment_model: Y</w:t>
      </w:r>
    </w:p>
    <w:p w14:paraId="05B6019E" w14:textId="77777777" w:rsidR="00E500AE" w:rsidRDefault="00000000">
      <w:pPr>
        <w:pStyle w:val="a4"/>
        <w:numPr>
          <w:ilvl w:val="0"/>
          <w:numId w:val="2"/>
        </w:numPr>
        <w:spacing w:after="60"/>
      </w:pPr>
      <w:r>
        <w:rPr>
          <w:rFonts w:eastAsia="Arial"/>
        </w:rPr>
        <w:t>Folder path-based auto-tagging reduces manual metadata entry errors</w:t>
      </w:r>
    </w:p>
    <w:p w14:paraId="3268BCC0" w14:textId="77777777" w:rsidR="00E500AE" w:rsidRDefault="00E500AE">
      <w:pPr>
        <w:spacing w:after="80"/>
      </w:pPr>
    </w:p>
    <w:p w14:paraId="771DEDFC" w14:textId="77777777" w:rsidR="00E500AE" w:rsidRDefault="00000000">
      <w:pPr>
        <w:spacing w:after="120"/>
      </w:pPr>
      <w:r>
        <w:rPr>
          <w:rFonts w:eastAsia="Arial"/>
          <w:b/>
          <w:bCs/>
        </w:rPr>
        <w:t>SEMI Standards Indexing Notes:</w:t>
      </w:r>
    </w:p>
    <w:p w14:paraId="523FCD63" w14:textId="77777777" w:rsidR="00E500AE" w:rsidRDefault="00000000">
      <w:pPr>
        <w:pStyle w:val="a4"/>
        <w:numPr>
          <w:ilvl w:val="0"/>
          <w:numId w:val="2"/>
        </w:numPr>
        <w:spacing w:after="60"/>
      </w:pPr>
      <w:r>
        <w:rPr>
          <w:rFonts w:eastAsia="Arial"/>
        </w:rPr>
        <w:t>SEMI standards are typically PDF documents with structured sections (Scope, Referenced Documents, Terminology, Requirements)</w:t>
      </w:r>
    </w:p>
    <w:p w14:paraId="74B73E15" w14:textId="77777777" w:rsidR="00E500AE" w:rsidRDefault="00000000">
      <w:pPr>
        <w:pStyle w:val="a4"/>
        <w:numPr>
          <w:ilvl w:val="0"/>
          <w:numId w:val="2"/>
        </w:numPr>
        <w:spacing w:after="60"/>
      </w:pPr>
      <w:r>
        <w:rPr>
          <w:rFonts w:eastAsia="Arial"/>
        </w:rPr>
        <w:t>Cross-reference extraction: SEMI documents reference other standards (e.g., E10 references E58). These cross-references are extracted and stored as related_doc_ids for linked retrieval.</w:t>
      </w:r>
    </w:p>
    <w:p w14:paraId="34D593C8" w14:textId="77777777" w:rsidR="00E500AE" w:rsidRDefault="00000000">
      <w:pPr>
        <w:pStyle w:val="a4"/>
        <w:numPr>
          <w:ilvl w:val="0"/>
          <w:numId w:val="2"/>
        </w:numPr>
        <w:spacing w:after="60"/>
      </w:pPr>
      <w:r>
        <w:rPr>
          <w:rFonts w:eastAsia="Arial"/>
        </w:rPr>
        <w:t>Version management: SEMI standards are revised periodically. is_superseded and revision metadata fields apply.</w:t>
      </w:r>
    </w:p>
    <w:p w14:paraId="009325B8" w14:textId="77777777" w:rsidR="00E500AE" w:rsidRDefault="00000000">
      <w:r>
        <w:br w:type="page"/>
      </w:r>
    </w:p>
    <w:p w14:paraId="281AB0F4" w14:textId="77777777" w:rsidR="00E500AE" w:rsidRDefault="00000000">
      <w:pPr>
        <w:pStyle w:val="1"/>
      </w:pPr>
      <w:bookmarkStart w:id="39" w:name="_Toc223355246"/>
      <w:r>
        <w:lastRenderedPageBreak/>
        <w:t>4. Retrieval Pipeline</w:t>
      </w:r>
      <w:bookmarkEnd w:id="39"/>
    </w:p>
    <w:p w14:paraId="23034175" w14:textId="77777777" w:rsidR="00E500AE" w:rsidRDefault="00000000">
      <w:pPr>
        <w:pStyle w:val="2"/>
      </w:pPr>
      <w:bookmarkStart w:id="40" w:name="_Toc223355247"/>
      <w:r>
        <w:t>4.1 Hybrid++ Search Strategy Overview</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13"/>
        <w:gridCol w:w="5113"/>
      </w:tblGrid>
      <w:tr w:rsidR="00E500AE" w14:paraId="38C333EF"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EF2E90D" w14:textId="77777777" w:rsidR="00E500AE" w:rsidRDefault="00000000">
            <w:pPr>
              <w:jc w:val="center"/>
            </w:pPr>
            <w:r>
              <w:rPr>
                <w:rFonts w:eastAsia="Arial"/>
                <w:b/>
                <w:bCs/>
                <w:color w:val="FFFFFF"/>
                <w:sz w:val="20"/>
                <w:szCs w:val="20"/>
              </w:rPr>
              <w:t>#</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7E37B1D" w14:textId="77777777" w:rsidR="00E500AE" w:rsidRDefault="00000000">
            <w:pPr>
              <w:jc w:val="center"/>
            </w:pPr>
            <w:r>
              <w:rPr>
                <w:rFonts w:eastAsia="Arial"/>
                <w:b/>
                <w:bCs/>
                <w:color w:val="FFFFFF"/>
                <w:sz w:val="20"/>
                <w:szCs w:val="20"/>
              </w:rPr>
              <w:t>Component</w:t>
            </w:r>
          </w:p>
        </w:tc>
        <w:tc>
          <w:tcPr>
            <w:tcW w:w="5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F6F288" w14:textId="77777777" w:rsidR="00E500AE" w:rsidRDefault="00000000">
            <w:pPr>
              <w:jc w:val="center"/>
            </w:pPr>
            <w:r>
              <w:rPr>
                <w:rFonts w:eastAsia="Arial"/>
                <w:b/>
                <w:bCs/>
                <w:color w:val="FFFFFF"/>
                <w:sz w:val="20"/>
                <w:szCs w:val="20"/>
              </w:rPr>
              <w:t>Purpose</w:t>
            </w:r>
          </w:p>
        </w:tc>
      </w:tr>
      <w:tr w:rsidR="00E500AE" w14:paraId="3E26F474"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AC1A36" w14:textId="77777777" w:rsidR="00E500AE" w:rsidRDefault="00000000">
            <w:r>
              <w:rPr>
                <w:rFonts w:eastAsia="Arial"/>
                <w:sz w:val="20"/>
                <w:szCs w:val="20"/>
              </w:rPr>
              <w:t>1</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7660E8" w14:textId="77777777" w:rsidR="00E500AE" w:rsidRDefault="00000000">
            <w:r>
              <w:rPr>
                <w:rFonts w:eastAsia="Arial"/>
                <w:sz w:val="20"/>
                <w:szCs w:val="20"/>
              </w:rPr>
              <w:t>Vector Search</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709593" w14:textId="77777777" w:rsidR="00E500AE" w:rsidRDefault="00000000">
            <w:r>
              <w:rPr>
                <w:rFonts w:eastAsia="Arial"/>
                <w:sz w:val="20"/>
                <w:szCs w:val="20"/>
              </w:rPr>
              <w:t>Semantic similarity search (context understanding)</w:t>
            </w:r>
          </w:p>
        </w:tc>
      </w:tr>
      <w:tr w:rsidR="00E500AE" w14:paraId="033C294B"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7CEDFD" w14:textId="77777777" w:rsidR="00E500AE" w:rsidRDefault="00000000">
            <w:r>
              <w:rPr>
                <w:rFonts w:eastAsia="Arial"/>
                <w:sz w:val="20"/>
                <w:szCs w:val="20"/>
              </w:rPr>
              <w:t>2</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C2F9AD" w14:textId="77777777" w:rsidR="00E500AE" w:rsidRDefault="00000000">
            <w:r>
              <w:rPr>
                <w:rFonts w:eastAsia="Arial"/>
                <w:sz w:val="20"/>
                <w:szCs w:val="20"/>
              </w:rPr>
              <w:t>BM25 Keyword Search</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F11193" w14:textId="77777777" w:rsidR="00E500AE" w:rsidRDefault="00000000">
            <w:r>
              <w:rPr>
                <w:rFonts w:eastAsia="Arial"/>
                <w:sz w:val="20"/>
                <w:szCs w:val="20"/>
              </w:rPr>
              <w:t>Precise matching for error codes, part numbers</w:t>
            </w:r>
          </w:p>
        </w:tc>
      </w:tr>
      <w:tr w:rsidR="00E500AE" w14:paraId="01190DD3"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08E382" w14:textId="77777777" w:rsidR="00E500AE" w:rsidRDefault="00000000">
            <w:r>
              <w:rPr>
                <w:rFonts w:eastAsia="Arial"/>
                <w:sz w:val="20"/>
                <w:szCs w:val="20"/>
              </w:rPr>
              <w:t>3</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0CD417" w14:textId="77777777" w:rsidR="00E500AE" w:rsidRDefault="00000000">
            <w:r>
              <w:rPr>
                <w:rFonts w:eastAsia="Arial"/>
                <w:sz w:val="20"/>
                <w:szCs w:val="20"/>
              </w:rPr>
              <w:t>Technical Synonym Dictionary</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312304" w14:textId="77777777" w:rsidR="00E500AE" w:rsidRDefault="00000000">
            <w:r>
              <w:rPr>
                <w:rFonts w:eastAsia="Arial"/>
                <w:sz w:val="20"/>
                <w:szCs w:val="20"/>
              </w:rPr>
              <w:t>Field abbreviation and term mapping</w:t>
            </w:r>
          </w:p>
        </w:tc>
      </w:tr>
      <w:tr w:rsidR="00E500AE" w14:paraId="47BC1EEC"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340210" w14:textId="77777777" w:rsidR="00E500AE" w:rsidRDefault="00000000">
            <w:r>
              <w:rPr>
                <w:rFonts w:eastAsia="Arial"/>
                <w:sz w:val="20"/>
                <w:szCs w:val="20"/>
              </w:rPr>
              <w:t>4</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3FF250" w14:textId="77777777" w:rsidR="00E500AE" w:rsidRDefault="00000000">
            <w:r>
              <w:rPr>
                <w:rFonts w:eastAsia="Arial"/>
                <w:sz w:val="20"/>
                <w:szCs w:val="20"/>
              </w:rPr>
              <w:t>Re-ranking (Cross Encoder)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3FA579" w14:textId="77777777" w:rsidR="00E500AE" w:rsidRDefault="00000000">
            <w:r>
              <w:rPr>
                <w:rFonts w:eastAsia="Arial"/>
                <w:sz w:val="20"/>
                <w:szCs w:val="20"/>
              </w:rPr>
              <w:t>Result re-ordering for improved accuracy</w:t>
            </w:r>
          </w:p>
        </w:tc>
      </w:tr>
      <w:tr w:rsidR="00E500AE" w14:paraId="3ED9871A"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FB2944" w14:textId="77777777" w:rsidR="00E500AE" w:rsidRDefault="00000000">
            <w:r>
              <w:rPr>
                <w:rFonts w:eastAsia="Arial"/>
                <w:sz w:val="20"/>
                <w:szCs w:val="20"/>
              </w:rPr>
              <w:t>5</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6ACDE6" w14:textId="77777777" w:rsidR="00E500AE" w:rsidRDefault="00000000">
            <w:r>
              <w:rPr>
                <w:rFonts w:eastAsia="Arial"/>
                <w:sz w:val="20"/>
                <w:szCs w:val="20"/>
              </w:rPr>
              <w:t>Query Router (Intent-based)</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69D33C" w14:textId="77777777" w:rsidR="00E500AE" w:rsidRDefault="00000000">
            <w:r>
              <w:rPr>
                <w:rFonts w:eastAsia="Arial"/>
                <w:sz w:val="20"/>
                <w:szCs w:val="20"/>
              </w:rPr>
              <w:t>Query type branching and weight optimization</w:t>
            </w:r>
          </w:p>
        </w:tc>
      </w:tr>
      <w:tr w:rsidR="00E500AE" w14:paraId="4CB75778"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20D646" w14:textId="77777777" w:rsidR="00E500AE" w:rsidRDefault="00000000">
            <w:r>
              <w:rPr>
                <w:rFonts w:eastAsia="Arial"/>
                <w:sz w:val="20"/>
                <w:szCs w:val="20"/>
              </w:rPr>
              <w:t>6</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C90F80" w14:textId="77777777" w:rsidR="00E500AE" w:rsidRDefault="00000000">
            <w:r>
              <w:rPr>
                <w:rFonts w:eastAsia="Arial"/>
                <w:sz w:val="20"/>
                <w:szCs w:val="20"/>
              </w:rPr>
              <w:t>Diversity Selection (MMR)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6473B2" w14:textId="77777777" w:rsidR="00E500AE" w:rsidRDefault="00000000">
            <w:r>
              <w:rPr>
                <w:rFonts w:eastAsia="Arial"/>
                <w:sz w:val="20"/>
                <w:szCs w:val="20"/>
              </w:rPr>
              <w:t>Deduplication and evidence diversity</w:t>
            </w:r>
          </w:p>
        </w:tc>
      </w:tr>
      <w:tr w:rsidR="00E500AE" w14:paraId="7C596016"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A36E56" w14:textId="77777777" w:rsidR="00E500AE" w:rsidRDefault="00000000">
            <w:r>
              <w:rPr>
                <w:rFonts w:eastAsia="Arial"/>
                <w:sz w:val="20"/>
                <w:szCs w:val="20"/>
              </w:rPr>
              <w:t>7</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CCA79F" w14:textId="77777777" w:rsidR="00E500AE" w:rsidRDefault="00000000">
            <w:r>
              <w:rPr>
                <w:rFonts w:eastAsia="Arial"/>
                <w:sz w:val="20"/>
                <w:szCs w:val="20"/>
              </w:rPr>
              <w:t>Result Cache Layer</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473217" w14:textId="77777777" w:rsidR="00E500AE" w:rsidRDefault="00000000">
            <w:r>
              <w:rPr>
                <w:rFonts w:eastAsia="Arial"/>
                <w:sz w:val="20"/>
                <w:szCs w:val="20"/>
              </w:rPr>
              <w:t>Reduced response latency for frequent queries</w:t>
            </w:r>
          </w:p>
        </w:tc>
      </w:tr>
    </w:tbl>
    <w:p w14:paraId="0BC833FE" w14:textId="77777777" w:rsidR="00E500AE" w:rsidRDefault="00000000">
      <w:pPr>
        <w:pStyle w:val="2"/>
      </w:pPr>
      <w:bookmarkStart w:id="41" w:name="_Toc223355248"/>
      <w:r>
        <w:t>4.2 Query Router (Intent-Based)</w:t>
      </w:r>
      <w:bookmarkEnd w:id="41"/>
    </w:p>
    <w:p w14:paraId="1A7F3E77" w14:textId="77777777" w:rsidR="00E500AE" w:rsidRDefault="00000000">
      <w:pPr>
        <w:pStyle w:val="3"/>
      </w:pPr>
      <w:bookmarkStart w:id="42" w:name="_Toc223355249"/>
      <w:r>
        <w:t>4.2.1 Intent Classification</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E500AE" w14:paraId="72499CE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8C0EA2" w14:textId="77777777" w:rsidR="00E500AE" w:rsidRDefault="00000000">
            <w:pPr>
              <w:jc w:val="center"/>
            </w:pPr>
            <w:r>
              <w:rPr>
                <w:rFonts w:eastAsia="Arial"/>
                <w:b/>
                <w:bCs/>
                <w:color w:val="FFFFFF"/>
                <w:sz w:val="20"/>
                <w:szCs w:val="20"/>
              </w:rPr>
              <w:t>Intent</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E1A278D" w14:textId="77777777" w:rsidR="00E500AE" w:rsidRDefault="00000000">
            <w:pPr>
              <w:jc w:val="center"/>
            </w:pPr>
            <w:r>
              <w:rPr>
                <w:rFonts w:eastAsia="Arial"/>
                <w:b/>
                <w:bCs/>
                <w:color w:val="FFFFFF"/>
                <w:sz w:val="20"/>
                <w:szCs w:val="20"/>
              </w:rPr>
              <w:t>Strategy</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6C5019" w14:textId="77777777" w:rsidR="00E500AE" w:rsidRDefault="00000000">
            <w:pPr>
              <w:jc w:val="center"/>
            </w:pPr>
            <w:r>
              <w:rPr>
                <w:rFonts w:eastAsia="Arial"/>
                <w:b/>
                <w:bCs/>
                <w:color w:val="FFFFFF"/>
                <w:sz w:val="20"/>
                <w:szCs w:val="20"/>
              </w:rPr>
              <w:t>Example Query</w:t>
            </w:r>
          </w:p>
        </w:tc>
      </w:tr>
      <w:tr w:rsidR="00E500AE" w14:paraId="7CF4641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164C1A" w14:textId="77777777" w:rsidR="00E500AE" w:rsidRDefault="00000000">
            <w:r>
              <w:rPr>
                <w:rFonts w:eastAsia="Arial"/>
                <w:sz w:val="20"/>
                <w:szCs w:val="20"/>
              </w:rPr>
              <w:t>error</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723BD1" w14:textId="77777777" w:rsidR="00E500AE" w:rsidRDefault="00000000">
            <w:r>
              <w:rPr>
                <w:rFonts w:eastAsia="Arial"/>
                <w:sz w:val="20"/>
                <w:szCs w:val="20"/>
              </w:rPr>
              <w:t>Error Lookup + BM25 weight↑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6D8782" w14:textId="77777777" w:rsidR="00E500AE" w:rsidRDefault="00000000">
            <w:r>
              <w:rPr>
                <w:rFonts w:eastAsia="Arial"/>
                <w:sz w:val="20"/>
                <w:szCs w:val="20"/>
              </w:rPr>
              <w:t>"Error E-1023 occurred"</w:t>
            </w:r>
          </w:p>
        </w:tc>
      </w:tr>
      <w:tr w:rsidR="00E500AE" w14:paraId="7F0B018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B176DD" w14:textId="77777777" w:rsidR="00E500AE" w:rsidRDefault="00000000">
            <w:r>
              <w:rPr>
                <w:rFonts w:eastAsia="Arial"/>
                <w:sz w:val="20"/>
                <w:szCs w:val="20"/>
              </w:rPr>
              <w:t>procedure</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29DD52" w14:textId="77777777" w:rsidR="00E500AE" w:rsidRDefault="00000000">
            <w:r>
              <w:rPr>
                <w:rFonts w:eastAsia="Arial"/>
                <w:sz w:val="20"/>
                <w:szCs w:val="20"/>
              </w:rPr>
              <w:t>Procedure/work sequence section weight↑</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1C4EE1" w14:textId="77777777" w:rsidR="00E500AE" w:rsidRDefault="00000000">
            <w:r>
              <w:rPr>
                <w:rFonts w:eastAsia="Arial"/>
                <w:sz w:val="20"/>
                <w:szCs w:val="20"/>
              </w:rPr>
              <w:t>"Head cleaning procedure"</w:t>
            </w:r>
          </w:p>
        </w:tc>
      </w:tr>
      <w:tr w:rsidR="00E500AE" w14:paraId="4D4B003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457DB0" w14:textId="77777777" w:rsidR="00E500AE" w:rsidRDefault="00000000">
            <w:r>
              <w:rPr>
                <w:rFonts w:eastAsia="Arial"/>
                <w:sz w:val="20"/>
                <w:szCs w:val="20"/>
              </w:rPr>
              <w:t>part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F3C23F" w14:textId="77777777" w:rsidR="00E500AE" w:rsidRDefault="00000000">
            <w:r>
              <w:rPr>
                <w:rFonts w:eastAsia="Arial"/>
                <w:sz w:val="20"/>
                <w:szCs w:val="20"/>
              </w:rPr>
              <w:t>Part number/consumable + normalization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6FC7A7" w14:textId="77777777" w:rsidR="00E500AE" w:rsidRDefault="00000000">
            <w:r>
              <w:rPr>
                <w:rFonts w:eastAsia="Arial"/>
                <w:sz w:val="20"/>
                <w:szCs w:val="20"/>
              </w:rPr>
              <w:t>"O-ring P/N 12345"</w:t>
            </w:r>
          </w:p>
        </w:tc>
      </w:tr>
      <w:tr w:rsidR="00E500AE" w14:paraId="634DDE8D"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5376A6" w14:textId="77777777" w:rsidR="00E500AE" w:rsidRDefault="00000000">
            <w:r>
              <w:rPr>
                <w:rFonts w:eastAsia="Arial"/>
                <w:sz w:val="20"/>
                <w:szCs w:val="20"/>
              </w:rPr>
              <w:t>definition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FB9B25" w14:textId="77777777" w:rsidR="00E500AE" w:rsidRDefault="00000000">
            <w:r>
              <w:rPr>
                <w:rFonts w:eastAsia="Arial"/>
                <w:sz w:val="20"/>
                <w:szCs w:val="20"/>
              </w:rPr>
              <w:t>Terminology/Glossary section priority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7B8FF1" w14:textId="77777777" w:rsidR="00E500AE" w:rsidRDefault="00000000">
            <w:r>
              <w:rPr>
                <w:rFonts w:eastAsia="Arial"/>
                <w:sz w:val="20"/>
                <w:szCs w:val="20"/>
              </w:rPr>
              <w:t>"What is EPD?"</w:t>
            </w:r>
          </w:p>
        </w:tc>
      </w:tr>
      <w:tr w:rsidR="00E500AE" w14:paraId="5379FA0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5FA46F" w14:textId="77777777" w:rsidR="00E500AE" w:rsidRDefault="00000000">
            <w:r>
              <w:rPr>
                <w:rFonts w:eastAsia="Arial"/>
                <w:sz w:val="20"/>
                <w:szCs w:val="20"/>
              </w:rPr>
              <w:t>spec</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340EAB" w14:textId="77777777" w:rsidR="00E500AE" w:rsidRDefault="00000000">
            <w:r>
              <w:rPr>
                <w:rFonts w:eastAsia="Arial"/>
                <w:sz w:val="20"/>
                <w:szCs w:val="20"/>
              </w:rPr>
              <w:t>Spec/limit/table chunk priority</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236F83" w14:textId="77777777" w:rsidR="00E500AE" w:rsidRDefault="00000000">
            <w:r>
              <w:rPr>
                <w:rFonts w:eastAsia="Arial"/>
                <w:sz w:val="20"/>
                <w:szCs w:val="20"/>
              </w:rPr>
              <w:t>"Pressure spec range"</w:t>
            </w:r>
          </w:p>
        </w:tc>
      </w:tr>
      <w:tr w:rsidR="00E500AE" w14:paraId="328A097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7A1872" w14:textId="77777777" w:rsidR="00E500AE" w:rsidRDefault="00000000">
            <w:r>
              <w:rPr>
                <w:rFonts w:eastAsia="Arial"/>
                <w:sz w:val="20"/>
                <w:szCs w:val="20"/>
              </w:rPr>
              <w:t>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08737B" w14:textId="77777777" w:rsidR="00E500AE" w:rsidRDefault="00000000">
            <w:r>
              <w:rPr>
                <w:rFonts w:eastAsia="Arial"/>
                <w:sz w:val="20"/>
                <w:szCs w:val="20"/>
              </w:rPr>
              <w:t>Multi-document cross-reference + version 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42F3A6" w14:textId="77777777" w:rsidR="00E500AE" w:rsidRDefault="00000000">
            <w:r>
              <w:rPr>
                <w:rFonts w:eastAsia="Arial"/>
                <w:sz w:val="20"/>
                <w:szCs w:val="20"/>
              </w:rPr>
              <w:t>"Rev.A vs Rev.B differences"</w:t>
            </w:r>
          </w:p>
        </w:tc>
      </w:tr>
      <w:tr w:rsidR="00E500AE" w14:paraId="785282D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99CBC1" w14:textId="77777777" w:rsidR="00E500AE" w:rsidRDefault="00000000">
            <w:r>
              <w:rPr>
                <w:rFonts w:eastAsia="Arial"/>
                <w:sz w:val="20"/>
                <w:szCs w:val="20"/>
              </w:rPr>
              <w:t>general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2AADCA" w14:textId="77777777" w:rsidR="00E500AE" w:rsidRDefault="00000000">
            <w:r>
              <w:rPr>
                <w:rFonts w:eastAsia="Arial"/>
                <w:sz w:val="20"/>
                <w:szCs w:val="20"/>
              </w:rPr>
              <w:t>General hybrid search</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59EFD5" w14:textId="77777777" w:rsidR="00E500AE" w:rsidRDefault="00000000">
            <w:r>
              <w:rPr>
                <w:rFonts w:eastAsia="Arial"/>
                <w:sz w:val="20"/>
                <w:szCs w:val="20"/>
              </w:rPr>
              <w:t>"Slurry system operating principle"</w:t>
            </w:r>
          </w:p>
        </w:tc>
      </w:tr>
    </w:tbl>
    <w:p w14:paraId="107332E0" w14:textId="77777777" w:rsidR="00E500AE" w:rsidRDefault="00000000">
      <w:pPr>
        <w:pStyle w:val="3"/>
      </w:pPr>
      <w:bookmarkStart w:id="43" w:name="_Toc223355250"/>
      <w:r>
        <w:t>4.2.2 Layer Routing</w:t>
      </w:r>
      <w:bookmarkEnd w:id="43"/>
    </w:p>
    <w:p w14:paraId="2E738614" w14:textId="77777777" w:rsidR="00E500AE" w:rsidRDefault="00000000">
      <w:pPr>
        <w:spacing w:after="120"/>
      </w:pPr>
      <w:r>
        <w:rPr>
          <w:rFonts w:eastAsia="Arial"/>
        </w:rPr>
        <w:t>The Query Router now includes an additional Layer routing step that determines whether a query should be handled by Layer 1 (Document RAG), Layer 2 (Equipment Diagnostics), or both: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13"/>
        <w:gridCol w:w="3513"/>
      </w:tblGrid>
      <w:tr w:rsidR="00E500AE" w14:paraId="3D305110"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EB8AC7" w14:textId="77777777" w:rsidR="00E500AE" w:rsidRDefault="00000000">
            <w:pPr>
              <w:jc w:val="center"/>
            </w:pPr>
            <w:r>
              <w:rPr>
                <w:rFonts w:eastAsia="Arial"/>
                <w:b/>
                <w:bCs/>
                <w:color w:val="FFFFFF"/>
                <w:sz w:val="20"/>
                <w:szCs w:val="20"/>
              </w:rPr>
              <w:t>Query Pattern</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737C226" w14:textId="77777777" w:rsidR="00E500AE" w:rsidRDefault="00000000">
            <w:pPr>
              <w:jc w:val="center"/>
            </w:pPr>
            <w:r>
              <w:rPr>
                <w:rFonts w:eastAsia="Arial"/>
                <w:b/>
                <w:bCs/>
                <w:color w:val="FFFFFF"/>
                <w:sz w:val="20"/>
                <w:szCs w:val="20"/>
              </w:rPr>
              <w:t>Target 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1FD4B8" w14:textId="77777777" w:rsidR="00E500AE" w:rsidRDefault="00000000">
            <w:pPr>
              <w:jc w:val="center"/>
            </w:pPr>
            <w:r>
              <w:rPr>
                <w:rFonts w:eastAsia="Arial"/>
                <w:b/>
                <w:bCs/>
                <w:color w:val="FFFFFF"/>
                <w:sz w:val="20"/>
                <w:szCs w:val="20"/>
              </w:rPr>
              <w:t>Example</w:t>
            </w:r>
          </w:p>
        </w:tc>
      </w:tr>
      <w:tr w:rsidR="00E500AE" w14:paraId="62890596"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A2B1D4" w14:textId="77777777" w:rsidR="00E500AE" w:rsidRDefault="00000000">
            <w:r>
              <w:rPr>
                <w:rFonts w:eastAsia="Arial"/>
                <w:sz w:val="20"/>
                <w:szCs w:val="20"/>
              </w:rPr>
              <w:t>Manual/procedure/spec/error lookup</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8CB6E1" w14:textId="77777777" w:rsidR="00E500AE" w:rsidRDefault="00000000">
            <w:r>
              <w:rPr>
                <w:rFonts w:eastAsia="Arial"/>
                <w:sz w:val="20"/>
                <w:szCs w:val="20"/>
              </w:rPr>
              <w:t>Layer 1 only</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50BDAB" w14:textId="77777777" w:rsidR="00E500AE" w:rsidRDefault="00000000">
            <w:r>
              <w:rPr>
                <w:rFonts w:eastAsia="Arial"/>
                <w:sz w:val="20"/>
                <w:szCs w:val="20"/>
              </w:rPr>
              <w:t>"E-1023 cause and action"</w:t>
            </w:r>
          </w:p>
        </w:tc>
      </w:tr>
      <w:tr w:rsidR="00E500AE" w14:paraId="02D10AE4"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A83BBC" w14:textId="77777777" w:rsidR="00E500AE" w:rsidRDefault="00000000">
            <w:r>
              <w:rPr>
                <w:rFonts w:eastAsia="Arial"/>
                <w:sz w:val="20"/>
                <w:szCs w:val="20"/>
              </w:rPr>
              <w:t>Sensor trend/statistics/anomaly</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0878E1" w14:textId="77777777" w:rsidR="00E500AE" w:rsidRDefault="00000000">
            <w:r>
              <w:rPr>
                <w:rFonts w:eastAsia="Arial"/>
                <w:sz w:val="20"/>
                <w:szCs w:val="20"/>
              </w:rPr>
              <w:t>Layer 2 only</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124AEC" w14:textId="77777777" w:rsidR="00E500AE" w:rsidRDefault="00000000">
            <w:r>
              <w:rPr>
                <w:rFonts w:eastAsia="Arial"/>
                <w:sz w:val="20"/>
                <w:szCs w:val="20"/>
              </w:rPr>
              <w:t>"CMP-07 pressure trend 7 days"</w:t>
            </w:r>
          </w:p>
        </w:tc>
      </w:tr>
      <w:tr w:rsidR="00E500AE" w14:paraId="4281E8C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9B876C" w14:textId="77777777" w:rsidR="00E500AE" w:rsidRDefault="00000000">
            <w:r>
              <w:rPr>
                <w:rFonts w:eastAsia="Arial"/>
                <w:sz w:val="20"/>
                <w:szCs w:val="20"/>
              </w:rPr>
              <w:t>Current anomaly + manual reference</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A715B9" w14:textId="77777777" w:rsidR="00E500AE"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F942BC" w14:textId="77777777" w:rsidR="00E500AE" w:rsidRDefault="00000000">
            <w:r>
              <w:rPr>
                <w:rFonts w:eastAsia="Arial"/>
                <w:sz w:val="20"/>
                <w:szCs w:val="20"/>
              </w:rPr>
              <w:t>"Why is CMP-07 pressure rising?"</w:t>
            </w:r>
          </w:p>
        </w:tc>
      </w:tr>
      <w:tr w:rsidR="00E500AE" w14:paraId="045E0526"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CB38BD" w14:textId="77777777" w:rsidR="00E500AE" w:rsidRDefault="00000000">
            <w:r>
              <w:rPr>
                <w:rFonts w:eastAsia="Arial"/>
                <w:sz w:val="20"/>
                <w:szCs w:val="20"/>
              </w:rPr>
              <w:t>Predictive/RUL queries</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4C7177" w14:textId="77777777" w:rsidR="00E500AE"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A9D505" w14:textId="77777777" w:rsidR="00E500AE" w:rsidRDefault="00000000">
            <w:r>
              <w:rPr>
                <w:rFonts w:eastAsia="Arial"/>
                <w:sz w:val="20"/>
                <w:szCs w:val="20"/>
              </w:rPr>
              <w:t>"CMP-07 membrane replacement needed?"</w:t>
            </w:r>
          </w:p>
        </w:tc>
      </w:tr>
    </w:tbl>
    <w:p w14:paraId="25F83EAD" w14:textId="77777777" w:rsidR="00E500AE" w:rsidRDefault="00000000">
      <w:pPr>
        <w:pStyle w:val="2"/>
      </w:pPr>
      <w:bookmarkStart w:id="44" w:name="_Toc223355251"/>
      <w:r>
        <w:t>4.3 Embedding Model Selection and Evaluation</w:t>
      </w:r>
      <w:bookmarkEnd w:id="44"/>
    </w:p>
    <w:p w14:paraId="3F892B58" w14:textId="77777777" w:rsidR="00E500AE" w:rsidRDefault="00000000">
      <w:pPr>
        <w:pStyle w:val="3"/>
      </w:pPr>
      <w:bookmarkStart w:id="45" w:name="_Toc223355252"/>
      <w:r>
        <w:t>4.3.1 Available Models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6"/>
        <w:gridCol w:w="2479"/>
        <w:gridCol w:w="2179"/>
        <w:gridCol w:w="2002"/>
      </w:tblGrid>
      <w:tr w:rsidR="00E500AE" w14:paraId="79A6E69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50A72A" w14:textId="77777777" w:rsidR="00E500AE" w:rsidRDefault="00000000">
            <w:pPr>
              <w:jc w:val="center"/>
            </w:pPr>
            <w:r>
              <w:rPr>
                <w:rFonts w:eastAsia="Arial"/>
                <w:b/>
                <w:bCs/>
                <w:color w:val="FFFFFF"/>
                <w:sz w:val="20"/>
                <w:szCs w:val="20"/>
              </w:rPr>
              <w:lastRenderedPageBreak/>
              <w:t>Model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29A1B8" w14:textId="77777777" w:rsidR="00E500AE" w:rsidRDefault="00000000">
            <w:pPr>
              <w:jc w:val="center"/>
            </w:pPr>
            <w:r>
              <w:rPr>
                <w:rFonts w:eastAsia="Arial"/>
                <w:b/>
                <w:bCs/>
                <w:color w:val="FFFFFF"/>
                <w:sz w:val="20"/>
                <w:szCs w:val="20"/>
              </w:rPr>
              <w:t>Characteristics</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2DD0CF" w14:textId="77777777" w:rsidR="00E500AE" w:rsidRDefault="00000000">
            <w:pPr>
              <w:jc w:val="center"/>
            </w:pPr>
            <w:r>
              <w:rPr>
                <w:rFonts w:eastAsia="Arial"/>
                <w:b/>
                <w:bCs/>
                <w:color w:val="FFFFFF"/>
                <w:sz w:val="20"/>
                <w:szCs w:val="20"/>
              </w:rPr>
              <w:t>Default Server</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5B05B2F" w14:textId="77777777" w:rsidR="00E500AE" w:rsidRDefault="00000000">
            <w:pPr>
              <w:jc w:val="center"/>
            </w:pPr>
            <w:r>
              <w:rPr>
                <w:rFonts w:eastAsia="Arial"/>
                <w:b/>
                <w:bCs/>
                <w:color w:val="FFFFFF"/>
                <w:sz w:val="20"/>
                <w:szCs w:val="20"/>
              </w:rPr>
              <w:t>Strengths</w:t>
            </w:r>
          </w:p>
        </w:tc>
      </w:tr>
      <w:tr w:rsidR="00E500AE" w14:paraId="7402D70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E880B4" w14:textId="77777777" w:rsidR="00E500AE" w:rsidRDefault="00000000">
            <w:r>
              <w:rPr>
                <w:rFonts w:eastAsia="Arial"/>
                <w:sz w:val="20"/>
                <w:szCs w:val="20"/>
              </w:rPr>
              <w:t>Snowflake Arctic Embed</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9E310F" w14:textId="77777777" w:rsidR="00E500AE" w:rsidRDefault="00000000">
            <w:r>
              <w:rPr>
                <w:rFonts w:eastAsia="Arial"/>
                <w:sz w:val="20"/>
                <w:szCs w:val="20"/>
              </w:rPr>
              <w:t>Lightweight high-performance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CD0B14" w14:textId="77777777" w:rsidR="00E500AE" w:rsidRDefault="00000000">
            <w:r>
              <w:rPr>
                <w:rFonts w:eastAsia="Arial"/>
                <w:sz w:val="20"/>
                <w:szCs w:val="20"/>
              </w:rPr>
              <w:t>Ollama (default)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2ED734" w14:textId="77777777" w:rsidR="00E500AE" w:rsidRDefault="00000000">
            <w:r>
              <w:rPr>
                <w:rFonts w:eastAsia="Arial"/>
                <w:sz w:val="20"/>
                <w:szCs w:val="20"/>
              </w:rPr>
              <w:t>Native Ollama support, fast inference</w:t>
            </w:r>
          </w:p>
        </w:tc>
      </w:tr>
      <w:tr w:rsidR="00E500AE" w14:paraId="0C56613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003263" w14:textId="77777777" w:rsidR="00E500AE" w:rsidRDefault="00000000">
            <w:r>
              <w:rPr>
                <w:rFonts w:eastAsia="Arial"/>
                <w:sz w:val="20"/>
                <w:szCs w:val="20"/>
              </w:rPr>
              <w:t>BGE-M3</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99C9C6" w14:textId="77777777" w:rsidR="00E500AE" w:rsidRDefault="00000000">
            <w:r>
              <w:rPr>
                <w:rFonts w:eastAsia="Arial"/>
                <w:sz w:val="20"/>
                <w:szCs w:val="20"/>
              </w:rPr>
              <w:t>Multilingual, Dense+Sparse+ColBERT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DE6130" w14:textId="77777777" w:rsidR="00E500AE" w:rsidRDefault="00000000">
            <w:r>
              <w:rPr>
                <w:rFonts w:eastAsia="Arial"/>
                <w:sz w:val="20"/>
                <w:szCs w:val="20"/>
              </w:rPr>
              <w:t>HuggingFace TEI (default)</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432104" w14:textId="77777777" w:rsidR="00E500AE" w:rsidRDefault="00000000">
            <w:r>
              <w:rPr>
                <w:rFonts w:eastAsia="Arial"/>
                <w:sz w:val="20"/>
                <w:szCs w:val="20"/>
              </w:rPr>
              <w:t>Excellent cross-language retrieval</w:t>
            </w:r>
          </w:p>
        </w:tc>
      </w:tr>
      <w:tr w:rsidR="00E500AE" w14:paraId="4988849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DCF8E9" w14:textId="77777777" w:rsidR="00E500AE" w:rsidRDefault="00000000">
            <w:r>
              <w:rPr>
                <w:rFonts w:eastAsia="Arial"/>
                <w:sz w:val="20"/>
                <w:szCs w:val="20"/>
              </w:rPr>
              <w:t>KURE</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45F2BE" w14:textId="77777777" w:rsidR="00E500AE" w:rsidRDefault="00000000">
            <w:r>
              <w:rPr>
                <w:rFonts w:eastAsia="Arial"/>
                <w:sz w:val="20"/>
                <w:szCs w:val="20"/>
              </w:rPr>
              <w:t>Korean-specialized Retrieval</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7E0C50" w14:textId="77777777" w:rsidR="00E500AE" w:rsidRDefault="00000000">
            <w:r>
              <w:rPr>
                <w:rFonts w:eastAsia="Arial"/>
                <w:sz w:val="20"/>
                <w:szCs w:val="20"/>
              </w:rPr>
              <w:t>Manual designation</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AB0FC2" w14:textId="77777777" w:rsidR="00E500AE" w:rsidRDefault="00000000">
            <w:r>
              <w:rPr>
                <w:rFonts w:eastAsia="Arial"/>
                <w:sz w:val="20"/>
                <w:szCs w:val="20"/>
              </w:rPr>
              <w:t>Superior Korean technical document accuracy</w:t>
            </w:r>
          </w:p>
        </w:tc>
      </w:tr>
    </w:tbl>
    <w:p w14:paraId="15543FBF" w14:textId="77777777" w:rsidR="00E500AE" w:rsidRDefault="00000000">
      <w:pPr>
        <w:pStyle w:val="3"/>
      </w:pPr>
      <w:bookmarkStart w:id="46" w:name="_Toc223355253"/>
      <w:r>
        <w:t>4.3.2 Dual-Index Transition Architecture</w:t>
      </w:r>
      <w:bookmarkEnd w:id="46"/>
    </w:p>
    <w:p w14:paraId="5C1E4B84" w14:textId="77777777" w:rsidR="00E500AE" w:rsidRDefault="00000000">
      <w:pPr>
        <w:pStyle w:val="a4"/>
        <w:numPr>
          <w:ilvl w:val="0"/>
          <w:numId w:val="2"/>
        </w:numPr>
        <w:spacing w:after="60"/>
      </w:pPr>
      <w:r>
        <w:rPr>
          <w:rFonts w:eastAsia="Arial"/>
        </w:rPr>
        <w:t>Embedding Abstraction Layer: Switch models via Config without code changes</w:t>
      </w:r>
    </w:p>
    <w:p w14:paraId="1143EB96" w14:textId="77777777" w:rsidR="00E500AE" w:rsidRDefault="00000000">
      <w:pPr>
        <w:pStyle w:val="a4"/>
        <w:numPr>
          <w:ilvl w:val="0"/>
          <w:numId w:val="2"/>
        </w:numPr>
        <w:spacing w:after="60"/>
      </w:pPr>
      <w:r>
        <w:rPr>
          <w:rFonts w:eastAsia="Arial"/>
        </w:rPr>
        <w:t>Dual-Index Strategy: Maintain active and standby indices in parallel</w:t>
      </w:r>
    </w:p>
    <w:p w14:paraId="75B18ACB" w14:textId="77777777" w:rsidR="00E500AE" w:rsidRDefault="00000000">
      <w:pPr>
        <w:pStyle w:val="a4"/>
        <w:numPr>
          <w:ilvl w:val="0"/>
          <w:numId w:val="2"/>
        </w:numPr>
        <w:spacing w:after="60"/>
      </w:pPr>
      <w:r>
        <w:rPr>
          <w:rFonts w:eastAsia="Arial"/>
        </w:rPr>
        <w:t>Transition: Re-index with new model → Pass evaluation tests → Switch active → Keep old for rollback</w:t>
      </w:r>
    </w:p>
    <w:p w14:paraId="37267B84" w14:textId="77777777" w:rsidR="00E500AE" w:rsidRDefault="00000000">
      <w:pPr>
        <w:pStyle w:val="a4"/>
        <w:numPr>
          <w:ilvl w:val="0"/>
          <w:numId w:val="2"/>
        </w:numPr>
        <w:spacing w:after="60"/>
      </w:pPr>
      <w:r>
        <w:rPr>
          <w:rFonts w:eastAsia="Arial"/>
        </w:rPr>
        <w:t>Auto-rollback: If Recall@10 degradation detected, auto-revert to previous model</w:t>
      </w:r>
    </w:p>
    <w:p w14:paraId="5A5D54D6" w14:textId="77777777" w:rsidR="00E500AE" w:rsidRDefault="00000000">
      <w:pPr>
        <w:pStyle w:val="3"/>
      </w:pPr>
      <w:bookmarkStart w:id="47" w:name="_Toc223355254"/>
      <w:r>
        <w:t>4.3.3 Evaluation Criteria and Fine-tuning</w:t>
      </w:r>
      <w:bookmarkEnd w:id="47"/>
    </w:p>
    <w:p w14:paraId="498C866F" w14:textId="77777777" w:rsidR="00E500AE" w:rsidRDefault="00000000">
      <w:pPr>
        <w:pStyle w:val="a4"/>
        <w:numPr>
          <w:ilvl w:val="0"/>
          <w:numId w:val="2"/>
        </w:numPr>
        <w:spacing w:after="60"/>
      </w:pPr>
      <w:r>
        <w:rPr>
          <w:rFonts w:eastAsia="Arial"/>
        </w:rPr>
        <w:t>Metrics: Recall@10, MRR@10, NDCG@10 (separated by intent)</w:t>
      </w:r>
    </w:p>
    <w:p w14:paraId="2F0E315C" w14:textId="77777777" w:rsidR="00E500AE" w:rsidRDefault="00000000">
      <w:pPr>
        <w:pStyle w:val="a4"/>
        <w:numPr>
          <w:ilvl w:val="0"/>
          <w:numId w:val="2"/>
        </w:numPr>
        <w:spacing w:after="60"/>
      </w:pPr>
      <w:r>
        <w:rPr>
          <w:rFonts w:eastAsia="Arial"/>
        </w:rPr>
        <w:t>Cross-language evaluation: Korean query → English docs, and vice versa</w:t>
      </w:r>
    </w:p>
    <w:p w14:paraId="4E885284" w14:textId="77777777" w:rsidR="00E500AE" w:rsidRDefault="00000000">
      <w:pPr>
        <w:pStyle w:val="a4"/>
        <w:numPr>
          <w:ilvl w:val="0"/>
          <w:numId w:val="2"/>
        </w:numPr>
        <w:spacing w:after="60"/>
      </w:pPr>
      <w:r>
        <w:rPr>
          <w:rFonts w:eastAsia="Arial"/>
        </w:rPr>
        <w:t>Inference latency: P95 inference time comparison (within 1,000ms budget)</w:t>
      </w:r>
    </w:p>
    <w:p w14:paraId="5ED25F5A" w14:textId="77777777" w:rsidR="00E500AE" w:rsidRDefault="00000000">
      <w:pPr>
        <w:pStyle w:val="a4"/>
        <w:numPr>
          <w:ilvl w:val="0"/>
          <w:numId w:val="2"/>
        </w:numPr>
        <w:spacing w:after="60"/>
      </w:pPr>
      <w:r>
        <w:rPr>
          <w:rFonts w:eastAsia="Arial"/>
        </w:rPr>
        <w:t>Domain suitability: Semiconductor equipment terminology/abbreviation accuracy</w:t>
      </w:r>
    </w:p>
    <w:p w14:paraId="47A0F1E3" w14:textId="77777777" w:rsidR="00E500AE" w:rsidRDefault="00000000">
      <w:pPr>
        <w:pStyle w:val="a4"/>
        <w:numPr>
          <w:ilvl w:val="0"/>
          <w:numId w:val="2"/>
        </w:numPr>
        <w:spacing w:after="60"/>
      </w:pPr>
      <w:r>
        <w:rPr>
          <w:rFonts w:eastAsia="Arial"/>
        </w:rPr>
        <w:t>Fine-tuning trigger: Recall@10 &lt; 80%, minimum 5,000 positive pairs</w:t>
      </w:r>
    </w:p>
    <w:p w14:paraId="046C646A" w14:textId="77777777" w:rsidR="00E500AE" w:rsidRDefault="00000000">
      <w:pPr>
        <w:pStyle w:val="2"/>
      </w:pPr>
      <w:bookmarkStart w:id="48" w:name="_Toc223355255"/>
      <w:r>
        <w:t>4.4 Hybrid Search (Vector + BM25 + Structured Filter)</w:t>
      </w:r>
      <w:bookmarkEnd w:id="48"/>
    </w:p>
    <w:p w14:paraId="4D54ECE8" w14:textId="77777777" w:rsidR="00E500AE" w:rsidRDefault="00000000">
      <w:pPr>
        <w:spacing w:after="120"/>
      </w:pPr>
      <w:r>
        <w:rPr>
          <w:rFonts w:eastAsia="Arial"/>
        </w:rPr>
        <w:t>Combines vector similarity search with BM25 keyword matching, enhanced with structured metadata filters for equipment, document type, language, and model version.</w:t>
      </w:r>
    </w:p>
    <w:p w14:paraId="4E11552D" w14:textId="77777777" w:rsidR="00E500AE" w:rsidRDefault="00000000">
      <w:pPr>
        <w:pStyle w:val="2"/>
      </w:pPr>
      <w:bookmarkStart w:id="49" w:name="_Toc223355256"/>
      <w:r>
        <w:t>4.5 Re-ranking + MMR (Diversity)</w:t>
      </w:r>
      <w:bookmarkEnd w:id="49"/>
    </w:p>
    <w:p w14:paraId="09FD7179" w14:textId="77777777" w:rsidR="00E500AE" w:rsidRDefault="00000000">
      <w:pPr>
        <w:spacing w:after="120"/>
      </w:pPr>
      <w:r>
        <w:rPr>
          <w:rFonts w:eastAsia="Arial"/>
        </w:rPr>
        <w:t>Cross-encoder re-ranking on top-50 candidates, followed by MMR diversity selection to ensure evidence variety in final results.</w:t>
      </w:r>
    </w:p>
    <w:p w14:paraId="5AF6E56E" w14:textId="77777777" w:rsidR="00E500AE" w:rsidRDefault="00000000">
      <w:pPr>
        <w:pStyle w:val="2"/>
      </w:pPr>
      <w:bookmarkStart w:id="50" w:name="_Toc223355257"/>
      <w:r>
        <w:t>4.6 Result Cache Strategy</w:t>
      </w:r>
      <w:bookmarkEnd w:id="50"/>
    </w:p>
    <w:p w14:paraId="4CCC88D3" w14:textId="77777777" w:rsidR="00E500AE" w:rsidRDefault="00000000">
      <w:pPr>
        <w:pStyle w:val="a4"/>
        <w:numPr>
          <w:ilvl w:val="0"/>
          <w:numId w:val="2"/>
        </w:numPr>
        <w:spacing w:after="60"/>
      </w:pPr>
      <w:r>
        <w:rPr>
          <w:rFonts w:eastAsia="Arial"/>
        </w:rPr>
        <w:t>Cache scope: (equipment, intent, normalized_query) tuple</w:t>
      </w:r>
    </w:p>
    <w:p w14:paraId="5DA9D4A7" w14:textId="77777777" w:rsidR="00E500AE" w:rsidRDefault="00000000">
      <w:pPr>
        <w:pStyle w:val="a4"/>
        <w:numPr>
          <w:ilvl w:val="0"/>
          <w:numId w:val="2"/>
        </w:numPr>
        <w:spacing w:after="60"/>
      </w:pPr>
      <w:r>
        <w:rPr>
          <w:rFonts w:eastAsia="Arial"/>
        </w:rPr>
        <w:t>TTL: 24 hours or document revision update, whichever is shorter</w:t>
      </w:r>
    </w:p>
    <w:p w14:paraId="574FE7E1" w14:textId="77777777" w:rsidR="00E500AE" w:rsidRDefault="00000000">
      <w:pPr>
        <w:pStyle w:val="a4"/>
        <w:numPr>
          <w:ilvl w:val="0"/>
          <w:numId w:val="2"/>
        </w:numPr>
        <w:spacing w:after="60"/>
      </w:pPr>
      <w:r>
        <w:rPr>
          <w:rFonts w:eastAsia="Arial"/>
        </w:rPr>
        <w:t>Invalidation: Auto on re-indexing / Manual API purge</w:t>
      </w:r>
    </w:p>
    <w:p w14:paraId="2F7F7B14" w14:textId="77777777" w:rsidR="00E500AE" w:rsidRDefault="00000000">
      <w:pPr>
        <w:pStyle w:val="a4"/>
        <w:numPr>
          <w:ilvl w:val="0"/>
          <w:numId w:val="2"/>
        </w:numPr>
        <w:spacing w:after="60"/>
      </w:pPr>
      <w:r>
        <w:rPr>
          <w:rFonts w:eastAsia="Arial"/>
        </w:rPr>
        <w:t>Cache hit rate target: error intent &gt; 30% within 3 months of deployment</w:t>
      </w:r>
    </w:p>
    <w:p w14:paraId="48A18E06" w14:textId="77777777" w:rsidR="00E500AE" w:rsidRDefault="00000000">
      <w:r>
        <w:br w:type="page"/>
      </w:r>
    </w:p>
    <w:p w14:paraId="78D25B43" w14:textId="77777777" w:rsidR="00E500AE" w:rsidRDefault="00000000">
      <w:pPr>
        <w:pStyle w:val="1"/>
      </w:pPr>
      <w:bookmarkStart w:id="51" w:name="_Toc223355258"/>
      <w:r>
        <w:lastRenderedPageBreak/>
        <w:t>5. Response Generation and Quality Assurance</w:t>
      </w:r>
      <w:bookmarkEnd w:id="51"/>
    </w:p>
    <w:p w14:paraId="39040670" w14:textId="77777777" w:rsidR="00E500AE" w:rsidRDefault="00000000">
      <w:pPr>
        <w:pStyle w:val="2"/>
      </w:pPr>
      <w:bookmarkStart w:id="52" w:name="_Toc223355259"/>
      <w:r>
        <w:t>5.1 End-to-End Flow (8-Step)</w:t>
      </w:r>
      <w:bookmarkEnd w:id="52"/>
    </w:p>
    <w:p w14:paraId="6A77BC25" w14:textId="77777777" w:rsidR="00E500AE" w:rsidRDefault="00000000">
      <w:pPr>
        <w:spacing w:after="100"/>
        <w:ind w:left="360"/>
      </w:pPr>
      <w:r>
        <w:rPr>
          <w:rFonts w:eastAsia="Arial"/>
        </w:rPr>
        <w:t>1. User query input</w:t>
      </w:r>
    </w:p>
    <w:p w14:paraId="0E79BFE5" w14:textId="77777777" w:rsidR="00E500AE" w:rsidRDefault="00000000">
      <w:pPr>
        <w:spacing w:after="100"/>
        <w:ind w:left="360"/>
      </w:pPr>
      <w:r>
        <w:rPr>
          <w:rFonts w:eastAsia="Arial"/>
        </w:rPr>
        <w:t>2. Query Parser: synonym expansion, error code/part number extraction</w:t>
      </w:r>
    </w:p>
    <w:p w14:paraId="6FC36F9B" w14:textId="77777777" w:rsidR="00E500AE" w:rsidRDefault="00000000">
      <w:pPr>
        <w:spacing w:after="100"/>
        <w:ind w:left="360"/>
      </w:pPr>
      <w:r>
        <w:rPr>
          <w:rFonts w:eastAsia="Arial"/>
        </w:rPr>
        <w:t>3. Cache check: if cache hit, skip to step 8</w:t>
      </w:r>
    </w:p>
    <w:p w14:paraId="379D8F16" w14:textId="77777777" w:rsidR="00E500AE" w:rsidRDefault="00000000">
      <w:pPr>
        <w:spacing w:after="100"/>
        <w:ind w:left="360"/>
      </w:pPr>
      <w:r>
        <w:rPr>
          <w:rFonts w:eastAsia="Arial"/>
        </w:rPr>
        <w:t>4. Query Router: intent classification + Layer routing</w:t>
      </w:r>
    </w:p>
    <w:p w14:paraId="3287098C" w14:textId="77777777" w:rsidR="00E500AE" w:rsidRDefault="00000000">
      <w:pPr>
        <w:spacing w:after="100"/>
        <w:ind w:left="360"/>
      </w:pPr>
      <w:r>
        <w:rPr>
          <w:rFonts w:eastAsia="Arial"/>
        </w:rPr>
        <w:t>5. Hybrid Search: Vector + BM25 + Structured Filter</w:t>
      </w:r>
    </w:p>
    <w:p w14:paraId="01860F70" w14:textId="77777777" w:rsidR="00E500AE" w:rsidRDefault="00000000">
      <w:pPr>
        <w:spacing w:after="100"/>
        <w:ind w:left="360"/>
      </w:pPr>
      <w:r>
        <w:rPr>
          <w:rFonts w:eastAsia="Arial"/>
        </w:rPr>
        <w:t>6. Threshold Filtering + Re-ranking (Cross Encoder) + MMR</w:t>
      </w:r>
    </w:p>
    <w:p w14:paraId="0F0AEB6C" w14:textId="77777777" w:rsidR="00E500AE" w:rsidRDefault="00000000">
      <w:pPr>
        <w:spacing w:after="100"/>
        <w:ind w:left="360"/>
      </w:pPr>
      <w:r>
        <w:rPr>
          <w:rFonts w:eastAsia="Arial"/>
        </w:rPr>
        <w:t>7. LLM Generation: Evidence-based response + citations + highlight_coords</w:t>
      </w:r>
    </w:p>
    <w:p w14:paraId="30F63666" w14:textId="77777777" w:rsidR="00E500AE" w:rsidRDefault="00000000">
      <w:pPr>
        <w:spacing w:after="100"/>
        <w:ind w:left="360"/>
      </w:pPr>
      <w:r>
        <w:rPr>
          <w:rFonts w:eastAsia="Arial"/>
        </w:rPr>
        <w:t>8. Post-processing: Citation formatting, confidence check, cache update</w:t>
      </w:r>
    </w:p>
    <w:p w14:paraId="7091B3D1" w14:textId="77777777" w:rsidR="00E500AE" w:rsidRDefault="00000000">
      <w:pPr>
        <w:pStyle w:val="2"/>
      </w:pPr>
      <w:bookmarkStart w:id="53" w:name="_Toc223355260"/>
      <w:r>
        <w:t>5.2 LLM Prompt Rules</w:t>
      </w:r>
      <w:bookmarkEnd w:id="53"/>
    </w:p>
    <w:p w14:paraId="20AC496F" w14:textId="77777777" w:rsidR="00E500AE" w:rsidRDefault="00000000">
      <w:pPr>
        <w:pStyle w:val="a4"/>
        <w:numPr>
          <w:ilvl w:val="0"/>
          <w:numId w:val="2"/>
        </w:numPr>
        <w:spacing w:after="60"/>
      </w:pPr>
      <w:r>
        <w:rPr>
          <w:rFonts w:eastAsia="Arial"/>
        </w:rPr>
        <w:t>No Source, No Answer: Document-based responses only, no speculation</w:t>
      </w:r>
    </w:p>
    <w:p w14:paraId="0C89E3CB" w14:textId="77777777" w:rsidR="00E500AE" w:rsidRDefault="00000000">
      <w:pPr>
        <w:pStyle w:val="a4"/>
        <w:numPr>
          <w:ilvl w:val="0"/>
          <w:numId w:val="2"/>
        </w:numPr>
        <w:spacing w:after="60"/>
      </w:pPr>
      <w:r>
        <w:rPr>
          <w:rFonts w:eastAsia="Arial"/>
        </w:rPr>
        <w:t>Flow: Root cause analysis → Manual evidence verification → Solution</w:t>
      </w:r>
    </w:p>
    <w:p w14:paraId="20F4ACA1" w14:textId="77777777" w:rsidR="00E500AE" w:rsidRDefault="00000000">
      <w:pPr>
        <w:pStyle w:val="a4"/>
        <w:numPr>
          <w:ilvl w:val="0"/>
          <w:numId w:val="2"/>
        </w:numPr>
        <w:spacing w:after="60"/>
      </w:pPr>
      <w:r>
        <w:rPr>
          <w:rFonts w:eastAsia="Arial"/>
        </w:rPr>
        <w:t>All responses require precise citation: [DOC_ID-Chapter-Section-{Line:FromLine-ToLine}]</w:t>
      </w:r>
    </w:p>
    <w:p w14:paraId="658F53B5" w14:textId="77777777" w:rsidR="00E500AE" w:rsidRDefault="00000000">
      <w:pPr>
        <w:pStyle w:val="a4"/>
        <w:numPr>
          <w:ilvl w:val="0"/>
          <w:numId w:val="2"/>
        </w:numPr>
        <w:spacing w:after="60"/>
      </w:pPr>
      <w:r>
        <w:rPr>
          <w:rFonts w:eastAsia="Arial"/>
        </w:rPr>
        <w:t>Preserve numeric values, units (°C, MPa, etc.) and proper nouns from source</w:t>
      </w:r>
    </w:p>
    <w:p w14:paraId="468B41F0" w14:textId="77777777" w:rsidR="00E500AE" w:rsidRDefault="00000000">
      <w:pPr>
        <w:pStyle w:val="a4"/>
        <w:numPr>
          <w:ilvl w:val="0"/>
          <w:numId w:val="2"/>
        </w:numPr>
        <w:spacing w:after="60"/>
      </w:pPr>
      <w:r>
        <w:rPr>
          <w:rFonts w:eastAsia="Arial"/>
        </w:rPr>
        <w:t>Document conflicts: Specify priority based on revision/last_updated + notify conflict</w:t>
      </w:r>
    </w:p>
    <w:p w14:paraId="676D5F57" w14:textId="77777777" w:rsidR="00E500AE" w:rsidRDefault="00000000">
      <w:pPr>
        <w:pStyle w:val="a4"/>
        <w:numPr>
          <w:ilvl w:val="0"/>
          <w:numId w:val="2"/>
        </w:numPr>
        <w:spacing w:after="60"/>
      </w:pPr>
      <w:r>
        <w:rPr>
          <w:rFonts w:eastAsia="Arial"/>
        </w:rPr>
        <w:t>Respond in same language as user query</w:t>
      </w:r>
    </w:p>
    <w:p w14:paraId="69EF6D8F" w14:textId="77777777" w:rsidR="00E500AE" w:rsidRDefault="00000000">
      <w:pPr>
        <w:pStyle w:val="a4"/>
        <w:numPr>
          <w:ilvl w:val="0"/>
          <w:numId w:val="2"/>
        </w:numPr>
        <w:spacing w:after="60"/>
      </w:pPr>
      <w:r>
        <w:rPr>
          <w:rFonts w:eastAsia="Arial"/>
        </w:rPr>
        <w:t>Table data: Preserve original structure when reproducing</w:t>
      </w:r>
    </w:p>
    <w:p w14:paraId="214B08CD" w14:textId="77777777" w:rsidR="00E500AE" w:rsidRDefault="00000000">
      <w:pPr>
        <w:pStyle w:val="a4"/>
        <w:numPr>
          <w:ilvl w:val="0"/>
          <w:numId w:val="2"/>
        </w:numPr>
        <w:spacing w:after="60"/>
      </w:pPr>
      <w:r>
        <w:rPr>
          <w:rFonts w:eastAsia="Arial"/>
        </w:rPr>
        <w:t>All citations must include citation_id, highlight_coords, line_range, display_ref</w:t>
      </w:r>
    </w:p>
    <w:p w14:paraId="569D71FE" w14:textId="77777777" w:rsidR="00E500AE" w:rsidRDefault="00000000">
      <w:pPr>
        <w:pStyle w:val="a4"/>
        <w:numPr>
          <w:ilvl w:val="0"/>
          <w:numId w:val="2"/>
        </w:numPr>
        <w:spacing w:after="60"/>
      </w:pPr>
      <w:r>
        <w:rPr>
          <w:rFonts w:eastAsia="Arial"/>
        </w:rPr>
        <w:t>Ghost Citation absolutely prohibited: Never include non-existent doc_id, chapter, section, or line numbers</w:t>
      </w:r>
    </w:p>
    <w:p w14:paraId="712B0F16" w14:textId="77777777" w:rsidR="00E500AE" w:rsidRDefault="00000000">
      <w:pPr>
        <w:pStyle w:val="2"/>
      </w:pPr>
      <w:bookmarkStart w:id="54" w:name="_Toc223355261"/>
      <w:r>
        <w:t>5.3 Dual-Gate + Gate C Response Policy</w:t>
      </w:r>
      <w:bookmarkEnd w:id="54"/>
    </w:p>
    <w:p w14:paraId="1BEEBBD3" w14:textId="77777777" w:rsidR="00E500AE" w:rsidRDefault="00000000">
      <w:pPr>
        <w:pStyle w:val="a4"/>
        <w:numPr>
          <w:ilvl w:val="0"/>
          <w:numId w:val="2"/>
        </w:numPr>
        <w:spacing w:after="60"/>
      </w:pPr>
      <w:r>
        <w:rPr>
          <w:rFonts w:eastAsia="Arial"/>
          <w:b/>
          <w:bCs/>
        </w:rPr>
        <w:t xml:space="preserve">Gate A (Search Confidence): </w:t>
      </w:r>
      <w:r>
        <w:rPr>
          <w:rFonts w:eastAsia="Arial"/>
        </w:rPr>
        <w:t>Evaluate candidate document quality via hybrid score + intent suitability</w:t>
      </w:r>
    </w:p>
    <w:p w14:paraId="30A858CF" w14:textId="77777777" w:rsidR="00E500AE" w:rsidRDefault="00000000">
      <w:pPr>
        <w:pStyle w:val="a4"/>
        <w:numPr>
          <w:ilvl w:val="0"/>
          <w:numId w:val="2"/>
        </w:numPr>
        <w:spacing w:after="60"/>
      </w:pPr>
      <w:r>
        <w:rPr>
          <w:rFonts w:eastAsia="Arial"/>
          <w:b/>
          <w:bCs/>
        </w:rPr>
        <w:t xml:space="preserve">Gate B (Evidence Confidence): </w:t>
      </w:r>
      <w:r>
        <w:rPr>
          <w:rFonts w:eastAsia="Arial"/>
        </w:rPr>
        <w:t>Final decision based on whether actual citable evidence exists</w:t>
      </w:r>
    </w:p>
    <w:p w14:paraId="4563B7CB" w14:textId="77777777" w:rsidR="00E500AE" w:rsidRDefault="00000000">
      <w:pPr>
        <w:pStyle w:val="a4"/>
        <w:numPr>
          <w:ilvl w:val="0"/>
          <w:numId w:val="2"/>
        </w:numPr>
        <w:spacing w:after="60"/>
      </w:pPr>
      <w:r>
        <w:rPr>
          <w:rFonts w:eastAsia="Arial"/>
          <w:b/>
          <w:bCs/>
        </w:rPr>
        <w:t xml:space="preserve">Gate C (Citation Verification): </w:t>
      </w:r>
      <w:r>
        <w:rPr>
          <w:rFonts w:eastAsia="Arial"/>
        </w:rPr>
        <w:t>Post-processing verification that all citations reference actually existing documents/chapters/sections/line numbers</w:t>
      </w:r>
    </w:p>
    <w:p w14:paraId="1D8EC23C" w14:textId="77777777" w:rsidR="00E500AE" w:rsidRDefault="00E500AE">
      <w:pPr>
        <w:spacing w:after="80"/>
      </w:pPr>
    </w:p>
    <w:p w14:paraId="08BE4953" w14:textId="77777777" w:rsidR="00E500AE" w:rsidRDefault="00000000">
      <w:pPr>
        <w:spacing w:after="120"/>
      </w:pPr>
      <w:r>
        <w:rPr>
          <w:rFonts w:eastAsia="Arial"/>
        </w:rPr>
        <w:t>On rejection: "Insufficient evidence" / "Additional information needed" / Suggest alternative queries</w:t>
      </w:r>
    </w:p>
    <w:p w14:paraId="070F9A3F" w14:textId="77777777" w:rsidR="00E500AE" w:rsidRDefault="00000000">
      <w:pPr>
        <w:pStyle w:val="2"/>
      </w:pPr>
      <w:bookmarkStart w:id="55" w:name="_Toc223355262"/>
      <w:r>
        <w:t>5.4 Ghost Citation Prevention</w:t>
      </w:r>
      <w:bookmarkEnd w:id="55"/>
    </w:p>
    <w:p w14:paraId="7C9D12FD" w14:textId="77777777" w:rsidR="00E500AE" w:rsidRDefault="00000000">
      <w:pPr>
        <w:pStyle w:val="a4"/>
        <w:numPr>
          <w:ilvl w:val="0"/>
          <w:numId w:val="2"/>
        </w:numPr>
        <w:spacing w:after="60"/>
      </w:pPr>
      <w:r>
        <w:rPr>
          <w:rFonts w:eastAsia="Arial"/>
        </w:rPr>
        <w:t>Document ID verification: Confirm doc_id exists in indexed document DB</w:t>
      </w:r>
    </w:p>
    <w:p w14:paraId="30EE6547" w14:textId="77777777" w:rsidR="00E500AE" w:rsidRDefault="00000000">
      <w:pPr>
        <w:pStyle w:val="a4"/>
        <w:numPr>
          <w:ilvl w:val="0"/>
          <w:numId w:val="2"/>
        </w:numPr>
        <w:spacing w:after="60"/>
      </w:pPr>
      <w:r>
        <w:rPr>
          <w:rFonts w:eastAsia="Arial"/>
        </w:rPr>
        <w:t>Section/Chapter verification: Confirm cited chapter/section matches document TOC</w:t>
      </w:r>
    </w:p>
    <w:p w14:paraId="44B027E3" w14:textId="77777777" w:rsidR="00E500AE" w:rsidRDefault="00000000">
      <w:pPr>
        <w:pStyle w:val="a4"/>
        <w:numPr>
          <w:ilvl w:val="0"/>
          <w:numId w:val="2"/>
        </w:numPr>
        <w:spacing w:after="60"/>
      </w:pPr>
      <w:r>
        <w:rPr>
          <w:rFonts w:eastAsia="Arial"/>
        </w:rPr>
        <w:t>Line range verification: Confirm from/to is within actual line count of section</w:t>
      </w:r>
    </w:p>
    <w:p w14:paraId="34F71A2A" w14:textId="77777777" w:rsidR="00E500AE" w:rsidRDefault="00000000">
      <w:pPr>
        <w:pStyle w:val="a4"/>
        <w:numPr>
          <w:ilvl w:val="0"/>
          <w:numId w:val="2"/>
        </w:numPr>
        <w:spacing w:after="60"/>
      </w:pPr>
      <w:r>
        <w:rPr>
          <w:rFonts w:eastAsia="Arial"/>
        </w:rPr>
        <w:t>Content match verification: Verify cited area text semantically matches actual chunk content</w:t>
      </w:r>
    </w:p>
    <w:p w14:paraId="06B389EA" w14:textId="77777777" w:rsidR="00E500AE" w:rsidRDefault="00000000">
      <w:pPr>
        <w:pStyle w:val="a4"/>
        <w:numPr>
          <w:ilvl w:val="0"/>
          <w:numId w:val="2"/>
        </w:numPr>
        <w:spacing w:after="60"/>
      </w:pPr>
      <w:r>
        <w:rPr>
          <w:rFonts w:eastAsia="Arial"/>
        </w:rPr>
        <w:t>On failure: Remove citation from response, display "Source unverifiable", log to telemetry</w:t>
      </w:r>
    </w:p>
    <w:p w14:paraId="30BE8284" w14:textId="77777777" w:rsidR="00E500AE" w:rsidRDefault="00000000">
      <w:pPr>
        <w:pStyle w:val="2"/>
      </w:pPr>
      <w:bookmarkStart w:id="56" w:name="_Toc223355263"/>
      <w:r>
        <w:lastRenderedPageBreak/>
        <w:t>5.5 Citation System: Chapter/Section/Line Based</w:t>
      </w:r>
      <w:bookmarkEnd w:id="56"/>
    </w:p>
    <w:p w14:paraId="17A1D7C0" w14:textId="77777777" w:rsidR="00E500AE" w:rsidRDefault="00000000">
      <w:pPr>
        <w:spacing w:after="120"/>
      </w:pPr>
      <w:r>
        <w:rPr>
          <w:rFonts w:eastAsia="Arial"/>
        </w:rPr>
        <w:t>Format: [DOC_ID-Chapter-Section-{Line:FromLine-ToLine}]</w:t>
      </w:r>
    </w:p>
    <w:p w14:paraId="36DE9367" w14:textId="77777777" w:rsidR="00E500AE" w:rsidRDefault="00000000">
      <w:pPr>
        <w:spacing w:after="120"/>
      </w:pPr>
      <w:r>
        <w:rPr>
          <w:rFonts w:eastAsia="Arial"/>
        </w:rPr>
        <w:t>Example: [MNL-2025-001-Ch3-S3.2.1-{Line:142-158}]</w:t>
      </w:r>
    </w:p>
    <w:p w14:paraId="13C9A82B" w14:textId="77777777" w:rsidR="00E500AE" w:rsidRDefault="00000000">
      <w:pPr>
        <w:pStyle w:val="2"/>
      </w:pPr>
      <w:bookmarkStart w:id="57" w:name="_Toc223355264"/>
      <w:r>
        <w:t>5.6 Response Format (Strict)</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13"/>
        <w:gridCol w:w="5713"/>
      </w:tblGrid>
      <w:tr w:rsidR="00E500AE" w14:paraId="7B4CE6BA"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45339E" w14:textId="77777777" w:rsidR="00E500AE" w:rsidRDefault="00000000">
            <w:pPr>
              <w:jc w:val="center"/>
            </w:pPr>
            <w:r>
              <w:rPr>
                <w:rFonts w:eastAsia="Arial"/>
                <w:b/>
                <w:bCs/>
                <w:color w:val="FFFFFF"/>
                <w:sz w:val="20"/>
                <w:szCs w:val="20"/>
              </w:rPr>
              <w:t>#</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D9FE82" w14:textId="77777777" w:rsidR="00E500AE" w:rsidRDefault="00000000">
            <w:pPr>
              <w:jc w:val="center"/>
            </w:pPr>
            <w:r>
              <w:rPr>
                <w:rFonts w:eastAsia="Arial"/>
                <w:b/>
                <w:bCs/>
                <w:color w:val="FFFFFF"/>
                <w:sz w:val="20"/>
                <w:szCs w:val="20"/>
              </w:rPr>
              <w:t>Item</w:t>
            </w:r>
          </w:p>
        </w:tc>
        <w:tc>
          <w:tcPr>
            <w:tcW w:w="5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50566FE" w14:textId="77777777" w:rsidR="00E500AE" w:rsidRDefault="00000000">
            <w:pPr>
              <w:jc w:val="center"/>
            </w:pPr>
            <w:r>
              <w:rPr>
                <w:rFonts w:eastAsia="Arial"/>
                <w:b/>
                <w:bCs/>
                <w:color w:val="FFFFFF"/>
                <w:sz w:val="20"/>
                <w:szCs w:val="20"/>
              </w:rPr>
              <w:t>Description</w:t>
            </w:r>
          </w:p>
        </w:tc>
      </w:tr>
      <w:tr w:rsidR="00E500AE" w14:paraId="66E82F8C"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3C6036" w14:textId="77777777" w:rsidR="00E500AE" w:rsidRDefault="00000000">
            <w:r>
              <w:rPr>
                <w:rFonts w:eastAsia="Arial"/>
                <w:sz w:val="20"/>
                <w:szCs w:val="20"/>
              </w:rPr>
              <w:t>1</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43CE29" w14:textId="77777777" w:rsidR="00E500AE" w:rsidRDefault="00000000">
            <w:r>
              <w:rPr>
                <w:rFonts w:eastAsia="Arial"/>
                <w:sz w:val="20"/>
                <w:szCs w:val="20"/>
              </w:rPr>
              <w:t>Summary</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48CCDE" w14:textId="77777777" w:rsidR="00E500AE" w:rsidRDefault="00000000">
            <w:r>
              <w:rPr>
                <w:rFonts w:eastAsia="Arial"/>
                <w:sz w:val="20"/>
                <w:szCs w:val="20"/>
              </w:rPr>
              <w:t>1-line summary of action items</w:t>
            </w:r>
          </w:p>
        </w:tc>
      </w:tr>
      <w:tr w:rsidR="00E500AE" w14:paraId="11DC65C0"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74F1F6" w14:textId="77777777" w:rsidR="00E500AE" w:rsidRDefault="00000000">
            <w:r>
              <w:rPr>
                <w:rFonts w:eastAsia="Arial"/>
                <w:sz w:val="20"/>
                <w:szCs w:val="20"/>
              </w:rPr>
              <w:t>2</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735DFB" w14:textId="77777777" w:rsidR="00E500AE" w:rsidRDefault="00000000">
            <w:r>
              <w:rPr>
                <w:rFonts w:eastAsia="Arial"/>
                <w:sz w:val="20"/>
                <w:szCs w:val="20"/>
              </w:rPr>
              <w:t>Detail</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E94A82" w14:textId="77777777" w:rsidR="00E500AE" w:rsidRDefault="00000000">
            <w:r>
              <w:rPr>
                <w:rFonts w:eastAsia="Arial"/>
                <w:sz w:val="20"/>
                <w:szCs w:val="20"/>
              </w:rPr>
              <w:t>Step-by-step resolution procedure (tables/lists)</w:t>
            </w:r>
          </w:p>
        </w:tc>
      </w:tr>
      <w:tr w:rsidR="00E500AE" w14:paraId="79E9D9DD"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38286D" w14:textId="77777777" w:rsidR="00E500AE" w:rsidRDefault="00000000">
            <w:r>
              <w:rPr>
                <w:rFonts w:eastAsia="Arial"/>
                <w:sz w:val="20"/>
                <w:szCs w:val="20"/>
              </w:rPr>
              <w:t>3</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73C7D9" w14:textId="77777777" w:rsidR="00E500AE" w:rsidRDefault="00000000">
            <w:r>
              <w:rPr>
                <w:rFonts w:eastAsia="Arial"/>
                <w:sz w:val="20"/>
                <w:szCs w:val="20"/>
              </w:rPr>
              <w:t>Reference Section &amp; Images</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C69909" w14:textId="77777777" w:rsidR="00E500AE" w:rsidRDefault="00000000">
            <w:r>
              <w:rPr>
                <w:rFonts w:eastAsia="Arial"/>
                <w:sz w:val="20"/>
                <w:szCs w:val="20"/>
              </w:rPr>
              <w:t>Reference section title + diagrams/photos (clickable links)</w:t>
            </w:r>
          </w:p>
        </w:tc>
      </w:tr>
      <w:tr w:rsidR="00E500AE" w14:paraId="7A61BDE6"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57ED32" w14:textId="77777777" w:rsidR="00E500AE" w:rsidRDefault="00000000">
            <w:r>
              <w:rPr>
                <w:rFonts w:eastAsia="Arial"/>
                <w:sz w:val="20"/>
                <w:szCs w:val="20"/>
              </w:rPr>
              <w:t>4</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335F06" w14:textId="77777777" w:rsidR="00E500AE" w:rsidRDefault="00000000">
            <w:r>
              <w:rPr>
                <w:rFonts w:eastAsia="Arial"/>
                <w:sz w:val="20"/>
                <w:szCs w:val="20"/>
              </w:rPr>
              <w:t>Source Citation</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D12413" w14:textId="77777777" w:rsidR="00E500AE" w:rsidRDefault="00000000">
            <w:r>
              <w:rPr>
                <w:rFonts w:eastAsia="Arial"/>
                <w:sz w:val="20"/>
                <w:szCs w:val="20"/>
              </w:rPr>
              <w:t>[DOC_ID-Chapter-Section-{Line:From-To}] format → Click opens Citation Pane</w:t>
            </w:r>
          </w:p>
        </w:tc>
      </w:tr>
      <w:tr w:rsidR="00E500AE" w14:paraId="59BABC46"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BF07F5" w14:textId="77777777" w:rsidR="00E500AE" w:rsidRDefault="00000000">
            <w:r>
              <w:rPr>
                <w:rFonts w:eastAsia="Arial"/>
                <w:sz w:val="20"/>
                <w:szCs w:val="20"/>
              </w:rPr>
              <w:t>5</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A10EF5" w14:textId="77777777" w:rsidR="00E500AE" w:rsidRDefault="00000000">
            <w:r>
              <w:rPr>
                <w:rFonts w:eastAsia="Arial"/>
                <w:sz w:val="20"/>
                <w:szCs w:val="20"/>
              </w:rPr>
              <w:t>Confidence Check</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C79562" w14:textId="77777777" w:rsidR="00E500AE" w:rsidRDefault="00000000">
            <w:r>
              <w:rPr>
                <w:rFonts w:eastAsia="Arial"/>
                <w:sz w:val="20"/>
                <w:szCs w:val="20"/>
              </w:rPr>
              <w:t>If evidence insufficient: "No information in manual" + guidance for additional input</w:t>
            </w:r>
          </w:p>
        </w:tc>
      </w:tr>
    </w:tbl>
    <w:p w14:paraId="6BD5A3F1" w14:textId="77777777" w:rsidR="00E500AE" w:rsidRDefault="00000000">
      <w:r>
        <w:br w:type="page"/>
      </w:r>
    </w:p>
    <w:p w14:paraId="7DFF3E92" w14:textId="77777777" w:rsidR="00E500AE" w:rsidRDefault="00000000">
      <w:pPr>
        <w:spacing w:before="400" w:after="300"/>
        <w:jc w:val="center"/>
      </w:pPr>
      <w:r>
        <w:rPr>
          <w:rFonts w:eastAsia="Arial"/>
          <w:b/>
          <w:bCs/>
          <w:color w:val="1F3864"/>
          <w:sz w:val="36"/>
          <w:szCs w:val="36"/>
        </w:rPr>
        <w:lastRenderedPageBreak/>
        <w:t>PART III — Layer 2: Equipment Diagnostics (Per-Equipment)</w:t>
      </w:r>
    </w:p>
    <w:p w14:paraId="44106824" w14:textId="77777777" w:rsidR="00E500AE" w:rsidRDefault="00000000">
      <w:pPr>
        <w:pStyle w:val="1"/>
      </w:pPr>
      <w:bookmarkStart w:id="58" w:name="_Toc223355265"/>
      <w:r>
        <w:t>6. Equipment Data Collection and Management</w:t>
      </w:r>
      <w:bookmarkEnd w:id="58"/>
    </w:p>
    <w:p w14:paraId="447805B8" w14:textId="77777777" w:rsidR="00E500AE" w:rsidRDefault="00000000">
      <w:pPr>
        <w:pStyle w:val="2"/>
      </w:pPr>
      <w:bookmarkStart w:id="59" w:name="_Toc223355266"/>
      <w:r>
        <w:t>6.1 Data Collection Architecture</w:t>
      </w:r>
      <w:bookmarkEnd w:id="59"/>
    </w:p>
    <w:p w14:paraId="4B80391D" w14:textId="77777777" w:rsidR="00E500AE" w:rsidRDefault="00000000">
      <w:pPr>
        <w:pStyle w:val="3"/>
      </w:pPr>
      <w:bookmarkStart w:id="60" w:name="_Toc223355267"/>
      <w:r>
        <w:t>6.1.1 Target Data Types</w:t>
      </w:r>
      <w:bookmarkEnd w:id="60"/>
    </w:p>
    <w:p w14:paraId="111BDC23" w14:textId="77777777" w:rsidR="00E500AE" w:rsidRDefault="00000000">
      <w:pPr>
        <w:pStyle w:val="a4"/>
        <w:numPr>
          <w:ilvl w:val="0"/>
          <w:numId w:val="2"/>
        </w:numPr>
        <w:spacing w:after="60"/>
      </w:pPr>
      <w:r>
        <w:rPr>
          <w:rFonts w:eastAsia="Arial"/>
        </w:rPr>
        <w:t>Sensor time-series: pressure, temperature, flow rate, RPM, torque, thickness, etc.</w:t>
      </w:r>
    </w:p>
    <w:p w14:paraId="74D8F2F1" w14:textId="77777777" w:rsidR="00E500AE" w:rsidRDefault="00000000">
      <w:pPr>
        <w:pStyle w:val="a4"/>
        <w:numPr>
          <w:ilvl w:val="0"/>
          <w:numId w:val="2"/>
        </w:numPr>
        <w:spacing w:after="60"/>
      </w:pPr>
      <w:r>
        <w:rPr>
          <w:rFonts w:eastAsia="Arial"/>
        </w:rPr>
        <w:t>Event/alarm logs: error codes, warnings, state transitions</w:t>
      </w:r>
    </w:p>
    <w:p w14:paraId="41ED0BA6" w14:textId="77777777" w:rsidR="00E500AE" w:rsidRDefault="00000000">
      <w:pPr>
        <w:pStyle w:val="a4"/>
        <w:numPr>
          <w:ilvl w:val="0"/>
          <w:numId w:val="2"/>
        </w:numPr>
        <w:spacing w:after="60"/>
      </w:pPr>
      <w:r>
        <w:rPr>
          <w:rFonts w:eastAsia="Arial"/>
        </w:rPr>
        <w:t>Process recipe execution history</w:t>
      </w:r>
    </w:p>
    <w:p w14:paraId="3DE4C223" w14:textId="77777777" w:rsidR="00E500AE" w:rsidRDefault="00000000">
      <w:pPr>
        <w:pStyle w:val="a4"/>
        <w:numPr>
          <w:ilvl w:val="0"/>
          <w:numId w:val="2"/>
        </w:numPr>
        <w:spacing w:after="60"/>
      </w:pPr>
      <w:r>
        <w:rPr>
          <w:rFonts w:eastAsia="Arial"/>
        </w:rPr>
        <w:t>PM (Preventive Maintenance) history</w:t>
      </w:r>
    </w:p>
    <w:p w14:paraId="0BF88299" w14:textId="77777777" w:rsidR="00E500AE" w:rsidRDefault="00000000">
      <w:pPr>
        <w:pStyle w:val="a4"/>
        <w:numPr>
          <w:ilvl w:val="0"/>
          <w:numId w:val="2"/>
        </w:numPr>
        <w:spacing w:after="60"/>
      </w:pPr>
      <w:r>
        <w:rPr>
          <w:rFonts w:eastAsia="Arial"/>
        </w:rPr>
        <w:t>Consumable replacement history: pad, slurry, O-ring, membrane, etc.</w:t>
      </w:r>
    </w:p>
    <w:p w14:paraId="57B6DECE" w14:textId="77777777" w:rsidR="00E500AE" w:rsidRDefault="00000000">
      <w:pPr>
        <w:pStyle w:val="a4"/>
        <w:numPr>
          <w:ilvl w:val="0"/>
          <w:numId w:val="2"/>
        </w:numPr>
        <w:spacing w:after="60"/>
      </w:pPr>
      <w:r>
        <w:rPr>
          <w:rFonts w:eastAsia="Arial"/>
        </w:rPr>
        <w:t>Media links (Phase 3 pre-provisioning): media_link field on all event logs for future photo/video attachment. Field is nullable and unused in Phase 2, but schema-ready for multimodal integration.</w:t>
      </w:r>
    </w:p>
    <w:p w14:paraId="1D8E59A8" w14:textId="77777777" w:rsidR="00E500AE" w:rsidRDefault="00000000">
      <w:pPr>
        <w:pStyle w:val="3"/>
      </w:pPr>
      <w:bookmarkStart w:id="61" w:name="_Toc223355268"/>
      <w:r>
        <w:t>6.1.2 Collection Protocols</w:t>
      </w:r>
      <w:bookmarkEnd w:id="61"/>
    </w:p>
    <w:p w14:paraId="79124D2E" w14:textId="77777777" w:rsidR="00E500AE" w:rsidRDefault="00000000">
      <w:pPr>
        <w:spacing w:after="120"/>
      </w:pPr>
      <w:r>
        <w:rPr>
          <w:rFonts w:eastAsia="Arial"/>
        </w:rPr>
        <w:t>Communication protocols are provided by the Domain Pack, not hardcoded in the Platform. The Platform provides a Protocol Adapter Interface; each Domain Pack implements the appropriate adapter(s).</w:t>
      </w:r>
    </w:p>
    <w:p w14:paraId="4E27E508"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800"/>
        <w:gridCol w:w="2026"/>
      </w:tblGrid>
      <w:tr w:rsidR="00E500AE" w14:paraId="0609956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B8A3F8B" w14:textId="77777777" w:rsidR="00E500AE" w:rsidRDefault="00000000">
            <w:pPr>
              <w:jc w:val="center"/>
            </w:pPr>
            <w:r>
              <w:rPr>
                <w:rFonts w:eastAsia="Arial"/>
                <w:b/>
                <w:bCs/>
                <w:color w:val="FFFFFF"/>
                <w:sz w:val="20"/>
                <w:szCs w:val="20"/>
              </w:rPr>
              <w:t>Protocol</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B496F5" w14:textId="77777777" w:rsidR="00E500AE" w:rsidRDefault="00000000">
            <w:pPr>
              <w:jc w:val="center"/>
            </w:pPr>
            <w:r>
              <w:rPr>
                <w:rFonts w:eastAsia="Arial"/>
                <w:b/>
                <w:bCs/>
                <w:color w:val="FFFFFF"/>
                <w:sz w:val="20"/>
                <w:szCs w:val="20"/>
              </w:rPr>
              <w:t>Provider</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0FF85D" w14:textId="77777777" w:rsidR="00E500AE" w:rsidRDefault="00000000">
            <w:pPr>
              <w:jc w:val="center"/>
            </w:pPr>
            <w:r>
              <w:rPr>
                <w:rFonts w:eastAsia="Arial"/>
                <w:b/>
                <w:bCs/>
                <w:color w:val="FFFFFF"/>
                <w:sz w:val="20"/>
                <w:szCs w:val="20"/>
              </w:rPr>
              <w:t>Description</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7B7ECF1" w14:textId="77777777" w:rsidR="00E500AE" w:rsidRDefault="00000000">
            <w:pPr>
              <w:jc w:val="center"/>
            </w:pPr>
            <w:r>
              <w:rPr>
                <w:rFonts w:eastAsia="Arial"/>
                <w:b/>
                <w:bCs/>
                <w:color w:val="FFFFFF"/>
                <w:sz w:val="20"/>
                <w:szCs w:val="20"/>
              </w:rPr>
              <w:t>Domain Pack</w:t>
            </w:r>
          </w:p>
        </w:tc>
      </w:tr>
      <w:tr w:rsidR="00E500AE" w14:paraId="4643EE1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B608BB" w14:textId="77777777" w:rsidR="00E500AE" w:rsidRDefault="00000000">
            <w:r>
              <w:rPr>
                <w:rFonts w:eastAsia="Arial"/>
                <w:sz w:val="20"/>
                <w:szCs w:val="20"/>
              </w:rPr>
              <w:t>SECS/GEM (SEMI E5/E37)</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79C620" w14:textId="77777777" w:rsidR="00E500AE" w:rsidRDefault="00000000">
            <w:r>
              <w:rPr>
                <w:rFonts w:eastAsia="Arial"/>
                <w:sz w:val="20"/>
                <w:szCs w:val="20"/>
              </w:rPr>
              <w:t>Semiconductor Pack</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B28B72" w14:textId="77777777" w:rsidR="00E500AE" w:rsidRDefault="00000000">
            <w:r>
              <w:rPr>
                <w:rFonts w:eastAsia="Arial"/>
                <w:sz w:val="20"/>
                <w:szCs w:val="20"/>
              </w:rPr>
              <w:t>Standard semiconductor equipment communication</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9C7BBE" w14:textId="77777777" w:rsidR="00E500AE" w:rsidRDefault="00000000">
            <w:r>
              <w:rPr>
                <w:rFonts w:eastAsia="Arial"/>
                <w:sz w:val="20"/>
                <w:szCs w:val="20"/>
              </w:rPr>
              <w:t>Semiconductor</w:t>
            </w:r>
          </w:p>
        </w:tc>
      </w:tr>
      <w:tr w:rsidR="00E500AE" w14:paraId="1370FB4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116F1A" w14:textId="77777777" w:rsidR="00E500AE" w:rsidRDefault="00000000">
            <w:r>
              <w:rPr>
                <w:rFonts w:eastAsia="Arial"/>
                <w:sz w:val="20"/>
                <w:szCs w:val="20"/>
              </w:rPr>
              <w:t>OPC-UA</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DFF942" w14:textId="77777777" w:rsidR="00E500AE"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6A3763" w14:textId="77777777" w:rsidR="00E500AE" w:rsidRDefault="00000000">
            <w:r>
              <w:rPr>
                <w:rFonts w:eastAsia="Arial"/>
                <w:sz w:val="20"/>
                <w:szCs w:val="20"/>
              </w:rPr>
              <w:t>Industrial automation standard, widely supported</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DBA5B5" w14:textId="77777777" w:rsidR="00E500AE" w:rsidRDefault="00000000">
            <w:r>
              <w:rPr>
                <w:rFonts w:eastAsia="Arial"/>
                <w:sz w:val="20"/>
                <w:szCs w:val="20"/>
              </w:rPr>
              <w:t>All Packs (default)</w:t>
            </w:r>
          </w:p>
        </w:tc>
      </w:tr>
      <w:tr w:rsidR="00E500AE" w14:paraId="65910BD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659E0C" w14:textId="77777777" w:rsidR="00E500AE" w:rsidRDefault="00000000">
            <w:r>
              <w:rPr>
                <w:rFonts w:eastAsia="Arial"/>
                <w:sz w:val="20"/>
                <w:szCs w:val="20"/>
              </w:rPr>
              <w:t>MQTT</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6D33D7" w14:textId="77777777" w:rsidR="00E500AE"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6A6DC9" w14:textId="77777777" w:rsidR="00E500AE" w:rsidRDefault="00000000">
            <w:r>
              <w:rPr>
                <w:rFonts w:eastAsia="Arial"/>
                <w:sz w:val="20"/>
                <w:szCs w:val="20"/>
              </w:rPr>
              <w:t>Lightweight IoT messaging</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029815" w14:textId="77777777" w:rsidR="00E500AE" w:rsidRDefault="00000000">
            <w:r>
              <w:rPr>
                <w:rFonts w:eastAsia="Arial"/>
                <w:sz w:val="20"/>
                <w:szCs w:val="20"/>
              </w:rPr>
              <w:t>Battery, General Mfg</w:t>
            </w:r>
          </w:p>
        </w:tc>
      </w:tr>
      <w:tr w:rsidR="00E500AE" w14:paraId="1C9C538D"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80D389" w14:textId="77777777" w:rsidR="00E500AE" w:rsidRDefault="00000000">
            <w:r>
              <w:rPr>
                <w:rFonts w:eastAsia="Arial"/>
                <w:sz w:val="20"/>
                <w:szCs w:val="20"/>
              </w:rPr>
              <w:t>Modbus TCP/RTU</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3FF5BA" w14:textId="77777777" w:rsidR="00E500AE" w:rsidRDefault="00000000">
            <w:r>
              <w:rPr>
                <w:rFonts w:eastAsia="Arial"/>
                <w:sz w:val="20"/>
                <w:szCs w:val="20"/>
              </w:rPr>
              <w:t>General Mfg Pack</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C2BAF0" w14:textId="77777777" w:rsidR="00E500AE" w:rsidRDefault="00000000">
            <w:r>
              <w:rPr>
                <w:rFonts w:eastAsia="Arial"/>
                <w:sz w:val="20"/>
                <w:szCs w:val="20"/>
              </w:rPr>
              <w:t>Legacy industrial protocol</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8A3EE9" w14:textId="77777777" w:rsidR="00E500AE" w:rsidRDefault="00000000">
            <w:r>
              <w:rPr>
                <w:rFonts w:eastAsia="Arial"/>
                <w:sz w:val="20"/>
                <w:szCs w:val="20"/>
              </w:rPr>
              <w:t>General Manufacturing</w:t>
            </w:r>
          </w:p>
        </w:tc>
      </w:tr>
      <w:tr w:rsidR="00E500AE" w14:paraId="755D997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3E1912" w14:textId="77777777" w:rsidR="00E500AE" w:rsidRDefault="00000000">
            <w:r>
              <w:rPr>
                <w:rFonts w:eastAsia="Arial"/>
                <w:sz w:val="20"/>
                <w:szCs w:val="20"/>
              </w:rPr>
              <w:t>File-based (CSV/FDC)</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54A101" w14:textId="77777777" w:rsidR="00E500AE"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B1788F" w14:textId="77777777" w:rsidR="00E500AE" w:rsidRDefault="00000000">
            <w:r>
              <w:rPr>
                <w:rFonts w:eastAsia="Arial"/>
                <w:sz w:val="20"/>
                <w:szCs w:val="20"/>
              </w:rPr>
              <w:t>Batch file upload for legacy systems</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6ACD95" w14:textId="77777777" w:rsidR="00E500AE" w:rsidRDefault="00000000">
            <w:r>
              <w:rPr>
                <w:rFonts w:eastAsia="Arial"/>
                <w:sz w:val="20"/>
                <w:szCs w:val="20"/>
              </w:rPr>
              <w:t>All Packs (fallback)</w:t>
            </w:r>
          </w:p>
        </w:tc>
      </w:tr>
      <w:tr w:rsidR="00E500AE" w14:paraId="5EEF54D9"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D5E10C" w14:textId="77777777" w:rsidR="00E500AE" w:rsidRDefault="00000000">
            <w:r>
              <w:rPr>
                <w:rFonts w:eastAsia="Arial"/>
                <w:sz w:val="20"/>
                <w:szCs w:val="20"/>
              </w:rPr>
              <w:t>Vendor-specific API</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27496D" w14:textId="77777777" w:rsidR="00E500AE" w:rsidRDefault="00000000">
            <w:r>
              <w:rPr>
                <w:rFonts w:eastAsia="Arial"/>
                <w:sz w:val="20"/>
                <w:szCs w:val="20"/>
              </w:rPr>
              <w:t>Domain Pack</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3899B0" w14:textId="77777777" w:rsidR="00E500AE" w:rsidRDefault="00000000">
            <w:r>
              <w:rPr>
                <w:rFonts w:eastAsia="Arial"/>
                <w:sz w:val="20"/>
                <w:szCs w:val="20"/>
              </w:rPr>
              <w:t>Vendor-provided REST/proprietary endpoints</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6CCC87" w14:textId="77777777" w:rsidR="00E500AE" w:rsidRDefault="00000000">
            <w:r>
              <w:rPr>
                <w:rFonts w:eastAsia="Arial"/>
                <w:sz w:val="20"/>
                <w:szCs w:val="20"/>
              </w:rPr>
              <w:t>Per-vendor adapter</w:t>
            </w:r>
          </w:p>
        </w:tc>
      </w:tr>
    </w:tbl>
    <w:p w14:paraId="1E96E1C6" w14:textId="77777777" w:rsidR="00E500AE" w:rsidRDefault="00000000">
      <w:pPr>
        <w:pStyle w:val="3"/>
      </w:pPr>
      <w:bookmarkStart w:id="62" w:name="_Toc223355269"/>
      <w:r>
        <w:t>6.1.3 Data Partitioning Strategy</w:t>
      </w:r>
      <w:bookmarkEnd w:id="62"/>
    </w:p>
    <w:p w14:paraId="1D6033B6" w14:textId="77777777" w:rsidR="00E500AE" w:rsidRDefault="00000000">
      <w:pPr>
        <w:pStyle w:val="a4"/>
        <w:numPr>
          <w:ilvl w:val="0"/>
          <w:numId w:val="2"/>
        </w:numPr>
        <w:spacing w:after="60"/>
      </w:pPr>
      <w:r>
        <w:rPr>
          <w:rFonts w:eastAsia="Arial"/>
        </w:rPr>
        <w:t>Partition key: equipment_id (per-equipment instance)</w:t>
      </w:r>
    </w:p>
    <w:p w14:paraId="0EAC8B3C" w14:textId="77777777" w:rsidR="00E500AE" w:rsidRDefault="00000000">
      <w:pPr>
        <w:pStyle w:val="a4"/>
        <w:numPr>
          <w:ilvl w:val="0"/>
          <w:numId w:val="2"/>
        </w:numPr>
        <w:spacing w:after="60"/>
      </w:pPr>
      <w:r>
        <w:rPr>
          <w:rFonts w:eastAsia="Arial"/>
        </w:rPr>
        <w:t>Each equipment instance has an independent storage namespace</w:t>
      </w:r>
    </w:p>
    <w:p w14:paraId="0C664688" w14:textId="77777777" w:rsidR="00E500AE" w:rsidRDefault="00000000">
      <w:pPr>
        <w:pStyle w:val="a4"/>
        <w:numPr>
          <w:ilvl w:val="0"/>
          <w:numId w:val="2"/>
        </w:numPr>
        <w:spacing w:after="60"/>
      </w:pPr>
      <w:r>
        <w:rPr>
          <w:rFonts w:eastAsia="Arial"/>
        </w:rPr>
        <w:t>Retention policy: Hot (7 days, SSD) → Warm (90 days, HDD) → Cold (Archive)</w:t>
      </w:r>
    </w:p>
    <w:p w14:paraId="4AAC78B1" w14:textId="77777777" w:rsidR="00E500AE" w:rsidRDefault="00000000">
      <w:pPr>
        <w:pStyle w:val="2"/>
      </w:pPr>
      <w:bookmarkStart w:id="63" w:name="_Toc223355270"/>
      <w:r>
        <w:t>6.2 Equipment Registry</w:t>
      </w:r>
      <w:bookmarkEnd w:id="63"/>
    </w:p>
    <w:p w14:paraId="559EFB5C" w14:textId="77777777" w:rsidR="00E500AE" w:rsidRDefault="00000000">
      <w:pPr>
        <w:pStyle w:val="3"/>
      </w:pPr>
      <w:bookmarkStart w:id="64" w:name="_Toc223355271"/>
      <w:r>
        <w:t>6.2.1 Equipment Master Information</w:t>
      </w:r>
      <w:bookmarkEnd w:id="64"/>
    </w:p>
    <w:p w14:paraId="4F1DE930" w14:textId="77777777" w:rsidR="00E500AE" w:rsidRDefault="00000000">
      <w:pPr>
        <w:spacing w:after="120"/>
      </w:pPr>
      <w:r>
        <w:rPr>
          <w:rFonts w:eastAsia="Arial"/>
        </w:rPr>
        <w:t xml:space="preserve">Each equipment instance is registered with: equipment_id, equipment_model, equipment_type, vendor_name, serial, fab, bay, location, installation date, last PM date, </w:t>
      </w:r>
      <w:r>
        <w:rPr>
          <w:rFonts w:eastAsia="Arial"/>
        </w:rPr>
        <w:lastRenderedPageBreak/>
        <w:t>operating status (Running/Idle/Down/PM).</w:t>
      </w:r>
    </w:p>
    <w:p w14:paraId="4987BE70" w14:textId="77777777" w:rsidR="00E500AE" w:rsidRDefault="00E500AE">
      <w:pPr>
        <w:spacing w:after="80"/>
      </w:pPr>
    </w:p>
    <w:p w14:paraId="77A1AD05" w14:textId="77777777" w:rsidR="00E500AE" w:rsidRDefault="00000000">
      <w:pPr>
        <w:spacing w:after="120"/>
      </w:pPr>
      <w:r>
        <w:rPr>
          <w:rFonts w:eastAsia="Arial"/>
          <w:b/>
          <w:bCs/>
        </w:rPr>
        <w:t xml:space="preserve">Critical: </w:t>
      </w:r>
      <w:r>
        <w:rPr>
          <w:rFonts w:eastAsia="Arial"/>
        </w:rPr>
        <w:t>equipment_model is the key field linking Layer 2 instances to Layer 1 model-level documents and Layer 2 model-level Expert Rules. When CMP-07 (instance) is selected, the system resolves its model (CMP-300mm-TypeA) and auto-scopes all searches and rule lookups accordingly.</w:t>
      </w:r>
    </w:p>
    <w:p w14:paraId="10778CF5" w14:textId="77777777" w:rsidR="00E500AE" w:rsidRDefault="00000000">
      <w:pPr>
        <w:pStyle w:val="3"/>
      </w:pPr>
      <w:bookmarkStart w:id="65" w:name="_Toc223355272"/>
      <w:r>
        <w:t>6.2.2 Equipment-Document Mapping (Layer 1 Connection)</w:t>
      </w:r>
      <w:bookmarkEnd w:id="65"/>
    </w:p>
    <w:p w14:paraId="55675B75" w14:textId="77777777" w:rsidR="00E500AE" w:rsidRDefault="00000000">
      <w:pPr>
        <w:pStyle w:val="a4"/>
        <w:numPr>
          <w:ilvl w:val="0"/>
          <w:numId w:val="2"/>
        </w:numPr>
        <w:spacing w:after="60"/>
      </w:pPr>
      <w:r>
        <w:rPr>
          <w:rFonts w:eastAsia="Arial"/>
        </w:rPr>
        <w:t>equipment_model → Model-level doc_id list (manuals, troubleshooting, PM procedures)</w:t>
      </w:r>
    </w:p>
    <w:p w14:paraId="792C8A24" w14:textId="77777777" w:rsidR="00E500AE" w:rsidRDefault="00000000">
      <w:pPr>
        <w:pStyle w:val="a4"/>
        <w:numPr>
          <w:ilvl w:val="0"/>
          <w:numId w:val="2"/>
        </w:numPr>
        <w:spacing w:after="60"/>
      </w:pPr>
      <w:r>
        <w:rPr>
          <w:rFonts w:eastAsia="Arial"/>
        </w:rPr>
        <w:t>vendor_name → Vendor-level doc_id list (application notes, service bulletins)</w:t>
      </w:r>
    </w:p>
    <w:p w14:paraId="3CBC83D6" w14:textId="77777777" w:rsidR="00E500AE" w:rsidRDefault="00000000">
      <w:pPr>
        <w:pStyle w:val="a4"/>
        <w:numPr>
          <w:ilvl w:val="0"/>
          <w:numId w:val="2"/>
        </w:numPr>
        <w:spacing w:after="60"/>
      </w:pPr>
      <w:r>
        <w:rPr>
          <w:rFonts w:eastAsia="Arial"/>
        </w:rPr>
        <w:t>All equipment → Standard-level doc_id list (SEMI standards, always included)</w:t>
      </w:r>
    </w:p>
    <w:p w14:paraId="271A6CDB" w14:textId="77777777" w:rsidR="00E500AE" w:rsidRDefault="00000000">
      <w:pPr>
        <w:pStyle w:val="a4"/>
        <w:numPr>
          <w:ilvl w:val="0"/>
          <w:numId w:val="2"/>
        </w:numPr>
        <w:spacing w:after="60"/>
      </w:pPr>
      <w:r>
        <w:rPr>
          <w:rFonts w:eastAsia="Arial"/>
        </w:rPr>
        <w:t>Cross-Layer query auto-generates with model context: e.g., "CMP-300mm-TypeA pressure abnormal cause"</w:t>
      </w:r>
    </w:p>
    <w:p w14:paraId="3BCEC54E" w14:textId="77777777" w:rsidR="00E500AE" w:rsidRDefault="00000000">
      <w:pPr>
        <w:pStyle w:val="3"/>
      </w:pPr>
      <w:bookmarkStart w:id="66" w:name="_Toc223355273"/>
      <w:r>
        <w:t>6.2.3 Per-Equipment Diagnostic Model Binding</w:t>
      </w:r>
      <w:bookmarkEnd w:id="66"/>
    </w:p>
    <w:p w14:paraId="06742093" w14:textId="77777777" w:rsidR="00E500AE" w:rsidRDefault="00000000">
      <w:pPr>
        <w:pStyle w:val="a4"/>
        <w:numPr>
          <w:ilvl w:val="0"/>
          <w:numId w:val="2"/>
        </w:numPr>
        <w:spacing w:after="60"/>
      </w:pPr>
      <w:r>
        <w:rPr>
          <w:rFonts w:eastAsia="Arial"/>
        </w:rPr>
        <w:t>equipment_id → Applied model version, training data range, threshold profile</w:t>
      </w:r>
    </w:p>
    <w:p w14:paraId="301255B6" w14:textId="77777777" w:rsidR="00E500AE" w:rsidRDefault="00000000">
      <w:pPr>
        <w:pStyle w:val="2"/>
      </w:pPr>
      <w:bookmarkStart w:id="67" w:name="_Toc223355274"/>
      <w:r>
        <w:t>6.3 Data Quality Management</w:t>
      </w:r>
      <w:bookmarkEnd w:id="67"/>
    </w:p>
    <w:p w14:paraId="4A6EE455" w14:textId="77777777" w:rsidR="00E500AE" w:rsidRDefault="00000000">
      <w:pPr>
        <w:pStyle w:val="a4"/>
        <w:numPr>
          <w:ilvl w:val="0"/>
          <w:numId w:val="2"/>
        </w:numPr>
        <w:spacing w:after="60"/>
      </w:pPr>
      <w:r>
        <w:rPr>
          <w:rFonts w:eastAsia="Arial"/>
        </w:rPr>
        <w:t>Missing/outlier preprocessing: gap filling, spike removal</w:t>
      </w:r>
    </w:p>
    <w:p w14:paraId="1B3A7A15" w14:textId="77777777" w:rsidR="00E500AE" w:rsidRDefault="00000000">
      <w:pPr>
        <w:pStyle w:val="a4"/>
        <w:numPr>
          <w:ilvl w:val="0"/>
          <w:numId w:val="2"/>
        </w:numPr>
        <w:spacing w:after="60"/>
      </w:pPr>
      <w:r>
        <w:rPr>
          <w:rFonts w:eastAsia="Arial"/>
        </w:rPr>
        <w:t>Sensor drift correction criteria</w:t>
      </w:r>
    </w:p>
    <w:p w14:paraId="2D6A2C01" w14:textId="77777777" w:rsidR="00E500AE" w:rsidRDefault="00000000">
      <w:pPr>
        <w:pStyle w:val="a4"/>
        <w:numPr>
          <w:ilvl w:val="0"/>
          <w:numId w:val="2"/>
        </w:numPr>
        <w:spacing w:after="60"/>
      </w:pPr>
      <w:r>
        <w:rPr>
          <w:rFonts w:eastAsia="Arial"/>
        </w:rPr>
        <w:t>Collection latency monitoring: alarm on &gt; 5-minute gaps</w:t>
      </w:r>
    </w:p>
    <w:p w14:paraId="5D26FAED" w14:textId="77777777" w:rsidR="00E500AE" w:rsidRDefault="00000000">
      <w:r>
        <w:br w:type="page"/>
      </w:r>
    </w:p>
    <w:p w14:paraId="3B754AC3" w14:textId="77777777" w:rsidR="00E500AE" w:rsidRDefault="00000000">
      <w:pPr>
        <w:pStyle w:val="1"/>
      </w:pPr>
      <w:bookmarkStart w:id="68" w:name="_Toc223355275"/>
      <w:r>
        <w:lastRenderedPageBreak/>
        <w:t>7. Log Analysis Engine</w:t>
      </w:r>
      <w:bookmarkEnd w:id="68"/>
    </w:p>
    <w:p w14:paraId="1DC1ED90" w14:textId="77777777" w:rsidR="00E500AE" w:rsidRDefault="00000000">
      <w:pPr>
        <w:pStyle w:val="2"/>
      </w:pPr>
      <w:bookmarkStart w:id="69" w:name="_Toc223355276"/>
      <w:r>
        <w:t>7.1 Time-Series Analysis</w:t>
      </w:r>
      <w:bookmarkEnd w:id="69"/>
    </w:p>
    <w:p w14:paraId="33C3752B" w14:textId="77777777" w:rsidR="00E500AE" w:rsidRDefault="00000000">
      <w:pPr>
        <w:pStyle w:val="3"/>
      </w:pPr>
      <w:bookmarkStart w:id="70" w:name="_Toc223355277"/>
      <w:r>
        <w:t>7.1.1 Trend Analysis</w:t>
      </w:r>
      <w:bookmarkEnd w:id="70"/>
    </w:p>
    <w:p w14:paraId="6C72D3E0" w14:textId="77777777" w:rsidR="00E500AE" w:rsidRDefault="00000000">
      <w:pPr>
        <w:pStyle w:val="a4"/>
        <w:numPr>
          <w:ilvl w:val="0"/>
          <w:numId w:val="2"/>
        </w:numPr>
        <w:spacing w:after="60"/>
      </w:pPr>
      <w:r>
        <w:rPr>
          <w:rFonts w:eastAsia="Arial"/>
        </w:rPr>
        <w:t>Moving average, exponential smoothing, change point detection (CUSUM, PELT)</w:t>
      </w:r>
    </w:p>
    <w:p w14:paraId="0C372FBD" w14:textId="77777777" w:rsidR="00E500AE" w:rsidRDefault="00000000">
      <w:pPr>
        <w:pStyle w:val="a4"/>
        <w:numPr>
          <w:ilvl w:val="0"/>
          <w:numId w:val="2"/>
        </w:numPr>
        <w:spacing w:after="60"/>
      </w:pPr>
      <w:r>
        <w:rPr>
          <w:rFonts w:eastAsia="Arial"/>
        </w:rPr>
        <w:t>Per-equipment baseline auto-learning (based on 30 days of normal operation)</w:t>
      </w:r>
    </w:p>
    <w:p w14:paraId="3C2F26C6" w14:textId="77777777" w:rsidR="00E500AE" w:rsidRDefault="00000000">
      <w:pPr>
        <w:pStyle w:val="3"/>
      </w:pPr>
      <w:bookmarkStart w:id="71" w:name="_Toc223355278"/>
      <w:r>
        <w:t>7.1.2 Anomaly Detection</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E500AE" w14:paraId="6A20E64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EF4DD9" w14:textId="77777777" w:rsidR="00E500AE" w:rsidRDefault="00000000">
            <w:pPr>
              <w:jc w:val="center"/>
            </w:pPr>
            <w:r>
              <w:rPr>
                <w:rFonts w:eastAsia="Arial"/>
                <w:b/>
                <w:bCs/>
                <w:color w:val="FFFFFF"/>
                <w:sz w:val="20"/>
                <w:szCs w:val="20"/>
              </w:rPr>
              <w:t>Approach</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28A6875" w14:textId="77777777" w:rsidR="00E500AE" w:rsidRDefault="00000000">
            <w:pPr>
              <w:jc w:val="center"/>
            </w:pPr>
            <w:r>
              <w:rPr>
                <w:rFonts w:eastAsia="Arial"/>
                <w:b/>
                <w:bCs/>
                <w:color w:val="FFFFFF"/>
                <w:sz w:val="20"/>
                <w:szCs w:val="20"/>
              </w:rPr>
              <w:t>Method</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D61644" w14:textId="77777777" w:rsidR="00E500AE" w:rsidRDefault="00000000">
            <w:pPr>
              <w:jc w:val="center"/>
            </w:pPr>
            <w:r>
              <w:rPr>
                <w:rFonts w:eastAsia="Arial"/>
                <w:b/>
                <w:bCs/>
                <w:color w:val="FFFFFF"/>
                <w:sz w:val="20"/>
                <w:szCs w:val="20"/>
              </w:rPr>
              <w:t>Characteristics</w:t>
            </w:r>
          </w:p>
        </w:tc>
      </w:tr>
      <w:tr w:rsidR="00E500AE" w14:paraId="57ECB9F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2FE947" w14:textId="77777777" w:rsidR="00E500AE" w:rsidRDefault="00000000">
            <w:r>
              <w:rPr>
                <w:rFonts w:eastAsia="Arial"/>
                <w:sz w:val="20"/>
                <w:szCs w:val="20"/>
              </w:rPr>
              <w:t>Statistical</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14EFFB" w14:textId="77777777" w:rsidR="00E500AE" w:rsidRDefault="00000000">
            <w:r>
              <w:rPr>
                <w:rFonts w:eastAsia="Arial"/>
                <w:sz w:val="20"/>
                <w:szCs w:val="20"/>
              </w:rPr>
              <w:t>±3σ, IQR, Mahalanobis Distance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4749F2" w14:textId="77777777" w:rsidR="00E500AE" w:rsidRDefault="00000000">
            <w:r>
              <w:rPr>
                <w:rFonts w:eastAsia="Arial"/>
                <w:sz w:val="20"/>
                <w:szCs w:val="20"/>
              </w:rPr>
              <w:t>Simple, interpretable, fast</w:t>
            </w:r>
          </w:p>
        </w:tc>
      </w:tr>
      <w:tr w:rsidR="00E500AE" w14:paraId="7565A1A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A7AFB2" w14:textId="77777777" w:rsidR="00E500AE" w:rsidRDefault="00000000">
            <w:r>
              <w:rPr>
                <w:rFonts w:eastAsia="Arial"/>
                <w:sz w:val="20"/>
                <w:szCs w:val="20"/>
              </w:rPr>
              <w:t>ML-based</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0C0D84" w14:textId="77777777" w:rsidR="00E500AE" w:rsidRDefault="00000000">
            <w:r>
              <w:rPr>
                <w:rFonts w:eastAsia="Arial"/>
                <w:sz w:val="20"/>
                <w:szCs w:val="20"/>
              </w:rPr>
              <w:t>Isolation Forest, AutoEncoder</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6F503B" w14:textId="77777777" w:rsidR="00E500AE" w:rsidRDefault="00000000">
            <w:r>
              <w:rPr>
                <w:rFonts w:eastAsia="Arial"/>
                <w:sz w:val="20"/>
                <w:szCs w:val="20"/>
              </w:rPr>
              <w:t>Per-equipment training, multivariate</w:t>
            </w:r>
          </w:p>
        </w:tc>
      </w:tr>
      <w:tr w:rsidR="00E500AE" w14:paraId="57C73D4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F762AD" w14:textId="77777777" w:rsidR="00E500AE" w:rsidRDefault="00000000">
            <w:r>
              <w:rPr>
                <w:rFonts w:eastAsia="Arial"/>
                <w:sz w:val="20"/>
                <w:szCs w:val="20"/>
              </w:rPr>
              <w:t>Rule-based</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916CF9" w14:textId="77777777" w:rsidR="00E500AE" w:rsidRDefault="00000000">
            <w:r>
              <w:rPr>
                <w:rFonts w:eastAsia="Arial"/>
                <w:sz w:val="20"/>
                <w:szCs w:val="20"/>
              </w:rPr>
              <w:t>Engineer-defined thresholds</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0E7C66" w14:textId="77777777" w:rsidR="00E500AE" w:rsidRDefault="00000000">
            <w:r>
              <w:rPr>
                <w:rFonts w:eastAsia="Arial"/>
                <w:sz w:val="20"/>
                <w:szCs w:val="20"/>
              </w:rPr>
              <w:t>SEMI spec integration, domain-specific</w:t>
            </w:r>
          </w:p>
        </w:tc>
      </w:tr>
    </w:tbl>
    <w:p w14:paraId="1186C009" w14:textId="77777777" w:rsidR="00E500AE" w:rsidRDefault="00000000">
      <w:pPr>
        <w:pStyle w:val="3"/>
      </w:pPr>
      <w:bookmarkStart w:id="72" w:name="_Toc223355279"/>
      <w:r>
        <w:t>7.1.3 Correlation Analysis</w:t>
      </w:r>
      <w:bookmarkEnd w:id="72"/>
    </w:p>
    <w:p w14:paraId="7981DAAE" w14:textId="77777777" w:rsidR="00E500AE" w:rsidRDefault="00000000">
      <w:pPr>
        <w:pStyle w:val="a4"/>
        <w:numPr>
          <w:ilvl w:val="0"/>
          <w:numId w:val="2"/>
        </w:numPr>
        <w:spacing w:after="60"/>
      </w:pPr>
      <w:r>
        <w:rPr>
          <w:rFonts w:eastAsia="Arial"/>
        </w:rPr>
        <w:t>Multi-variate sensor correlation analysis (e.g., pressure ↔ flow)</w:t>
      </w:r>
    </w:p>
    <w:p w14:paraId="05AF3502" w14:textId="77777777" w:rsidR="00E500AE" w:rsidRDefault="00000000">
      <w:pPr>
        <w:pStyle w:val="a4"/>
        <w:numPr>
          <w:ilvl w:val="0"/>
          <w:numId w:val="2"/>
        </w:numPr>
        <w:spacing w:after="60"/>
      </w:pPr>
      <w:r>
        <w:rPr>
          <w:rFonts w:eastAsia="Arial"/>
        </w:rPr>
        <w:t>On anomaly detection: auto-highlight correlated sensors</w:t>
      </w:r>
    </w:p>
    <w:p w14:paraId="2D914181" w14:textId="77777777" w:rsidR="00E500AE" w:rsidRDefault="00000000">
      <w:pPr>
        <w:pStyle w:val="2"/>
      </w:pPr>
      <w:bookmarkStart w:id="73" w:name="_Toc223355280"/>
      <w:r>
        <w:t>7.2 Event/Alarm Analysis</w:t>
      </w:r>
      <w:bookmarkEnd w:id="73"/>
    </w:p>
    <w:p w14:paraId="388AB90C" w14:textId="77777777" w:rsidR="00E500AE" w:rsidRDefault="00000000">
      <w:pPr>
        <w:pStyle w:val="3"/>
      </w:pPr>
      <w:bookmarkStart w:id="74" w:name="_Toc223355281"/>
      <w:r>
        <w:t>7.2.1 Alarm Pattern Analysis</w:t>
      </w:r>
      <w:bookmarkEnd w:id="74"/>
    </w:p>
    <w:p w14:paraId="3CE9CA44" w14:textId="77777777" w:rsidR="00E500AE" w:rsidRDefault="00000000">
      <w:pPr>
        <w:pStyle w:val="a4"/>
        <w:numPr>
          <w:ilvl w:val="0"/>
          <w:numId w:val="2"/>
        </w:numPr>
        <w:spacing w:after="60"/>
      </w:pPr>
      <w:r>
        <w:rPr>
          <w:rFonts w:eastAsia="Arial"/>
        </w:rPr>
        <w:t>Frequent alarm Top-N / time-of-day distribution</w:t>
      </w:r>
    </w:p>
    <w:p w14:paraId="7001626D" w14:textId="77777777" w:rsidR="00E500AE" w:rsidRDefault="00000000">
      <w:pPr>
        <w:pStyle w:val="a4"/>
        <w:numPr>
          <w:ilvl w:val="0"/>
          <w:numId w:val="2"/>
        </w:numPr>
        <w:spacing w:after="60"/>
      </w:pPr>
      <w:r>
        <w:rPr>
          <w:rFonts w:eastAsia="Arial"/>
        </w:rPr>
        <w:t>Alarm sequence pattern mining: detect A→B→C cascading patterns</w:t>
      </w:r>
    </w:p>
    <w:p w14:paraId="0029D3A2" w14:textId="77777777" w:rsidR="00E500AE" w:rsidRDefault="00000000">
      <w:pPr>
        <w:pStyle w:val="3"/>
      </w:pPr>
      <w:bookmarkStart w:id="75" w:name="_Toc223355282"/>
      <w:r>
        <w:t>7.2.2 Error Code Statistics and Correlation</w:t>
      </w:r>
      <w:bookmarkEnd w:id="75"/>
    </w:p>
    <w:p w14:paraId="5FA88DD8" w14:textId="77777777" w:rsidR="00E500AE" w:rsidRDefault="00000000">
      <w:pPr>
        <w:pStyle w:val="a4"/>
        <w:numPr>
          <w:ilvl w:val="0"/>
          <w:numId w:val="2"/>
        </w:numPr>
        <w:spacing w:after="60"/>
      </w:pPr>
      <w:r>
        <w:rPr>
          <w:rFonts w:eastAsia="Arial"/>
        </w:rPr>
        <w:t>Per-error-code occurrence frequency, MTBF (Mean Time Between Failures)</w:t>
      </w:r>
    </w:p>
    <w:p w14:paraId="605686D0" w14:textId="77777777" w:rsidR="00E500AE" w:rsidRDefault="00000000">
      <w:pPr>
        <w:pStyle w:val="a4"/>
        <w:numPr>
          <w:ilvl w:val="0"/>
          <w:numId w:val="2"/>
        </w:numPr>
        <w:spacing w:after="60"/>
      </w:pPr>
      <w:r>
        <w:rPr>
          <w:rFonts w:eastAsia="Arial"/>
        </w:rPr>
        <w:t>Error code ↔ sensor anomaly timestamp cross-analysis</w:t>
      </w:r>
    </w:p>
    <w:p w14:paraId="727EBEA3" w14:textId="77777777" w:rsidR="00E500AE" w:rsidRDefault="00000000">
      <w:pPr>
        <w:pStyle w:val="3"/>
      </w:pPr>
      <w:bookmarkStart w:id="76" w:name="_Toc223355283"/>
      <w:r>
        <w:t>7.2.3 Layer 1 Auto-Connection</w:t>
      </w:r>
      <w:bookmarkEnd w:id="76"/>
    </w:p>
    <w:p w14:paraId="036474B2" w14:textId="77777777" w:rsidR="00E500AE" w:rsidRDefault="00000000">
      <w:pPr>
        <w:pStyle w:val="a4"/>
        <w:numPr>
          <w:ilvl w:val="0"/>
          <w:numId w:val="2"/>
        </w:numPr>
        <w:spacing w:after="60"/>
      </w:pPr>
      <w:r>
        <w:rPr>
          <w:rFonts w:eastAsia="Arial"/>
        </w:rPr>
        <w:t>Detected error codes/anomalies → Auto-generate Layer 1 RAG query</w:t>
      </w:r>
    </w:p>
    <w:p w14:paraId="3FDD7F58" w14:textId="77777777" w:rsidR="00E500AE" w:rsidRDefault="00000000">
      <w:pPr>
        <w:pStyle w:val="a4"/>
        <w:numPr>
          <w:ilvl w:val="0"/>
          <w:numId w:val="2"/>
        </w:numPr>
        <w:spacing w:after="60"/>
      </w:pPr>
      <w:r>
        <w:rPr>
          <w:rFonts w:eastAsia="Arial"/>
        </w:rPr>
        <w:t>Auto-attach manual evidence (Cross-Layer Linking)</w:t>
      </w:r>
    </w:p>
    <w:p w14:paraId="2F6B3307" w14:textId="77777777" w:rsidR="00E500AE" w:rsidRDefault="00000000">
      <w:pPr>
        <w:pStyle w:val="2"/>
      </w:pPr>
      <w:bookmarkStart w:id="77" w:name="_Toc223355284"/>
      <w:r>
        <w:t>7.3 Process Quality Correlation (Future Extension)</w:t>
      </w:r>
      <w:bookmarkEnd w:id="77"/>
    </w:p>
    <w:p w14:paraId="3E916823" w14:textId="77777777" w:rsidR="00E500AE" w:rsidRDefault="00000000">
      <w:pPr>
        <w:pStyle w:val="a4"/>
        <w:numPr>
          <w:ilvl w:val="0"/>
          <w:numId w:val="2"/>
        </w:numPr>
        <w:spacing w:after="60"/>
      </w:pPr>
      <w:r>
        <w:rPr>
          <w:rFonts w:eastAsia="Arial"/>
        </w:rPr>
        <w:t>Wafer metrology data integration (CMP: thickness, non-uniformity)</w:t>
      </w:r>
    </w:p>
    <w:p w14:paraId="6B54E353" w14:textId="77777777" w:rsidR="00E500AE" w:rsidRDefault="00000000">
      <w:pPr>
        <w:pStyle w:val="a4"/>
        <w:numPr>
          <w:ilvl w:val="0"/>
          <w:numId w:val="2"/>
        </w:numPr>
        <w:spacing w:after="60"/>
      </w:pPr>
      <w:r>
        <w:rPr>
          <w:rFonts w:eastAsia="Arial"/>
        </w:rPr>
        <w:t>SPC (Statistical Process Control) chart linkage</w:t>
      </w:r>
    </w:p>
    <w:p w14:paraId="32A1D479" w14:textId="77777777" w:rsidR="00E500AE" w:rsidRDefault="00000000">
      <w:r>
        <w:br w:type="page"/>
      </w:r>
    </w:p>
    <w:p w14:paraId="05610066" w14:textId="77777777" w:rsidR="00E500AE" w:rsidRDefault="00000000">
      <w:pPr>
        <w:pStyle w:val="1"/>
      </w:pPr>
      <w:bookmarkStart w:id="78" w:name="_Toc223355285"/>
      <w:r>
        <w:lastRenderedPageBreak/>
        <w:t>8. Predictive Diagnostics (3-Tier Hybrid Knowledge)</w:t>
      </w:r>
      <w:bookmarkEnd w:id="78"/>
    </w:p>
    <w:p w14:paraId="755905BE" w14:textId="77777777" w:rsidR="00E500AE" w:rsidRDefault="00000000">
      <w:pPr>
        <w:pStyle w:val="2"/>
      </w:pPr>
      <w:bookmarkStart w:id="79" w:name="_Toc223355286"/>
      <w:r>
        <w:t>8.1 Hybrid Knowledge Architecture Overview</w:t>
      </w:r>
      <w:bookmarkEnd w:id="79"/>
    </w:p>
    <w:p w14:paraId="733E4F2B" w14:textId="77777777" w:rsidR="00E500AE" w:rsidRDefault="00000000">
      <w:pPr>
        <w:spacing w:after="120"/>
      </w:pPr>
      <w:r>
        <w:rPr>
          <w:rFonts w:eastAsia="Arial"/>
        </w:rPr>
        <w:t>Predictive diagnostics relies not on a single knowledge source but on a hierarchical combination of three knowledge tiers. This resolves cold start, verification, and scalability limitations of any single-source approach.</w:t>
      </w:r>
    </w:p>
    <w:p w14:paraId="38701C48"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383"/>
        <w:gridCol w:w="1751"/>
        <w:gridCol w:w="1379"/>
        <w:gridCol w:w="2123"/>
        <w:gridCol w:w="1700"/>
      </w:tblGrid>
      <w:tr w:rsidR="00E500AE" w14:paraId="5C665ED6"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FF9D325" w14:textId="77777777" w:rsidR="00E500AE" w:rsidRDefault="00000000">
            <w:pPr>
              <w:jc w:val="center"/>
            </w:pPr>
            <w:r>
              <w:rPr>
                <w:rFonts w:eastAsia="Arial"/>
                <w:b/>
                <w:bCs/>
                <w:color w:val="FFFFFF"/>
                <w:sz w:val="20"/>
                <w:szCs w:val="20"/>
              </w:rPr>
              <w:t>Tier</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E25F5E0" w14:textId="77777777" w:rsidR="00E500AE" w:rsidRDefault="00000000">
            <w:pPr>
              <w:jc w:val="center"/>
            </w:pPr>
            <w:r>
              <w:rPr>
                <w:rFonts w:eastAsia="Arial"/>
                <w:b/>
                <w:bCs/>
                <w:color w:val="FFFFFF"/>
                <w:sz w:val="20"/>
                <w:szCs w:val="20"/>
              </w:rPr>
              <w:t>Name</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567E7F" w14:textId="77777777" w:rsidR="00E500AE" w:rsidRDefault="00000000">
            <w:pPr>
              <w:jc w:val="center"/>
            </w:pPr>
            <w:r>
              <w:rPr>
                <w:rFonts w:eastAsia="Arial"/>
                <w:b/>
                <w:bCs/>
                <w:color w:val="FFFFFF"/>
                <w:sz w:val="20"/>
                <w:szCs w:val="20"/>
              </w:rPr>
              <w:t>Source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E3FAC2C" w14:textId="77777777" w:rsidR="00E500AE" w:rsidRDefault="00000000">
            <w:pPr>
              <w:jc w:val="center"/>
            </w:pPr>
            <w:r>
              <w:rPr>
                <w:rFonts w:eastAsia="Arial"/>
                <w:b/>
                <w:bCs/>
                <w:color w:val="FFFFFF"/>
                <w:sz w:val="20"/>
                <w:szCs w:val="20"/>
              </w:rPr>
              <w:t>Cold Start</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BCEC40" w14:textId="77777777" w:rsidR="00E500AE" w:rsidRDefault="00000000">
            <w:pPr>
              <w:jc w:val="center"/>
            </w:pPr>
            <w:r>
              <w:rPr>
                <w:rFonts w:eastAsia="Arial"/>
                <w:b/>
                <w:bCs/>
                <w:color w:val="FFFFFF"/>
                <w:sz w:val="20"/>
                <w:szCs w:val="20"/>
              </w:rPr>
              <w:t>Strengths</w:t>
            </w:r>
          </w:p>
        </w:tc>
        <w:tc>
          <w:tcPr>
            <w:tcW w:w="17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C02C09" w14:textId="77777777" w:rsidR="00E500AE" w:rsidRDefault="00000000">
            <w:pPr>
              <w:jc w:val="center"/>
            </w:pPr>
            <w:r>
              <w:rPr>
                <w:rFonts w:eastAsia="Arial"/>
                <w:b/>
                <w:bCs/>
                <w:color w:val="FFFFFF"/>
                <w:sz w:val="20"/>
                <w:szCs w:val="20"/>
              </w:rPr>
              <w:t>Weaknesses</w:t>
            </w:r>
          </w:p>
        </w:tc>
      </w:tr>
      <w:tr w:rsidR="00E500AE" w14:paraId="46DCF6B8"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512476" w14:textId="77777777" w:rsidR="00E500AE" w:rsidRDefault="00000000">
            <w:r>
              <w:rPr>
                <w:rFonts w:eastAsia="Arial"/>
                <w:sz w:val="20"/>
                <w:szCs w:val="20"/>
              </w:rPr>
              <w:t>Tier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F0B235" w14:textId="77777777" w:rsidR="00E500AE" w:rsidRDefault="00000000">
            <w:r>
              <w:rPr>
                <w:rFonts w:eastAsia="Arial"/>
                <w:sz w:val="20"/>
                <w:szCs w:val="20"/>
              </w:rPr>
              <w:t>Data-Driven</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F1984F" w14:textId="77777777" w:rsidR="00E500AE" w:rsidRDefault="00000000">
            <w:r>
              <w:rPr>
                <w:rFonts w:eastAsia="Arial"/>
                <w:sz w:val="20"/>
                <w:szCs w:val="20"/>
              </w:rPr>
              <w:t>Sensor data auto-learning</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6CEE9C" w14:textId="77777777" w:rsidR="00E500AE" w:rsidRDefault="00000000">
            <w:r>
              <w:rPr>
                <w:rFonts w:eastAsia="Arial"/>
                <w:sz w:val="20"/>
                <w:szCs w:val="20"/>
              </w:rPr>
              <w:t>Requires 30+ days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0A9D54" w14:textId="77777777" w:rsidR="00E500AE" w:rsidRDefault="00000000">
            <w:r>
              <w:rPr>
                <w:rFonts w:eastAsia="Arial"/>
                <w:sz w:val="20"/>
                <w:szCs w:val="20"/>
              </w:rPr>
              <w:t>Scalable, no human bias, multivariate</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42845F" w14:textId="77777777" w:rsidR="00E500AE" w:rsidRDefault="00000000">
            <w:r>
              <w:rPr>
                <w:rFonts w:eastAsia="Arial"/>
                <w:sz w:val="20"/>
                <w:szCs w:val="20"/>
              </w:rPr>
              <w:t>Hard to interpret, slow to bootstrap</w:t>
            </w:r>
          </w:p>
        </w:tc>
      </w:tr>
      <w:tr w:rsidR="00E500AE" w14:paraId="2538D2F0"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F1D241" w14:textId="77777777" w:rsidR="00E500AE" w:rsidRDefault="00000000">
            <w:r>
              <w:rPr>
                <w:rFonts w:eastAsia="Arial"/>
                <w:sz w:val="20"/>
                <w:szCs w:val="20"/>
              </w:rPr>
              <w:t>Tier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1BC02F" w14:textId="77777777" w:rsidR="00E500AE" w:rsidRDefault="00000000">
            <w:r>
              <w:rPr>
                <w:rFonts w:eastAsia="Arial"/>
                <w:sz w:val="20"/>
                <w:szCs w:val="20"/>
              </w:rPr>
              <w:t>Expert Knowledge</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A8AA3C" w14:textId="77777777" w:rsidR="00E500AE" w:rsidRDefault="00000000">
            <w:r>
              <w:rPr>
                <w:rFonts w:eastAsia="Arial"/>
                <w:sz w:val="20"/>
                <w:szCs w:val="20"/>
              </w:rPr>
              <w:t>Engineer experience input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978D80" w14:textId="77777777" w:rsidR="00E500AE" w:rsidRDefault="00000000">
            <w:r>
              <w:rPr>
                <w:rFonts w:eastAsia="Arial"/>
                <w:sz w:val="20"/>
                <w:szCs w:val="20"/>
              </w:rPr>
              <w:t>Requires accumulation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1C28D7" w14:textId="77777777" w:rsidR="00E500AE" w:rsidRDefault="00000000">
            <w:r>
              <w:rPr>
                <w:rFonts w:eastAsia="Arial"/>
                <w:sz w:val="20"/>
                <w:szCs w:val="20"/>
              </w:rPr>
              <w:t>Conditional causality, unit-specific, reduces false alarms</w:t>
            </w:r>
          </w:p>
        </w:tc>
        <w:tc>
          <w:tcPr>
            <w:tcW w:w="1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578291" w14:textId="77777777" w:rsidR="00E500AE" w:rsidRDefault="00000000">
            <w:r>
              <w:rPr>
                <w:rFonts w:eastAsia="Arial"/>
                <w:sz w:val="20"/>
                <w:szCs w:val="20"/>
              </w:rPr>
              <w:t>Input burden, causal illusion, limited scalability</w:t>
            </w:r>
          </w:p>
        </w:tc>
      </w:tr>
      <w:tr w:rsidR="00E500AE" w14:paraId="21F0B4B3"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0107FF" w14:textId="77777777" w:rsidR="00E500AE" w:rsidRDefault="00000000">
            <w:r>
              <w:rPr>
                <w:rFonts w:eastAsia="Arial"/>
                <w:sz w:val="20"/>
                <w:szCs w:val="20"/>
              </w:rPr>
              <w:t>Tier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9C8E11" w14:textId="77777777" w:rsidR="00E500AE" w:rsidRDefault="00000000">
            <w:r>
              <w:rPr>
                <w:rFonts w:eastAsia="Arial"/>
                <w:sz w:val="20"/>
                <w:szCs w:val="20"/>
              </w:rPr>
              <w:t>Document-Grounded</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02E025" w14:textId="77777777" w:rsidR="00E500AE" w:rsidRDefault="00000000">
            <w:r>
              <w:rPr>
                <w:rFonts w:eastAsia="Arial"/>
                <w:sz w:val="20"/>
                <w:szCs w:val="20"/>
              </w:rPr>
              <w:t>Auto-extracted from manuals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5DA73C" w14:textId="77777777" w:rsidR="00E500AE" w:rsidRDefault="00000000">
            <w:r>
              <w:rPr>
                <w:rFonts w:eastAsia="Arial"/>
                <w:sz w:val="20"/>
                <w:szCs w:val="20"/>
              </w:rPr>
              <w:t>Available Day 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E580B1" w14:textId="77777777" w:rsidR="00E500AE" w:rsidRDefault="00000000">
            <w:r>
              <w:rPr>
                <w:rFonts w:eastAsia="Arial"/>
                <w:sz w:val="20"/>
                <w:szCs w:val="20"/>
              </w:rPr>
              <w:t>Immediate availability, official procedures</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86BC40" w14:textId="77777777" w:rsidR="00E500AE" w:rsidRDefault="00000000">
            <w:r>
              <w:rPr>
                <w:rFonts w:eastAsia="Arial"/>
                <w:sz w:val="20"/>
                <w:szCs w:val="20"/>
              </w:rPr>
              <w:t>Generic (not unit-specific), limited to documented knowledge</w:t>
            </w:r>
          </w:p>
        </w:tc>
      </w:tr>
    </w:tbl>
    <w:p w14:paraId="2A50FB83" w14:textId="77777777" w:rsidR="00E500AE" w:rsidRDefault="00000000">
      <w:pPr>
        <w:pStyle w:val="3"/>
      </w:pPr>
      <w:bookmarkStart w:id="80" w:name="_Toc223355287"/>
      <w:r>
        <w:t>8.1.1 Design Principles</w:t>
      </w:r>
      <w:bookmarkEnd w:id="80"/>
    </w:p>
    <w:p w14:paraId="7FCDAB2D" w14:textId="77777777" w:rsidR="00E500AE" w:rsidRDefault="00000000">
      <w:pPr>
        <w:pStyle w:val="a4"/>
        <w:numPr>
          <w:ilvl w:val="0"/>
          <w:numId w:val="2"/>
        </w:numPr>
        <w:spacing w:after="60"/>
      </w:pPr>
      <w:r>
        <w:rPr>
          <w:rFonts w:eastAsia="Arial"/>
        </w:rPr>
        <w:t>No single knowledge source dependency: Each tier compensates for others' weaknesses</w:t>
      </w:r>
    </w:p>
    <w:p w14:paraId="102CCE58" w14:textId="77777777" w:rsidR="00E500AE" w:rsidRDefault="00000000">
      <w:pPr>
        <w:pStyle w:val="a4"/>
        <w:numPr>
          <w:ilvl w:val="0"/>
          <w:numId w:val="2"/>
        </w:numPr>
        <w:spacing w:after="60"/>
      </w:pPr>
      <w:r>
        <w:rPr>
          <w:rFonts w:eastAsia="Arial"/>
        </w:rPr>
        <w:t>Cross-tier verification: Tier 2 (expert rules) are verified against Tier 1 (data) for accuracy</w:t>
      </w:r>
    </w:p>
    <w:p w14:paraId="21F4B626" w14:textId="77777777" w:rsidR="00E500AE" w:rsidRDefault="00000000">
      <w:pPr>
        <w:pStyle w:val="a4"/>
        <w:numPr>
          <w:ilvl w:val="0"/>
          <w:numId w:val="2"/>
        </w:numPr>
        <w:spacing w:after="60"/>
      </w:pPr>
      <w:r>
        <w:rPr>
          <w:rFonts w:eastAsia="Arial"/>
        </w:rPr>
        <w:t>Day 1 operability: Tier 3 ensures predictive diagnostics work from deployment day</w:t>
      </w:r>
    </w:p>
    <w:p w14:paraId="43FCA1C7" w14:textId="77777777" w:rsidR="00E500AE" w:rsidRDefault="00000000">
      <w:pPr>
        <w:pStyle w:val="3"/>
      </w:pPr>
      <w:bookmarkStart w:id="81" w:name="_Toc223355288"/>
      <w:r>
        <w:t>8.1.2 Cold Start Resolution</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600"/>
        <w:gridCol w:w="1600"/>
        <w:gridCol w:w="3026"/>
      </w:tblGrid>
      <w:tr w:rsidR="00E500AE" w14:paraId="3C8BD92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DD71E31" w14:textId="77777777" w:rsidR="00E500AE" w:rsidRDefault="00000000">
            <w:pPr>
              <w:jc w:val="center"/>
            </w:pPr>
            <w:r>
              <w:rPr>
                <w:rFonts w:eastAsia="Arial"/>
                <w:b/>
                <w:bCs/>
                <w:color w:val="FFFFFF"/>
                <w:sz w:val="20"/>
                <w:szCs w:val="20"/>
              </w:rPr>
              <w:t>Timeline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0AE21E7" w14:textId="77777777" w:rsidR="00E500AE" w:rsidRDefault="00000000">
            <w:pPr>
              <w:jc w:val="center"/>
            </w:pPr>
            <w:r>
              <w:rPr>
                <w:rFonts w:eastAsia="Arial"/>
                <w:b/>
                <w:bCs/>
                <w:color w:val="FFFFFF"/>
                <w:sz w:val="20"/>
                <w:szCs w:val="20"/>
              </w:rPr>
              <w:t>Tier 1 (Data)</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3578E88" w14:textId="77777777" w:rsidR="00E500AE" w:rsidRDefault="00000000">
            <w:pPr>
              <w:jc w:val="center"/>
            </w:pPr>
            <w:r>
              <w:rPr>
                <w:rFonts w:eastAsia="Arial"/>
                <w:b/>
                <w:bCs/>
                <w:color w:val="FFFFFF"/>
                <w:sz w:val="20"/>
                <w:szCs w:val="20"/>
              </w:rPr>
              <w:t>Tier 2 (Expert)</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03DBAA" w14:textId="77777777" w:rsidR="00E500AE" w:rsidRDefault="00000000">
            <w:pPr>
              <w:jc w:val="center"/>
            </w:pPr>
            <w:r>
              <w:rPr>
                <w:rFonts w:eastAsia="Arial"/>
                <w:b/>
                <w:bCs/>
                <w:color w:val="FFFFFF"/>
                <w:sz w:val="20"/>
                <w:szCs w:val="20"/>
              </w:rPr>
              <w:t>Tier 3 (Document)</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C0EBD95" w14:textId="77777777" w:rsidR="00E500AE" w:rsidRDefault="00000000">
            <w:pPr>
              <w:jc w:val="center"/>
            </w:pPr>
            <w:r>
              <w:rPr>
                <w:rFonts w:eastAsia="Arial"/>
                <w:b/>
                <w:bCs/>
                <w:color w:val="FFFFFF"/>
                <w:sz w:val="20"/>
                <w:szCs w:val="20"/>
              </w:rPr>
              <w:t>Diagnostic Capability</w:t>
            </w:r>
          </w:p>
        </w:tc>
      </w:tr>
      <w:tr w:rsidR="00E500AE" w14:paraId="74564AF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161604" w14:textId="77777777" w:rsidR="00E500AE" w:rsidRDefault="00000000">
            <w:r>
              <w:rPr>
                <w:rFonts w:eastAsia="Arial"/>
                <w:sz w:val="20"/>
                <w:szCs w:val="20"/>
              </w:rPr>
              <w:t>Day 1 (Deploy)</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576C6C" w14:textId="77777777" w:rsidR="00E500AE"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E74452" w14:textId="77777777" w:rsidR="00E500AE"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34FCDE" w14:textId="77777777" w:rsidR="00E500A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D5ACE2" w14:textId="77777777" w:rsidR="00E500AE" w:rsidRDefault="00000000">
            <w:r>
              <w:rPr>
                <w:rFonts w:eastAsia="Arial"/>
                <w:sz w:val="20"/>
                <w:szCs w:val="20"/>
              </w:rPr>
              <w:t>Manual-based basic diagnostics immediately available</w:t>
            </w:r>
          </w:p>
        </w:tc>
      </w:tr>
      <w:tr w:rsidR="00E500AE" w14:paraId="3B2A319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85EE85" w14:textId="77777777" w:rsidR="00E500AE" w:rsidRDefault="00000000">
            <w:r>
              <w:rPr>
                <w:rFonts w:eastAsia="Arial"/>
                <w:sz w:val="20"/>
                <w:szCs w:val="20"/>
              </w:rPr>
              <w:t>Month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1C3E9C" w14:textId="77777777" w:rsidR="00E500AE" w:rsidRDefault="00000000">
            <w:r>
              <w:rPr>
                <w:rFonts w:eastAsia="Arial"/>
                <w:sz w:val="20"/>
                <w:szCs w:val="20"/>
              </w:rPr>
              <w:t>△ (Training)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9A956E" w14:textId="77777777" w:rsidR="00E500AE" w:rsidRDefault="00000000">
            <w:r>
              <w:rPr>
                <w:rFonts w:eastAsia="Arial"/>
                <w:sz w:val="20"/>
                <w:szCs w:val="20"/>
              </w:rPr>
              <w:t>△ (Initial input)</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635DA0" w14:textId="77777777" w:rsidR="00E500A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0B9399" w14:textId="77777777" w:rsidR="00E500AE" w:rsidRDefault="00000000">
            <w:r>
              <w:rPr>
                <w:rFonts w:eastAsia="Arial"/>
                <w:sz w:val="20"/>
                <w:szCs w:val="20"/>
              </w:rPr>
              <w:t>Manual + initial expert rules</w:t>
            </w:r>
          </w:p>
        </w:tc>
      </w:tr>
      <w:tr w:rsidR="00E500AE" w14:paraId="182CD74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BC7179" w14:textId="77777777" w:rsidR="00E500AE" w:rsidRDefault="00000000">
            <w:r>
              <w:rPr>
                <w:rFonts w:eastAsia="Arial"/>
                <w:sz w:val="20"/>
                <w:szCs w:val="20"/>
              </w:rPr>
              <w:t>Month 6</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5A1B14" w14:textId="77777777" w:rsidR="00E500AE" w:rsidRDefault="00000000">
            <w:r>
              <w:rPr>
                <w:rFonts w:eastAsia="Arial"/>
                <w:sz w:val="20"/>
                <w:szCs w:val="20"/>
              </w:rPr>
              <w:t>✓ (1st model)</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CDAC3A" w14:textId="77777777" w:rsidR="00E500AE" w:rsidRDefault="00000000">
            <w:r>
              <w:rPr>
                <w:rFonts w:eastAsia="Arial"/>
                <w:sz w:val="20"/>
                <w:szCs w:val="20"/>
              </w:rPr>
              <w:t>△ (Accumulating)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54FE5F" w14:textId="77777777" w:rsidR="00E500A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AF390E" w14:textId="77777777" w:rsidR="00E500AE" w:rsidRDefault="00000000">
            <w:r>
              <w:rPr>
                <w:rFonts w:eastAsia="Arial"/>
                <w:sz w:val="20"/>
                <w:szCs w:val="20"/>
              </w:rPr>
              <w:t>3-Tier fusion begins</w:t>
            </w:r>
          </w:p>
        </w:tc>
      </w:tr>
      <w:tr w:rsidR="00E500AE" w14:paraId="7CA80CC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4BAF1D" w14:textId="77777777" w:rsidR="00E500AE" w:rsidRDefault="00000000">
            <w:r>
              <w:rPr>
                <w:rFonts w:eastAsia="Arial"/>
                <w:sz w:val="20"/>
                <w:szCs w:val="20"/>
              </w:rPr>
              <w:t>Year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89A9B9" w14:textId="77777777" w:rsidR="00E500AE"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411545" w14:textId="77777777" w:rsidR="00E500AE"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D9C3AB" w14:textId="77777777" w:rsidR="00E500A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345B87" w14:textId="77777777" w:rsidR="00E500AE" w:rsidRDefault="00000000">
            <w:r>
              <w:rPr>
                <w:rFonts w:eastAsia="Arial"/>
                <w:sz w:val="20"/>
                <w:szCs w:val="20"/>
              </w:rPr>
              <w:t>Full Hybrid operation</w:t>
            </w:r>
          </w:p>
        </w:tc>
      </w:tr>
    </w:tbl>
    <w:p w14:paraId="56000E9B" w14:textId="77777777" w:rsidR="00E500AE" w:rsidRDefault="00000000">
      <w:pPr>
        <w:pStyle w:val="2"/>
      </w:pPr>
      <w:bookmarkStart w:id="82" w:name="_Toc223355289"/>
      <w:r>
        <w:t>8.2 Tier 1: Data-Driven Models</w:t>
      </w:r>
      <w:bookmarkEnd w:id="82"/>
    </w:p>
    <w:p w14:paraId="5B3D2D25" w14:textId="77777777" w:rsidR="00E500AE" w:rsidRDefault="00000000">
      <w:pPr>
        <w:pStyle w:val="3"/>
      </w:pPr>
      <w:bookmarkStart w:id="83" w:name="_Toc223355290"/>
      <w:r>
        <w:t>8.2.1 Per-Equipment Model Management</w:t>
      </w:r>
      <w:bookmarkEnd w:id="83"/>
    </w:p>
    <w:p w14:paraId="54F9C04D" w14:textId="77777777" w:rsidR="00E500AE" w:rsidRDefault="00000000">
      <w:pPr>
        <w:pStyle w:val="a4"/>
        <w:numPr>
          <w:ilvl w:val="0"/>
          <w:numId w:val="2"/>
        </w:numPr>
        <w:spacing w:after="60"/>
      </w:pPr>
      <w:r>
        <w:rPr>
          <w:rFonts w:eastAsia="Arial"/>
        </w:rPr>
        <w:t>Independent model per equipment instance (individual training even for same type)</w:t>
      </w:r>
    </w:p>
    <w:p w14:paraId="0C533E57" w14:textId="77777777" w:rsidR="00E500AE" w:rsidRDefault="00000000">
      <w:pPr>
        <w:pStyle w:val="a4"/>
        <w:numPr>
          <w:ilvl w:val="0"/>
          <w:numId w:val="2"/>
        </w:numPr>
        <w:spacing w:after="60"/>
      </w:pPr>
      <w:r>
        <w:rPr>
          <w:rFonts w:eastAsia="Arial"/>
        </w:rPr>
        <w:t>Model versioning: model_id, equipment_id, train_date, data_range</w:t>
      </w:r>
    </w:p>
    <w:p w14:paraId="708B4673" w14:textId="77777777" w:rsidR="00E500AE" w:rsidRDefault="00000000">
      <w:pPr>
        <w:pStyle w:val="3"/>
      </w:pPr>
      <w:bookmarkStart w:id="84" w:name="_Toc223355291"/>
      <w:r>
        <w:t>8.2.2 Model Types</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63"/>
        <w:gridCol w:w="2763"/>
      </w:tblGrid>
      <w:tr w:rsidR="00E500AE" w14:paraId="07AFCB5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A1AA87C" w14:textId="77777777" w:rsidR="00E500AE" w:rsidRDefault="00000000">
            <w:pPr>
              <w:jc w:val="center"/>
            </w:pPr>
            <w:r>
              <w:rPr>
                <w:rFonts w:eastAsia="Arial"/>
                <w:b/>
                <w:bCs/>
                <w:color w:val="FFFFFF"/>
                <w:sz w:val="20"/>
                <w:szCs w:val="20"/>
              </w:rPr>
              <w:t>Model Type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BE5684" w14:textId="77777777" w:rsidR="00E500AE" w:rsidRDefault="00000000">
            <w:pPr>
              <w:jc w:val="center"/>
            </w:pPr>
            <w:r>
              <w:rPr>
                <w:rFonts w:eastAsia="Arial"/>
                <w:b/>
                <w:bCs/>
                <w:color w:val="FFFFFF"/>
                <w:sz w:val="20"/>
                <w:szCs w:val="20"/>
              </w:rPr>
              <w:t>Purpose</w:t>
            </w:r>
          </w:p>
        </w:tc>
        <w:tc>
          <w:tcPr>
            <w:tcW w:w="2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09EC02" w14:textId="77777777" w:rsidR="00E500AE" w:rsidRDefault="00000000">
            <w:pPr>
              <w:jc w:val="center"/>
            </w:pPr>
            <w:r>
              <w:rPr>
                <w:rFonts w:eastAsia="Arial"/>
                <w:b/>
                <w:bCs/>
                <w:color w:val="FFFFFF"/>
                <w:sz w:val="20"/>
                <w:szCs w:val="20"/>
              </w:rPr>
              <w:t>Output</w:t>
            </w:r>
          </w:p>
        </w:tc>
      </w:tr>
      <w:tr w:rsidR="00E500AE" w14:paraId="56F2B18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188E6F" w14:textId="77777777" w:rsidR="00E500AE" w:rsidRDefault="00000000">
            <w:r>
              <w:rPr>
                <w:rFonts w:eastAsia="Arial"/>
                <w:sz w:val="20"/>
                <w:szCs w:val="20"/>
              </w:rPr>
              <w:lastRenderedPageBreak/>
              <w:t>RUL (Remaining Useful Life)</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1D439F" w14:textId="77777777" w:rsidR="00E500AE" w:rsidRDefault="00000000">
            <w:r>
              <w:rPr>
                <w:rFonts w:eastAsia="Arial"/>
                <w:sz w:val="20"/>
                <w:szCs w:val="20"/>
              </w:rPr>
              <w:t>Consumable lifespan prediction (pad, membrane, O-ring)</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B7D1A6" w14:textId="77777777" w:rsidR="00E500AE" w:rsidRDefault="00000000">
            <w:r>
              <w:rPr>
                <w:rFonts w:eastAsia="Arial"/>
                <w:sz w:val="20"/>
                <w:szCs w:val="20"/>
              </w:rPr>
              <w:t>Remaining hours/percentage</w:t>
            </w:r>
          </w:p>
        </w:tc>
      </w:tr>
      <w:tr w:rsidR="00E500AE" w14:paraId="4CBC379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92964A" w14:textId="77777777" w:rsidR="00E500AE" w:rsidRDefault="00000000">
            <w:r>
              <w:rPr>
                <w:rFonts w:eastAsia="Arial"/>
                <w:sz w:val="20"/>
                <w:szCs w:val="20"/>
              </w:rPr>
              <w:t>Failure Probability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9C5879" w14:textId="77777777" w:rsidR="00E500AE" w:rsidRDefault="00000000">
            <w:r>
              <w:rPr>
                <w:rFonts w:eastAsia="Arial"/>
                <w:sz w:val="20"/>
                <w:szCs w:val="20"/>
              </w:rPr>
              <w:t>Probability of specific error within next N hours</w:t>
            </w:r>
          </w:p>
        </w:tc>
        <w:tc>
          <w:tcPr>
            <w:tcW w:w="2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FAC74A" w14:textId="77777777" w:rsidR="00E500AE" w:rsidRDefault="00000000">
            <w:r>
              <w:rPr>
                <w:rFonts w:eastAsia="Arial"/>
                <w:sz w:val="20"/>
                <w:szCs w:val="20"/>
              </w:rPr>
              <w:t>Probability percentage</w:t>
            </w:r>
          </w:p>
        </w:tc>
      </w:tr>
      <w:tr w:rsidR="00E500AE" w14:paraId="411FFA2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ADE0FD" w14:textId="77777777" w:rsidR="00E500AE" w:rsidRDefault="00000000">
            <w:r>
              <w:rPr>
                <w:rFonts w:eastAsia="Arial"/>
                <w:sz w:val="20"/>
                <w:szCs w:val="20"/>
              </w:rPr>
              <w:t>Performance Degradation</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9D4625" w14:textId="77777777" w:rsidR="00E500AE" w:rsidRDefault="00000000">
            <w:r>
              <w:rPr>
                <w:rFonts w:eastAsia="Arial"/>
                <w:sz w:val="20"/>
                <w:szCs w:val="20"/>
              </w:rPr>
              <w:t>Drift-based PM timing recommendation</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98B337" w14:textId="77777777" w:rsidR="00E500AE" w:rsidRDefault="00000000">
            <w:r>
              <w:rPr>
                <w:rFonts w:eastAsia="Arial"/>
                <w:sz w:val="20"/>
                <w:szCs w:val="20"/>
              </w:rPr>
              <w:t>Recommended PM window</w:t>
            </w:r>
          </w:p>
        </w:tc>
      </w:tr>
    </w:tbl>
    <w:p w14:paraId="02CD8F35" w14:textId="77777777" w:rsidR="00E500AE" w:rsidRDefault="00000000">
      <w:pPr>
        <w:pStyle w:val="3"/>
      </w:pPr>
      <w:bookmarkStart w:id="85" w:name="_Toc223355292"/>
      <w:r>
        <w:t>8.2.3 Training Pipeline</w:t>
      </w:r>
      <w:bookmarkEnd w:id="85"/>
    </w:p>
    <w:p w14:paraId="22FB8539" w14:textId="77777777" w:rsidR="00E500AE" w:rsidRDefault="00000000">
      <w:pPr>
        <w:pStyle w:val="a4"/>
        <w:numPr>
          <w:ilvl w:val="0"/>
          <w:numId w:val="2"/>
        </w:numPr>
        <w:spacing w:after="60"/>
      </w:pPr>
      <w:r>
        <w:rPr>
          <w:rFonts w:eastAsia="Arial"/>
        </w:rPr>
        <w:t>Data collection → Preprocessing → Feature engineering → Training → Evaluation → Deployment</w:t>
      </w:r>
    </w:p>
    <w:p w14:paraId="2632B28E" w14:textId="77777777" w:rsidR="00E500AE" w:rsidRDefault="00000000">
      <w:pPr>
        <w:pStyle w:val="a4"/>
        <w:numPr>
          <w:ilvl w:val="0"/>
          <w:numId w:val="2"/>
        </w:numPr>
        <w:spacing w:after="60"/>
      </w:pPr>
      <w:r>
        <w:rPr>
          <w:rFonts w:eastAsia="Arial"/>
        </w:rPr>
        <w:t>Per-equipment periodic retraining (monthly or after PM)</w:t>
      </w:r>
    </w:p>
    <w:p w14:paraId="01F8A9B6" w14:textId="77777777" w:rsidR="00E500AE" w:rsidRDefault="00000000">
      <w:pPr>
        <w:pStyle w:val="a4"/>
        <w:numPr>
          <w:ilvl w:val="0"/>
          <w:numId w:val="2"/>
        </w:numPr>
        <w:spacing w:after="60"/>
      </w:pPr>
      <w:r>
        <w:rPr>
          <w:rFonts w:eastAsia="Arial"/>
        </w:rPr>
        <w:t>A/B testing: New model vs. existing model parallel operation</w:t>
      </w:r>
    </w:p>
    <w:p w14:paraId="3B936077" w14:textId="77777777" w:rsidR="00E500AE" w:rsidRDefault="00000000">
      <w:pPr>
        <w:pStyle w:val="2"/>
      </w:pPr>
      <w:bookmarkStart w:id="86" w:name="_Toc223355293"/>
      <w:r>
        <w:t>8.3 Tier 2: Expert Knowledge Base</w:t>
      </w:r>
      <w:bookmarkEnd w:id="86"/>
    </w:p>
    <w:p w14:paraId="1FE89BA9" w14:textId="77777777" w:rsidR="00E500AE" w:rsidRDefault="00000000">
      <w:pPr>
        <w:spacing w:after="120"/>
      </w:pPr>
      <w:r>
        <w:rPr>
          <w:rFonts w:eastAsia="Arial"/>
        </w:rPr>
        <w:t>The core insight is valid: conditional causal relationships known only through field experience (e.g., "E-1023 within 3 days of slurry change on CMP-07 means purge failure, not O-ring") are critical for accurate diagnostics. However, this knowledge must be systematically captured, verified, and lifecycle-managed.</w:t>
      </w:r>
    </w:p>
    <w:p w14:paraId="39A8787D" w14:textId="77777777" w:rsidR="00E500AE" w:rsidRDefault="00000000">
      <w:pPr>
        <w:pStyle w:val="3"/>
      </w:pPr>
      <w:bookmarkStart w:id="87" w:name="_Toc223355294"/>
      <w:r>
        <w:t>8.3.1 Structured Knowledge Input</w:t>
      </w:r>
      <w:bookmarkEnd w:id="87"/>
    </w:p>
    <w:p w14:paraId="0F2321F0" w14:textId="77777777" w:rsidR="00E500AE" w:rsidRDefault="00000000">
      <w:pPr>
        <w:spacing w:after="120"/>
      </w:pPr>
      <w:r>
        <w:rPr>
          <w:rFonts w:eastAsia="Arial"/>
        </w:rPr>
        <w:t>Minimizing engineer input burden is critical. Free-text input is replaced with structured templates:</w:t>
      </w:r>
    </w:p>
    <w:p w14:paraId="51D9B573"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13"/>
        <w:gridCol w:w="3113"/>
      </w:tblGrid>
      <w:tr w:rsidR="00E500AE" w14:paraId="0356626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812DEA3" w14:textId="77777777" w:rsidR="00E500AE" w:rsidRDefault="00000000">
            <w:pPr>
              <w:jc w:val="center"/>
            </w:pPr>
            <w:r>
              <w:rPr>
                <w:rFonts w:eastAsia="Arial"/>
                <w:b/>
                <w:bCs/>
                <w:color w:val="FFFFFF"/>
                <w:sz w:val="20"/>
                <w:szCs w:val="20"/>
              </w:rPr>
              <w:t>Field</w:t>
            </w:r>
          </w:p>
        </w:tc>
        <w:tc>
          <w:tcPr>
            <w:tcW w:w="3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F3CF3B" w14:textId="77777777" w:rsidR="00E500AE" w:rsidRDefault="00000000">
            <w:pPr>
              <w:jc w:val="center"/>
            </w:pPr>
            <w:r>
              <w:rPr>
                <w:rFonts w:eastAsia="Arial"/>
                <w:b/>
                <w:bCs/>
                <w:color w:val="FFFFFF"/>
                <w:sz w:val="20"/>
                <w:szCs w:val="20"/>
              </w:rPr>
              <w:t>Description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61F73C" w14:textId="77777777" w:rsidR="00E500AE" w:rsidRDefault="00000000">
            <w:pPr>
              <w:jc w:val="center"/>
            </w:pPr>
            <w:r>
              <w:rPr>
                <w:rFonts w:eastAsia="Arial"/>
                <w:b/>
                <w:bCs/>
                <w:color w:val="FFFFFF"/>
                <w:sz w:val="20"/>
                <w:szCs w:val="20"/>
              </w:rPr>
              <w:t>Example</w:t>
            </w:r>
          </w:p>
        </w:tc>
      </w:tr>
      <w:tr w:rsidR="00E500AE" w14:paraId="20EC5C5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091C2D" w14:textId="77777777" w:rsidR="00E500AE" w:rsidRDefault="00000000">
            <w:r>
              <w:rPr>
                <w:rFonts w:eastAsia="Arial"/>
                <w:sz w:val="20"/>
                <w:szCs w:val="20"/>
              </w:rPr>
              <w:t>Rule Scope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8ABB44" w14:textId="77777777" w:rsidR="00E500AE" w:rsidRDefault="00000000">
            <w:r>
              <w:rPr>
                <w:rFonts w:eastAsia="Arial"/>
                <w:sz w:val="20"/>
                <w:szCs w:val="20"/>
              </w:rPr>
              <w:t>model: applies to all instances of same model (default) instance: applies to this specific equipment only</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3ECA86" w14:textId="77777777" w:rsidR="00E500AE" w:rsidRDefault="00000000">
            <w:r>
              <w:rPr>
                <w:rFonts w:eastAsia="Arial"/>
                <w:sz w:val="20"/>
                <w:szCs w:val="20"/>
              </w:rPr>
              <w:t>model (default)</w:t>
            </w:r>
          </w:p>
        </w:tc>
      </w:tr>
      <w:tr w:rsidR="00E500AE" w14:paraId="3662370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9E8BA9" w14:textId="77777777" w:rsidR="00E500AE" w:rsidRDefault="00000000">
            <w:r>
              <w:rPr>
                <w:rFonts w:eastAsia="Arial"/>
                <w:sz w:val="20"/>
                <w:szCs w:val="20"/>
              </w:rPr>
              <w:t>Equipment Model</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608C04" w14:textId="77777777" w:rsidR="00E500AE" w:rsidRDefault="00000000">
            <w:r>
              <w:rPr>
                <w:rFonts w:eastAsia="Arial"/>
                <w:sz w:val="20"/>
                <w:szCs w:val="20"/>
              </w:rPr>
              <w:t>Target model (auto-filled from selected equipment)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E84314" w14:textId="77777777" w:rsidR="00E500AE" w:rsidRDefault="00000000">
            <w:r>
              <w:rPr>
                <w:rFonts w:eastAsia="Arial"/>
                <w:sz w:val="20"/>
                <w:szCs w:val="20"/>
              </w:rPr>
              <w:t>CMP-300mm-TypeA</w:t>
            </w:r>
          </w:p>
        </w:tc>
      </w:tr>
      <w:tr w:rsidR="00E500AE" w14:paraId="0288B79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E4C194" w14:textId="77777777" w:rsidR="00E500AE" w:rsidRDefault="00000000">
            <w:r>
              <w:rPr>
                <w:rFonts w:eastAsia="Arial"/>
                <w:sz w:val="20"/>
                <w:szCs w:val="20"/>
              </w:rPr>
              <w:t>Equipment Instance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E34F04" w14:textId="77777777" w:rsidR="00E500AE" w:rsidRDefault="00000000">
            <w:r>
              <w:rPr>
                <w:rFonts w:eastAsia="Arial"/>
                <w:sz w:val="20"/>
                <w:szCs w:val="20"/>
              </w:rPr>
              <w:t>Specific instance (only if scope = instance)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5B16DC" w14:textId="77777777" w:rsidR="00E500AE" w:rsidRDefault="00000000">
            <w:r>
              <w:rPr>
                <w:rFonts w:eastAsia="Arial"/>
                <w:sz w:val="20"/>
                <w:szCs w:val="20"/>
              </w:rPr>
              <w:t>CMP-07 (only when instance-specific)</w:t>
            </w:r>
          </w:p>
        </w:tc>
      </w:tr>
      <w:tr w:rsidR="00E500AE" w14:paraId="06001E04"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F6C748" w14:textId="77777777" w:rsidR="00E500AE" w:rsidRDefault="00000000">
            <w:r>
              <w:rPr>
                <w:rFonts w:eastAsia="Arial"/>
                <w:sz w:val="20"/>
                <w:szCs w:val="20"/>
              </w:rPr>
              <w:t>Symptom (When)</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48094D" w14:textId="77777777" w:rsidR="00E500AE" w:rsidRDefault="00000000">
            <w:r>
              <w:rPr>
                <w:rFonts w:eastAsia="Arial"/>
                <w:sz w:val="20"/>
                <w:szCs w:val="20"/>
              </w:rPr>
              <w:t>Observed sensor + condition + preceding event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9987EA" w14:textId="77777777" w:rsidR="00E500AE" w:rsidRDefault="00000000">
            <w:r>
              <w:rPr>
                <w:rFonts w:eastAsia="Arial"/>
                <w:sz w:val="20"/>
                <w:szCs w:val="20"/>
              </w:rPr>
              <w:t>Chamber Pressure rising trend, &gt; 2 hours, within 3 days after slurry change</w:t>
            </w:r>
          </w:p>
        </w:tc>
      </w:tr>
      <w:tr w:rsidR="00E500AE" w14:paraId="571D6FE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8C2930" w14:textId="77777777" w:rsidR="00E500AE" w:rsidRDefault="00000000">
            <w:r>
              <w:rPr>
                <w:rFonts w:eastAsia="Arial"/>
                <w:sz w:val="20"/>
                <w:szCs w:val="20"/>
              </w:rPr>
              <w:t>Cause (Why)</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14F6F3" w14:textId="77777777" w:rsidR="00E500AE" w:rsidRDefault="00000000">
            <w:r>
              <w:rPr>
                <w:rFonts w:eastAsia="Arial"/>
                <w:sz w:val="20"/>
                <w:szCs w:val="20"/>
              </w:rPr>
              <w:t>Estimated root cause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5279F4" w14:textId="77777777" w:rsidR="00E500AE" w:rsidRDefault="00000000">
            <w:r>
              <w:rPr>
                <w:rFonts w:eastAsia="Arial"/>
                <w:sz w:val="20"/>
                <w:szCs w:val="20"/>
              </w:rPr>
              <w:t>Slurry line purge incomplete</w:t>
            </w:r>
          </w:p>
        </w:tc>
      </w:tr>
      <w:tr w:rsidR="00E500AE" w14:paraId="7131FCE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5A4709" w14:textId="77777777" w:rsidR="00E500AE" w:rsidRDefault="00000000">
            <w:r>
              <w:rPr>
                <w:rFonts w:eastAsia="Arial"/>
                <w:sz w:val="20"/>
                <w:szCs w:val="20"/>
              </w:rPr>
              <w:t>Evidence Type</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63E980" w14:textId="77777777" w:rsidR="00E500AE" w:rsidRDefault="00000000">
            <w:r>
              <w:rPr>
                <w:rFonts w:eastAsia="Arial"/>
                <w:sz w:val="20"/>
                <w:szCs w:val="20"/>
              </w:rPr>
              <w:t>Manual reference / Field experience / Data analysis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01CD69" w14:textId="77777777" w:rsidR="00E500AE" w:rsidRDefault="00000000">
            <w:r>
              <w:rPr>
                <w:rFonts w:eastAsia="Arial"/>
                <w:sz w:val="20"/>
                <w:szCs w:val="20"/>
              </w:rPr>
              <w:t>Field experience</w:t>
            </w:r>
          </w:p>
        </w:tc>
      </w:tr>
      <w:tr w:rsidR="00E500AE" w14:paraId="5C95986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C0EA63" w14:textId="77777777" w:rsidR="00E500AE" w:rsidRDefault="00000000">
            <w:r>
              <w:rPr>
                <w:rFonts w:eastAsia="Arial"/>
                <w:sz w:val="20"/>
                <w:szCs w:val="20"/>
              </w:rPr>
              <w:t>Confidence (Self-assessed)</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ECAD28" w14:textId="77777777" w:rsidR="00E500AE" w:rsidRDefault="00000000">
            <w:r>
              <w:rPr>
                <w:rFonts w:eastAsia="Arial"/>
                <w:sz w:val="20"/>
                <w:szCs w:val="20"/>
              </w:rPr>
              <w:t>Registrant's confidence level</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BBC587" w14:textId="77777777" w:rsidR="00E500AE" w:rsidRDefault="00000000">
            <w:r>
              <w:rPr>
                <w:rFonts w:eastAsia="Arial"/>
                <w:sz w:val="20"/>
                <w:szCs w:val="20"/>
              </w:rPr>
              <w:t>★★★★☆</w:t>
            </w:r>
          </w:p>
        </w:tc>
      </w:tr>
      <w:tr w:rsidR="00E500AE" w14:paraId="206A1BA9"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04380D" w14:textId="77777777" w:rsidR="00E500AE" w:rsidRDefault="00000000">
            <w:r>
              <w:rPr>
                <w:rFonts w:eastAsia="Arial"/>
                <w:sz w:val="20"/>
                <w:szCs w:val="20"/>
              </w:rPr>
              <w:t>Action (What)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E73100" w14:textId="77777777" w:rsidR="00E500AE" w:rsidRDefault="00000000">
            <w:r>
              <w:rPr>
                <w:rFonts w:eastAsia="Arial"/>
                <w:sz w:val="20"/>
                <w:szCs w:val="20"/>
              </w:rPr>
              <w:t>Recommended action</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4FA498" w14:textId="77777777" w:rsidR="00E500AE" w:rsidRDefault="00000000">
            <w:r>
              <w:rPr>
                <w:rFonts w:eastAsia="Arial"/>
                <w:sz w:val="20"/>
                <w:szCs w:val="20"/>
              </w:rPr>
              <w:t>Re-purge slurry line (5 min)</w:t>
            </w:r>
          </w:p>
        </w:tc>
      </w:tr>
      <w:tr w:rsidR="00E500AE" w14:paraId="1CC576DB"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3DDF7" w14:textId="77777777" w:rsidR="00E500AE" w:rsidRDefault="00000000">
            <w:r>
              <w:rPr>
                <w:rFonts w:eastAsia="Arial"/>
                <w:sz w:val="20"/>
                <w:szCs w:val="20"/>
              </w:rPr>
              <w:t>Caution</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570FB8" w14:textId="77777777" w:rsidR="00E500AE" w:rsidRDefault="00000000">
            <w:r>
              <w:rPr>
                <w:rFonts w:eastAsia="Arial"/>
                <w:sz w:val="20"/>
                <w:szCs w:val="20"/>
              </w:rPr>
              <w:t>What NOT to do</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02C829" w14:textId="77777777" w:rsidR="00E500AE" w:rsidRDefault="00000000">
            <w:r>
              <w:rPr>
                <w:rFonts w:eastAsia="Arial"/>
                <w:sz w:val="20"/>
                <w:szCs w:val="20"/>
              </w:rPr>
              <w:t>O-ring replacement is unnecessary in this case</w:t>
            </w:r>
          </w:p>
        </w:tc>
      </w:tr>
      <w:tr w:rsidR="00E500AE" w14:paraId="2C3E79D4"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6D7E9C" w14:textId="77777777" w:rsidR="00E500AE" w:rsidRDefault="00000000">
            <w:r>
              <w:rPr>
                <w:rFonts w:eastAsia="Arial"/>
                <w:sz w:val="20"/>
                <w:szCs w:val="20"/>
              </w:rPr>
              <w:t>Experience Count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9F095B" w14:textId="77777777" w:rsidR="00E500AE" w:rsidRDefault="00000000">
            <w:r>
              <w:rPr>
                <w:rFonts w:eastAsia="Arial"/>
                <w:sz w:val="20"/>
                <w:szCs w:val="20"/>
              </w:rPr>
              <w:t>Times confirmed in practice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36A400" w14:textId="77777777" w:rsidR="00E500AE" w:rsidRDefault="00000000">
            <w:r>
              <w:rPr>
                <w:rFonts w:eastAsia="Arial"/>
                <w:sz w:val="20"/>
                <w:szCs w:val="20"/>
              </w:rPr>
              <w:t>3+ times confirmed</w:t>
            </w:r>
          </w:p>
        </w:tc>
      </w:tr>
      <w:tr w:rsidR="00E500AE" w14:paraId="5066F72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D48E15" w14:textId="77777777" w:rsidR="00E500AE" w:rsidRDefault="00000000">
            <w:r>
              <w:rPr>
                <w:rFonts w:eastAsia="Arial"/>
                <w:sz w:val="20"/>
                <w:szCs w:val="20"/>
              </w:rPr>
              <w:t>Related Error Code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5BB430" w14:textId="77777777" w:rsidR="00E500AE" w:rsidRDefault="00000000">
            <w:r>
              <w:rPr>
                <w:rFonts w:eastAsia="Arial"/>
                <w:sz w:val="20"/>
                <w:szCs w:val="20"/>
              </w:rPr>
              <w:t>Associated error codes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1C7952" w14:textId="77777777" w:rsidR="00E500AE" w:rsidRDefault="00000000">
            <w:r>
              <w:rPr>
                <w:rFonts w:eastAsia="Arial"/>
                <w:sz w:val="20"/>
                <w:szCs w:val="20"/>
              </w:rPr>
              <w:t>E-1023</w:t>
            </w:r>
          </w:p>
        </w:tc>
      </w:tr>
    </w:tbl>
    <w:p w14:paraId="1923C3F9" w14:textId="77777777" w:rsidR="00E500AE" w:rsidRDefault="00E500AE">
      <w:pPr>
        <w:spacing w:after="80"/>
      </w:pPr>
    </w:p>
    <w:p w14:paraId="0C21DB29" w14:textId="77777777" w:rsidR="00E500AE" w:rsidRDefault="00000000">
      <w:pPr>
        <w:spacing w:after="120"/>
      </w:pPr>
      <w:r>
        <w:rPr>
          <w:rFonts w:eastAsia="Arial"/>
          <w:b/>
          <w:bCs/>
        </w:rPr>
        <w:t xml:space="preserve">Scope Default Behavior: </w:t>
      </w:r>
      <w:r>
        <w:rPr>
          <w:rFonts w:eastAsia="Arial"/>
        </w:rPr>
        <w:t xml:space="preserve">When an engineer registers a rule from CMP-07, the default scope is "model" (CMP-300mm-TypeA), meaning the rule is visible and applicable to all </w:t>
      </w:r>
      <w:r>
        <w:rPr>
          <w:rFonts w:eastAsia="Arial"/>
        </w:rPr>
        <w:lastRenderedPageBreak/>
        <w:t>CMP-300mm-TypeA instances (CMP-07, CMP-08, CMP-09, etc.). Only rules that are explicitly instance-specific (e.g., location-dependent offsets) should be marked as scope: instance.</w:t>
      </w:r>
    </w:p>
    <w:p w14:paraId="09E1741D" w14:textId="77777777" w:rsidR="00E500AE" w:rsidRDefault="00000000">
      <w:pPr>
        <w:pStyle w:val="3"/>
      </w:pPr>
      <w:bookmarkStart w:id="88" w:name="_Toc223355295"/>
      <w:r>
        <w:t>8.3.2 Passive Knowledge Collection</w:t>
      </w:r>
      <w:bookmarkEnd w:id="88"/>
    </w:p>
    <w:p w14:paraId="29302333" w14:textId="77777777" w:rsidR="00E500AE" w:rsidRDefault="00000000">
      <w:pPr>
        <w:spacing w:after="120"/>
      </w:pPr>
      <w:r>
        <w:rPr>
          <w:rFonts w:eastAsia="Arial"/>
        </w:rPr>
        <w:t>In addition to active input, knowledge is naturally collected from daily workflow:</w:t>
      </w:r>
    </w:p>
    <w:p w14:paraId="36C32AE1" w14:textId="77777777" w:rsidR="00E500AE" w:rsidRDefault="00E500AE">
      <w:pPr>
        <w:spacing w:after="80"/>
      </w:pPr>
    </w:p>
    <w:p w14:paraId="7850BAEC" w14:textId="77777777" w:rsidR="00E500AE" w:rsidRDefault="00000000">
      <w:pPr>
        <w:spacing w:after="120"/>
      </w:pPr>
      <w:r>
        <w:rPr>
          <w:rFonts w:eastAsia="Arial"/>
          <w:b/>
          <w:bCs/>
        </w:rPr>
        <w:t>Path 1: Chat Conversation Mining</w:t>
      </w:r>
    </w:p>
    <w:p w14:paraId="4C1FF0FC" w14:textId="77777777" w:rsidR="00E500AE" w:rsidRDefault="00000000">
      <w:pPr>
        <w:spacing w:after="100"/>
        <w:ind w:left="360"/>
      </w:pPr>
      <w:r>
        <w:rPr>
          <w:rFonts w:eastAsia="Arial"/>
        </w:rPr>
        <w:t>Engineer types in Layer 1 Chat: "This is a slurry purge issue"</w:t>
      </w:r>
    </w:p>
    <w:p w14:paraId="006CDA21" w14:textId="77777777" w:rsidR="00E500AE" w:rsidRDefault="00000000">
      <w:pPr>
        <w:spacing w:after="100"/>
        <w:ind w:left="360"/>
      </w:pPr>
      <w:r>
        <w:rPr>
          <w:rFonts w:eastAsia="Arial"/>
        </w:rPr>
        <w:t>→ NLP extracts symptom-cause pair candidate</w:t>
      </w:r>
    </w:p>
    <w:p w14:paraId="6AF8CAA6" w14:textId="77777777" w:rsidR="00E500AE" w:rsidRDefault="00000000">
      <w:pPr>
        <w:spacing w:after="100"/>
        <w:ind w:left="360"/>
      </w:pPr>
      <w:r>
        <w:rPr>
          <w:rFonts w:eastAsia="Arial"/>
        </w:rPr>
        <w:t>→ Popup: "Register this as an expert rule?"</w:t>
      </w:r>
    </w:p>
    <w:p w14:paraId="65833804" w14:textId="77777777" w:rsidR="00E500AE" w:rsidRDefault="00E500AE">
      <w:pPr>
        <w:spacing w:after="80"/>
      </w:pPr>
    </w:p>
    <w:p w14:paraId="7608E49D" w14:textId="77777777" w:rsidR="00E500AE" w:rsidRDefault="00000000">
      <w:pPr>
        <w:spacing w:after="120"/>
      </w:pPr>
      <w:r>
        <w:rPr>
          <w:rFonts w:eastAsia="Arial"/>
          <w:b/>
          <w:bCs/>
        </w:rPr>
        <w:t>Path 2: Action History Auto-Linking</w:t>
      </w:r>
    </w:p>
    <w:p w14:paraId="4E376235" w14:textId="77777777" w:rsidR="00E500AE" w:rsidRDefault="00000000">
      <w:pPr>
        <w:spacing w:after="100"/>
        <w:ind w:left="360"/>
      </w:pPr>
      <w:r>
        <w:rPr>
          <w:rFonts w:eastAsia="Arial"/>
        </w:rPr>
        <w:t>Alarm occurs → Engineer takes action → Normal recovery</w:t>
      </w:r>
    </w:p>
    <w:p w14:paraId="3DBF58CE" w14:textId="77777777" w:rsidR="00E500AE" w:rsidRDefault="00000000">
      <w:pPr>
        <w:spacing w:after="100"/>
        <w:ind w:left="360"/>
      </w:pPr>
      <w:r>
        <w:rPr>
          <w:rFonts w:eastAsia="Arial"/>
        </w:rPr>
        <w:t>→ Alarm pattern + action content auto-generated as candidate rule</w:t>
      </w:r>
    </w:p>
    <w:p w14:paraId="70BEB099" w14:textId="77777777" w:rsidR="00E500AE" w:rsidRDefault="00000000">
      <w:pPr>
        <w:spacing w:after="100"/>
        <w:ind w:left="360"/>
      </w:pPr>
      <w:r>
        <w:rPr>
          <w:rFonts w:eastAsia="Arial"/>
        </w:rPr>
        <w:t>→ Auto-suggested when same pattern repeats 3+ times</w:t>
      </w:r>
    </w:p>
    <w:p w14:paraId="5E89CEA6" w14:textId="77777777" w:rsidR="00E500AE" w:rsidRDefault="00E500AE">
      <w:pPr>
        <w:spacing w:after="80"/>
      </w:pPr>
    </w:p>
    <w:p w14:paraId="67C993E3" w14:textId="77777777" w:rsidR="00E500AE" w:rsidRDefault="00000000">
      <w:pPr>
        <w:spacing w:after="120"/>
      </w:pPr>
      <w:r>
        <w:rPr>
          <w:rFonts w:eastAsia="Arial"/>
          <w:b/>
          <w:bCs/>
        </w:rPr>
        <w:t>Path 3: Feedback-Based Learning</w:t>
      </w:r>
    </w:p>
    <w:p w14:paraId="3B3B66A6" w14:textId="77777777" w:rsidR="00E500AE" w:rsidRDefault="00000000">
      <w:pPr>
        <w:spacing w:after="100"/>
        <w:ind w:left="360"/>
      </w:pPr>
      <w:r>
        <w:rPr>
          <w:rFonts w:eastAsia="Arial"/>
        </w:rPr>
        <w:t>Predictive diagnostic result receives "Accurate" / "Inaccurate" feedback</w:t>
      </w:r>
    </w:p>
    <w:p w14:paraId="70DDB975" w14:textId="77777777" w:rsidR="00E500AE" w:rsidRDefault="00000000">
      <w:pPr>
        <w:spacing w:after="100"/>
        <w:ind w:left="360"/>
      </w:pPr>
      <w:r>
        <w:rPr>
          <w:rFonts w:eastAsia="Arial"/>
        </w:rPr>
        <w:t>→ On "Inaccurate": Prompt for actual cause input</w:t>
      </w:r>
    </w:p>
    <w:p w14:paraId="05209E77" w14:textId="77777777" w:rsidR="00E500AE" w:rsidRDefault="00000000">
      <w:pPr>
        <w:spacing w:after="100"/>
        <w:ind w:left="360"/>
      </w:pPr>
      <w:r>
        <w:rPr>
          <w:rFonts w:eastAsia="Arial"/>
        </w:rPr>
        <w:t>→ New rule candidate auto-registered</w:t>
      </w:r>
    </w:p>
    <w:p w14:paraId="4F6BF081" w14:textId="77777777" w:rsidR="00E500AE" w:rsidRDefault="00000000">
      <w:pPr>
        <w:pStyle w:val="3"/>
      </w:pPr>
      <w:bookmarkStart w:id="89" w:name="_Toc223355296"/>
      <w:r>
        <w:t>8.3.3 Automatic Verification Loop</w:t>
      </w:r>
      <w:bookmarkEnd w:id="89"/>
    </w:p>
    <w:p w14:paraId="7AF66452" w14:textId="77777777" w:rsidR="00E500AE" w:rsidRDefault="00000000">
      <w:pPr>
        <w:spacing w:after="120"/>
      </w:pPr>
      <w:r>
        <w:rPr>
          <w:rFonts w:eastAsia="Arial"/>
        </w:rPr>
        <w:t>This is the critical mechanism that addresses the "correlation vs. causation" and "unverifiable rules" problems. Expert-submitted rules are retrospectively verified against actual sensor data:</w:t>
      </w:r>
    </w:p>
    <w:p w14:paraId="5973875D" w14:textId="77777777" w:rsidR="00E500AE" w:rsidRDefault="00E500AE">
      <w:pPr>
        <w:spacing w:after="80"/>
      </w:pPr>
    </w:p>
    <w:p w14:paraId="401CD214" w14:textId="77777777" w:rsidR="00E500AE" w:rsidRDefault="00000000">
      <w:pPr>
        <w:spacing w:after="120"/>
      </w:pPr>
      <w:r>
        <w:rPr>
          <w:rFonts w:eastAsia="Arial"/>
          <w:b/>
          <w:bCs/>
        </w:rPr>
        <w:t>Verification Process:</w:t>
      </w:r>
    </w:p>
    <w:p w14:paraId="2CB41432" w14:textId="77777777" w:rsidR="00E500AE" w:rsidRDefault="00000000">
      <w:pPr>
        <w:spacing w:after="100"/>
        <w:ind w:left="360"/>
      </w:pPr>
      <w:r>
        <w:rPr>
          <w:rFonts w:eastAsia="Arial"/>
        </w:rPr>
        <w:t>1. Extract condition-matching cases from historical data</w:t>
      </w:r>
    </w:p>
    <w:p w14:paraId="13778E38" w14:textId="77777777" w:rsidR="00E500AE" w:rsidRDefault="00000000">
      <w:pPr>
        <w:spacing w:after="100"/>
        <w:ind w:left="360"/>
      </w:pPr>
      <w:r>
        <w:rPr>
          <w:rFonts w:eastAsia="Arial"/>
        </w:rPr>
        <w:t xml:space="preserve">   (e.g., "Pressure rise within 3 days of slurry change": 47 events found)</w:t>
      </w:r>
    </w:p>
    <w:p w14:paraId="6C97BBD4" w14:textId="77777777" w:rsidR="00E500AE" w:rsidRDefault="00000000">
      <w:pPr>
        <w:spacing w:after="100"/>
        <w:ind w:left="360"/>
      </w:pPr>
      <w:r>
        <w:rPr>
          <w:rFonts w:eastAsia="Arial"/>
        </w:rPr>
        <w:t>2. Cross-reference with actual root cause (PM history / action history)</w:t>
      </w:r>
    </w:p>
    <w:p w14:paraId="140DAAC8" w14:textId="77777777" w:rsidR="00E500AE" w:rsidRDefault="00000000">
      <w:pPr>
        <w:spacing w:after="100"/>
        <w:ind w:left="360"/>
      </w:pPr>
      <w:r>
        <w:rPr>
          <w:rFonts w:eastAsia="Arial"/>
        </w:rPr>
        <w:t xml:space="preserve">   (Purge failure confirmed: 38 cases = 81% | O-ring issue: 6 cases = 13% | Other: 3 cases)</w:t>
      </w:r>
    </w:p>
    <w:p w14:paraId="6B5D6A62" w14:textId="77777777" w:rsidR="00E500AE" w:rsidRDefault="00000000">
      <w:pPr>
        <w:spacing w:after="100"/>
        <w:ind w:left="360"/>
      </w:pPr>
      <w:r>
        <w:rPr>
          <w:rFonts w:eastAsia="Arial"/>
        </w:rPr>
        <w:t>3. Auto-calculate precision: 81% → Rule validated (threshold: &gt; 70%)</w:t>
      </w:r>
    </w:p>
    <w:p w14:paraId="79C7267D" w14:textId="77777777" w:rsidR="00E500AE" w:rsidRDefault="00000000">
      <w:pPr>
        <w:spacing w:after="100"/>
        <w:ind w:left="360"/>
      </w:pPr>
      <w:r>
        <w:rPr>
          <w:rFonts w:eastAsia="Arial"/>
        </w:rPr>
        <w:t>4. Auto-annotate exceptions: "13% of cases were actually O-ring issues"</w:t>
      </w:r>
    </w:p>
    <w:p w14:paraId="681C7109" w14:textId="77777777" w:rsidR="00E500AE" w:rsidRDefault="00E500AE">
      <w:pPr>
        <w:spacing w:after="80"/>
      </w:pPr>
    </w:p>
    <w:p w14:paraId="26294834" w14:textId="77777777" w:rsidR="00E500AE" w:rsidRDefault="00000000">
      <w:pPr>
        <w:spacing w:after="120"/>
      </w:pPr>
      <w:r>
        <w:rPr>
          <w:rFonts w:eastAsia="Arial"/>
        </w:rPr>
        <w:t>Rules with precision &lt; 70% are flagged for senior engineer review before activation.</w:t>
      </w:r>
    </w:p>
    <w:p w14:paraId="18C3B5E1" w14:textId="77777777" w:rsidR="00E500AE" w:rsidRDefault="00000000">
      <w:pPr>
        <w:pStyle w:val="3"/>
      </w:pPr>
      <w:bookmarkStart w:id="90" w:name="_Toc223355297"/>
      <w:r>
        <w:t>8.3.4 Knowledge Lifecycle Management</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13"/>
        <w:gridCol w:w="2813"/>
      </w:tblGrid>
      <w:tr w:rsidR="00E500AE" w14:paraId="36CD18D3"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253B0D" w14:textId="77777777" w:rsidR="00E500AE" w:rsidRDefault="00000000">
            <w:pPr>
              <w:jc w:val="center"/>
            </w:pPr>
            <w:r>
              <w:rPr>
                <w:rFonts w:eastAsia="Arial"/>
                <w:b/>
                <w:bCs/>
                <w:color w:val="FFFFFF"/>
                <w:sz w:val="20"/>
                <w:szCs w:val="20"/>
              </w:rPr>
              <w:t>Stage</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57320B" w14:textId="77777777" w:rsidR="00E500AE" w:rsidRDefault="00000000">
            <w:pPr>
              <w:jc w:val="center"/>
            </w:pPr>
            <w:r>
              <w:rPr>
                <w:rFonts w:eastAsia="Arial"/>
                <w:b/>
                <w:bCs/>
                <w:color w:val="FFFFFF"/>
                <w:sz w:val="20"/>
                <w:szCs w:val="20"/>
              </w:rPr>
              <w:t>Activity</w:t>
            </w:r>
          </w:p>
        </w:tc>
        <w:tc>
          <w:tcPr>
            <w:tcW w:w="28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27C568" w14:textId="77777777" w:rsidR="00E500AE" w:rsidRDefault="00000000">
            <w:pPr>
              <w:jc w:val="center"/>
            </w:pPr>
            <w:r>
              <w:rPr>
                <w:rFonts w:eastAsia="Arial"/>
                <w:b/>
                <w:bCs/>
                <w:color w:val="FFFFFF"/>
                <w:sz w:val="20"/>
                <w:szCs w:val="20"/>
              </w:rPr>
              <w:t>Auto/Manual</w:t>
            </w:r>
          </w:p>
        </w:tc>
      </w:tr>
      <w:tr w:rsidR="00E500AE" w14:paraId="014185B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3E1BA9" w14:textId="77777777" w:rsidR="00E500AE" w:rsidRDefault="00000000">
            <w:r>
              <w:rPr>
                <w:rFonts w:eastAsia="Arial"/>
                <w:sz w:val="20"/>
                <w:szCs w:val="20"/>
              </w:rPr>
              <w:t>Registration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B80765" w14:textId="77777777" w:rsidR="00E500AE" w:rsidRDefault="00000000">
            <w:r>
              <w:rPr>
                <w:rFonts w:eastAsia="Arial"/>
                <w:sz w:val="20"/>
                <w:szCs w:val="20"/>
              </w:rPr>
              <w:t>Engineer inputs via structured template</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00A833" w14:textId="77777777" w:rsidR="00E500AE" w:rsidRDefault="00000000">
            <w:r>
              <w:rPr>
                <w:rFonts w:eastAsia="Arial"/>
                <w:sz w:val="20"/>
                <w:szCs w:val="20"/>
              </w:rPr>
              <w:t>Manual</w:t>
            </w:r>
          </w:p>
        </w:tc>
      </w:tr>
      <w:tr w:rsidR="00E500AE" w14:paraId="14B30D5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B2B6FC" w14:textId="77777777" w:rsidR="00E500AE" w:rsidRDefault="00000000">
            <w:r>
              <w:rPr>
                <w:rFonts w:eastAsia="Arial"/>
                <w:sz w:val="20"/>
                <w:szCs w:val="20"/>
              </w:rPr>
              <w:t>Verification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22B9A9" w14:textId="77777777" w:rsidR="00E500AE" w:rsidRDefault="00000000">
            <w:r>
              <w:rPr>
                <w:rFonts w:eastAsia="Arial"/>
                <w:sz w:val="20"/>
                <w:szCs w:val="20"/>
              </w:rPr>
              <w:t>Data-based retrospective case matching</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398514" w14:textId="77777777" w:rsidR="00E500AE" w:rsidRDefault="00000000">
            <w:r>
              <w:rPr>
                <w:rFonts w:eastAsia="Arial"/>
                <w:sz w:val="20"/>
                <w:szCs w:val="20"/>
              </w:rPr>
              <w:t>Auto</w:t>
            </w:r>
          </w:p>
        </w:tc>
      </w:tr>
      <w:tr w:rsidR="00E500AE" w14:paraId="04277E0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135125" w14:textId="77777777" w:rsidR="00E500AE" w:rsidRDefault="00000000">
            <w:r>
              <w:rPr>
                <w:rFonts w:eastAsia="Arial"/>
                <w:sz w:val="20"/>
                <w:szCs w:val="20"/>
              </w:rPr>
              <w:lastRenderedPageBreak/>
              <w:t>Approval</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1CB50E" w14:textId="77777777" w:rsidR="00E500AE" w:rsidRDefault="00000000">
            <w:r>
              <w:rPr>
                <w:rFonts w:eastAsia="Arial"/>
                <w:sz w:val="20"/>
                <w:szCs w:val="20"/>
              </w:rPr>
              <w:t>Precision &gt; 70%: Auto-activate / &lt; 70%: Senior review</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5AD844" w14:textId="77777777" w:rsidR="00E500AE" w:rsidRDefault="00000000">
            <w:r>
              <w:rPr>
                <w:rFonts w:eastAsia="Arial"/>
                <w:sz w:val="20"/>
                <w:szCs w:val="20"/>
              </w:rPr>
              <w:t>Semi-auto</w:t>
            </w:r>
          </w:p>
        </w:tc>
      </w:tr>
      <w:tr w:rsidR="00E500AE" w14:paraId="7B4C34E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1B67ED" w14:textId="77777777" w:rsidR="00E500AE" w:rsidRDefault="00000000">
            <w:r>
              <w:rPr>
                <w:rFonts w:eastAsia="Arial"/>
                <w:sz w:val="20"/>
                <w:szCs w:val="20"/>
              </w:rPr>
              <w:t>Operation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6ED993" w14:textId="77777777" w:rsidR="00E500AE" w:rsidRDefault="00000000">
            <w:r>
              <w:rPr>
                <w:rFonts w:eastAsia="Arial"/>
                <w:sz w:val="20"/>
                <w:szCs w:val="20"/>
              </w:rPr>
              <w:t>Apply matching rules during diagnosis, track hit rate</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9D943A" w14:textId="77777777" w:rsidR="00E500AE" w:rsidRDefault="00000000">
            <w:r>
              <w:rPr>
                <w:rFonts w:eastAsia="Arial"/>
                <w:sz w:val="20"/>
                <w:szCs w:val="20"/>
              </w:rPr>
              <w:t>Auto</w:t>
            </w:r>
          </w:p>
        </w:tc>
      </w:tr>
      <w:tr w:rsidR="00E500AE" w14:paraId="1942F6E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969F32" w14:textId="77777777" w:rsidR="00E500AE" w:rsidRDefault="00000000">
            <w:r>
              <w:rPr>
                <w:rFonts w:eastAsia="Arial"/>
                <w:sz w:val="20"/>
                <w:szCs w:val="20"/>
              </w:rPr>
              <w:t>Refresh</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65FED4" w14:textId="77777777" w:rsidR="00E500AE" w:rsidRDefault="00000000">
            <w:r>
              <w:rPr>
                <w:rFonts w:eastAsia="Arial"/>
                <w:sz w:val="20"/>
                <w:szCs w:val="20"/>
              </w:rPr>
              <w:t>Trigger re-verification when hit rate declines</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EDF7A9" w14:textId="77777777" w:rsidR="00E500AE" w:rsidRDefault="00000000">
            <w:r>
              <w:rPr>
                <w:rFonts w:eastAsia="Arial"/>
                <w:sz w:val="20"/>
                <w:szCs w:val="20"/>
              </w:rPr>
              <w:t>Auto</w:t>
            </w:r>
          </w:p>
        </w:tc>
      </w:tr>
      <w:tr w:rsidR="00E500AE" w14:paraId="0408F00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077E1F" w14:textId="77777777" w:rsidR="00E500AE" w:rsidRDefault="00000000">
            <w:r>
              <w:rPr>
                <w:rFonts w:eastAsia="Arial"/>
                <w:sz w:val="20"/>
                <w:szCs w:val="20"/>
              </w:rPr>
              <w:t>Retirement</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7E428D" w14:textId="77777777" w:rsidR="00E500AE" w:rsidRDefault="00000000">
            <w:r>
              <w:rPr>
                <w:rFonts w:eastAsia="Arial"/>
                <w:sz w:val="20"/>
                <w:szCs w:val="20"/>
              </w:rPr>
              <w:t>Hit rate &lt; 50% for 6 months → Deactivate + notify registrant</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CC0C83" w14:textId="77777777" w:rsidR="00E500AE" w:rsidRDefault="00000000">
            <w:r>
              <w:rPr>
                <w:rFonts w:eastAsia="Arial"/>
                <w:sz w:val="20"/>
                <w:szCs w:val="20"/>
              </w:rPr>
              <w:t>Semi-auto</w:t>
            </w:r>
          </w:p>
        </w:tc>
      </w:tr>
    </w:tbl>
    <w:p w14:paraId="65EC3E36" w14:textId="77777777" w:rsidR="00E500AE" w:rsidRDefault="00000000">
      <w:pPr>
        <w:pStyle w:val="3"/>
      </w:pPr>
      <w:bookmarkStart w:id="91" w:name="_Toc223355298"/>
      <w:r>
        <w:t>8.3.5 GUI: Expert Knowledge Management (see 9.5.7~9.5.8)</w:t>
      </w:r>
      <w:bookmarkEnd w:id="91"/>
    </w:p>
    <w:p w14:paraId="331B9461" w14:textId="77777777" w:rsidR="00E500AE" w:rsidRDefault="00000000">
      <w:pPr>
        <w:spacing w:after="120"/>
      </w:pPr>
      <w:r>
        <w:rPr>
          <w:rFonts w:eastAsia="Arial"/>
        </w:rPr>
        <w:t>Dashboard integration includes Quick Entry button ("I know this cause") and Knowledge Base Browser showing active rules, confidence scores, hit rates, and edit capabilities.</w:t>
      </w:r>
    </w:p>
    <w:p w14:paraId="44182342" w14:textId="77777777" w:rsidR="00E500AE" w:rsidRDefault="00000000">
      <w:pPr>
        <w:pStyle w:val="2"/>
      </w:pPr>
      <w:bookmarkStart w:id="92" w:name="_Toc223355299"/>
      <w:r>
        <w:t>8.4 Tier 3: Document-Grounded Knowledge</w:t>
      </w:r>
      <w:bookmarkEnd w:id="92"/>
    </w:p>
    <w:p w14:paraId="6D0D6288" w14:textId="77777777" w:rsidR="00E500AE" w:rsidRDefault="00000000">
      <w:pPr>
        <w:spacing w:after="120"/>
      </w:pPr>
      <w:r>
        <w:rPr>
          <w:rFonts w:eastAsia="Arial"/>
        </w:rPr>
        <w:t>Automatically extracts diagnostic causal knowledge from manuals already indexed in Layer 1 RAG, providing a baseline knowledge set available from Day 1 of deployment.</w:t>
      </w:r>
    </w:p>
    <w:p w14:paraId="3589E727" w14:textId="77777777" w:rsidR="00E500AE" w:rsidRDefault="00000000">
      <w:pPr>
        <w:pStyle w:val="3"/>
      </w:pPr>
      <w:bookmarkStart w:id="93" w:name="_Toc223355300"/>
      <w:r>
        <w:t>8.4.1 Auto-Extraction Targets</w:t>
      </w:r>
      <w:bookmarkEnd w:id="93"/>
    </w:p>
    <w:p w14:paraId="0675A4CE" w14:textId="77777777" w:rsidR="00E500AE" w:rsidRDefault="00000000">
      <w:pPr>
        <w:spacing w:after="120"/>
      </w:pPr>
      <w:r>
        <w:rPr>
          <w:rFonts w:eastAsia="Arial"/>
        </w:rPr>
        <w:t>Extraction is performed separately by document scope level:</w:t>
      </w:r>
    </w:p>
    <w:p w14:paraId="6A4019F2" w14:textId="77777777" w:rsidR="00E500AE" w:rsidRDefault="00E500AE">
      <w:pPr>
        <w:spacing w:after="80"/>
      </w:pPr>
    </w:p>
    <w:p w14:paraId="38305213" w14:textId="77777777" w:rsidR="00E500AE" w:rsidRDefault="00000000">
      <w:pPr>
        <w:spacing w:after="120"/>
      </w:pPr>
      <w:r>
        <w:rPr>
          <w:rFonts w:eastAsia="Arial"/>
          <w:b/>
          <w:bCs/>
        </w:rPr>
        <w:t>Level 0 (SEMI Standards)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E500AE" w14:paraId="07590D8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C971BA" w14:textId="77777777" w:rsidR="00E500AE" w:rsidRDefault="00000000">
            <w:pPr>
              <w:jc w:val="center"/>
            </w:pPr>
            <w:r>
              <w:rPr>
                <w:rFonts w:eastAsia="Arial"/>
                <w:b/>
                <w:bCs/>
                <w:color w:val="FFFFFF"/>
                <w:sz w:val="20"/>
                <w:szCs w:val="20"/>
              </w:rPr>
              <w:t>Source</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B1CC9B5" w14:textId="77777777" w:rsidR="00E500AE" w:rsidRDefault="00000000">
            <w:pPr>
              <w:jc w:val="center"/>
            </w:pPr>
            <w:r>
              <w:rPr>
                <w:rFonts w:eastAsia="Arial"/>
                <w:b/>
                <w:bCs/>
                <w:color w:val="FFFFFF"/>
                <w:sz w:val="20"/>
                <w:szCs w:val="20"/>
              </w:rPr>
              <w:t>Extraction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72F620" w14:textId="77777777" w:rsidR="00E500AE" w:rsidRDefault="00000000">
            <w:pPr>
              <w:jc w:val="center"/>
            </w:pPr>
            <w:r>
              <w:rPr>
                <w:rFonts w:eastAsia="Arial"/>
                <w:b/>
                <w:bCs/>
                <w:color w:val="FFFFFF"/>
                <w:sz w:val="20"/>
                <w:szCs w:val="20"/>
              </w:rPr>
              <w:t>Usage</w:t>
            </w:r>
          </w:p>
        </w:tc>
      </w:tr>
      <w:tr w:rsidR="00E500AE" w14:paraId="3AF89F3E"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67EC92" w14:textId="77777777" w:rsidR="00E500AE" w:rsidRDefault="00000000">
            <w:r>
              <w:rPr>
                <w:rFonts w:eastAsia="Arial"/>
                <w:sz w:val="20"/>
                <w:szCs w:val="20"/>
              </w:rPr>
              <w:t>SEMI E10 Reliability Tables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EB8DA7" w14:textId="77777777" w:rsidR="00E500AE" w:rsidRDefault="00000000">
            <w:r>
              <w:rPr>
                <w:rFonts w:eastAsia="Arial"/>
                <w:sz w:val="20"/>
                <w:szCs w:val="20"/>
              </w:rPr>
              <w:t>MTBF/MTTR reference values per equipment class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A6402C" w14:textId="77777777" w:rsidR="00E500AE" w:rsidRDefault="00000000">
            <w:r>
              <w:rPr>
                <w:rFonts w:eastAsia="Arial"/>
                <w:sz w:val="20"/>
                <w:szCs w:val="20"/>
              </w:rPr>
              <w:t>RUL baseline comparison</w:t>
            </w:r>
          </w:p>
        </w:tc>
      </w:tr>
      <w:tr w:rsidR="00E500AE" w14:paraId="54FB9D5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01DD65" w14:textId="77777777" w:rsidR="00E500AE" w:rsidRDefault="00000000">
            <w:r>
              <w:rPr>
                <w:rFonts w:eastAsia="Arial"/>
                <w:sz w:val="20"/>
                <w:szCs w:val="20"/>
              </w:rPr>
              <w:t>SEMI E79 OEE Definitions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975DA9" w14:textId="77777777" w:rsidR="00E500AE" w:rsidRDefault="00000000">
            <w:r>
              <w:rPr>
                <w:rFonts w:eastAsia="Arial"/>
                <w:sz w:val="20"/>
                <w:szCs w:val="20"/>
              </w:rPr>
              <w:t>Availability / Performance / Quality formulas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F0DA83" w14:textId="77777777" w:rsidR="00E500AE" w:rsidRDefault="00000000">
            <w:r>
              <w:rPr>
                <w:rFonts w:eastAsia="Arial"/>
                <w:sz w:val="20"/>
                <w:szCs w:val="20"/>
              </w:rPr>
              <w:t>Equipment health scoring</w:t>
            </w:r>
          </w:p>
        </w:tc>
      </w:tr>
      <w:tr w:rsidR="00E500AE" w14:paraId="683F472B"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CF2270" w14:textId="77777777" w:rsidR="00E500AE" w:rsidRDefault="00000000">
            <w:r>
              <w:rPr>
                <w:rFonts w:eastAsia="Arial"/>
                <w:sz w:val="20"/>
                <w:szCs w:val="20"/>
              </w:rPr>
              <w:t>SEMI E58 ARAMS Metrics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68FFBF" w14:textId="77777777" w:rsidR="00E500AE" w:rsidRDefault="00000000">
            <w:r>
              <w:rPr>
                <w:rFonts w:eastAsia="Arial"/>
                <w:sz w:val="20"/>
                <w:szCs w:val="20"/>
              </w:rPr>
              <w:t>Reliability metric definitions and calculation methods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283327" w14:textId="77777777" w:rsidR="00E500AE" w:rsidRDefault="00000000">
            <w:r>
              <w:rPr>
                <w:rFonts w:eastAsia="Arial"/>
                <w:sz w:val="20"/>
                <w:szCs w:val="20"/>
              </w:rPr>
              <w:t>Standardized diagnostic reporting</w:t>
            </w:r>
          </w:p>
        </w:tc>
      </w:tr>
      <w:tr w:rsidR="00E500AE" w14:paraId="61E0A81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9A1AF4" w14:textId="77777777" w:rsidR="00E500AE" w:rsidRDefault="00000000">
            <w:r>
              <w:rPr>
                <w:rFonts w:eastAsia="Arial"/>
                <w:sz w:val="20"/>
                <w:szCs w:val="20"/>
              </w:rPr>
              <w:t>Terminology Sections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08F6C7" w14:textId="77777777" w:rsidR="00E500AE" w:rsidRDefault="00000000">
            <w:r>
              <w:rPr>
                <w:rFonts w:eastAsia="Arial"/>
                <w:sz w:val="20"/>
                <w:szCs w:val="20"/>
              </w:rPr>
              <w:t>Standard term definitions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F01EF6" w14:textId="77777777" w:rsidR="00E500AE" w:rsidRDefault="00000000">
            <w:r>
              <w:rPr>
                <w:rFonts w:eastAsia="Arial"/>
                <w:sz w:val="20"/>
                <w:szCs w:val="20"/>
              </w:rPr>
              <w:t>Synonym dictionary enrichment</w:t>
            </w:r>
          </w:p>
        </w:tc>
      </w:tr>
    </w:tbl>
    <w:p w14:paraId="029C992D" w14:textId="77777777" w:rsidR="00E500AE" w:rsidRDefault="00E500AE">
      <w:pPr>
        <w:spacing w:after="80"/>
      </w:pPr>
    </w:p>
    <w:p w14:paraId="4CAD16A2" w14:textId="77777777" w:rsidR="00E500AE" w:rsidRDefault="00000000">
      <w:pPr>
        <w:spacing w:after="120"/>
      </w:pPr>
      <w:r>
        <w:rPr>
          <w:rFonts w:eastAsia="Arial"/>
          <w:b/>
          <w:bCs/>
        </w:rPr>
        <w:t>Level 1 (Model-Specific)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E500AE" w14:paraId="1838454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4A230A" w14:textId="77777777" w:rsidR="00E500AE" w:rsidRDefault="00000000">
            <w:pPr>
              <w:jc w:val="center"/>
            </w:pPr>
            <w:r>
              <w:rPr>
                <w:rFonts w:eastAsia="Arial"/>
                <w:b/>
                <w:bCs/>
                <w:color w:val="FFFFFF"/>
                <w:sz w:val="20"/>
                <w:szCs w:val="20"/>
              </w:rPr>
              <w:t>Source in Manual</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22F0D79" w14:textId="77777777" w:rsidR="00E500AE" w:rsidRDefault="00000000">
            <w:pPr>
              <w:jc w:val="center"/>
            </w:pPr>
            <w:r>
              <w:rPr>
                <w:rFonts w:eastAsia="Arial"/>
                <w:b/>
                <w:bCs/>
                <w:color w:val="FFFFFF"/>
                <w:sz w:val="20"/>
                <w:szCs w:val="20"/>
              </w:rPr>
              <w:t>Extraction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224C8CD" w14:textId="77777777" w:rsidR="00E500AE" w:rsidRDefault="00000000">
            <w:pPr>
              <w:jc w:val="center"/>
            </w:pPr>
            <w:r>
              <w:rPr>
                <w:rFonts w:eastAsia="Arial"/>
                <w:b/>
                <w:bCs/>
                <w:color w:val="FFFFFF"/>
                <w:sz w:val="20"/>
                <w:szCs w:val="20"/>
              </w:rPr>
              <w:t>Usage</w:t>
            </w:r>
          </w:p>
        </w:tc>
      </w:tr>
      <w:tr w:rsidR="00E500AE" w14:paraId="3F6CEDE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C58DDA" w14:textId="77777777" w:rsidR="00E500AE" w:rsidRDefault="00000000">
            <w:r>
              <w:rPr>
                <w:rFonts w:eastAsia="Arial"/>
                <w:sz w:val="20"/>
                <w:szCs w:val="20"/>
              </w:rPr>
              <w:t>Troubleshooting Section</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DFC9B9" w14:textId="77777777" w:rsidR="00E500AE" w:rsidRDefault="00000000">
            <w:r>
              <w:rPr>
                <w:rFonts w:eastAsia="Arial"/>
                <w:sz w:val="20"/>
                <w:szCs w:val="20"/>
              </w:rPr>
              <w:t>Symptom → Cause → Action triples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4A9CC4" w14:textId="77777777" w:rsidR="00E500AE" w:rsidRDefault="00000000">
            <w:r>
              <w:rPr>
                <w:rFonts w:eastAsia="Arial"/>
                <w:sz w:val="20"/>
                <w:szCs w:val="20"/>
              </w:rPr>
              <w:t>Model-wide diagnostic rule baseline</w:t>
            </w:r>
          </w:p>
        </w:tc>
      </w:tr>
      <w:tr w:rsidR="00E500AE" w14:paraId="78B24F7F"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EED97B" w14:textId="77777777" w:rsidR="00E500AE" w:rsidRDefault="00000000">
            <w:r>
              <w:rPr>
                <w:rFonts w:eastAsia="Arial"/>
                <w:sz w:val="20"/>
                <w:szCs w:val="20"/>
              </w:rPr>
              <w:t>Error Code Table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1A307A" w14:textId="77777777" w:rsidR="00E500AE" w:rsidRDefault="00000000">
            <w:r>
              <w:rPr>
                <w:rFonts w:eastAsia="Arial"/>
                <w:sz w:val="20"/>
                <w:szCs w:val="20"/>
              </w:rPr>
              <w:t>Error code → Cause → Action mapping</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C2AEA1" w14:textId="77777777" w:rsidR="00E500AE" w:rsidRDefault="00000000">
            <w:r>
              <w:rPr>
                <w:rFonts w:eastAsia="Arial"/>
                <w:sz w:val="20"/>
                <w:szCs w:val="20"/>
              </w:rPr>
              <w:t>Model-specific error diagnosis</w:t>
            </w:r>
          </w:p>
        </w:tc>
      </w:tr>
      <w:tr w:rsidR="00E500AE" w14:paraId="11AD3C6F"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A0A263" w14:textId="77777777" w:rsidR="00E500AE" w:rsidRDefault="00000000">
            <w:r>
              <w:rPr>
                <w:rFonts w:eastAsia="Arial"/>
                <w:sz w:val="20"/>
                <w:szCs w:val="20"/>
              </w:rPr>
              <w:t>PM Procedure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82957F" w14:textId="77777777" w:rsidR="00E500AE" w:rsidRDefault="00000000">
            <w:r>
              <w:rPr>
                <w:rFonts w:eastAsia="Arial"/>
                <w:sz w:val="20"/>
                <w:szCs w:val="20"/>
              </w:rPr>
              <w:t>Recommended replacement intervals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ADE169" w14:textId="77777777" w:rsidR="00E500AE" w:rsidRDefault="00000000">
            <w:r>
              <w:rPr>
                <w:rFonts w:eastAsia="Arial"/>
                <w:sz w:val="20"/>
                <w:szCs w:val="20"/>
              </w:rPr>
              <w:t>RUL initial thresholds (e.g., Membrane: 500h)</w:t>
            </w:r>
          </w:p>
        </w:tc>
      </w:tr>
      <w:tr w:rsidR="00E500AE" w14:paraId="7D9B385C"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F42625" w14:textId="77777777" w:rsidR="00E500AE" w:rsidRDefault="00000000">
            <w:r>
              <w:rPr>
                <w:rFonts w:eastAsia="Arial"/>
                <w:sz w:val="20"/>
                <w:szCs w:val="20"/>
              </w:rPr>
              <w:t>Spec/Limit Tables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683FA4" w14:textId="77777777" w:rsidR="00E500AE" w:rsidRDefault="00000000">
            <w:r>
              <w:rPr>
                <w:rFonts w:eastAsia="Arial"/>
                <w:sz w:val="20"/>
                <w:szCs w:val="20"/>
              </w:rPr>
              <w:t>Sensor normal ranges per model</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5E6D7D" w14:textId="77777777" w:rsidR="00E500AE" w:rsidRDefault="00000000">
            <w:r>
              <w:rPr>
                <w:rFonts w:eastAsia="Arial"/>
                <w:sz w:val="20"/>
                <w:szCs w:val="20"/>
              </w:rPr>
              <w:t>Anomaly detection initial thresholds</w:t>
            </w:r>
          </w:p>
        </w:tc>
      </w:tr>
    </w:tbl>
    <w:p w14:paraId="46CE2D9D" w14:textId="77777777" w:rsidR="00E500AE" w:rsidRDefault="00000000">
      <w:pPr>
        <w:pStyle w:val="3"/>
      </w:pPr>
      <w:bookmarkStart w:id="94" w:name="_Toc223355301"/>
      <w:r>
        <w:t>8.4.2 Cold Start Resolution via Tier 3</w:t>
      </w:r>
      <w:bookmarkEnd w:id="94"/>
    </w:p>
    <w:p w14:paraId="6EB8B42D" w14:textId="77777777" w:rsidR="00E500AE" w:rsidRDefault="00000000">
      <w:pPr>
        <w:spacing w:after="120"/>
      </w:pPr>
      <w:r>
        <w:rPr>
          <w:rFonts w:eastAsia="Arial"/>
        </w:rPr>
        <w:t>With Tier 3, predictive diagnostics are operational from deployment day. If a manual states "Membrane replacement interval: 500 hours," then a simple operating hour counter provides Day 1 RUL estimation without any ML model.</w:t>
      </w:r>
    </w:p>
    <w:p w14:paraId="3EE521E0" w14:textId="77777777" w:rsidR="00E500AE" w:rsidRDefault="00000000">
      <w:pPr>
        <w:pStyle w:val="3"/>
      </w:pPr>
      <w:bookmarkStart w:id="95" w:name="_Toc223355302"/>
      <w:r>
        <w:t>8.4.3 Layer 1 RAG Integration (Cross-Layer)</w:t>
      </w:r>
      <w:bookmarkEnd w:id="95"/>
    </w:p>
    <w:p w14:paraId="77516E35" w14:textId="77777777" w:rsidR="00E500AE" w:rsidRDefault="00000000">
      <w:pPr>
        <w:pStyle w:val="a4"/>
        <w:numPr>
          <w:ilvl w:val="0"/>
          <w:numId w:val="2"/>
        </w:numPr>
        <w:spacing w:after="60"/>
      </w:pPr>
      <w:r>
        <w:rPr>
          <w:rFonts w:eastAsia="Arial"/>
        </w:rPr>
        <w:lastRenderedPageBreak/>
        <w:t>Tier 3 knowledge is automatically refreshed when documents are re-indexed in Layer 1</w:t>
      </w:r>
    </w:p>
    <w:p w14:paraId="09FDCD4F" w14:textId="77777777" w:rsidR="00E500AE" w:rsidRDefault="00000000">
      <w:pPr>
        <w:pStyle w:val="a4"/>
        <w:numPr>
          <w:ilvl w:val="0"/>
          <w:numId w:val="2"/>
        </w:numPr>
        <w:spacing w:after="60"/>
      </w:pPr>
      <w:r>
        <w:rPr>
          <w:rFonts w:eastAsia="Arial"/>
        </w:rPr>
        <w:t>Diagnosis results always include Layer 1 citation links for manual evidence</w:t>
      </w:r>
    </w:p>
    <w:p w14:paraId="68BA1275" w14:textId="77777777" w:rsidR="00E500AE" w:rsidRDefault="00000000">
      <w:pPr>
        <w:pStyle w:val="2"/>
      </w:pPr>
      <w:bookmarkStart w:id="96" w:name="_Toc223355303"/>
      <w:r>
        <w:t>8.5 Fusion Engine</w:t>
      </w:r>
      <w:bookmarkEnd w:id="96"/>
    </w:p>
    <w:p w14:paraId="45630CA3" w14:textId="77777777" w:rsidR="00E500AE" w:rsidRDefault="00000000">
      <w:pPr>
        <w:pStyle w:val="3"/>
      </w:pPr>
      <w:bookmarkStart w:id="97" w:name="_Toc223355304"/>
      <w:r>
        <w:t>8.5.1 Evidence Integration Logic</w:t>
      </w:r>
      <w:bookmarkEnd w:id="97"/>
    </w:p>
    <w:p w14:paraId="03E8A5E8" w14:textId="77777777" w:rsidR="00E500AE" w:rsidRDefault="00000000">
      <w:pPr>
        <w:spacing w:after="120"/>
      </w:pPr>
      <w:r>
        <w:rPr>
          <w:rFonts w:eastAsia="Arial"/>
        </w:rPr>
        <w:t>When a diagnostic situation occurs, the Fusion Engine collects evidence from all three tiers and produces a ranked multi-hypothesis diagnosis:</w:t>
      </w:r>
    </w:p>
    <w:p w14:paraId="0F315CD9" w14:textId="77777777" w:rsidR="00E500AE" w:rsidRDefault="00E500AE">
      <w:pPr>
        <w:spacing w:after="80"/>
      </w:pPr>
    </w:p>
    <w:p w14:paraId="73C3A0B5" w14:textId="77777777" w:rsidR="00E500AE" w:rsidRDefault="00000000">
      <w:pPr>
        <w:spacing w:after="120"/>
      </w:pPr>
      <w:r>
        <w:rPr>
          <w:rFonts w:eastAsia="Arial"/>
          <w:b/>
          <w:bCs/>
        </w:rPr>
        <w:t>Example: CMP-07 Chamber Pressure Rising Trend</w:t>
      </w:r>
    </w:p>
    <w:p w14:paraId="32F94294" w14:textId="77777777" w:rsidR="00E500AE" w:rsidRDefault="00E500AE">
      <w:pPr>
        <w:spacing w:after="80"/>
      </w:pPr>
    </w:p>
    <w:p w14:paraId="1F7C074D" w14:textId="77777777" w:rsidR="00E500AE" w:rsidRDefault="00000000">
      <w:pPr>
        <w:spacing w:after="100"/>
        <w:ind w:left="360"/>
      </w:pPr>
      <w:r>
        <w:rPr>
          <w:rFonts w:eastAsia="Arial"/>
        </w:rPr>
        <w:t>Tier 1 (Data): Isolation Forest anomaly score 0.87 (anomalous)</w:t>
      </w:r>
    </w:p>
    <w:p w14:paraId="7430DF26" w14:textId="77777777" w:rsidR="00E500AE" w:rsidRDefault="00000000">
      <w:pPr>
        <w:spacing w:after="100"/>
        <w:ind w:left="360"/>
      </w:pPr>
      <w:r>
        <w:rPr>
          <w:rFonts w:eastAsia="Arial"/>
        </w:rPr>
        <w:t xml:space="preserve">                Similar past pattern: 3 cases linked to Membrane degradation</w:t>
      </w:r>
    </w:p>
    <w:p w14:paraId="11EDAE44" w14:textId="77777777" w:rsidR="00E500AE" w:rsidRDefault="00000000">
      <w:pPr>
        <w:spacing w:after="100"/>
        <w:ind w:left="360"/>
      </w:pPr>
      <w:r>
        <w:rPr>
          <w:rFonts w:eastAsia="Arial"/>
        </w:rPr>
        <w:t>Tier 2 (Expert): Matching rule: "Pressure rise within 3 days of slurry change</w:t>
      </w:r>
    </w:p>
    <w:p w14:paraId="66432B1C" w14:textId="77777777" w:rsidR="00E500AE" w:rsidRDefault="00000000">
      <w:pPr>
        <w:spacing w:after="100"/>
        <w:ind w:left="360"/>
      </w:pPr>
      <w:r>
        <w:rPr>
          <w:rFonts w:eastAsia="Arial"/>
        </w:rPr>
        <w:t xml:space="preserve">                  → Line purge failure" (Precision: 81%)</w:t>
      </w:r>
    </w:p>
    <w:p w14:paraId="39D9CB28" w14:textId="77777777" w:rsidR="00E500AE" w:rsidRDefault="00000000">
      <w:pPr>
        <w:spacing w:after="100"/>
        <w:ind w:left="360"/>
      </w:pPr>
      <w:r>
        <w:rPr>
          <w:rFonts w:eastAsia="Arial"/>
        </w:rPr>
        <w:t xml:space="preserve">                 Current: Slurry changed 2 days ago → Condition met</w:t>
      </w:r>
    </w:p>
    <w:p w14:paraId="73538C47" w14:textId="77777777" w:rsidR="00E500AE" w:rsidRDefault="00000000">
      <w:pPr>
        <w:spacing w:after="100"/>
        <w:ind w:left="360"/>
      </w:pPr>
      <w:r>
        <w:rPr>
          <w:rFonts w:eastAsia="Arial"/>
        </w:rPr>
        <w:t>Tier 3 (Document): Manual reference: "Sustained pressure rise</w:t>
      </w:r>
    </w:p>
    <w:p w14:paraId="67397C52" w14:textId="77777777" w:rsidR="00E500AE" w:rsidRDefault="00000000">
      <w:pPr>
        <w:spacing w:after="100"/>
        <w:ind w:left="360"/>
      </w:pPr>
      <w:r>
        <w:rPr>
          <w:rFonts w:eastAsia="Arial"/>
        </w:rPr>
        <w:t xml:space="preserve">                    → Check exhaust valve [MNL-Ch5-S5.3.2]"</w:t>
      </w:r>
    </w:p>
    <w:p w14:paraId="236351CC" w14:textId="77777777" w:rsidR="00E500AE" w:rsidRDefault="00000000">
      <w:pPr>
        <w:spacing w:after="100"/>
        <w:ind w:left="360"/>
      </w:pPr>
      <w:r>
        <w:rPr>
          <w:rFonts w:eastAsia="Arial"/>
        </w:rPr>
        <w:t xml:space="preserve">                   PM spec: Membrane 500h, current 487h operating</w:t>
      </w:r>
    </w:p>
    <w:p w14:paraId="3445CA30" w14:textId="77777777" w:rsidR="00E500AE" w:rsidRDefault="00E500AE">
      <w:pPr>
        <w:spacing w:after="80"/>
      </w:pPr>
    </w:p>
    <w:p w14:paraId="746A6D6C" w14:textId="77777777" w:rsidR="00E500AE" w:rsidRDefault="00000000">
      <w:pPr>
        <w:spacing w:after="120"/>
      </w:pPr>
      <w:r>
        <w:rPr>
          <w:rFonts w:eastAsia="Arial"/>
          <w:b/>
          <w:bCs/>
        </w:rPr>
        <w:t>Fusion Output:</w:t>
      </w:r>
    </w:p>
    <w:p w14:paraId="31F4CE35" w14:textId="77777777" w:rsidR="00E500AE" w:rsidRDefault="00000000">
      <w:pPr>
        <w:spacing w:after="100"/>
        <w:ind w:left="360"/>
      </w:pPr>
      <w:r>
        <w:rPr>
          <w:rFonts w:eastAsia="Arial"/>
        </w:rPr>
        <w:t>Rank 1: Slurry line purge incomplete (Overall confidence: 78%)</w:t>
      </w:r>
    </w:p>
    <w:p w14:paraId="17979867" w14:textId="77777777" w:rsidR="00E500AE" w:rsidRDefault="00000000">
      <w:pPr>
        <w:spacing w:after="100"/>
        <w:ind w:left="360"/>
      </w:pPr>
      <w:r>
        <w:rPr>
          <w:rFonts w:eastAsia="Arial"/>
        </w:rPr>
        <w:t xml:space="preserve">  Evidence: Expert rule (81%) + Timing match + Sensor pattern consistent</w:t>
      </w:r>
    </w:p>
    <w:p w14:paraId="2DBE7665" w14:textId="77777777" w:rsidR="00E500AE" w:rsidRDefault="00000000">
      <w:pPr>
        <w:spacing w:after="100"/>
        <w:ind w:left="360"/>
      </w:pPr>
      <w:r>
        <w:rPr>
          <w:rFonts w:eastAsia="Arial"/>
        </w:rPr>
        <w:t xml:space="preserve">  Action: Re-purge slurry line 5 min</w:t>
      </w:r>
    </w:p>
    <w:p w14:paraId="7ED0C566" w14:textId="77777777" w:rsidR="00E500AE" w:rsidRDefault="00000000">
      <w:pPr>
        <w:spacing w:after="100"/>
        <w:ind w:left="360"/>
      </w:pPr>
      <w:r>
        <w:rPr>
          <w:rFonts w:eastAsia="Arial"/>
        </w:rPr>
        <w:t xml:space="preserve">  Source: Expert Rule #127 (registered by Kim XX)</w:t>
      </w:r>
    </w:p>
    <w:p w14:paraId="2A31C98D" w14:textId="77777777" w:rsidR="00E500AE" w:rsidRDefault="00E500AE">
      <w:pPr>
        <w:spacing w:after="80"/>
      </w:pPr>
    </w:p>
    <w:p w14:paraId="530DE47D" w14:textId="77777777" w:rsidR="00E500AE" w:rsidRDefault="00000000">
      <w:pPr>
        <w:spacing w:after="100"/>
        <w:ind w:left="360"/>
      </w:pPr>
      <w:r>
        <w:rPr>
          <w:rFonts w:eastAsia="Arial"/>
        </w:rPr>
        <w:t>Rank 2: Membrane degradation (Overall confidence: 45%)</w:t>
      </w:r>
    </w:p>
    <w:p w14:paraId="57036713" w14:textId="77777777" w:rsidR="00E500AE" w:rsidRDefault="00000000">
      <w:pPr>
        <w:spacing w:after="100"/>
        <w:ind w:left="360"/>
      </w:pPr>
      <w:r>
        <w:rPr>
          <w:rFonts w:eastAsia="Arial"/>
        </w:rPr>
        <w:t xml:space="preserve">  Evidence: Operating 487h/500h + 3 similar past patterns</w:t>
      </w:r>
    </w:p>
    <w:p w14:paraId="389631AC" w14:textId="77777777" w:rsidR="00E500AE" w:rsidRDefault="00000000">
      <w:pPr>
        <w:spacing w:after="100"/>
        <w:ind w:left="360"/>
      </w:pPr>
      <w:r>
        <w:rPr>
          <w:rFonts w:eastAsia="Arial"/>
        </w:rPr>
        <w:t xml:space="preserve">  Action: Inspect membrane condition, prepare replacement</w:t>
      </w:r>
    </w:p>
    <w:p w14:paraId="74FC714B" w14:textId="77777777" w:rsidR="00E500AE" w:rsidRDefault="00000000">
      <w:pPr>
        <w:spacing w:after="100"/>
        <w:ind w:left="360"/>
      </w:pPr>
      <w:r>
        <w:rPr>
          <w:rFonts w:eastAsia="Arial"/>
        </w:rPr>
        <w:t xml:space="preserve">  Source: Manual [MNL-Ch7-S7.4.2] + Data analysis</w:t>
      </w:r>
    </w:p>
    <w:p w14:paraId="139333F9" w14:textId="77777777" w:rsidR="00E500AE" w:rsidRDefault="00E500AE">
      <w:pPr>
        <w:spacing w:after="80"/>
      </w:pPr>
    </w:p>
    <w:p w14:paraId="113D9653" w14:textId="77777777" w:rsidR="00E500AE" w:rsidRDefault="00000000">
      <w:pPr>
        <w:spacing w:after="100"/>
        <w:ind w:left="360"/>
      </w:pPr>
      <w:r>
        <w:rPr>
          <w:rFonts w:eastAsia="Arial"/>
        </w:rPr>
        <w:t>Rank 3: Exhaust valve blockage (Overall confidence: 30%)</w:t>
      </w:r>
    </w:p>
    <w:p w14:paraId="02BCB0D8" w14:textId="77777777" w:rsidR="00E500AE" w:rsidRDefault="00000000">
      <w:pPr>
        <w:spacing w:after="100"/>
        <w:ind w:left="360"/>
      </w:pPr>
      <w:r>
        <w:rPr>
          <w:rFonts w:eastAsia="Arial"/>
        </w:rPr>
        <w:t xml:space="preserve">  Evidence: Manual default diagnostic path</w:t>
      </w:r>
    </w:p>
    <w:p w14:paraId="1BD8F4E9" w14:textId="77777777" w:rsidR="00E500AE" w:rsidRDefault="00000000">
      <w:pPr>
        <w:spacing w:after="100"/>
        <w:ind w:left="360"/>
      </w:pPr>
      <w:r>
        <w:rPr>
          <w:rFonts w:eastAsia="Arial"/>
        </w:rPr>
        <w:t xml:space="preserve">  Source: [MNL-Ch5-S5.3.2-{Line:201-215}]</w:t>
      </w:r>
    </w:p>
    <w:p w14:paraId="6D384917" w14:textId="77777777" w:rsidR="00E500AE" w:rsidRDefault="00000000">
      <w:pPr>
        <w:pStyle w:val="3"/>
      </w:pPr>
      <w:bookmarkStart w:id="98" w:name="_Toc223355305"/>
      <w:r>
        <w:t>8.5.2 Evidence Weighting Principles</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E500AE" w14:paraId="62BC025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58DBE9" w14:textId="77777777" w:rsidR="00E500AE" w:rsidRDefault="00000000">
            <w:pPr>
              <w:jc w:val="center"/>
            </w:pPr>
            <w:r>
              <w:rPr>
                <w:rFonts w:eastAsia="Arial"/>
                <w:b/>
                <w:bCs/>
                <w:color w:val="FFFFFF"/>
                <w:sz w:val="20"/>
                <w:szCs w:val="20"/>
              </w:rPr>
              <w:t>Priority</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2F94A7F" w14:textId="77777777" w:rsidR="00E500AE" w:rsidRDefault="00000000">
            <w:pPr>
              <w:jc w:val="center"/>
            </w:pPr>
            <w:r>
              <w:rPr>
                <w:rFonts w:eastAsia="Arial"/>
                <w:b/>
                <w:bCs/>
                <w:color w:val="FFFFFF"/>
                <w:sz w:val="20"/>
                <w:szCs w:val="20"/>
              </w:rPr>
              <w:t>Condition</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0AB9D3D" w14:textId="77777777" w:rsidR="00E500AE" w:rsidRDefault="00000000">
            <w:pPr>
              <w:jc w:val="center"/>
            </w:pPr>
            <w:r>
              <w:rPr>
                <w:rFonts w:eastAsia="Arial"/>
                <w:b/>
                <w:bCs/>
                <w:color w:val="FFFFFF"/>
                <w:sz w:val="20"/>
                <w:szCs w:val="20"/>
              </w:rPr>
              <w:t>Rationale</w:t>
            </w:r>
          </w:p>
        </w:tc>
      </w:tr>
      <w:tr w:rsidR="00E500AE" w14:paraId="27B2DCD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B324B0" w14:textId="77777777" w:rsidR="00E500AE" w:rsidRDefault="00000000">
            <w:r>
              <w:rPr>
                <w:rFonts w:eastAsia="Arial"/>
                <w:sz w:val="20"/>
                <w:szCs w:val="20"/>
              </w:rPr>
              <w:t>Tier 2 (instance) first</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9366A7" w14:textId="77777777" w:rsidR="00E500AE" w:rsidRDefault="00000000">
            <w:r>
              <w:rPr>
                <w:rFonts w:eastAsia="Arial"/>
                <w:sz w:val="20"/>
                <w:szCs w:val="20"/>
              </w:rPr>
              <w:t>Instance-specific Expert Rule exactly matches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D5F208" w14:textId="77777777" w:rsidR="00E500AE" w:rsidRDefault="00000000">
            <w:r>
              <w:rPr>
                <w:rFonts w:eastAsia="Arial"/>
                <w:sz w:val="20"/>
                <w:szCs w:val="20"/>
              </w:rPr>
              <w:t>Most specific knowledge: accounts for unit-to-unit variation</w:t>
            </w:r>
          </w:p>
        </w:tc>
      </w:tr>
      <w:tr w:rsidR="00E500AE" w14:paraId="34B383F6"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CE3BCF" w14:textId="77777777" w:rsidR="00E500AE" w:rsidRDefault="00000000">
            <w:r>
              <w:rPr>
                <w:rFonts w:eastAsia="Arial"/>
                <w:sz w:val="20"/>
                <w:szCs w:val="20"/>
              </w:rPr>
              <w:t>Tier 2 (model) second</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D92DAB" w14:textId="77777777" w:rsidR="00E500AE" w:rsidRDefault="00000000">
            <w:r>
              <w:rPr>
                <w:rFonts w:eastAsia="Arial"/>
                <w:sz w:val="20"/>
                <w:szCs w:val="20"/>
              </w:rPr>
              <w:t>Model-wide Expert Rule matches + precision &gt; 70%</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B9DF2C" w14:textId="77777777" w:rsidR="00E500AE" w:rsidRDefault="00000000">
            <w:r>
              <w:rPr>
                <w:rFonts w:eastAsia="Arial"/>
                <w:sz w:val="20"/>
                <w:szCs w:val="20"/>
              </w:rPr>
              <w:t>Conditional causality more precise than generic models</w:t>
            </w:r>
          </w:p>
        </w:tc>
      </w:tr>
      <w:tr w:rsidR="00E500AE" w14:paraId="61A184A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DA3A33" w14:textId="77777777" w:rsidR="00E500AE" w:rsidRDefault="00000000">
            <w:r>
              <w:rPr>
                <w:rFonts w:eastAsia="Arial"/>
                <w:sz w:val="20"/>
                <w:szCs w:val="20"/>
              </w:rPr>
              <w:lastRenderedPageBreak/>
              <w:t>Tier 1 first</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F79B74" w14:textId="77777777" w:rsidR="00E500AE" w:rsidRDefault="00000000">
            <w:r>
              <w:rPr>
                <w:rFonts w:eastAsia="Arial"/>
                <w:sz w:val="20"/>
                <w:szCs w:val="20"/>
              </w:rPr>
              <w:t>No matching Tier 2 rules + anomaly score &gt; threshold</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13A4AE" w14:textId="77777777" w:rsidR="00E500AE" w:rsidRDefault="00000000">
            <w:r>
              <w:rPr>
                <w:rFonts w:eastAsia="Arial"/>
                <w:sz w:val="20"/>
                <w:szCs w:val="20"/>
              </w:rPr>
              <w:t>Unknown patterns detected faster by data models</w:t>
            </w:r>
          </w:p>
        </w:tc>
      </w:tr>
      <w:tr w:rsidR="00E500AE" w14:paraId="6E63470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6A9B31" w14:textId="77777777" w:rsidR="00E500AE" w:rsidRDefault="00000000">
            <w:r>
              <w:rPr>
                <w:rFonts w:eastAsia="Arial"/>
                <w:sz w:val="20"/>
                <w:szCs w:val="20"/>
              </w:rPr>
              <w:t>Tier 3 (model) included</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D053D4" w14:textId="77777777" w:rsidR="00E500AE" w:rsidRDefault="00000000">
            <w:r>
              <w:rPr>
                <w:rFonts w:eastAsia="Arial"/>
                <w:sz w:val="20"/>
                <w:szCs w:val="20"/>
              </w:rPr>
              <w:t>Model-specific manual reference available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2CF297" w14:textId="77777777" w:rsidR="00E500AE" w:rsidRDefault="00000000">
            <w:r>
              <w:rPr>
                <w:rFonts w:eastAsia="Arial"/>
                <w:sz w:val="20"/>
                <w:szCs w:val="20"/>
              </w:rPr>
              <w:t>Official model-specific procedure is primary fallback</w:t>
            </w:r>
          </w:p>
        </w:tc>
      </w:tr>
      <w:tr w:rsidR="00E500AE" w14:paraId="482A4217"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A8858C" w14:textId="77777777" w:rsidR="00E500AE" w:rsidRDefault="00000000">
            <w:r>
              <w:rPr>
                <w:rFonts w:eastAsia="Arial"/>
                <w:sz w:val="20"/>
                <w:szCs w:val="20"/>
              </w:rPr>
              <w:t>Tier 3 (standard) always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185101" w14:textId="77777777" w:rsidR="00E500AE" w:rsidRDefault="00000000">
            <w:r>
              <w:rPr>
                <w:rFonts w:eastAsia="Arial"/>
                <w:sz w:val="20"/>
                <w:szCs w:val="20"/>
              </w:rPr>
              <w:t>SEMI standard reference if applicable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E88B06" w14:textId="77777777" w:rsidR="00E500AE" w:rsidRDefault="00000000">
            <w:r>
              <w:rPr>
                <w:rFonts w:eastAsia="Arial"/>
                <w:sz w:val="20"/>
                <w:szCs w:val="20"/>
              </w:rPr>
              <w:t>Industry standard is universal safety net</w:t>
            </w:r>
          </w:p>
        </w:tc>
      </w:tr>
      <w:tr w:rsidR="00E500AE" w14:paraId="750F42FB"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364F30" w14:textId="77777777" w:rsidR="00E500AE" w:rsidRDefault="00000000">
            <w:r>
              <w:rPr>
                <w:rFonts w:eastAsia="Arial"/>
                <w:sz w:val="20"/>
                <w:szCs w:val="20"/>
              </w:rPr>
              <w:t>On conflict</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88AE50" w14:textId="77777777" w:rsidR="00E500AE" w:rsidRDefault="00000000">
            <w:r>
              <w:rPr>
                <w:rFonts w:eastAsia="Arial"/>
                <w:sz w:val="20"/>
                <w:szCs w:val="20"/>
              </w:rPr>
              <w:t>Present as multi-ranked hypotheses + state conflict + scope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943702" w14:textId="77777777" w:rsidR="00E500AE" w:rsidRDefault="00000000">
            <w:r>
              <w:rPr>
                <w:rFonts w:eastAsia="Arial"/>
                <w:sz w:val="20"/>
                <w:szCs w:val="20"/>
              </w:rPr>
              <w:t>Final judgment left to engineer; higher scope specificity preferred</w:t>
            </w:r>
          </w:p>
        </w:tc>
      </w:tr>
    </w:tbl>
    <w:p w14:paraId="65898FBE" w14:textId="77777777" w:rsidR="00E500AE" w:rsidRDefault="00000000">
      <w:pPr>
        <w:pStyle w:val="2"/>
      </w:pPr>
      <w:bookmarkStart w:id="99" w:name="_Toc223355306"/>
      <w:r>
        <w:t>8.6 Alerts and Recommended Actions</w:t>
      </w:r>
      <w:bookmarkEnd w:id="99"/>
    </w:p>
    <w:p w14:paraId="695C4FE7" w14:textId="77777777" w:rsidR="00E500AE" w:rsidRDefault="00000000">
      <w:pPr>
        <w:pStyle w:val="3"/>
      </w:pPr>
      <w:bookmarkStart w:id="100" w:name="_Toc223355307"/>
      <w:r>
        <w:t>8.6.1 Alert Policy</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E500AE" w14:paraId="1F15FE9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722FA1" w14:textId="77777777" w:rsidR="00E500AE" w:rsidRDefault="00000000">
            <w:pPr>
              <w:jc w:val="center"/>
            </w:pPr>
            <w:r>
              <w:rPr>
                <w:rFonts w:eastAsia="Arial"/>
                <w:b/>
                <w:bCs/>
                <w:color w:val="FFFFFF"/>
                <w:sz w:val="20"/>
                <w:szCs w:val="20"/>
              </w:rPr>
              <w:t>Grade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899FDBE" w14:textId="77777777" w:rsidR="00E500AE" w:rsidRDefault="00000000">
            <w:pPr>
              <w:jc w:val="center"/>
            </w:pPr>
            <w:r>
              <w:rPr>
                <w:rFonts w:eastAsia="Arial"/>
                <w:b/>
                <w:bCs/>
                <w:color w:val="FFFFFF"/>
                <w:sz w:val="20"/>
                <w:szCs w:val="20"/>
              </w:rPr>
              <w:t>Condition</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A83C17" w14:textId="77777777" w:rsidR="00E500AE" w:rsidRDefault="00000000">
            <w:pPr>
              <w:jc w:val="center"/>
            </w:pPr>
            <w:r>
              <w:rPr>
                <w:rFonts w:eastAsia="Arial"/>
                <w:b/>
                <w:bCs/>
                <w:color w:val="FFFFFF"/>
                <w:sz w:val="20"/>
                <w:szCs w:val="20"/>
              </w:rPr>
              <w:t>Action</w:t>
            </w:r>
          </w:p>
        </w:tc>
      </w:tr>
      <w:tr w:rsidR="00E500AE" w14:paraId="597A755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D3F411" w14:textId="77777777" w:rsidR="00E500AE" w:rsidRDefault="00000000">
            <w:r>
              <w:rPr>
                <w:rFonts w:eastAsia="Arial"/>
                <w:sz w:val="20"/>
                <w:szCs w:val="20"/>
              </w:rPr>
              <w:t>Info</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46FF86" w14:textId="77777777" w:rsidR="00E500AE" w:rsidRDefault="00000000">
            <w:r>
              <w:rPr>
                <w:rFonts w:eastAsia="Arial"/>
                <w:sz w:val="20"/>
                <w:szCs w:val="20"/>
              </w:rPr>
              <w:t>Anomaly score moderate, no matching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C59F3C" w14:textId="77777777" w:rsidR="00E500AE" w:rsidRDefault="00000000">
            <w:r>
              <w:rPr>
                <w:rFonts w:eastAsia="Arial"/>
                <w:sz w:val="20"/>
                <w:szCs w:val="20"/>
              </w:rPr>
              <w:t>Dashboard display only</w:t>
            </w:r>
          </w:p>
        </w:tc>
      </w:tr>
      <w:tr w:rsidR="00E500AE" w14:paraId="0AA12D0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F3B14A" w14:textId="77777777" w:rsidR="00E500AE" w:rsidRDefault="00000000">
            <w:r>
              <w:rPr>
                <w:rFonts w:eastAsia="Arial"/>
                <w:sz w:val="20"/>
                <w:szCs w:val="20"/>
              </w:rPr>
              <w:t>Warning</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E5504E" w14:textId="77777777" w:rsidR="00E500AE" w:rsidRDefault="00000000">
            <w:r>
              <w:rPr>
                <w:rFonts w:eastAsia="Arial"/>
                <w:sz w:val="20"/>
                <w:szCs w:val="20"/>
              </w:rPr>
              <w:t>RUL &lt; 20% or failure probability &gt; 60%</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4693CF" w14:textId="77777777" w:rsidR="00E500AE" w:rsidRDefault="00000000">
            <w:r>
              <w:rPr>
                <w:rFonts w:eastAsia="Arial"/>
                <w:sz w:val="20"/>
                <w:szCs w:val="20"/>
              </w:rPr>
              <w:t>Push notification + Dashboard highlight</w:t>
            </w:r>
          </w:p>
        </w:tc>
      </w:tr>
      <w:tr w:rsidR="00E500AE" w14:paraId="4193859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48AA7F" w14:textId="77777777" w:rsidR="00E500AE" w:rsidRDefault="00000000">
            <w:r>
              <w:rPr>
                <w:rFonts w:eastAsia="Arial"/>
                <w:sz w:val="20"/>
                <w:szCs w:val="20"/>
              </w:rPr>
              <w:t>Critical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C1C53E" w14:textId="77777777" w:rsidR="00E500AE" w:rsidRDefault="00000000">
            <w:r>
              <w:rPr>
                <w:rFonts w:eastAsia="Arial"/>
                <w:sz w:val="20"/>
                <w:szCs w:val="20"/>
              </w:rPr>
              <w:t>RUL &lt; 5% or failure probability &gt; 90%</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B8C612" w14:textId="77777777" w:rsidR="00E500AE" w:rsidRDefault="00000000">
            <w:r>
              <w:rPr>
                <w:rFonts w:eastAsia="Arial"/>
                <w:sz w:val="20"/>
                <w:szCs w:val="20"/>
              </w:rPr>
              <w:t>All channels: Push + Email/Slack/SMS + MES integration</w:t>
            </w:r>
          </w:p>
        </w:tc>
      </w:tr>
    </w:tbl>
    <w:p w14:paraId="5379D996" w14:textId="77777777" w:rsidR="00E500AE" w:rsidRDefault="00000000">
      <w:pPr>
        <w:pStyle w:val="3"/>
      </w:pPr>
      <w:bookmarkStart w:id="101" w:name="_Toc223355308"/>
      <w:r>
        <w:t>8.6.2 Recommended Action Generation (Cross-Layer + Multi-Tier)</w:t>
      </w:r>
      <w:bookmarkEnd w:id="101"/>
    </w:p>
    <w:p w14:paraId="049D2B82" w14:textId="77777777" w:rsidR="00E500AE" w:rsidRDefault="00000000">
      <w:pPr>
        <w:spacing w:after="120"/>
      </w:pPr>
      <w:r>
        <w:rPr>
          <w:rFonts w:eastAsia="Arial"/>
        </w:rPr>
        <w:t>Each alert includes a multi-tier evidence package:</w:t>
      </w:r>
    </w:p>
    <w:p w14:paraId="1C9ACFCE" w14:textId="77777777" w:rsidR="00E500AE" w:rsidRDefault="00000000">
      <w:pPr>
        <w:pStyle w:val="a4"/>
        <w:numPr>
          <w:ilvl w:val="0"/>
          <w:numId w:val="2"/>
        </w:numPr>
        <w:spacing w:after="60"/>
      </w:pPr>
      <w:r>
        <w:rPr>
          <w:rFonts w:eastAsia="Arial"/>
        </w:rPr>
        <w:t>Predictive diagnosis result with tier-by-tier evidence</w:t>
      </w:r>
    </w:p>
    <w:p w14:paraId="7A22C070" w14:textId="77777777" w:rsidR="00E500AE" w:rsidRDefault="00000000">
      <w:pPr>
        <w:pStyle w:val="a4"/>
        <w:numPr>
          <w:ilvl w:val="0"/>
          <w:numId w:val="2"/>
        </w:numPr>
        <w:spacing w:after="60"/>
      </w:pPr>
      <w:r>
        <w:rPr>
          <w:rFonts w:eastAsia="Arial"/>
        </w:rPr>
        <w:t>Layer 1 manual citation for official procedure</w:t>
      </w:r>
    </w:p>
    <w:p w14:paraId="223D8825" w14:textId="77777777" w:rsidR="00E500AE" w:rsidRDefault="00000000">
      <w:pPr>
        <w:pStyle w:val="a4"/>
        <w:numPr>
          <w:ilvl w:val="0"/>
          <w:numId w:val="2"/>
        </w:numPr>
        <w:spacing w:after="60"/>
      </w:pPr>
      <w:r>
        <w:rPr>
          <w:rFonts w:eastAsia="Arial"/>
        </w:rPr>
        <w:t>Example: "CMP-07 Membrane RUL 15% → Replacement recommended. Procedure: [MNL-2025-001-Ch7-S7.4.2-{Line:312-328}]. Required part: P/N 12345-A."</w:t>
      </w:r>
    </w:p>
    <w:p w14:paraId="2D9CA5DF" w14:textId="77777777" w:rsidR="00E500AE" w:rsidRDefault="00000000">
      <w:pPr>
        <w:pStyle w:val="3"/>
      </w:pPr>
      <w:bookmarkStart w:id="102" w:name="_Toc223355309"/>
      <w:r>
        <w:t>8.6.3 Alert Channels</w:t>
      </w:r>
      <w:bookmarkEnd w:id="102"/>
    </w:p>
    <w:p w14:paraId="6D9418DA" w14:textId="77777777" w:rsidR="00E500AE" w:rsidRDefault="00000000">
      <w:pPr>
        <w:pStyle w:val="a4"/>
        <w:numPr>
          <w:ilvl w:val="0"/>
          <w:numId w:val="2"/>
        </w:numPr>
        <w:spacing w:after="60"/>
      </w:pPr>
      <w:r>
        <w:rPr>
          <w:rFonts w:eastAsia="Arial"/>
        </w:rPr>
        <w:t>GUI Dashboard push notification</w:t>
      </w:r>
    </w:p>
    <w:p w14:paraId="658A4FEA" w14:textId="77777777" w:rsidR="00E500AE" w:rsidRDefault="00000000">
      <w:pPr>
        <w:pStyle w:val="a4"/>
        <w:numPr>
          <w:ilvl w:val="0"/>
          <w:numId w:val="2"/>
        </w:numPr>
        <w:spacing w:after="60"/>
      </w:pPr>
      <w:r>
        <w:rPr>
          <w:rFonts w:eastAsia="Arial"/>
        </w:rPr>
        <w:t>Email / Slack / SMS (configurable)</w:t>
      </w:r>
    </w:p>
    <w:p w14:paraId="0628B36E" w14:textId="77777777" w:rsidR="00E500AE" w:rsidRDefault="00000000">
      <w:pPr>
        <w:pStyle w:val="a4"/>
        <w:numPr>
          <w:ilvl w:val="0"/>
          <w:numId w:val="2"/>
        </w:numPr>
        <w:spacing w:after="60"/>
      </w:pPr>
      <w:r>
        <w:rPr>
          <w:rFonts w:eastAsia="Arial"/>
        </w:rPr>
        <w:t>MES/EAP integration interface (future)</w:t>
      </w:r>
    </w:p>
    <w:p w14:paraId="62783A42" w14:textId="77777777" w:rsidR="00E500AE" w:rsidRDefault="00000000">
      <w:pPr>
        <w:pStyle w:val="2"/>
      </w:pPr>
      <w:bookmarkStart w:id="103" w:name="_Toc223355310"/>
      <w:r>
        <w:t>8.7 Model and Knowledge Evaluation Metrics</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13"/>
        <w:gridCol w:w="3413"/>
      </w:tblGrid>
      <w:tr w:rsidR="00E500AE" w14:paraId="3A6AB7F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95FD1C4" w14:textId="77777777" w:rsidR="00E500AE" w:rsidRDefault="00000000">
            <w:pPr>
              <w:jc w:val="center"/>
            </w:pPr>
            <w:r>
              <w:rPr>
                <w:rFonts w:eastAsia="Arial"/>
                <w:b/>
                <w:bCs/>
                <w:color w:val="FFFFFF"/>
                <w:sz w:val="20"/>
                <w:szCs w:val="20"/>
              </w:rPr>
              <w:t>Tier</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FF133D" w14:textId="77777777" w:rsidR="00E500AE" w:rsidRDefault="00000000">
            <w:pPr>
              <w:jc w:val="center"/>
            </w:pPr>
            <w:r>
              <w:rPr>
                <w:rFonts w:eastAsia="Arial"/>
                <w:b/>
                <w:bCs/>
                <w:color w:val="FFFFFF"/>
                <w:sz w:val="20"/>
                <w:szCs w:val="20"/>
              </w:rPr>
              <w:t>Metric</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391C620" w14:textId="77777777" w:rsidR="00E500AE" w:rsidRDefault="00000000">
            <w:pPr>
              <w:jc w:val="center"/>
            </w:pPr>
            <w:r>
              <w:rPr>
                <w:rFonts w:eastAsia="Arial"/>
                <w:b/>
                <w:bCs/>
                <w:color w:val="FFFFFF"/>
                <w:sz w:val="20"/>
                <w:szCs w:val="20"/>
              </w:rPr>
              <w:t>Target</w:t>
            </w:r>
          </w:p>
        </w:tc>
      </w:tr>
      <w:tr w:rsidR="00E500AE" w14:paraId="279DE8F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1FEF12" w14:textId="77777777" w:rsidR="00E500AE"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2360CE" w14:textId="77777777" w:rsidR="00E500AE" w:rsidRDefault="00000000">
            <w:r>
              <w:rPr>
                <w:rFonts w:eastAsia="Arial"/>
                <w:sz w:val="20"/>
                <w:szCs w:val="20"/>
              </w:rPr>
              <w:t>Precision / Recall (prediction accuracy)</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457B73" w14:textId="77777777" w:rsidR="00E500AE" w:rsidRDefault="00000000">
            <w:r>
              <w:rPr>
                <w:rFonts w:eastAsia="Arial"/>
                <w:sz w:val="20"/>
                <w:szCs w:val="20"/>
              </w:rPr>
              <w:t>&gt; 80% Precision</w:t>
            </w:r>
          </w:p>
        </w:tc>
      </w:tr>
      <w:tr w:rsidR="00E500AE" w14:paraId="2B8BA9D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FEEB6C" w14:textId="77777777" w:rsidR="00E500AE"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9A8812" w14:textId="77777777" w:rsidR="00E500AE" w:rsidRDefault="00000000">
            <w:r>
              <w:rPr>
                <w:rFonts w:eastAsia="Arial"/>
                <w:sz w:val="20"/>
                <w:szCs w:val="20"/>
              </w:rPr>
              <w:t>False Alarm Rate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62DB81" w14:textId="77777777" w:rsidR="00E500AE" w:rsidRDefault="00000000">
            <w:r>
              <w:rPr>
                <w:rFonts w:eastAsia="Arial"/>
                <w:sz w:val="20"/>
                <w:szCs w:val="20"/>
              </w:rPr>
              <w:t>&lt; 10%</w:t>
            </w:r>
          </w:p>
        </w:tc>
      </w:tr>
      <w:tr w:rsidR="00E500AE" w14:paraId="7ABEA9D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FFB656" w14:textId="77777777" w:rsidR="00E500AE"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02C62E" w14:textId="77777777" w:rsidR="00E500AE" w:rsidRDefault="00000000">
            <w:r>
              <w:rPr>
                <w:rFonts w:eastAsia="Arial"/>
                <w:sz w:val="20"/>
                <w:szCs w:val="20"/>
              </w:rPr>
              <w:t>Lead Time (prediction ahead of actual failure)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798A62" w14:textId="77777777" w:rsidR="00E500AE" w:rsidRDefault="00000000">
            <w:r>
              <w:rPr>
                <w:rFonts w:eastAsia="Arial"/>
                <w:sz w:val="20"/>
                <w:szCs w:val="20"/>
              </w:rPr>
              <w:t>&gt; 24 hours</w:t>
            </w:r>
          </w:p>
        </w:tc>
      </w:tr>
      <w:tr w:rsidR="00E500AE" w14:paraId="2EB05BF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87826F" w14:textId="77777777" w:rsidR="00E500AE"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A3E5F9" w14:textId="77777777" w:rsidR="00E500AE" w:rsidRDefault="00000000">
            <w:r>
              <w:rPr>
                <w:rFonts w:eastAsia="Arial"/>
                <w:sz w:val="20"/>
                <w:szCs w:val="20"/>
              </w:rPr>
              <w:t>Rule hit rate (actually matched and correct)</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BA2880" w14:textId="77777777" w:rsidR="00E500AE" w:rsidRDefault="00000000">
            <w:r>
              <w:rPr>
                <w:rFonts w:eastAsia="Arial"/>
                <w:sz w:val="20"/>
                <w:szCs w:val="20"/>
              </w:rPr>
              <w:t>&gt; 70%</w:t>
            </w:r>
          </w:p>
        </w:tc>
      </w:tr>
      <w:tr w:rsidR="00E500AE" w14:paraId="0DC117C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C4E5AD" w14:textId="77777777" w:rsidR="00E500AE"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ABFA9C" w14:textId="77777777" w:rsidR="00E500AE" w:rsidRDefault="00000000">
            <w:r>
              <w:rPr>
                <w:rFonts w:eastAsia="Arial"/>
                <w:sz w:val="20"/>
                <w:szCs w:val="20"/>
              </w:rPr>
              <w:t>Verification pass rate (data-confirmed rules)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BA0791" w14:textId="77777777" w:rsidR="00E500AE" w:rsidRDefault="00000000">
            <w:r>
              <w:rPr>
                <w:rFonts w:eastAsia="Arial"/>
                <w:sz w:val="20"/>
                <w:szCs w:val="20"/>
              </w:rPr>
              <w:t>&gt; 60%</w:t>
            </w:r>
          </w:p>
        </w:tc>
      </w:tr>
      <w:tr w:rsidR="00E500AE" w14:paraId="76767E8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BAC9F2" w14:textId="77777777" w:rsidR="00E500AE"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E224C6" w14:textId="77777777" w:rsidR="00E500AE" w:rsidRDefault="00000000">
            <w:r>
              <w:rPr>
                <w:rFonts w:eastAsia="Arial"/>
                <w:sz w:val="20"/>
                <w:szCs w:val="20"/>
              </w:rPr>
              <w:t>Coverage (fraction of anomalies with matching rules)</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A9B44B" w14:textId="77777777" w:rsidR="00E500AE" w:rsidRDefault="00000000">
            <w:r>
              <w:rPr>
                <w:rFonts w:eastAsia="Arial"/>
                <w:sz w:val="20"/>
                <w:szCs w:val="20"/>
              </w:rPr>
              <w:t>Increasing over time</w:t>
            </w:r>
          </w:p>
        </w:tc>
      </w:tr>
      <w:tr w:rsidR="00E500AE" w14:paraId="313B58A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E106B7" w14:textId="77777777" w:rsidR="00E500AE"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CB761E" w14:textId="77777777" w:rsidR="00E500AE" w:rsidRDefault="00000000">
            <w:r>
              <w:rPr>
                <w:rFonts w:eastAsia="Arial"/>
                <w:sz w:val="20"/>
                <w:szCs w:val="20"/>
              </w:rPr>
              <w:t>Extraction accuracy (correctly parsed triples)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7F3C5B" w14:textId="77777777" w:rsidR="00E500AE" w:rsidRDefault="00000000">
            <w:r>
              <w:rPr>
                <w:rFonts w:eastAsia="Arial"/>
                <w:sz w:val="20"/>
                <w:szCs w:val="20"/>
              </w:rPr>
              <w:t>&gt; 85%</w:t>
            </w:r>
          </w:p>
        </w:tc>
      </w:tr>
      <w:tr w:rsidR="00E500AE" w14:paraId="3BC007F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C41611" w14:textId="77777777" w:rsidR="00E500AE"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8F7480" w14:textId="77777777" w:rsidR="00E500AE" w:rsidRDefault="00000000">
            <w:r>
              <w:rPr>
                <w:rFonts w:eastAsia="Arial"/>
                <w:sz w:val="20"/>
                <w:szCs w:val="20"/>
              </w:rPr>
              <w:t>Cold Start resolution rate (Day 1 diagnostic coverage)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7522AD" w14:textId="77777777" w:rsidR="00E500AE" w:rsidRDefault="00000000">
            <w:r>
              <w:rPr>
                <w:rFonts w:eastAsia="Arial"/>
                <w:sz w:val="20"/>
                <w:szCs w:val="20"/>
              </w:rPr>
              <w:t>&gt; 50% of error codes</w:t>
            </w:r>
          </w:p>
        </w:tc>
      </w:tr>
      <w:tr w:rsidR="00E500AE" w14:paraId="18002E9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FE3C49" w14:textId="77777777" w:rsidR="00E500AE" w:rsidRDefault="00000000">
            <w:r>
              <w:rPr>
                <w:rFonts w:eastAsia="Arial"/>
                <w:sz w:val="20"/>
                <w:szCs w:val="20"/>
              </w:rPr>
              <w:t>Fusion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5BA724" w14:textId="77777777" w:rsidR="00E500AE" w:rsidRDefault="00000000">
            <w:r>
              <w:rPr>
                <w:rFonts w:eastAsia="Arial"/>
                <w:sz w:val="20"/>
                <w:szCs w:val="20"/>
              </w:rPr>
              <w:t>Overall diagnostic accuracy (top-3 contains actual cause)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27FC21" w14:textId="77777777" w:rsidR="00E500AE" w:rsidRDefault="00000000">
            <w:r>
              <w:rPr>
                <w:rFonts w:eastAsia="Arial"/>
                <w:sz w:val="20"/>
                <w:szCs w:val="20"/>
              </w:rPr>
              <w:t>&gt; 90%</w:t>
            </w:r>
          </w:p>
        </w:tc>
      </w:tr>
      <w:tr w:rsidR="00E500AE" w14:paraId="62E399D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0938D1" w14:textId="77777777" w:rsidR="00E500AE" w:rsidRDefault="00000000">
            <w:r>
              <w:rPr>
                <w:rFonts w:eastAsia="Arial"/>
                <w:sz w:val="20"/>
                <w:szCs w:val="20"/>
              </w:rPr>
              <w:lastRenderedPageBreak/>
              <w:t>Fusion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D58677" w14:textId="77777777" w:rsidR="00E500AE" w:rsidRDefault="00000000">
            <w:r>
              <w:rPr>
                <w:rFonts w:eastAsia="Arial"/>
                <w:sz w:val="20"/>
                <w:szCs w:val="20"/>
              </w:rPr>
              <w:t>Tier contribution analysis (which tier provided winning evidence)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944338" w14:textId="77777777" w:rsidR="00E500AE" w:rsidRDefault="00000000">
            <w:r>
              <w:rPr>
                <w:rFonts w:eastAsia="Arial"/>
                <w:sz w:val="20"/>
                <w:szCs w:val="20"/>
              </w:rPr>
              <w:t>Tracked per diagnosis</w:t>
            </w:r>
          </w:p>
        </w:tc>
      </w:tr>
    </w:tbl>
    <w:p w14:paraId="509135BA" w14:textId="77777777" w:rsidR="00E500AE" w:rsidRDefault="00000000">
      <w:r>
        <w:br w:type="page"/>
      </w:r>
    </w:p>
    <w:p w14:paraId="6DC706FF" w14:textId="77777777" w:rsidR="00E500AE" w:rsidRDefault="00000000">
      <w:pPr>
        <w:pStyle w:val="2"/>
      </w:pPr>
      <w:bookmarkStart w:id="104" w:name="_Toc223355311"/>
      <w:r>
        <w:lastRenderedPageBreak/>
        <w:t>8.8 SEMI Standards Alignment for Diagnostics</w:t>
      </w:r>
      <w:bookmarkEnd w:id="104"/>
    </w:p>
    <w:p w14:paraId="07644A18" w14:textId="77777777" w:rsidR="00E500AE" w:rsidRDefault="00000000">
      <w:pPr>
        <w:spacing w:after="120"/>
      </w:pPr>
      <w:r>
        <w:rPr>
          <w:rFonts w:eastAsia="Arial"/>
        </w:rPr>
        <w:t>SEMI does not define a single dedicated "Diagnostics" standard. Instead, equipment diagnostics capability is realized through the combination of multiple SEMI standards spanning communication, data acquisition, performance tracking, and equipment modeling. This section maps the relevant SEMI standards to Fab Copilot's 3-Tier Diagnostics architecture.</w:t>
      </w:r>
    </w:p>
    <w:p w14:paraId="2D7B2C19" w14:textId="77777777" w:rsidR="00E500AE" w:rsidRDefault="00E500AE">
      <w:pPr>
        <w:spacing w:after="80"/>
      </w:pPr>
    </w:p>
    <w:p w14:paraId="69578974" w14:textId="77777777" w:rsidR="00E500AE" w:rsidRDefault="00000000">
      <w:pPr>
        <w:pStyle w:val="3"/>
      </w:pPr>
      <w:bookmarkStart w:id="105" w:name="_Toc223355312"/>
      <w:r>
        <w:t>8.8.1 Relevant SEMI Standards for Equipment Diagnostics</w:t>
      </w:r>
      <w:bookmarkEnd w:id="105"/>
    </w:p>
    <w:p w14:paraId="5E412731" w14:textId="77777777" w:rsidR="00E500AE" w:rsidRDefault="00000000">
      <w:pPr>
        <w:spacing w:after="120"/>
      </w:pPr>
      <w:r>
        <w:rPr>
          <w:rFonts w:eastAsia="Arial"/>
        </w:rPr>
        <w:t>The following SEMI standards provide the foundational data, models, and interfaces that enable automated equipment diagnostics:</w:t>
      </w:r>
    </w:p>
    <w:p w14:paraId="04896CE7"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1539"/>
        <w:gridCol w:w="2142"/>
        <w:gridCol w:w="3755"/>
      </w:tblGrid>
      <w:tr w:rsidR="00E500AE" w14:paraId="6AB5DF8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239530" w14:textId="77777777" w:rsidR="00E500AE" w:rsidRDefault="00000000">
            <w:pPr>
              <w:jc w:val="center"/>
            </w:pPr>
            <w:r>
              <w:rPr>
                <w:rFonts w:eastAsia="Arial"/>
                <w:b/>
                <w:bCs/>
                <w:color w:val="FFFFFF"/>
                <w:sz w:val="20"/>
                <w:szCs w:val="20"/>
              </w:rPr>
              <w:t>Category</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1F1FEA" w14:textId="77777777" w:rsidR="00E500AE" w:rsidRDefault="00000000">
            <w:pPr>
              <w:jc w:val="center"/>
            </w:pPr>
            <w:r>
              <w:rPr>
                <w:rFonts w:eastAsia="Arial"/>
                <w:b/>
                <w:bCs/>
                <w:color w:val="FFFFFF"/>
                <w:sz w:val="20"/>
                <w:szCs w:val="20"/>
              </w:rPr>
              <w:t>Standard</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41826CE" w14:textId="77777777" w:rsidR="00E500AE" w:rsidRDefault="00000000">
            <w:pPr>
              <w:jc w:val="center"/>
            </w:pPr>
            <w:r>
              <w:rPr>
                <w:rFonts w:eastAsia="Arial"/>
                <w:b/>
                <w:bCs/>
                <w:color w:val="FFFFFF"/>
                <w:sz w:val="20"/>
                <w:szCs w:val="20"/>
              </w:rPr>
              <w:t>Full Title</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D957BA8" w14:textId="77777777" w:rsidR="00E500AE" w:rsidRDefault="00000000">
            <w:pPr>
              <w:jc w:val="center"/>
            </w:pPr>
            <w:r>
              <w:rPr>
                <w:rFonts w:eastAsia="Arial"/>
                <w:b/>
                <w:bCs/>
                <w:color w:val="FFFFFF"/>
                <w:sz w:val="20"/>
                <w:szCs w:val="20"/>
              </w:rPr>
              <w:t>Diagnostics Relevance</w:t>
            </w:r>
          </w:p>
        </w:tc>
      </w:tr>
      <w:tr w:rsidR="00E500AE" w14:paraId="1A713FC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4D35DA" w14:textId="77777777" w:rsidR="00E500AE" w:rsidRDefault="00000000">
            <w:r>
              <w:rPr>
                <w:rFonts w:eastAsia="Arial"/>
                <w:sz w:val="20"/>
                <w:szCs w:val="20"/>
              </w:rPr>
              <w:t>Communication &amp; Alarm</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17D70B" w14:textId="77777777" w:rsidR="00E500AE" w:rsidRDefault="00000000">
            <w:r>
              <w:rPr>
                <w:rFonts w:eastAsia="Arial"/>
                <w:sz w:val="20"/>
                <w:szCs w:val="20"/>
              </w:rPr>
              <w:t>SEMI E30 (GEM)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A19B95" w14:textId="77777777" w:rsidR="00E500AE" w:rsidRDefault="00000000">
            <w:r>
              <w:rPr>
                <w:rFonts w:eastAsia="Arial"/>
                <w:sz w:val="20"/>
                <w:szCs w:val="20"/>
              </w:rPr>
              <w:t>Generic Model for Communications and Control of Manufacturing Equipment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DA941F" w14:textId="77777777" w:rsidR="00E500AE" w:rsidRDefault="00000000">
            <w:r>
              <w:rPr>
                <w:rFonts w:eastAsia="Arial"/>
                <w:sz w:val="20"/>
                <w:szCs w:val="20"/>
              </w:rPr>
              <w:t>Alarm Management (S5F1/S5F2): Equipment reports fault conditions to host. Collection Events (S6F11): Real-time state change notification. Foundation for all fault data ingestion.</w:t>
            </w:r>
          </w:p>
        </w:tc>
      </w:tr>
      <w:tr w:rsidR="00E500AE" w14:paraId="4996AC3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A993D0" w14:textId="77777777" w:rsidR="00E500AE" w:rsidRDefault="00000000">
            <w:r>
              <w:rPr>
                <w:rFonts w:eastAsia="Arial"/>
                <w:sz w:val="20"/>
                <w:szCs w:val="20"/>
              </w:rPr>
              <w:t>Communication &amp; Alarm</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983B19" w14:textId="77777777" w:rsidR="00E500AE" w:rsidRDefault="00000000">
            <w:r>
              <w:rPr>
                <w:rFonts w:eastAsia="Arial"/>
                <w:sz w:val="20"/>
                <w:szCs w:val="20"/>
              </w:rPr>
              <w:t>SEMI E5 (SECS-II)</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201230" w14:textId="77777777" w:rsidR="00E500AE" w:rsidRDefault="00000000">
            <w:r>
              <w:rPr>
                <w:rFonts w:eastAsia="Arial"/>
                <w:sz w:val="20"/>
                <w:szCs w:val="20"/>
              </w:rPr>
              <w:t>Equipment Communications Standard 2 — Message Content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6688B1" w14:textId="77777777" w:rsidR="00E500AE" w:rsidRDefault="00000000">
            <w:r>
              <w:rPr>
                <w:rFonts w:eastAsia="Arial"/>
                <w:sz w:val="20"/>
                <w:szCs w:val="20"/>
              </w:rPr>
              <w:t>Defines message grammar for alarm reports, status requests, data collection. S1F1/S1F2 (Status), S5F1 (Alarm), S2F13/S2F14 (Data Collection).</w:t>
            </w:r>
          </w:p>
        </w:tc>
      </w:tr>
      <w:tr w:rsidR="00E500AE" w14:paraId="6866323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58AEFD" w14:textId="77777777" w:rsidR="00E500AE"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3DFBEC" w14:textId="77777777" w:rsidR="00E500AE" w:rsidRDefault="00000000">
            <w:r>
              <w:rPr>
                <w:rFonts w:eastAsia="Arial"/>
                <w:sz w:val="20"/>
                <w:szCs w:val="20"/>
              </w:rPr>
              <w:t>SEMI E10 (RAM)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F668AB" w14:textId="77777777" w:rsidR="00E500AE" w:rsidRDefault="00000000">
            <w:r>
              <w:rPr>
                <w:rFonts w:eastAsia="Arial"/>
                <w:sz w:val="20"/>
                <w:szCs w:val="20"/>
              </w:rPr>
              <w:t>Definition and Measurement of Equipment Reliability, Availability, and Maintainability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1A6374" w14:textId="77777777" w:rsidR="00E500AE" w:rsidRDefault="00000000">
            <w:r>
              <w:rPr>
                <w:rFonts w:eastAsia="Arial"/>
                <w:sz w:val="20"/>
                <w:szCs w:val="20"/>
              </w:rPr>
              <w:t>6 mutually exclusive equipment states. UDT (Unscheduled Downtime) = 'failed' state. Basis for MTBF/MTTR metrics and failure pattern analysis.</w:t>
            </w:r>
          </w:p>
        </w:tc>
      </w:tr>
      <w:tr w:rsidR="00E500AE" w14:paraId="1F04DE5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A1DA26" w14:textId="77777777" w:rsidR="00E500AE"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3AC00A" w14:textId="77777777" w:rsidR="00E500AE" w:rsidRDefault="00000000">
            <w:r>
              <w:rPr>
                <w:rFonts w:eastAsia="Arial"/>
                <w:sz w:val="20"/>
                <w:szCs w:val="20"/>
              </w:rPr>
              <w:t>SEMI E58 (ARAMS)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E63079" w14:textId="77777777" w:rsidR="00E500AE" w:rsidRDefault="00000000">
            <w:r>
              <w:rPr>
                <w:rFonts w:eastAsia="Arial"/>
                <w:sz w:val="20"/>
                <w:szCs w:val="20"/>
              </w:rPr>
              <w:t>Automated Reliability, Availability, and Maintainability Standard</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DE80EE" w14:textId="77777777" w:rsidR="00E500AE" w:rsidRDefault="00000000">
            <w:r>
              <w:rPr>
                <w:rFonts w:eastAsia="Arial"/>
                <w:sz w:val="20"/>
                <w:szCs w:val="20"/>
              </w:rPr>
              <w:t>Automates E10 metric collection. Equipment self-reports state transitions. Eliminates manual logging for failure pattern analysis.</w:t>
            </w:r>
          </w:p>
        </w:tc>
      </w:tr>
      <w:tr w:rsidR="00E500AE" w14:paraId="5AF8FAB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D17137" w14:textId="77777777" w:rsidR="00E500AE"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F10FC4" w14:textId="77777777" w:rsidR="00E500AE" w:rsidRDefault="00000000">
            <w:r>
              <w:rPr>
                <w:rFonts w:eastAsia="Arial"/>
                <w:sz w:val="20"/>
                <w:szCs w:val="20"/>
              </w:rPr>
              <w:t>SEMI E79 (OEE)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F6A24C" w14:textId="77777777" w:rsidR="00E500AE" w:rsidRDefault="00000000">
            <w:r>
              <w:rPr>
                <w:rFonts w:eastAsia="Arial"/>
                <w:sz w:val="20"/>
                <w:szCs w:val="20"/>
              </w:rPr>
              <w:t>Definition and Measurement of Equipment Productivity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BD447B" w14:textId="77777777" w:rsidR="00E500AE" w:rsidRDefault="00000000">
            <w:r>
              <w:rPr>
                <w:rFonts w:eastAsia="Arial"/>
                <w:sz w:val="20"/>
                <w:szCs w:val="20"/>
              </w:rPr>
              <w:t>OEE calculation from E10 state data. Classifies productivity loss causes: failure, idle, speed loss, quality defects.</w:t>
            </w:r>
          </w:p>
        </w:tc>
      </w:tr>
      <w:tr w:rsidR="00E500AE" w14:paraId="4ECDDF4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B77575" w14:textId="77777777" w:rsidR="00E500AE"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21D2B5" w14:textId="77777777" w:rsidR="00E500AE" w:rsidRDefault="00000000">
            <w:r>
              <w:rPr>
                <w:rFonts w:eastAsia="Arial"/>
                <w:sz w:val="20"/>
                <w:szCs w:val="20"/>
              </w:rPr>
              <w:t>SEMI E116 (EPT)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9D555A" w14:textId="77777777" w:rsidR="00E500AE" w:rsidRDefault="00000000">
            <w:r>
              <w:rPr>
                <w:rFonts w:eastAsia="Arial"/>
                <w:sz w:val="20"/>
                <w:szCs w:val="20"/>
              </w:rPr>
              <w:t>Equipment Performance Tracking</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E0313D" w14:textId="77777777" w:rsidR="00E500AE" w:rsidRDefault="00000000">
            <w:r>
              <w:rPr>
                <w:rFonts w:eastAsia="Arial"/>
                <w:sz w:val="20"/>
                <w:szCs w:val="20"/>
              </w:rPr>
              <w:t>Module-level automated state tracking. Building block for E10/E79 without operator/host dependency. Task-level detail for diagnostics.</w:t>
            </w:r>
          </w:p>
        </w:tc>
      </w:tr>
      <w:tr w:rsidR="00E500AE" w14:paraId="1135B7C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FC8DA0" w14:textId="77777777" w:rsidR="00E500AE" w:rsidRDefault="00000000">
            <w:r>
              <w:rPr>
                <w:rFonts w:eastAsia="Arial"/>
                <w:sz w:val="20"/>
                <w:szCs w:val="20"/>
              </w:rPr>
              <w:t>Equipment Data Acq. (EDA)</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D2083E" w14:textId="77777777" w:rsidR="00E500AE" w:rsidRDefault="00000000">
            <w:r>
              <w:rPr>
                <w:rFonts w:eastAsia="Arial"/>
                <w:sz w:val="20"/>
                <w:szCs w:val="20"/>
              </w:rPr>
              <w:t>SEMI E120 (CEM)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93198C" w14:textId="77777777" w:rsidR="00E500AE" w:rsidRDefault="00000000">
            <w:r>
              <w:rPr>
                <w:rFonts w:eastAsia="Arial"/>
                <w:sz w:val="20"/>
                <w:szCs w:val="20"/>
              </w:rPr>
              <w:t>Common Equipment Model</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4806B3" w14:textId="77777777" w:rsidR="00E500AE" w:rsidRDefault="00000000">
            <w:r>
              <w:rPr>
                <w:rFonts w:eastAsia="Arial"/>
                <w:sz w:val="20"/>
                <w:szCs w:val="20"/>
              </w:rPr>
              <w:t>Physical hierarchy model (Equipment → Module → Subsystem → IODevice). Provides fault isolation context: which sensor belongs to which module.</w:t>
            </w:r>
          </w:p>
        </w:tc>
      </w:tr>
      <w:tr w:rsidR="00E500AE" w14:paraId="1EE44C5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D904D8" w14:textId="77777777" w:rsidR="00E500AE" w:rsidRDefault="00000000">
            <w:r>
              <w:rPr>
                <w:rFonts w:eastAsia="Arial"/>
                <w:sz w:val="20"/>
                <w:szCs w:val="20"/>
              </w:rPr>
              <w:t>Equipment Data Acq. (EDA)</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9BB65A" w14:textId="77777777" w:rsidR="00E500AE" w:rsidRDefault="00000000">
            <w:r>
              <w:rPr>
                <w:rFonts w:eastAsia="Arial"/>
                <w:sz w:val="20"/>
                <w:szCs w:val="20"/>
              </w:rPr>
              <w:t>SEMI E125 (EqSD)</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AF530C" w14:textId="77777777" w:rsidR="00E500AE" w:rsidRDefault="00000000">
            <w:r>
              <w:rPr>
                <w:rFonts w:eastAsia="Arial"/>
                <w:sz w:val="20"/>
                <w:szCs w:val="20"/>
              </w:rPr>
              <w:t>Equipment Self Description</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119740" w14:textId="77777777" w:rsidR="00E500AE" w:rsidRDefault="00000000">
            <w:r>
              <w:rPr>
                <w:rFonts w:eastAsia="Arial"/>
                <w:sz w:val="20"/>
                <w:szCs w:val="20"/>
              </w:rPr>
              <w:t>Equipment self-describes available parameters, events, exceptions (alarms). Enables auto-discovery of monitorable data points for diagnostics.</w:t>
            </w:r>
          </w:p>
        </w:tc>
      </w:tr>
      <w:tr w:rsidR="00E500AE" w14:paraId="066C130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507FA4" w14:textId="77777777" w:rsidR="00E500AE" w:rsidRDefault="00000000">
            <w:r>
              <w:rPr>
                <w:rFonts w:eastAsia="Arial"/>
                <w:sz w:val="20"/>
                <w:szCs w:val="20"/>
              </w:rPr>
              <w:t>Equipment Data Acq. (EDA)</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3D839B" w14:textId="77777777" w:rsidR="00E500AE" w:rsidRDefault="00000000">
            <w:r>
              <w:rPr>
                <w:rFonts w:eastAsia="Arial"/>
                <w:sz w:val="20"/>
                <w:szCs w:val="20"/>
              </w:rPr>
              <w:t>SEMI E134 (DCM)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EEA0A9" w14:textId="77777777" w:rsidR="00E500AE" w:rsidRDefault="00000000">
            <w:r>
              <w:rPr>
                <w:rFonts w:eastAsia="Arial"/>
                <w:sz w:val="20"/>
                <w:szCs w:val="20"/>
              </w:rPr>
              <w:t>Data Collection Management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963494" w14:textId="77777777" w:rsidR="00E500AE" w:rsidRDefault="00000000">
            <w:r>
              <w:rPr>
                <w:rFonts w:eastAsia="Arial"/>
                <w:sz w:val="20"/>
                <w:szCs w:val="20"/>
              </w:rPr>
              <w:t>High-frequency sensor data collection plans. Primary data feed for FDC (Fault Detection &amp; Classification) engines.</w:t>
            </w:r>
          </w:p>
        </w:tc>
      </w:tr>
      <w:tr w:rsidR="00E500AE" w14:paraId="5766179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226707" w14:textId="77777777" w:rsidR="00E500AE" w:rsidRDefault="00000000">
            <w:r>
              <w:rPr>
                <w:rFonts w:eastAsia="Arial"/>
                <w:sz w:val="20"/>
                <w:szCs w:val="20"/>
              </w:rPr>
              <w:lastRenderedPageBreak/>
              <w:t>Equipment Data Acq. (EDA)</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D76AEE" w14:textId="77777777" w:rsidR="00E500AE" w:rsidRDefault="00000000">
            <w:r>
              <w:rPr>
                <w:rFonts w:eastAsia="Arial"/>
                <w:sz w:val="20"/>
                <w:szCs w:val="20"/>
              </w:rPr>
              <w:t>SEMI E164</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2E222C" w14:textId="77777777" w:rsidR="00E500AE" w:rsidRDefault="00000000">
            <w:r>
              <w:rPr>
                <w:rFonts w:eastAsia="Arial"/>
                <w:sz w:val="20"/>
                <w:szCs w:val="20"/>
              </w:rPr>
              <w:t>EDA Common Metadata</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E1D99C" w14:textId="77777777" w:rsidR="00E500AE" w:rsidRDefault="00000000">
            <w:r>
              <w:rPr>
                <w:rFonts w:eastAsia="Arial"/>
                <w:sz w:val="20"/>
                <w:szCs w:val="20"/>
              </w:rPr>
              <w:t>Standardizes equipment model representation across vendors. Consistent data structure for cross-vendor diagnostic analytics.</w:t>
            </w:r>
          </w:p>
        </w:tc>
      </w:tr>
      <w:tr w:rsidR="00E500AE" w14:paraId="16E0175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A4584C" w14:textId="77777777" w:rsidR="00E500AE" w:rsidRDefault="00000000">
            <w:r>
              <w:rPr>
                <w:rFonts w:eastAsia="Arial"/>
                <w:sz w:val="20"/>
                <w:szCs w:val="20"/>
              </w:rPr>
              <w:t>Quality &amp; Process Control</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DC1DEB" w14:textId="77777777" w:rsidR="00E500AE" w:rsidRDefault="00000000">
            <w:r>
              <w:rPr>
                <w:rFonts w:eastAsia="Arial"/>
                <w:sz w:val="20"/>
                <w:szCs w:val="20"/>
              </w:rPr>
              <w:t>SEMI E126 (EQIP)</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74B710" w14:textId="77777777" w:rsidR="00E500AE" w:rsidRDefault="00000000">
            <w:r>
              <w:rPr>
                <w:rFonts w:eastAsia="Arial"/>
                <w:sz w:val="20"/>
                <w:szCs w:val="20"/>
              </w:rPr>
              <w:t>Equipment Quality Information Parameters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9FA093" w14:textId="77777777" w:rsidR="00E500AE" w:rsidRDefault="00000000">
            <w:r>
              <w:rPr>
                <w:rFonts w:eastAsia="Arial"/>
                <w:sz w:val="20"/>
                <w:szCs w:val="20"/>
              </w:rPr>
              <w:t>Defines standard quality parameters per equipment type. Baseline for quality-based anomaly detection.</w:t>
            </w:r>
          </w:p>
        </w:tc>
      </w:tr>
      <w:tr w:rsidR="00E500AE" w14:paraId="0FA1BCC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EC730C" w14:textId="77777777" w:rsidR="00E500AE" w:rsidRDefault="00000000">
            <w:r>
              <w:rPr>
                <w:rFonts w:eastAsia="Arial"/>
                <w:sz w:val="20"/>
                <w:szCs w:val="20"/>
              </w:rPr>
              <w:t>Quality &amp; Process Control</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06524C" w14:textId="77777777" w:rsidR="00E500AE" w:rsidRDefault="00000000">
            <w:r>
              <w:rPr>
                <w:rFonts w:eastAsia="Arial"/>
                <w:sz w:val="20"/>
                <w:szCs w:val="20"/>
              </w:rPr>
              <w:t>SEMI E133</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901DA2" w14:textId="77777777" w:rsidR="00E500AE" w:rsidRDefault="00000000">
            <w:r>
              <w:rPr>
                <w:rFonts w:eastAsia="Arial"/>
                <w:sz w:val="20"/>
                <w:szCs w:val="20"/>
              </w:rPr>
              <w:t>Automated Process Control Systems Interface</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CD722C" w14:textId="77777777" w:rsidR="00E500AE" w:rsidRDefault="00000000">
            <w:r>
              <w:rPr>
                <w:rFonts w:eastAsia="Arial"/>
                <w:sz w:val="20"/>
                <w:szCs w:val="20"/>
              </w:rPr>
              <w:t>FDC ↔ APC interface. Enables diagnostic results to trigger process adjustments.</w:t>
            </w:r>
          </w:p>
        </w:tc>
      </w:tr>
      <w:tr w:rsidR="00E500AE" w14:paraId="1AAD381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D4F4DD" w14:textId="77777777" w:rsidR="00E500AE" w:rsidRDefault="00000000">
            <w:r>
              <w:rPr>
                <w:rFonts w:eastAsia="Arial"/>
                <w:sz w:val="20"/>
                <w:szCs w:val="20"/>
              </w:rPr>
              <w:t>Other</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C2ADCE" w14:textId="77777777" w:rsidR="00E500AE" w:rsidRDefault="00000000">
            <w:r>
              <w:rPr>
                <w:rFonts w:eastAsia="Arial"/>
                <w:sz w:val="20"/>
                <w:szCs w:val="20"/>
              </w:rPr>
              <w:t>SEMI E95</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92AAC6" w14:textId="77777777" w:rsidR="00E500AE" w:rsidRDefault="00000000">
            <w:r>
              <w:rPr>
                <w:rFonts w:eastAsia="Arial"/>
                <w:sz w:val="20"/>
                <w:szCs w:val="20"/>
              </w:rPr>
              <w:t>Human Interface for Semiconductor Manufacturing Equipment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AE6031" w14:textId="77777777" w:rsidR="00E500AE" w:rsidRDefault="00000000">
            <w:r>
              <w:rPr>
                <w:rFonts w:eastAsia="Arial"/>
                <w:sz w:val="20"/>
                <w:szCs w:val="20"/>
              </w:rPr>
              <w:t>HMI visualization standard for alarm/diagnostic information display.</w:t>
            </w:r>
          </w:p>
        </w:tc>
      </w:tr>
      <w:tr w:rsidR="00E500AE" w14:paraId="6260452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4D2FE9" w14:textId="77777777" w:rsidR="00E500AE" w:rsidRDefault="00000000">
            <w:r>
              <w:rPr>
                <w:rFonts w:eastAsia="Arial"/>
                <w:sz w:val="20"/>
                <w:szCs w:val="20"/>
              </w:rPr>
              <w:t>Other</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33AC8C" w14:textId="77777777" w:rsidR="00E500AE" w:rsidRDefault="00000000">
            <w:r>
              <w:rPr>
                <w:rFonts w:eastAsia="Arial"/>
                <w:sz w:val="20"/>
                <w:szCs w:val="20"/>
              </w:rPr>
              <w:t>SEMI E172 (SEDD)</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6F6BD3" w14:textId="77777777" w:rsidR="00E500AE" w:rsidRDefault="00000000">
            <w:r>
              <w:rPr>
                <w:rFonts w:eastAsia="Arial"/>
                <w:sz w:val="20"/>
                <w:szCs w:val="20"/>
              </w:rPr>
              <w:t>SECS Equipment Data Dictionary</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885CE3" w14:textId="77777777" w:rsidR="00E500AE" w:rsidRDefault="00000000">
            <w:r>
              <w:rPr>
                <w:rFonts w:eastAsia="Arial"/>
                <w:sz w:val="20"/>
                <w:szCs w:val="20"/>
              </w:rPr>
              <w:t>Standardized variable naming. Ensures consistent data interpretation across equipment vendors.</w:t>
            </w:r>
          </w:p>
        </w:tc>
      </w:tr>
    </w:tbl>
    <w:p w14:paraId="22490CEF" w14:textId="77777777" w:rsidR="00E500AE" w:rsidRDefault="00E500AE">
      <w:pPr>
        <w:spacing w:after="80"/>
      </w:pPr>
    </w:p>
    <w:p w14:paraId="6781EFA8" w14:textId="77777777" w:rsidR="00E500AE" w:rsidRDefault="00000000">
      <w:pPr>
        <w:pStyle w:val="3"/>
      </w:pPr>
      <w:bookmarkStart w:id="106" w:name="_Toc223355313"/>
      <w:r>
        <w:t>8.8.2 Mapping: 3-Tier Diagnostics ↔ SEMI Standards</w:t>
      </w:r>
      <w:bookmarkEnd w:id="106"/>
    </w:p>
    <w:p w14:paraId="7ED40121" w14:textId="77777777" w:rsidR="00E500AE" w:rsidRDefault="00000000">
      <w:pPr>
        <w:spacing w:after="120"/>
      </w:pPr>
      <w:r>
        <w:rPr>
          <w:rFonts w:eastAsia="Arial"/>
        </w:rPr>
        <w:t>Each diagnostic tier in Fab Copilot consumes data from specific SEMI standard interfaces. The Cross-Layer mechanism uses E120 (CEM) as the common reference frame to fuse results across tiers.</w:t>
      </w:r>
    </w:p>
    <w:p w14:paraId="263C4DEB"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000"/>
        <w:gridCol w:w="3026"/>
      </w:tblGrid>
      <w:tr w:rsidR="00E500AE" w14:paraId="6CAB527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285FED1" w14:textId="77777777" w:rsidR="00E500AE" w:rsidRDefault="00000000">
            <w:pPr>
              <w:jc w:val="center"/>
            </w:pPr>
            <w:r>
              <w:rPr>
                <w:rFonts w:eastAsia="Arial"/>
                <w:b/>
                <w:bCs/>
                <w:color w:val="FFFFFF"/>
                <w:sz w:val="20"/>
                <w:szCs w:val="20"/>
              </w:rPr>
              <w:t>Diagnostic Tier</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8D9EF3" w14:textId="77777777" w:rsidR="00E500AE" w:rsidRDefault="00000000">
            <w:pPr>
              <w:jc w:val="center"/>
            </w:pPr>
            <w:r>
              <w:rPr>
                <w:rFonts w:eastAsia="Arial"/>
                <w:b/>
                <w:bCs/>
                <w:color w:val="FFFFFF"/>
                <w:sz w:val="20"/>
                <w:szCs w:val="20"/>
              </w:rPr>
              <w:t>Primary Data Source (SEMI Standard)</w:t>
            </w:r>
          </w:p>
        </w:tc>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917900A" w14:textId="77777777" w:rsidR="00E500AE" w:rsidRDefault="00000000">
            <w:pPr>
              <w:jc w:val="center"/>
            </w:pPr>
            <w:r>
              <w:rPr>
                <w:rFonts w:eastAsia="Arial"/>
                <w:b/>
                <w:bCs/>
                <w:color w:val="FFFFFF"/>
                <w:sz w:val="20"/>
                <w:szCs w:val="20"/>
              </w:rPr>
              <w:t>Data Flow</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7FDBF93" w14:textId="77777777" w:rsidR="00E500AE" w:rsidRDefault="00000000">
            <w:pPr>
              <w:jc w:val="center"/>
            </w:pPr>
            <w:r>
              <w:rPr>
                <w:rFonts w:eastAsia="Arial"/>
                <w:b/>
                <w:bCs/>
                <w:color w:val="FFFFFF"/>
                <w:sz w:val="20"/>
                <w:szCs w:val="20"/>
              </w:rPr>
              <w:t>Usage in Fab Copilot</w:t>
            </w:r>
          </w:p>
        </w:tc>
      </w:tr>
      <w:tr w:rsidR="00E500AE" w14:paraId="1A1152A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87F7A1" w14:textId="77777777" w:rsidR="00E500AE" w:rsidRDefault="00000000">
            <w:r>
              <w:rPr>
                <w:rFonts w:eastAsia="Arial"/>
                <w:sz w:val="20"/>
                <w:szCs w:val="20"/>
              </w:rPr>
              <w:t>Tier 1 (Data-Driven)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337EC8" w14:textId="77777777" w:rsidR="00E500AE" w:rsidRDefault="00000000">
            <w:r>
              <w:rPr>
                <w:rFonts w:eastAsia="Arial"/>
                <w:sz w:val="20"/>
                <w:szCs w:val="20"/>
              </w:rPr>
              <w:t>E134 (DCM) → Sensor data streams E116 (EPT) → Equipment state tracking E30 (GEM) → Alarm events (S5F1)</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938756" w14:textId="77777777" w:rsidR="00E500AE" w:rsidRDefault="00000000">
            <w:r>
              <w:rPr>
                <w:rFonts w:eastAsia="Arial"/>
                <w:sz w:val="20"/>
                <w:szCs w:val="20"/>
              </w:rPr>
              <w:t>High-freq sensor data + state transitions + alarm history</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BBCF6D" w14:textId="77777777" w:rsidR="00E500AE" w:rsidRDefault="00000000">
            <w:r>
              <w:rPr>
                <w:rFonts w:eastAsia="Arial"/>
                <w:sz w:val="20"/>
                <w:szCs w:val="20"/>
              </w:rPr>
              <w:t>ML model training &amp; inference (Isolation Forest, AutoEncoder, LSTM). MTBF/MTTR trend analysis. RUL prediction from sensor degradation patterns.</w:t>
            </w:r>
          </w:p>
        </w:tc>
      </w:tr>
      <w:tr w:rsidR="00E500AE" w14:paraId="6F95316E"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9BAFA6" w14:textId="77777777" w:rsidR="00E500AE" w:rsidRDefault="00000000">
            <w:r>
              <w:rPr>
                <w:rFonts w:eastAsia="Arial"/>
                <w:sz w:val="20"/>
                <w:szCs w:val="20"/>
              </w:rPr>
              <w:t>Tier 2 (Expert Knowledge)</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AE3FE1" w14:textId="77777777" w:rsidR="00E500AE" w:rsidRDefault="00000000">
            <w:r>
              <w:rPr>
                <w:rFonts w:eastAsia="Arial"/>
                <w:sz w:val="20"/>
                <w:szCs w:val="20"/>
              </w:rPr>
              <w:t>E30 (GEM) → Alarm history + Event logs E10 (RAM) → Failure classification &amp; patterns E58 (ARAMS) → Automated state transitions</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D58D02" w14:textId="77777777" w:rsidR="00E500AE" w:rsidRDefault="00000000">
            <w:r>
              <w:rPr>
                <w:rFonts w:eastAsia="Arial"/>
                <w:sz w:val="20"/>
                <w:szCs w:val="20"/>
              </w:rPr>
              <w:t>Historical alarm patterns + classified failure modes + expert annotations</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8F3946" w14:textId="77777777" w:rsidR="00E500AE" w:rsidRDefault="00000000">
            <w:r>
              <w:rPr>
                <w:rFonts w:eastAsia="Arial"/>
                <w:sz w:val="20"/>
                <w:szCs w:val="20"/>
              </w:rPr>
              <w:t>Expert rule matching against known fault signatures. Alarm correlation analysis. Conditional causal rules validated against E10-classified failures.</w:t>
            </w:r>
          </w:p>
        </w:tc>
      </w:tr>
      <w:tr w:rsidR="00E500AE" w14:paraId="4B4FC60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9644AB" w14:textId="77777777" w:rsidR="00E500AE" w:rsidRDefault="00000000">
            <w:r>
              <w:rPr>
                <w:rFonts w:eastAsia="Arial"/>
                <w:sz w:val="20"/>
                <w:szCs w:val="20"/>
              </w:rPr>
              <w:t>Tier 3 (Document-Grounded)</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D529C4" w14:textId="77777777" w:rsidR="00E500AE" w:rsidRDefault="00000000">
            <w:r>
              <w:rPr>
                <w:rFonts w:eastAsia="Arial"/>
                <w:sz w:val="20"/>
                <w:szCs w:val="20"/>
              </w:rPr>
              <w:t>E125 (EqSD) → Equipment self-description Manuals + SEMI standard documents (E10, E58, E79 as reference texts)</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B00F49" w14:textId="77777777" w:rsidR="00E500AE" w:rsidRDefault="00000000">
            <w:r>
              <w:rPr>
                <w:rFonts w:eastAsia="Arial"/>
                <w:sz w:val="20"/>
                <w:szCs w:val="20"/>
              </w:rPr>
              <w:t>Equipment capability description + Troubleshooting procedures + PM schedules from manuals</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471726" w14:textId="77777777" w:rsidR="00E500AE" w:rsidRDefault="00000000">
            <w:r>
              <w:rPr>
                <w:rFonts w:eastAsia="Arial"/>
                <w:sz w:val="20"/>
                <w:szCs w:val="20"/>
              </w:rPr>
              <w:t>Auto-extraction of diagnostic knowledge from manuals. SEMI standard cross-referencing (e.g., E10 failure states → manual procedures). Day 1 operational knowledge base.</w:t>
            </w:r>
          </w:p>
        </w:tc>
      </w:tr>
      <w:tr w:rsidR="00E500AE" w14:paraId="6717F77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6DB1DF" w14:textId="77777777" w:rsidR="00E500AE" w:rsidRDefault="00000000">
            <w:r>
              <w:rPr>
                <w:rFonts w:eastAsia="Arial"/>
                <w:sz w:val="20"/>
                <w:szCs w:val="20"/>
              </w:rPr>
              <w:t>Cross-Layer Fusion</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4D86FC" w14:textId="77777777" w:rsidR="00E500AE" w:rsidRDefault="00000000">
            <w:r>
              <w:rPr>
                <w:rFonts w:eastAsia="Arial"/>
                <w:sz w:val="20"/>
                <w:szCs w:val="20"/>
              </w:rPr>
              <w:t>E120 (CEM) → Equipment hierarchy model E164 → Vendor-normalized metadata</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405C9E" w14:textId="77777777" w:rsidR="00E500AE" w:rsidRDefault="00000000">
            <w:r>
              <w:rPr>
                <w:rFonts w:eastAsia="Arial"/>
                <w:sz w:val="20"/>
                <w:szCs w:val="20"/>
              </w:rPr>
              <w:t>Common equipment/module context for all tiers</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2E08E5" w14:textId="77777777" w:rsidR="00E500AE" w:rsidRDefault="00000000">
            <w:r>
              <w:rPr>
                <w:rFonts w:eastAsia="Arial"/>
                <w:sz w:val="20"/>
                <w:szCs w:val="20"/>
              </w:rPr>
              <w:t>Equipment hierarchy as the unifying reference frame. Fusion Engine maps Tier 1/2/3 evidence to the same E120 node (module/subsystem). Cross-vendor diagnostic comparison.</w:t>
            </w:r>
          </w:p>
        </w:tc>
      </w:tr>
    </w:tbl>
    <w:p w14:paraId="1D7D1B2C" w14:textId="77777777" w:rsidR="00E500AE" w:rsidRDefault="00E500AE">
      <w:pPr>
        <w:spacing w:after="80"/>
      </w:pPr>
    </w:p>
    <w:p w14:paraId="63882E64" w14:textId="77777777" w:rsidR="00E500AE" w:rsidRDefault="00000000">
      <w:pPr>
        <w:pStyle w:val="3"/>
      </w:pPr>
      <w:bookmarkStart w:id="107" w:name="_Toc223355314"/>
      <w:r>
        <w:lastRenderedPageBreak/>
        <w:t>8.8.3 FDC Integration Architecture</w:t>
      </w:r>
      <w:bookmarkEnd w:id="107"/>
    </w:p>
    <w:p w14:paraId="7A689023" w14:textId="77777777" w:rsidR="00E500AE" w:rsidRDefault="00000000">
      <w:pPr>
        <w:spacing w:after="120"/>
      </w:pPr>
      <w:r>
        <w:rPr>
          <w:rFonts w:eastAsia="Arial"/>
        </w:rPr>
        <w:t>While SEMI does not define a standalone FDC standard, the semiconductor industry recognizes FDC (Fault Detection &amp; Classification) as an integral element of the APC (Advanced Process Control) framework. Fab Copilot's diagnostics engine functions as an FDC system built on SEMI standard data interfaces:</w:t>
      </w:r>
    </w:p>
    <w:p w14:paraId="186E7871" w14:textId="77777777" w:rsidR="00E500AE" w:rsidRDefault="00E500AE">
      <w:pPr>
        <w:spacing w:after="80"/>
      </w:pPr>
    </w:p>
    <w:p w14:paraId="610F45EA" w14:textId="77777777" w:rsidR="00E500AE" w:rsidRDefault="00000000">
      <w:pPr>
        <w:pStyle w:val="a4"/>
        <w:numPr>
          <w:ilvl w:val="0"/>
          <w:numId w:val="2"/>
        </w:numPr>
        <w:spacing w:after="60"/>
      </w:pPr>
      <w:r>
        <w:rPr>
          <w:rFonts w:eastAsia="Arial"/>
        </w:rPr>
        <w:t>Data Ingestion: E134 (DCM) data collection plans feed sensor streams into Fab Copilot's time-series DB via the Protocol Adapter Interface (Domain Pack provided)</w:t>
      </w:r>
    </w:p>
    <w:p w14:paraId="21FA0B0F" w14:textId="77777777" w:rsidR="00E500AE" w:rsidRDefault="00000000">
      <w:pPr>
        <w:pStyle w:val="a4"/>
        <w:numPr>
          <w:ilvl w:val="0"/>
          <w:numId w:val="2"/>
        </w:numPr>
        <w:spacing w:after="60"/>
      </w:pPr>
      <w:r>
        <w:rPr>
          <w:rFonts w:eastAsia="Arial"/>
        </w:rPr>
        <w:t>Equipment Context: E120 (CEM) + E125 (EqSD) provide the equipment model that maps sensor readings to physical components, enabling fault isolation</w:t>
      </w:r>
    </w:p>
    <w:p w14:paraId="10870B41" w14:textId="77777777" w:rsidR="00E500AE" w:rsidRDefault="00000000">
      <w:pPr>
        <w:pStyle w:val="a4"/>
        <w:numPr>
          <w:ilvl w:val="0"/>
          <w:numId w:val="2"/>
        </w:numPr>
        <w:spacing w:after="60"/>
      </w:pPr>
      <w:r>
        <w:rPr>
          <w:rFonts w:eastAsia="Arial"/>
        </w:rPr>
        <w:t>Fault Detection: Tier 1 ML models + Tier 2 Expert Rules analyze incoming data against baselines. E116 (EPT) state transitions serve as additional detection signals</w:t>
      </w:r>
    </w:p>
    <w:p w14:paraId="27C7770F" w14:textId="77777777" w:rsidR="00E500AE" w:rsidRDefault="00000000">
      <w:pPr>
        <w:pStyle w:val="a4"/>
        <w:numPr>
          <w:ilvl w:val="0"/>
          <w:numId w:val="2"/>
        </w:numPr>
        <w:spacing w:after="60"/>
      </w:pPr>
      <w:r>
        <w:rPr>
          <w:rFonts w:eastAsia="Arial"/>
        </w:rPr>
        <w:t>Fault Classification: Fusion Engine combines multi-tier evidence to classify faults. E10 (RAM) failure categories provide the standard classification taxonomy</w:t>
      </w:r>
    </w:p>
    <w:p w14:paraId="2A2F4800" w14:textId="77777777" w:rsidR="00E500AE" w:rsidRDefault="00000000">
      <w:pPr>
        <w:pStyle w:val="a4"/>
        <w:numPr>
          <w:ilvl w:val="0"/>
          <w:numId w:val="2"/>
        </w:numPr>
        <w:spacing w:after="60"/>
      </w:pPr>
      <w:r>
        <w:rPr>
          <w:rFonts w:eastAsia="Arial"/>
        </w:rPr>
        <w:t>Root Cause Analysis: Cross-Layer linking auto-queries Layer 1 RAG with equipment context from E120 to retrieve relevant manual sections, SEMI standard references, and historical resolution records</w:t>
      </w:r>
    </w:p>
    <w:p w14:paraId="72EA01C3" w14:textId="77777777" w:rsidR="00E500AE" w:rsidRDefault="00000000">
      <w:pPr>
        <w:pStyle w:val="a4"/>
        <w:numPr>
          <w:ilvl w:val="0"/>
          <w:numId w:val="2"/>
        </w:numPr>
        <w:spacing w:after="60"/>
      </w:pPr>
      <w:r>
        <w:rPr>
          <w:rFonts w:eastAsia="Arial"/>
        </w:rPr>
        <w:t>Closed-Loop: Diagnostic results can feed into E133 (APC Interface) for automated process parameter adjustment (future roadmap)</w:t>
      </w:r>
    </w:p>
    <w:p w14:paraId="165286E9" w14:textId="77777777" w:rsidR="00E500AE" w:rsidRDefault="00E500AE">
      <w:pPr>
        <w:spacing w:after="80"/>
      </w:pPr>
    </w:p>
    <w:p w14:paraId="770E4FDD" w14:textId="77777777" w:rsidR="00E500AE" w:rsidRDefault="00000000">
      <w:pPr>
        <w:pStyle w:val="3"/>
      </w:pPr>
      <w:bookmarkStart w:id="108" w:name="_Toc223355315"/>
      <w:r>
        <w:t>8.8.4 SEMI Standards Indexing for Tier 3</w:t>
      </w:r>
      <w:bookmarkEnd w:id="108"/>
    </w:p>
    <w:p w14:paraId="7B1ACC77" w14:textId="77777777" w:rsidR="00E500AE" w:rsidRDefault="00000000">
      <w:pPr>
        <w:spacing w:after="120"/>
      </w:pPr>
      <w:r>
        <w:rPr>
          <w:rFonts w:eastAsia="Arial"/>
        </w:rPr>
        <w:t>SEMI standard documents themselves serve as a primary knowledge source for Tier 3 (Document-Grounded) diagnostics. The following extraction rules apply to SEMI standards indexed in Layer 1 RAG:</w:t>
      </w:r>
    </w:p>
    <w:p w14:paraId="4E22E2BF"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026"/>
      </w:tblGrid>
      <w:tr w:rsidR="00E500AE" w14:paraId="37867F33"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619A6C" w14:textId="77777777" w:rsidR="00E500AE" w:rsidRDefault="00000000">
            <w:pPr>
              <w:jc w:val="center"/>
            </w:pPr>
            <w:r>
              <w:rPr>
                <w:rFonts w:eastAsia="Arial"/>
                <w:b/>
                <w:bCs/>
                <w:color w:val="FFFFFF"/>
                <w:sz w:val="20"/>
                <w:szCs w:val="20"/>
              </w:rPr>
              <w:t>SEMI Standard</w:t>
            </w:r>
          </w:p>
        </w:tc>
        <w:tc>
          <w:tcPr>
            <w:tcW w:w="3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6DDD53" w14:textId="77777777" w:rsidR="00E500AE" w:rsidRDefault="00000000">
            <w:pPr>
              <w:jc w:val="center"/>
            </w:pPr>
            <w:r>
              <w:rPr>
                <w:rFonts w:eastAsia="Arial"/>
                <w:b/>
                <w:bCs/>
                <w:color w:val="FFFFFF"/>
                <w:sz w:val="20"/>
                <w:szCs w:val="20"/>
              </w:rPr>
              <w:t>Extraction Target</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3D0ACEB" w14:textId="77777777" w:rsidR="00E500AE" w:rsidRDefault="00000000">
            <w:pPr>
              <w:jc w:val="center"/>
            </w:pPr>
            <w:r>
              <w:rPr>
                <w:rFonts w:eastAsia="Arial"/>
                <w:b/>
                <w:bCs/>
                <w:color w:val="FFFFFF"/>
                <w:sz w:val="20"/>
                <w:szCs w:val="20"/>
              </w:rPr>
              <w:t>Tier 3 Usage</w:t>
            </w:r>
          </w:p>
        </w:tc>
      </w:tr>
      <w:tr w:rsidR="00E500AE" w14:paraId="1240FFC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CA9A79" w14:textId="77777777" w:rsidR="00E500AE" w:rsidRDefault="00000000">
            <w:r>
              <w:rPr>
                <w:rFonts w:eastAsia="Arial"/>
                <w:sz w:val="20"/>
                <w:szCs w:val="20"/>
              </w:rPr>
              <w:t>E10 (RAM)</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94F0B8" w14:textId="77777777" w:rsidR="00E500AE" w:rsidRDefault="00000000">
            <w:r>
              <w:rPr>
                <w:rFonts w:eastAsia="Arial"/>
                <w:sz w:val="20"/>
                <w:szCs w:val="20"/>
              </w:rPr>
              <w:t>Equipment state definitions (6 states), failure classification criteria, MTBF/MTTR calculation methodology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E397BE" w14:textId="77777777" w:rsidR="00E500AE" w:rsidRDefault="00000000">
            <w:r>
              <w:rPr>
                <w:rFonts w:eastAsia="Arial"/>
                <w:sz w:val="20"/>
                <w:szCs w:val="20"/>
              </w:rPr>
              <w:t>Provides standardized vocabulary for failure description. Enables consistent failure categorization across equipment types.</w:t>
            </w:r>
          </w:p>
        </w:tc>
      </w:tr>
      <w:tr w:rsidR="00E500AE" w14:paraId="36B9473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A1787E" w14:textId="77777777" w:rsidR="00E500AE" w:rsidRDefault="00000000">
            <w:r>
              <w:rPr>
                <w:rFonts w:eastAsia="Arial"/>
                <w:sz w:val="20"/>
                <w:szCs w:val="20"/>
              </w:rPr>
              <w:t>E58 (ARAMS)</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9855A2" w14:textId="77777777" w:rsidR="00E500AE" w:rsidRDefault="00000000">
            <w:r>
              <w:rPr>
                <w:rFonts w:eastAsia="Arial"/>
                <w:sz w:val="20"/>
                <w:szCs w:val="20"/>
              </w:rPr>
              <w:t>Automated state transition rules, maintenance trigger conditions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1A1C37" w14:textId="77777777" w:rsidR="00E500AE" w:rsidRDefault="00000000">
            <w:r>
              <w:rPr>
                <w:rFonts w:eastAsia="Arial"/>
                <w:sz w:val="20"/>
                <w:szCs w:val="20"/>
              </w:rPr>
              <w:t>PM schedule validation. Cross-reference with Tier 1 predicted RUL.</w:t>
            </w:r>
          </w:p>
        </w:tc>
      </w:tr>
      <w:tr w:rsidR="00E500AE" w14:paraId="1569C67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ECFB23" w14:textId="77777777" w:rsidR="00E500AE" w:rsidRDefault="00000000">
            <w:r>
              <w:rPr>
                <w:rFonts w:eastAsia="Arial"/>
                <w:sz w:val="20"/>
                <w:szCs w:val="20"/>
              </w:rPr>
              <w:t>E79 (OEE)</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6B73D7" w14:textId="77777777" w:rsidR="00E500AE" w:rsidRDefault="00000000">
            <w:r>
              <w:rPr>
                <w:rFonts w:eastAsia="Arial"/>
                <w:sz w:val="20"/>
                <w:szCs w:val="20"/>
              </w:rPr>
              <w:t>OEE loss category definitions, productivity metric formulas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47B7F9" w14:textId="77777777" w:rsidR="00E500AE" w:rsidRDefault="00000000">
            <w:r>
              <w:rPr>
                <w:rFonts w:eastAsia="Arial"/>
                <w:sz w:val="20"/>
                <w:szCs w:val="20"/>
              </w:rPr>
              <w:t>Contextualizes diagnostic findings with productivity impact.</w:t>
            </w:r>
          </w:p>
        </w:tc>
      </w:tr>
      <w:tr w:rsidR="00E500AE" w14:paraId="0B83269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F08D25" w14:textId="77777777" w:rsidR="00E500AE" w:rsidRDefault="00000000">
            <w:r>
              <w:rPr>
                <w:rFonts w:eastAsia="Arial"/>
                <w:sz w:val="20"/>
                <w:szCs w:val="20"/>
              </w:rPr>
              <w:t>E30 (GEM)</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636EDA" w14:textId="77777777" w:rsidR="00E500AE" w:rsidRDefault="00000000">
            <w:r>
              <w:rPr>
                <w:rFonts w:eastAsia="Arial"/>
                <w:sz w:val="20"/>
                <w:szCs w:val="20"/>
              </w:rPr>
              <w:t>Alarm code definitions, standard message structures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A073B1" w14:textId="77777777" w:rsidR="00E500AE" w:rsidRDefault="00000000">
            <w:r>
              <w:rPr>
                <w:rFonts w:eastAsia="Arial"/>
                <w:sz w:val="20"/>
                <w:szCs w:val="20"/>
              </w:rPr>
              <w:t>Error code lookup: User queries alarm code → RAG returns E30-defined meaning + equipment-specific manual procedure.</w:t>
            </w:r>
          </w:p>
        </w:tc>
      </w:tr>
      <w:tr w:rsidR="00E500AE" w14:paraId="7340DB8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6D42A8" w14:textId="77777777" w:rsidR="00E500AE" w:rsidRDefault="00000000">
            <w:r>
              <w:rPr>
                <w:rFonts w:eastAsia="Arial"/>
                <w:sz w:val="20"/>
                <w:szCs w:val="20"/>
              </w:rPr>
              <w:t>E120 (CEM)</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A2F6E8" w14:textId="77777777" w:rsidR="00E500AE" w:rsidRDefault="00000000">
            <w:r>
              <w:rPr>
                <w:rFonts w:eastAsia="Arial"/>
                <w:sz w:val="20"/>
                <w:szCs w:val="20"/>
              </w:rPr>
              <w:t>Equipment hierarchy model specification</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E6EDE2" w14:textId="77777777" w:rsidR="00E500AE" w:rsidRDefault="00000000">
            <w:r>
              <w:rPr>
                <w:rFonts w:eastAsia="Arial"/>
                <w:sz w:val="20"/>
                <w:szCs w:val="20"/>
              </w:rPr>
              <w:t>Reference for understanding equipment topology. Helps users navigate from symptom to affected component.</w:t>
            </w:r>
          </w:p>
        </w:tc>
      </w:tr>
    </w:tbl>
    <w:p w14:paraId="1A31CCFE" w14:textId="77777777" w:rsidR="00E500AE" w:rsidRDefault="00E500AE">
      <w:pPr>
        <w:spacing w:after="80"/>
      </w:pPr>
    </w:p>
    <w:p w14:paraId="0391D9C2" w14:textId="77777777" w:rsidR="00E500AE" w:rsidRDefault="00000000">
      <w:pPr>
        <w:pStyle w:val="a4"/>
        <w:numPr>
          <w:ilvl w:val="0"/>
          <w:numId w:val="2"/>
        </w:numPr>
        <w:spacing w:after="60"/>
      </w:pPr>
      <w:r>
        <w:rPr>
          <w:rFonts w:eastAsia="Arial"/>
        </w:rPr>
        <w:t>Cross-reference graph: When a user queries about an E10 failure state, the system also retrieves related E58 automation rules and E79 productivity impact, providing a complete diagnostic context</w:t>
      </w:r>
    </w:p>
    <w:p w14:paraId="0D5BA4C5" w14:textId="77777777" w:rsidR="00E500AE" w:rsidRDefault="00000000">
      <w:pPr>
        <w:pStyle w:val="a4"/>
        <w:numPr>
          <w:ilvl w:val="0"/>
          <w:numId w:val="2"/>
        </w:numPr>
        <w:spacing w:after="60"/>
      </w:pPr>
      <w:r>
        <w:rPr>
          <w:rFonts w:eastAsia="Arial"/>
        </w:rPr>
        <w:t>Version tracking: SEMI standards are revised periodically. The indexing pipeline tracks revision dates and superseded versions to ensure current information is prioritized</w:t>
      </w:r>
    </w:p>
    <w:p w14:paraId="0FCCE360" w14:textId="77777777" w:rsidR="00E500AE" w:rsidRDefault="00000000">
      <w:r>
        <w:lastRenderedPageBreak/>
        <w:br w:type="page"/>
      </w:r>
    </w:p>
    <w:p w14:paraId="423B8A21" w14:textId="77777777" w:rsidR="00E500AE" w:rsidRDefault="00000000">
      <w:pPr>
        <w:spacing w:before="400" w:after="300"/>
        <w:jc w:val="center"/>
      </w:pPr>
      <w:r>
        <w:rPr>
          <w:rFonts w:eastAsia="Arial"/>
          <w:b/>
          <w:bCs/>
          <w:color w:val="1F3864"/>
          <w:sz w:val="36"/>
          <w:szCs w:val="36"/>
        </w:rPr>
        <w:lastRenderedPageBreak/>
        <w:t>PART IV — Integrated GUI</w:t>
      </w:r>
    </w:p>
    <w:p w14:paraId="012EECEF" w14:textId="77777777" w:rsidR="00E500AE" w:rsidRDefault="00000000">
      <w:pPr>
        <w:pStyle w:val="1"/>
      </w:pPr>
      <w:bookmarkStart w:id="109" w:name="_Toc223355316"/>
      <w:r>
        <w:t>9. Integrated Client GUI</w:t>
      </w:r>
      <w:bookmarkEnd w:id="109"/>
    </w:p>
    <w:p w14:paraId="0044313E" w14:textId="77777777" w:rsidR="00E500AE" w:rsidRDefault="00000000">
      <w:pPr>
        <w:pStyle w:val="2"/>
      </w:pPr>
      <w:bookmarkStart w:id="110" w:name="_Toc223355317"/>
      <w:r>
        <w:t>9.1 GUI Design Principles</w:t>
      </w:r>
      <w:bookmarkEnd w:id="110"/>
    </w:p>
    <w:p w14:paraId="5321D5A4" w14:textId="77777777" w:rsidR="00E500AE" w:rsidRDefault="00000000">
      <w:pPr>
        <w:pStyle w:val="a4"/>
        <w:numPr>
          <w:ilvl w:val="0"/>
          <w:numId w:val="2"/>
        </w:numPr>
        <w:spacing w:after="60"/>
      </w:pPr>
      <w:r>
        <w:rPr>
          <w:rFonts w:eastAsia="Arial"/>
        </w:rPr>
        <w:t>Single app shell with natural Layer 1 (Chat) / Layer 2 (Dashboard) switching</w:t>
      </w:r>
    </w:p>
    <w:p w14:paraId="540DC9CE" w14:textId="77777777" w:rsidR="00E500AE" w:rsidRDefault="00000000">
      <w:pPr>
        <w:pStyle w:val="a4"/>
        <w:numPr>
          <w:ilvl w:val="0"/>
          <w:numId w:val="2"/>
        </w:numPr>
        <w:spacing w:after="60"/>
      </w:pPr>
      <w:r>
        <w:rPr>
          <w:rFonts w:eastAsia="Arial"/>
        </w:rPr>
        <w:t>Context preservation: Equipment selection → Chat query → Dashboard review flow without interruption</w:t>
      </w:r>
    </w:p>
    <w:p w14:paraId="3003D461" w14:textId="77777777" w:rsidR="00E500AE" w:rsidRDefault="00000000">
      <w:pPr>
        <w:pStyle w:val="a4"/>
        <w:numPr>
          <w:ilvl w:val="0"/>
          <w:numId w:val="2"/>
        </w:numPr>
        <w:spacing w:after="60"/>
      </w:pPr>
      <w:r>
        <w:rPr>
          <w:rFonts w:eastAsia="Arial"/>
        </w:rPr>
        <w:t>Cross-Layer cards: Layer 2 anomaly detection auto-inserts cards into Chat with manual evidence</w:t>
      </w:r>
    </w:p>
    <w:p w14:paraId="1DF76056" w14:textId="77777777" w:rsidR="00E500AE" w:rsidRDefault="00000000">
      <w:pPr>
        <w:pStyle w:val="2"/>
      </w:pPr>
      <w:bookmarkStart w:id="111" w:name="_Toc223355318"/>
      <w:r>
        <w:t>9.2 Overall Layout Structure</w:t>
      </w:r>
      <w:bookmarkEnd w:id="111"/>
    </w:p>
    <w:p w14:paraId="36378794" w14:textId="77777777" w:rsidR="00E500AE" w:rsidRDefault="00000000">
      <w:pPr>
        <w:jc w:val="center"/>
      </w:pPr>
      <w:r>
        <w:rPr>
          <w:noProof/>
        </w:rPr>
        <w:drawing>
          <wp:inline distT="0" distB="0" distL="0" distR="0" wp14:anchorId="2BEA4A4C" wp14:editId="5631103D">
            <wp:extent cx="5524500" cy="3009900"/>
            <wp:effectExtent l="0" t="0" r="0" b="0"/>
            <wp:docPr id="779580766" name="gui_layout" descr="Integrated GUI layout structure" title="GUI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09900"/>
                    </a:xfrm>
                    <a:prstGeom prst="rect">
                      <a:avLst/>
                    </a:prstGeom>
                  </pic:spPr>
                </pic:pic>
              </a:graphicData>
            </a:graphic>
          </wp:inline>
        </w:drawing>
      </w:r>
    </w:p>
    <w:p w14:paraId="0B59056C" w14:textId="77777777" w:rsidR="00E500AE" w:rsidRDefault="00000000">
      <w:pPr>
        <w:pStyle w:val="2"/>
      </w:pPr>
      <w:bookmarkStart w:id="112" w:name="_Toc223355319"/>
      <w:r>
        <w:t>9.3 Left Sidebar (Common)</w:t>
      </w:r>
      <w:bookmarkEnd w:id="112"/>
    </w:p>
    <w:p w14:paraId="7131ACBD" w14:textId="77777777" w:rsidR="00E500AE" w:rsidRDefault="00000000">
      <w:pPr>
        <w:pStyle w:val="3"/>
      </w:pPr>
      <w:bookmarkStart w:id="113" w:name="_Toc223355320"/>
      <w:r>
        <w:t>9.3.1 Equipment Navigator</w:t>
      </w:r>
      <w:bookmarkEnd w:id="113"/>
    </w:p>
    <w:p w14:paraId="19BCCAD2" w14:textId="77777777" w:rsidR="00E500AE" w:rsidRDefault="00000000">
      <w:pPr>
        <w:pStyle w:val="a4"/>
        <w:numPr>
          <w:ilvl w:val="0"/>
          <w:numId w:val="2"/>
        </w:numPr>
        <w:spacing w:after="60"/>
      </w:pPr>
      <w:r>
        <w:rPr>
          <w:rFonts w:eastAsia="Arial"/>
        </w:rPr>
        <w:t>Hierarchy tree: Fab &gt; Bay &gt; Equipment Type &gt; Instance</w:t>
      </w:r>
    </w:p>
    <w:p w14:paraId="7ABD8D03" w14:textId="77777777" w:rsidR="00E500AE" w:rsidRDefault="00000000">
      <w:pPr>
        <w:pStyle w:val="a4"/>
        <w:numPr>
          <w:ilvl w:val="0"/>
          <w:numId w:val="2"/>
        </w:numPr>
        <w:spacing w:after="60"/>
      </w:pPr>
      <w:r>
        <w:rPr>
          <w:rFonts w:eastAsia="Arial"/>
        </w:rPr>
        <w:t>Equipment selection switches both Chat and Dashboard to that equipment context</w:t>
      </w:r>
    </w:p>
    <w:p w14:paraId="54D7AB2B" w14:textId="77777777" w:rsidR="00E500AE" w:rsidRDefault="00000000">
      <w:pPr>
        <w:pStyle w:val="a4"/>
        <w:numPr>
          <w:ilvl w:val="0"/>
          <w:numId w:val="2"/>
        </w:numPr>
        <w:spacing w:after="60"/>
      </w:pPr>
      <w:r>
        <w:rPr>
          <w:rFonts w:eastAsia="Arial"/>
        </w:rPr>
        <w:t>Status icons: 🟢 Running / 🟡 Warning / 🔴 Down / 🟣 PM</w:t>
      </w:r>
    </w:p>
    <w:p w14:paraId="70CE6CDB" w14:textId="77777777" w:rsidR="00E500AE" w:rsidRDefault="00000000">
      <w:pPr>
        <w:pStyle w:val="a4"/>
        <w:numPr>
          <w:ilvl w:val="0"/>
          <w:numId w:val="2"/>
        </w:numPr>
        <w:spacing w:after="60"/>
      </w:pPr>
      <w:r>
        <w:rPr>
          <w:rFonts w:eastAsia="Arial"/>
        </w:rPr>
        <w:t>Favorites/pin: Pin assigned equipment to top</w:t>
      </w:r>
    </w:p>
    <w:p w14:paraId="3A32FE67" w14:textId="77777777" w:rsidR="00E500AE" w:rsidRDefault="00000000">
      <w:pPr>
        <w:pStyle w:val="3"/>
      </w:pPr>
      <w:bookmarkStart w:id="114" w:name="_Toc223355321"/>
      <w:r>
        <w:t>9.3.2 Session and History</w:t>
      </w:r>
      <w:bookmarkEnd w:id="114"/>
    </w:p>
    <w:p w14:paraId="51567E2C" w14:textId="77777777" w:rsidR="00E500AE" w:rsidRDefault="00000000">
      <w:pPr>
        <w:pStyle w:val="a4"/>
        <w:numPr>
          <w:ilvl w:val="0"/>
          <w:numId w:val="2"/>
        </w:numPr>
        <w:spacing w:after="60"/>
      </w:pPr>
      <w:r>
        <w:rPr>
          <w:rFonts w:eastAsia="Arial"/>
        </w:rPr>
        <w:t>Chat session list (recent / favorites)</w:t>
      </w:r>
    </w:p>
    <w:p w14:paraId="7E334622" w14:textId="77777777" w:rsidR="00E500AE" w:rsidRDefault="00000000">
      <w:pPr>
        <w:pStyle w:val="a4"/>
        <w:numPr>
          <w:ilvl w:val="0"/>
          <w:numId w:val="2"/>
        </w:numPr>
        <w:spacing w:after="60"/>
      </w:pPr>
      <w:r>
        <w:rPr>
          <w:rFonts w:eastAsia="Arial"/>
        </w:rPr>
        <w:t>Dashboard query history (recent analyses)</w:t>
      </w:r>
    </w:p>
    <w:p w14:paraId="101672A0" w14:textId="77777777" w:rsidR="00E500AE" w:rsidRDefault="00000000">
      <w:pPr>
        <w:pStyle w:val="3"/>
      </w:pPr>
      <w:bookmarkStart w:id="115" w:name="_Toc223355322"/>
      <w:r>
        <w:t>9.3.3 Real-time Alert Feed</w:t>
      </w:r>
      <w:bookmarkEnd w:id="115"/>
    </w:p>
    <w:p w14:paraId="483829BC" w14:textId="77777777" w:rsidR="00E500AE" w:rsidRDefault="00000000">
      <w:pPr>
        <w:pStyle w:val="a4"/>
        <w:numPr>
          <w:ilvl w:val="0"/>
          <w:numId w:val="2"/>
        </w:numPr>
        <w:spacing w:after="60"/>
      </w:pPr>
      <w:r>
        <w:rPr>
          <w:rFonts w:eastAsia="Arial"/>
        </w:rPr>
        <w:t>Layer 2 alert real-time stream (Warning/Critical)</w:t>
      </w:r>
    </w:p>
    <w:p w14:paraId="2DA5E152" w14:textId="77777777" w:rsidR="00E500AE" w:rsidRDefault="00000000">
      <w:pPr>
        <w:pStyle w:val="a4"/>
        <w:numPr>
          <w:ilvl w:val="0"/>
          <w:numId w:val="2"/>
        </w:numPr>
        <w:spacing w:after="60"/>
      </w:pPr>
      <w:r>
        <w:rPr>
          <w:rFonts w:eastAsia="Arial"/>
        </w:rPr>
        <w:t>Click → Auto-navigate to that equipment's Dashboard</w:t>
      </w:r>
    </w:p>
    <w:p w14:paraId="4FC1E054" w14:textId="77777777" w:rsidR="00E500AE" w:rsidRDefault="00000000">
      <w:pPr>
        <w:pStyle w:val="a4"/>
        <w:numPr>
          <w:ilvl w:val="0"/>
          <w:numId w:val="2"/>
        </w:numPr>
        <w:spacing w:after="60"/>
      </w:pPr>
      <w:r>
        <w:rPr>
          <w:rFonts w:eastAsia="Arial"/>
        </w:rPr>
        <w:t>Unread alert badge counter</w:t>
      </w:r>
    </w:p>
    <w:p w14:paraId="5BC7D2AD" w14:textId="77777777" w:rsidR="00E500AE" w:rsidRDefault="00000000">
      <w:pPr>
        <w:pStyle w:val="2"/>
      </w:pPr>
      <w:bookmarkStart w:id="116" w:name="_Toc223355323"/>
      <w:r>
        <w:lastRenderedPageBreak/>
        <w:t>9.4 Main Area — Chat Tab (Layer 1 Primary)</w:t>
      </w:r>
      <w:bookmarkEnd w:id="116"/>
    </w:p>
    <w:p w14:paraId="1BEA20B9" w14:textId="77777777" w:rsidR="00E500AE" w:rsidRDefault="00000000">
      <w:pPr>
        <w:pStyle w:val="3"/>
      </w:pPr>
      <w:bookmarkStart w:id="117" w:name="_Toc223355324"/>
      <w:r>
        <w:t>9.4.1 ChatGPT-Style Chat Window</w:t>
      </w:r>
      <w:bookmarkEnd w:id="117"/>
    </w:p>
    <w:p w14:paraId="7FF625EE" w14:textId="77777777" w:rsidR="00E500AE" w:rsidRDefault="00000000">
      <w:pPr>
        <w:pStyle w:val="a4"/>
        <w:numPr>
          <w:ilvl w:val="0"/>
          <w:numId w:val="2"/>
        </w:numPr>
        <w:spacing w:after="60"/>
      </w:pPr>
      <w:r>
        <w:rPr>
          <w:rFonts w:eastAsia="Arial"/>
        </w:rPr>
        <w:t>User messages (right-aligned) / Fab Copilot responses (left-aligned)</w:t>
      </w:r>
    </w:p>
    <w:p w14:paraId="211A1BAA" w14:textId="77777777" w:rsidR="00E500AE" w:rsidRDefault="00000000">
      <w:pPr>
        <w:pStyle w:val="a4"/>
        <w:numPr>
          <w:ilvl w:val="0"/>
          <w:numId w:val="2"/>
        </w:numPr>
        <w:spacing w:after="60"/>
      </w:pPr>
      <w:r>
        <w:rPr>
          <w:rFonts w:eastAsia="Arial"/>
        </w:rPr>
        <w:t>Citation click → Right panel Citation Pane opens</w:t>
      </w:r>
    </w:p>
    <w:p w14:paraId="01A41A82" w14:textId="77777777" w:rsidR="00E500AE" w:rsidRDefault="00000000">
      <w:pPr>
        <w:pStyle w:val="a4"/>
        <w:numPr>
          <w:ilvl w:val="0"/>
          <w:numId w:val="2"/>
        </w:numPr>
        <w:spacing w:after="60"/>
      </w:pPr>
      <w:r>
        <w:rPr>
          <w:rFonts w:eastAsia="Arial"/>
        </w:rPr>
        <w:t>Code Block / Markdown Table / Image popup viewer</w:t>
      </w:r>
    </w:p>
    <w:p w14:paraId="0F99A739" w14:textId="77777777" w:rsidR="00E500AE" w:rsidRDefault="00000000">
      <w:pPr>
        <w:pStyle w:val="a4"/>
        <w:numPr>
          <w:ilvl w:val="0"/>
          <w:numId w:val="2"/>
        </w:numPr>
        <w:spacing w:after="60"/>
      </w:pPr>
      <w:r>
        <w:rPr>
          <w:rFonts w:eastAsia="Arial"/>
        </w:rPr>
        <w:t>Inline feedback: Like / Dislike / Dangerous + comment per response</w:t>
      </w:r>
    </w:p>
    <w:p w14:paraId="14B0FFD1" w14:textId="77777777" w:rsidR="00E500AE" w:rsidRDefault="00E500AE">
      <w:pPr>
        <w:spacing w:after="80"/>
      </w:pPr>
    </w:p>
    <w:p w14:paraId="6552A630" w14:textId="77777777" w:rsidR="00E500AE" w:rsidRDefault="00000000">
      <w:pPr>
        <w:spacing w:after="120"/>
      </w:pPr>
      <w:r>
        <w:rPr>
          <w:rFonts w:eastAsia="Arial"/>
          <w:b/>
          <w:bCs/>
        </w:rPr>
        <w:t xml:space="preserve">Safety Feedback Escalation: </w:t>
      </w:r>
      <w:r>
        <w:rPr>
          <w:rFonts w:eastAsia="Arial"/>
        </w:rPr>
        <w:t>The "Dangerous" feedback grade (distinct from "Dislike") triggers an immediate escalation workflow. If an engineer marks a response as "Dangerous," the response is flagged, removed from cache, and a Critical alert is sent to Admin + the original query/response pair is logged for mandatory review. This addresses the risk that incorrect maintenance advice could cause equipment damage or safety incidents. The "Dislike" grade continues to feed into the normal Expert Knowledge passive collection pipeline (8.3.2).</w:t>
      </w:r>
    </w:p>
    <w:p w14:paraId="2EBE7CE8" w14:textId="77777777" w:rsidR="00E500AE" w:rsidRDefault="00000000">
      <w:pPr>
        <w:pStyle w:val="3"/>
      </w:pPr>
      <w:bookmarkStart w:id="118" w:name="_Toc223355325"/>
      <w:r>
        <w:t>9.4.2 Cross-Layer Response Display</w:t>
      </w:r>
      <w:bookmarkEnd w:id="118"/>
    </w:p>
    <w:p w14:paraId="5CCA9D02" w14:textId="77777777" w:rsidR="00E500AE" w:rsidRDefault="00000000">
      <w:pPr>
        <w:spacing w:after="120"/>
      </w:pPr>
      <w:r>
        <w:rPr>
          <w:rFonts w:eastAsia="Arial"/>
        </w:rPr>
        <w:t>When Layer 2 detects an anomaly, an auto-inserted card appears in Chat:</w:t>
      </w:r>
    </w:p>
    <w:p w14:paraId="63F62F90" w14:textId="77777777" w:rsidR="00E500AE" w:rsidRDefault="00E500AE">
      <w:pPr>
        <w:spacing w:after="80"/>
      </w:pPr>
    </w:p>
    <w:p w14:paraId="768B9F58" w14:textId="77777777" w:rsidR="00E500AE" w:rsidRDefault="00000000">
      <w:pPr>
        <w:jc w:val="center"/>
      </w:pPr>
      <w:r>
        <w:rPr>
          <w:noProof/>
        </w:rPr>
        <w:drawing>
          <wp:inline distT="0" distB="0" distL="0" distR="0" wp14:anchorId="3348CAB4" wp14:editId="0A952D5E">
            <wp:extent cx="4572000" cy="1943100"/>
            <wp:effectExtent l="0" t="0" r="0" b="0"/>
            <wp:docPr id="200152488" name="crosslayer" descr="Alert card auto-inserted in Chat" title="Cross-Layer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943100"/>
                    </a:xfrm>
                    <a:prstGeom prst="rect">
                      <a:avLst/>
                    </a:prstGeom>
                  </pic:spPr>
                </pic:pic>
              </a:graphicData>
            </a:graphic>
          </wp:inline>
        </w:drawing>
      </w:r>
    </w:p>
    <w:p w14:paraId="656CF2B8" w14:textId="77777777" w:rsidR="00E500AE" w:rsidRDefault="00E500AE">
      <w:pPr>
        <w:spacing w:after="80"/>
      </w:pPr>
    </w:p>
    <w:p w14:paraId="1FA87182" w14:textId="77777777" w:rsidR="00E500AE" w:rsidRDefault="00000000">
      <w:pPr>
        <w:pStyle w:val="a4"/>
        <w:numPr>
          <w:ilvl w:val="0"/>
          <w:numId w:val="2"/>
        </w:numPr>
        <w:spacing w:after="60"/>
      </w:pPr>
      <w:r>
        <w:rPr>
          <w:rFonts w:eastAsia="Arial"/>
        </w:rPr>
        <w:t>"View Dashboard" → Switch to Dashboard tab + focus on relevant chart</w:t>
      </w:r>
    </w:p>
    <w:p w14:paraId="1C175AF3" w14:textId="77777777" w:rsidR="00E500AE" w:rsidRDefault="00000000">
      <w:pPr>
        <w:pStyle w:val="a4"/>
        <w:numPr>
          <w:ilvl w:val="0"/>
          <w:numId w:val="2"/>
        </w:numPr>
        <w:spacing w:after="60"/>
      </w:pPr>
      <w:r>
        <w:rPr>
          <w:rFonts w:eastAsia="Arial"/>
        </w:rPr>
        <w:t>"Detailed Chat Query" → Auto-insert query text in prompt</w:t>
      </w:r>
    </w:p>
    <w:p w14:paraId="4708E422" w14:textId="77777777" w:rsidR="00E500AE" w:rsidRDefault="00000000">
      <w:pPr>
        <w:pStyle w:val="2"/>
      </w:pPr>
      <w:bookmarkStart w:id="119" w:name="_Toc223355326"/>
      <w:r>
        <w:t>9.5 Main Area — Dashboard Tab (Layer 2 Primary)</w:t>
      </w:r>
      <w:bookmarkEnd w:id="119"/>
    </w:p>
    <w:p w14:paraId="3B24CD9C" w14:textId="77777777" w:rsidR="00E500AE" w:rsidRDefault="00000000">
      <w:pPr>
        <w:pStyle w:val="3"/>
      </w:pPr>
      <w:bookmarkStart w:id="120" w:name="_Toc223355327"/>
      <w:r>
        <w:t>9.5.1 Dashboard Layout</w:t>
      </w:r>
      <w:bookmarkEnd w:id="120"/>
    </w:p>
    <w:p w14:paraId="0DF0AAAC" w14:textId="77777777" w:rsidR="00E500AE" w:rsidRDefault="00000000">
      <w:pPr>
        <w:jc w:val="center"/>
      </w:pPr>
      <w:r>
        <w:rPr>
          <w:noProof/>
        </w:rPr>
        <w:lastRenderedPageBreak/>
        <w:drawing>
          <wp:inline distT="0" distB="0" distL="0" distR="0" wp14:anchorId="17FA17B0" wp14:editId="706B78AD">
            <wp:extent cx="5524500" cy="3114675"/>
            <wp:effectExtent l="0" t="0" r="0" b="0"/>
            <wp:docPr id="1923010750" name="dashboard" descr="Equipment Dashboard panel layout" title="Dashboar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114675"/>
                    </a:xfrm>
                    <a:prstGeom prst="rect">
                      <a:avLst/>
                    </a:prstGeom>
                  </pic:spPr>
                </pic:pic>
              </a:graphicData>
            </a:graphic>
          </wp:inline>
        </w:drawing>
      </w:r>
    </w:p>
    <w:p w14:paraId="64D04985" w14:textId="77777777" w:rsidR="00E500AE" w:rsidRDefault="00000000">
      <w:pPr>
        <w:pStyle w:val="3"/>
      </w:pPr>
      <w:bookmarkStart w:id="121" w:name="_Toc223355328"/>
      <w:r>
        <w:t>9.5.2 Sensor Trend Chart</w:t>
      </w:r>
      <w:bookmarkEnd w:id="121"/>
    </w:p>
    <w:p w14:paraId="25A166A2" w14:textId="77777777" w:rsidR="00E500AE" w:rsidRDefault="00000000">
      <w:pPr>
        <w:pStyle w:val="a4"/>
        <w:numPr>
          <w:ilvl w:val="0"/>
          <w:numId w:val="2"/>
        </w:numPr>
        <w:spacing w:after="60"/>
      </w:pPr>
      <w:r>
        <w:rPr>
          <w:rFonts w:eastAsia="Arial"/>
        </w:rPr>
        <w:t>Multi-sensor simultaneous display (max 6 overlay)</w:t>
      </w:r>
    </w:p>
    <w:p w14:paraId="3BEB1D3C" w14:textId="77777777" w:rsidR="00E500AE" w:rsidRDefault="00000000">
      <w:pPr>
        <w:pStyle w:val="a4"/>
        <w:numPr>
          <w:ilvl w:val="0"/>
          <w:numId w:val="2"/>
        </w:numPr>
        <w:spacing w:after="60"/>
      </w:pPr>
      <w:r>
        <w:rPr>
          <w:rFonts w:eastAsia="Arial"/>
        </w:rPr>
        <w:t>Normal range band display (baseline ± threshold)</w:t>
      </w:r>
    </w:p>
    <w:p w14:paraId="45CD4C1B" w14:textId="77777777" w:rsidR="00E500AE" w:rsidRDefault="00000000">
      <w:pPr>
        <w:pStyle w:val="a4"/>
        <w:numPr>
          <w:ilvl w:val="0"/>
          <w:numId w:val="2"/>
        </w:numPr>
        <w:spacing w:after="60"/>
      </w:pPr>
      <w:r>
        <w:rPr>
          <w:rFonts w:eastAsia="Arial"/>
        </w:rPr>
        <w:t>Anomaly interval red highlighting</w:t>
      </w:r>
    </w:p>
    <w:p w14:paraId="6FED8252" w14:textId="77777777" w:rsidR="00E500AE" w:rsidRDefault="00000000">
      <w:pPr>
        <w:pStyle w:val="a4"/>
        <w:numPr>
          <w:ilvl w:val="0"/>
          <w:numId w:val="2"/>
        </w:numPr>
        <w:spacing w:after="60"/>
      </w:pPr>
      <w:r>
        <w:rPr>
          <w:rFonts w:eastAsia="Arial"/>
        </w:rPr>
        <w:t>Zoom/pan, click specific timepoint → linked event display</w:t>
      </w:r>
    </w:p>
    <w:p w14:paraId="05AD6DD1" w14:textId="77777777" w:rsidR="00E500AE" w:rsidRDefault="00000000">
      <w:pPr>
        <w:pStyle w:val="a4"/>
        <w:numPr>
          <w:ilvl w:val="0"/>
          <w:numId w:val="2"/>
        </w:numPr>
        <w:spacing w:after="60"/>
      </w:pPr>
      <w:r>
        <w:rPr>
          <w:rFonts w:eastAsia="Arial"/>
        </w:rPr>
        <w:t>Click on chart → "Find manual reference for this timepoint" (auto Layer 1 query)</w:t>
      </w:r>
    </w:p>
    <w:p w14:paraId="695A9F4C" w14:textId="77777777" w:rsidR="00E500AE" w:rsidRDefault="00000000">
      <w:pPr>
        <w:pStyle w:val="3"/>
      </w:pPr>
      <w:bookmarkStart w:id="122" w:name="_Toc223355329"/>
      <w:r>
        <w:t>9.5.3 Alarm Timeline</w:t>
      </w:r>
      <w:bookmarkEnd w:id="122"/>
    </w:p>
    <w:p w14:paraId="549E2589" w14:textId="77777777" w:rsidR="00E500AE" w:rsidRDefault="00000000">
      <w:pPr>
        <w:pStyle w:val="a4"/>
        <w:numPr>
          <w:ilvl w:val="0"/>
          <w:numId w:val="2"/>
        </w:numPr>
        <w:spacing w:after="60"/>
      </w:pPr>
      <w:r>
        <w:rPr>
          <w:rFonts w:eastAsia="Arial"/>
        </w:rPr>
        <w:t>Time-axis-based event stream</w:t>
      </w:r>
    </w:p>
    <w:p w14:paraId="5212ED6F" w14:textId="77777777" w:rsidR="00E500AE" w:rsidRDefault="00000000">
      <w:pPr>
        <w:pStyle w:val="a4"/>
        <w:numPr>
          <w:ilvl w:val="0"/>
          <w:numId w:val="2"/>
        </w:numPr>
        <w:spacing w:after="60"/>
      </w:pPr>
      <w:r>
        <w:rPr>
          <w:rFonts w:eastAsia="Arial"/>
        </w:rPr>
        <w:t>Severity colors: Info (gray) / Warning (yellow) / Critical (red)</w:t>
      </w:r>
    </w:p>
    <w:p w14:paraId="3B2B8E0C" w14:textId="77777777" w:rsidR="00E500AE" w:rsidRDefault="00000000">
      <w:pPr>
        <w:pStyle w:val="a4"/>
        <w:numPr>
          <w:ilvl w:val="0"/>
          <w:numId w:val="2"/>
        </w:numPr>
        <w:spacing w:after="60"/>
      </w:pPr>
      <w:r>
        <w:rPr>
          <w:rFonts w:eastAsia="Arial"/>
        </w:rPr>
        <w:t>Event click → Highlight corresponding timepoint in sensor chart</w:t>
      </w:r>
    </w:p>
    <w:p w14:paraId="10F52A38" w14:textId="77777777" w:rsidR="00E500AE" w:rsidRDefault="00000000">
      <w:pPr>
        <w:pStyle w:val="a4"/>
        <w:numPr>
          <w:ilvl w:val="0"/>
          <w:numId w:val="2"/>
        </w:numPr>
        <w:spacing w:after="60"/>
      </w:pPr>
      <w:r>
        <w:rPr>
          <w:rFonts w:eastAsia="Arial"/>
        </w:rPr>
        <w:t>Event click → Auto-search related manual from Layer 1</w:t>
      </w:r>
    </w:p>
    <w:p w14:paraId="2861613D" w14:textId="77777777" w:rsidR="00E500AE" w:rsidRDefault="00000000">
      <w:pPr>
        <w:pStyle w:val="3"/>
      </w:pPr>
      <w:bookmarkStart w:id="123" w:name="_Toc223355330"/>
      <w:r>
        <w:t>9.5.4 Anomaly Detection Status Panel</w:t>
      </w:r>
      <w:bookmarkEnd w:id="123"/>
    </w:p>
    <w:p w14:paraId="3ADC3229" w14:textId="77777777" w:rsidR="00E500AE" w:rsidRDefault="00000000">
      <w:pPr>
        <w:pStyle w:val="a4"/>
        <w:numPr>
          <w:ilvl w:val="0"/>
          <w:numId w:val="2"/>
        </w:numPr>
        <w:spacing w:after="60"/>
      </w:pPr>
      <w:r>
        <w:rPr>
          <w:rFonts w:eastAsia="Arial"/>
        </w:rPr>
        <w:t>Per-sensor cards: Normal (🟢) / Caution (🟡) / Anomaly (🔴)</w:t>
      </w:r>
    </w:p>
    <w:p w14:paraId="2C7D0FEF" w14:textId="77777777" w:rsidR="00E500AE" w:rsidRDefault="00000000">
      <w:pPr>
        <w:pStyle w:val="a4"/>
        <w:numPr>
          <w:ilvl w:val="0"/>
          <w:numId w:val="2"/>
        </w:numPr>
        <w:spacing w:after="60"/>
      </w:pPr>
      <w:r>
        <w:rPr>
          <w:rFonts w:eastAsia="Arial"/>
        </w:rPr>
        <w:t>Anomaly sensor click → Focus trend chart on that sensor</w:t>
      </w:r>
    </w:p>
    <w:p w14:paraId="54D910C6" w14:textId="77777777" w:rsidR="00E500AE" w:rsidRDefault="00000000">
      <w:pPr>
        <w:pStyle w:val="a4"/>
        <w:numPr>
          <w:ilvl w:val="0"/>
          <w:numId w:val="2"/>
        </w:numPr>
        <w:spacing w:after="60"/>
      </w:pPr>
      <w:r>
        <w:rPr>
          <w:rFonts w:eastAsia="Arial"/>
        </w:rPr>
        <w:t>Anomaly score and detection algorithm displayed</w:t>
      </w:r>
    </w:p>
    <w:p w14:paraId="26656AAD" w14:textId="77777777" w:rsidR="00E500AE" w:rsidRDefault="00000000">
      <w:pPr>
        <w:pStyle w:val="3"/>
      </w:pPr>
      <w:bookmarkStart w:id="124" w:name="_Toc223355331"/>
      <w:r>
        <w:t>9.5.5 Predictive Diagnostics Summary Panel</w:t>
      </w:r>
      <w:bookmarkEnd w:id="124"/>
    </w:p>
    <w:p w14:paraId="1BBA3429" w14:textId="77777777" w:rsidR="00E500AE" w:rsidRDefault="00000000">
      <w:pPr>
        <w:pStyle w:val="a4"/>
        <w:numPr>
          <w:ilvl w:val="0"/>
          <w:numId w:val="2"/>
        </w:numPr>
        <w:spacing w:after="60"/>
      </w:pPr>
      <w:r>
        <w:rPr>
          <w:rFonts w:eastAsia="Arial"/>
        </w:rPr>
        <w:t>Per-consumable RUL gauge (circular progress bar): e.g., Pad 35% | Membrane 72% | O-ring 88%</w:t>
      </w:r>
    </w:p>
    <w:p w14:paraId="516FBD0B" w14:textId="77777777" w:rsidR="00E500AE" w:rsidRDefault="00000000">
      <w:pPr>
        <w:pStyle w:val="a4"/>
        <w:numPr>
          <w:ilvl w:val="0"/>
          <w:numId w:val="2"/>
        </w:numPr>
        <w:spacing w:after="60"/>
      </w:pPr>
      <w:r>
        <w:rPr>
          <w:rFonts w:eastAsia="Arial"/>
        </w:rPr>
        <w:t>Failure probability bar chart (next 24h / 72h / 7d)</w:t>
      </w:r>
    </w:p>
    <w:p w14:paraId="46B43905" w14:textId="77777777" w:rsidR="00E500AE" w:rsidRDefault="00000000">
      <w:pPr>
        <w:pStyle w:val="a4"/>
        <w:numPr>
          <w:ilvl w:val="0"/>
          <w:numId w:val="2"/>
        </w:numPr>
        <w:spacing w:after="60"/>
      </w:pPr>
      <w:r>
        <w:rPr>
          <w:rFonts w:eastAsia="Arial"/>
        </w:rPr>
        <w:t>Recommended PM schedule display</w:t>
      </w:r>
    </w:p>
    <w:p w14:paraId="0AFC4F7C" w14:textId="77777777" w:rsidR="00E500AE" w:rsidRDefault="00000000">
      <w:pPr>
        <w:pStyle w:val="a4"/>
        <w:numPr>
          <w:ilvl w:val="0"/>
          <w:numId w:val="2"/>
        </w:numPr>
        <w:spacing w:after="60"/>
      </w:pPr>
      <w:r>
        <w:rPr>
          <w:rFonts w:eastAsia="Arial"/>
        </w:rPr>
        <w:t>"Detail" → Show model evidence, training data range, confidence interval, tier breakdown</w:t>
      </w:r>
    </w:p>
    <w:p w14:paraId="0C81F349" w14:textId="77777777" w:rsidR="00E500AE" w:rsidRDefault="00000000">
      <w:pPr>
        <w:pStyle w:val="3"/>
      </w:pPr>
      <w:bookmarkStart w:id="125" w:name="_Toc223355332"/>
      <w:r>
        <w:t>9.5.6 Error/Alarm Table</w:t>
      </w:r>
      <w:bookmarkEnd w:id="125"/>
    </w:p>
    <w:p w14:paraId="705EE393" w14:textId="77777777" w:rsidR="00E500AE" w:rsidRDefault="00000000">
      <w:pPr>
        <w:pStyle w:val="a4"/>
        <w:numPr>
          <w:ilvl w:val="0"/>
          <w:numId w:val="2"/>
        </w:numPr>
        <w:spacing w:after="60"/>
      </w:pPr>
      <w:r>
        <w:rPr>
          <w:rFonts w:eastAsia="Arial"/>
        </w:rPr>
        <w:t>Columns: Time, Error Code, Severity, Sensor, Value, Manual Reference</w:t>
      </w:r>
    </w:p>
    <w:p w14:paraId="034D771E" w14:textId="77777777" w:rsidR="00E500AE" w:rsidRDefault="00000000">
      <w:pPr>
        <w:pStyle w:val="a4"/>
        <w:numPr>
          <w:ilvl w:val="0"/>
          <w:numId w:val="2"/>
        </w:numPr>
        <w:spacing w:after="60"/>
      </w:pPr>
      <w:r>
        <w:rPr>
          <w:rFonts w:eastAsia="Arial"/>
        </w:rPr>
        <w:t>Sort/filter/search support</w:t>
      </w:r>
    </w:p>
    <w:p w14:paraId="4DDF5EFD" w14:textId="77777777" w:rsidR="00E500AE" w:rsidRDefault="00000000">
      <w:pPr>
        <w:pStyle w:val="a4"/>
        <w:numPr>
          <w:ilvl w:val="0"/>
          <w:numId w:val="2"/>
        </w:numPr>
        <w:spacing w:after="60"/>
      </w:pPr>
      <w:r>
        <w:rPr>
          <w:rFonts w:eastAsia="Arial"/>
        </w:rPr>
        <w:lastRenderedPageBreak/>
        <w:t>Error code click → Auto-query to Layer 1 Chat</w:t>
      </w:r>
    </w:p>
    <w:p w14:paraId="0D4BE662" w14:textId="77777777" w:rsidR="00E500AE" w:rsidRDefault="00000000">
      <w:pPr>
        <w:pStyle w:val="a4"/>
        <w:numPr>
          <w:ilvl w:val="0"/>
          <w:numId w:val="2"/>
        </w:numPr>
        <w:spacing w:after="60"/>
      </w:pPr>
      <w:r>
        <w:rPr>
          <w:rFonts w:eastAsia="Arial"/>
        </w:rPr>
        <w:t>CSV/Excel export</w:t>
      </w:r>
    </w:p>
    <w:p w14:paraId="33D1F93F" w14:textId="77777777" w:rsidR="00E500AE" w:rsidRDefault="00000000">
      <w:pPr>
        <w:pStyle w:val="3"/>
      </w:pPr>
      <w:bookmarkStart w:id="126" w:name="_Toc223355333"/>
      <w:r>
        <w:t>9.5.7 Expert Knowledge Quick Entry</w:t>
      </w:r>
      <w:bookmarkEnd w:id="126"/>
    </w:p>
    <w:p w14:paraId="1953AFD8" w14:textId="77777777" w:rsidR="00E500AE" w:rsidRDefault="00000000">
      <w:pPr>
        <w:spacing w:after="120"/>
      </w:pPr>
      <w:r>
        <w:rPr>
          <w:rFonts w:eastAsia="Arial"/>
        </w:rPr>
        <w:t>While reviewing anomaly detection on Dashboard, engineer clicks "I know this cause" button:</w:t>
      </w:r>
    </w:p>
    <w:p w14:paraId="3A8DAFA9" w14:textId="77777777" w:rsidR="00E500AE" w:rsidRDefault="00000000">
      <w:pPr>
        <w:pStyle w:val="a4"/>
        <w:numPr>
          <w:ilvl w:val="0"/>
          <w:numId w:val="2"/>
        </w:numPr>
        <w:spacing w:after="60"/>
      </w:pPr>
      <w:r>
        <w:rPr>
          <w:rFonts w:eastAsia="Arial"/>
        </w:rPr>
        <w:t>Current equipment/sensor/timepoint auto-populated in registration form</w:t>
      </w:r>
    </w:p>
    <w:p w14:paraId="6898B717" w14:textId="77777777" w:rsidR="00E500AE" w:rsidRDefault="00000000">
      <w:pPr>
        <w:pStyle w:val="a4"/>
        <w:numPr>
          <w:ilvl w:val="0"/>
          <w:numId w:val="2"/>
        </w:numPr>
        <w:spacing w:after="60"/>
      </w:pPr>
      <w:r>
        <w:rPr>
          <w:rFonts w:eastAsia="Arial"/>
        </w:rPr>
        <w:t>After action completion: "How did you resolve this?" auto-prompt</w:t>
      </w:r>
    </w:p>
    <w:p w14:paraId="45B4DF3F" w14:textId="77777777" w:rsidR="00E500AE" w:rsidRDefault="00000000">
      <w:pPr>
        <w:pStyle w:val="a4"/>
        <w:numPr>
          <w:ilvl w:val="0"/>
          <w:numId w:val="2"/>
        </w:numPr>
        <w:spacing w:after="60"/>
      </w:pPr>
      <w:r>
        <w:rPr>
          <w:rFonts w:eastAsia="Arial"/>
        </w:rPr>
        <w:t>Minimal-friction path from observation to knowledge capture</w:t>
      </w:r>
    </w:p>
    <w:p w14:paraId="46E55152" w14:textId="77777777" w:rsidR="00E500AE" w:rsidRDefault="00000000">
      <w:pPr>
        <w:pStyle w:val="3"/>
      </w:pPr>
      <w:bookmarkStart w:id="127" w:name="_Toc223355334"/>
      <w:r>
        <w:t>9.5.8 Knowledge Base Browser</w:t>
      </w:r>
      <w:bookmarkEnd w:id="127"/>
    </w:p>
    <w:p w14:paraId="666DA408" w14:textId="77777777" w:rsidR="00E500AE" w:rsidRDefault="00000000">
      <w:pPr>
        <w:pStyle w:val="a4"/>
        <w:numPr>
          <w:ilvl w:val="0"/>
          <w:numId w:val="2"/>
        </w:numPr>
        <w:spacing w:after="60"/>
      </w:pPr>
      <w:r>
        <w:rPr>
          <w:rFonts w:eastAsia="Arial"/>
        </w:rPr>
        <w:t>List of active expert rules for current equipment</w:t>
      </w:r>
    </w:p>
    <w:p w14:paraId="173AC0AB" w14:textId="77777777" w:rsidR="00E500AE" w:rsidRDefault="00000000">
      <w:pPr>
        <w:pStyle w:val="a4"/>
        <w:numPr>
          <w:ilvl w:val="0"/>
          <w:numId w:val="2"/>
        </w:numPr>
        <w:spacing w:after="60"/>
      </w:pPr>
      <w:r>
        <w:rPr>
          <w:rFonts w:eastAsia="Arial"/>
        </w:rPr>
        <w:t>Per-rule: Registrant, confidence score, hit rate, recent match history</w:t>
      </w:r>
    </w:p>
    <w:p w14:paraId="43FE19F7" w14:textId="77777777" w:rsidR="00E500AE" w:rsidRDefault="00000000">
      <w:pPr>
        <w:pStyle w:val="a4"/>
        <w:numPr>
          <w:ilvl w:val="0"/>
          <w:numId w:val="2"/>
        </w:numPr>
        <w:spacing w:after="60"/>
      </w:pPr>
      <w:r>
        <w:rPr>
          <w:rFonts w:eastAsia="Arial"/>
        </w:rPr>
        <w:t>Rule edit/deactivate (requires permission)</w:t>
      </w:r>
    </w:p>
    <w:p w14:paraId="0636FB44" w14:textId="77777777" w:rsidR="00E500AE" w:rsidRDefault="00000000">
      <w:pPr>
        <w:pStyle w:val="a4"/>
        <w:numPr>
          <w:ilvl w:val="0"/>
          <w:numId w:val="2"/>
        </w:numPr>
        <w:spacing w:after="60"/>
      </w:pPr>
      <w:r>
        <w:rPr>
          <w:rFonts w:eastAsia="Arial"/>
        </w:rPr>
        <w:t>Tier 3 (document-based) rules displayed alongside (with source distinction)</w:t>
      </w:r>
    </w:p>
    <w:p w14:paraId="06520DB7" w14:textId="77777777" w:rsidR="00E500AE" w:rsidRDefault="00000000">
      <w:pPr>
        <w:pStyle w:val="2"/>
      </w:pPr>
      <w:bookmarkStart w:id="128" w:name="_Toc223355335"/>
      <w:r>
        <w:t>9.6 Right Panel (Context-Aware Switching)</w:t>
      </w:r>
      <w:bookmarkEnd w:id="128"/>
    </w:p>
    <w:p w14:paraId="14E4C6D4" w14:textId="77777777" w:rsidR="00E500AE" w:rsidRDefault="00000000">
      <w:pPr>
        <w:pStyle w:val="3"/>
      </w:pPr>
      <w:bookmarkStart w:id="129" w:name="_Toc223355336"/>
      <w:r>
        <w:t>9.6.1 Chat Mode: Citation Pane</w:t>
      </w:r>
      <w:bookmarkEnd w:id="129"/>
    </w:p>
    <w:p w14:paraId="27AC5FF9" w14:textId="77777777" w:rsidR="00E500AE" w:rsidRDefault="00000000">
      <w:pPr>
        <w:pStyle w:val="a4"/>
        <w:numPr>
          <w:ilvl w:val="0"/>
          <w:numId w:val="2"/>
        </w:numPr>
        <w:spacing w:after="60"/>
      </w:pPr>
      <w:r>
        <w:rPr>
          <w:rFonts w:eastAsia="Arial"/>
        </w:rPr>
        <w:t>pdf.js-based inline PDF renderer with section-level scrolling</w:t>
      </w:r>
    </w:p>
    <w:p w14:paraId="1AEAACB3" w14:textId="77777777" w:rsidR="00E500AE" w:rsidRDefault="00000000">
      <w:pPr>
        <w:pStyle w:val="a4"/>
        <w:numPr>
          <w:ilvl w:val="0"/>
          <w:numId w:val="2"/>
        </w:numPr>
        <w:spacing w:after="60"/>
      </w:pPr>
      <w:r>
        <w:rPr>
          <w:rFonts w:eastAsia="Arial"/>
        </w:rPr>
        <w:t>Highlight overlay: semi-transparent yellow (#FFF3CD, opacity 0.4)</w:t>
      </w:r>
    </w:p>
    <w:p w14:paraId="37F00F51" w14:textId="77777777" w:rsidR="00E500AE" w:rsidRDefault="00000000">
      <w:pPr>
        <w:pStyle w:val="a4"/>
        <w:numPr>
          <w:ilvl w:val="0"/>
          <w:numId w:val="2"/>
        </w:numPr>
        <w:spacing w:after="60"/>
      </w:pPr>
      <w:r>
        <w:rPr>
          <w:rFonts w:eastAsia="Arial"/>
        </w:rPr>
        <w:t>Multi-citation tab management</w:t>
      </w:r>
    </w:p>
    <w:p w14:paraId="0F886A6C" w14:textId="77777777" w:rsidR="00E500AE" w:rsidRDefault="00000000">
      <w:pPr>
        <w:pStyle w:val="a4"/>
        <w:numPr>
          <w:ilvl w:val="0"/>
          <w:numId w:val="2"/>
        </w:numPr>
        <w:spacing w:after="60"/>
      </w:pPr>
      <w:r>
        <w:rPr>
          <w:rFonts w:eastAsia="Arial"/>
        </w:rPr>
        <w:t>Document info header: doc name, version, chapter, section</w:t>
      </w:r>
    </w:p>
    <w:p w14:paraId="7F677C75" w14:textId="77777777" w:rsidR="00E500AE" w:rsidRDefault="00000000">
      <w:pPr>
        <w:pStyle w:val="a4"/>
        <w:numPr>
          <w:ilvl w:val="0"/>
          <w:numId w:val="2"/>
        </w:numPr>
        <w:spacing w:after="60"/>
      </w:pPr>
      <w:r>
        <w:rPr>
          <w:rFonts w:eastAsia="Arial"/>
        </w:rPr>
        <w:t>Zoom 25%~400% for detailed drawing/table examination</w:t>
      </w:r>
    </w:p>
    <w:p w14:paraId="401EA2CB" w14:textId="77777777" w:rsidR="00E500AE" w:rsidRDefault="00000000">
      <w:pPr>
        <w:pStyle w:val="3"/>
      </w:pPr>
      <w:bookmarkStart w:id="130" w:name="_Toc223355337"/>
      <w:r>
        <w:t>9.6.2 Dashboard Mode: Sensor Detail Panel</w:t>
      </w:r>
      <w:bookmarkEnd w:id="130"/>
    </w:p>
    <w:p w14:paraId="72581D2F" w14:textId="77777777" w:rsidR="00E500AE" w:rsidRDefault="00000000">
      <w:pPr>
        <w:pStyle w:val="a4"/>
        <w:numPr>
          <w:ilvl w:val="0"/>
          <w:numId w:val="2"/>
        </w:numPr>
        <w:spacing w:after="60"/>
      </w:pPr>
      <w:r>
        <w:rPr>
          <w:rFonts w:eastAsia="Arial"/>
        </w:rPr>
        <w:t>Selected sensor detailed statistics (mean/stddev/min/max)</w:t>
      </w:r>
    </w:p>
    <w:p w14:paraId="3964934E" w14:textId="77777777" w:rsidR="00E500AE" w:rsidRDefault="00000000">
      <w:pPr>
        <w:pStyle w:val="a4"/>
        <w:numPr>
          <w:ilvl w:val="0"/>
          <w:numId w:val="2"/>
        </w:numPr>
        <w:spacing w:after="60"/>
      </w:pPr>
      <w:r>
        <w:rPr>
          <w:rFonts w:eastAsia="Arial"/>
        </w:rPr>
        <w:t>Histogram / distribution chart</w:t>
      </w:r>
    </w:p>
    <w:p w14:paraId="6273DB4B" w14:textId="77777777" w:rsidR="00E500AE" w:rsidRDefault="00000000">
      <w:pPr>
        <w:pStyle w:val="a4"/>
        <w:numPr>
          <w:ilvl w:val="0"/>
          <w:numId w:val="2"/>
        </w:numPr>
        <w:spacing w:after="60"/>
      </w:pPr>
      <w:r>
        <w:rPr>
          <w:rFonts w:eastAsia="Arial"/>
        </w:rPr>
        <w:t>Recent anomaly history</w:t>
      </w:r>
    </w:p>
    <w:p w14:paraId="11B0C2C9" w14:textId="77777777" w:rsidR="00E500AE" w:rsidRDefault="00000000">
      <w:pPr>
        <w:pStyle w:val="a4"/>
        <w:numPr>
          <w:ilvl w:val="0"/>
          <w:numId w:val="2"/>
        </w:numPr>
        <w:spacing w:after="60"/>
      </w:pPr>
      <w:r>
        <w:rPr>
          <w:rFonts w:eastAsia="Arial"/>
        </w:rPr>
        <w:t>Related manual section shortcut (Layer 1 link)</w:t>
      </w:r>
    </w:p>
    <w:p w14:paraId="452D5A22" w14:textId="77777777" w:rsidR="00E500AE" w:rsidRDefault="00000000">
      <w:pPr>
        <w:pStyle w:val="2"/>
      </w:pPr>
      <w:bookmarkStart w:id="131" w:name="_Toc223355338"/>
      <w:r>
        <w:t>9.7 Top Bar</w:t>
      </w:r>
      <w:bookmarkEnd w:id="131"/>
    </w:p>
    <w:p w14:paraId="77E79E45" w14:textId="77777777" w:rsidR="00E500AE" w:rsidRDefault="00000000">
      <w:pPr>
        <w:pStyle w:val="a4"/>
        <w:numPr>
          <w:ilvl w:val="0"/>
          <w:numId w:val="2"/>
        </w:numPr>
        <w:spacing w:after="60"/>
      </w:pPr>
      <w:r>
        <w:rPr>
          <w:rFonts w:eastAsia="Arial"/>
        </w:rPr>
        <w:t>Current selected equipment info + status display</w:t>
      </w:r>
    </w:p>
    <w:p w14:paraId="0BAFA7B1" w14:textId="77777777" w:rsidR="00E500AE" w:rsidRDefault="00000000">
      <w:pPr>
        <w:pStyle w:val="a4"/>
        <w:numPr>
          <w:ilvl w:val="0"/>
          <w:numId w:val="2"/>
        </w:numPr>
        <w:spacing w:after="60"/>
      </w:pPr>
      <w:r>
        <w:rPr>
          <w:rFonts w:eastAsia="Arial"/>
        </w:rPr>
        <w:t>Mode switching tabs: Chat | Dashboard</w:t>
      </w:r>
    </w:p>
    <w:p w14:paraId="6CC0F70E" w14:textId="77777777" w:rsidR="00E500AE" w:rsidRDefault="00000000">
      <w:pPr>
        <w:pStyle w:val="a4"/>
        <w:numPr>
          <w:ilvl w:val="0"/>
          <w:numId w:val="2"/>
        </w:numPr>
        <w:spacing w:after="60"/>
      </w:pPr>
      <w:r>
        <w:rPr>
          <w:rFonts w:eastAsia="Arial"/>
        </w:rPr>
        <w:t>Alert bell (unread Warning/Critical count)</w:t>
      </w:r>
    </w:p>
    <w:p w14:paraId="41D2D869" w14:textId="77777777" w:rsidR="00E500AE" w:rsidRDefault="00000000">
      <w:pPr>
        <w:pStyle w:val="a4"/>
        <w:numPr>
          <w:ilvl w:val="0"/>
          <w:numId w:val="2"/>
        </w:numPr>
        <w:spacing w:after="60"/>
      </w:pPr>
      <w:r>
        <w:rPr>
          <w:rFonts w:eastAsia="Arial"/>
        </w:rPr>
        <w:t>Search mode toggle: Hybrid / Strict Grounded</w:t>
      </w:r>
    </w:p>
    <w:p w14:paraId="50C50597" w14:textId="77777777" w:rsidR="00E500AE" w:rsidRDefault="00000000">
      <w:pPr>
        <w:pStyle w:val="a4"/>
        <w:numPr>
          <w:ilvl w:val="0"/>
          <w:numId w:val="2"/>
        </w:numPr>
        <w:spacing w:after="60"/>
      </w:pPr>
      <w:r>
        <w:rPr>
          <w:rFonts w:eastAsia="Arial"/>
        </w:rPr>
        <w:t>Document version policy display</w:t>
      </w:r>
    </w:p>
    <w:p w14:paraId="31745CB4" w14:textId="77777777" w:rsidR="00E500AE" w:rsidRDefault="00000000">
      <w:pPr>
        <w:pStyle w:val="a4"/>
        <w:numPr>
          <w:ilvl w:val="0"/>
          <w:numId w:val="2"/>
        </w:numPr>
        <w:spacing w:after="60"/>
      </w:pPr>
      <w:r>
        <w:rPr>
          <w:rFonts w:eastAsia="Arial"/>
        </w:rPr>
        <w:t>Response latency indicator</w:t>
      </w:r>
    </w:p>
    <w:p w14:paraId="58153FFA" w14:textId="77777777" w:rsidR="00E500AE" w:rsidRDefault="00000000">
      <w:pPr>
        <w:pStyle w:val="2"/>
      </w:pPr>
      <w:bookmarkStart w:id="132" w:name="_Toc223355339"/>
      <w:r>
        <w:t>9.8 Bottom Input Panel</w:t>
      </w:r>
      <w:bookmarkEnd w:id="132"/>
    </w:p>
    <w:p w14:paraId="42444AD0" w14:textId="77777777" w:rsidR="00E500AE" w:rsidRDefault="00000000">
      <w:pPr>
        <w:pStyle w:val="a4"/>
        <w:numPr>
          <w:ilvl w:val="0"/>
          <w:numId w:val="2"/>
        </w:numPr>
        <w:spacing w:after="60"/>
      </w:pPr>
      <w:r>
        <w:rPr>
          <w:rFonts w:eastAsia="Arial"/>
        </w:rPr>
        <w:t>Prompt input (usable in both Chat and Dashboard modes)</w:t>
      </w:r>
    </w:p>
    <w:p w14:paraId="50F6E41B" w14:textId="77777777" w:rsidR="00E500AE" w:rsidRDefault="00000000">
      <w:pPr>
        <w:pStyle w:val="a4"/>
        <w:numPr>
          <w:ilvl w:val="0"/>
          <w:numId w:val="2"/>
        </w:numPr>
        <w:spacing w:after="60"/>
      </w:pPr>
      <w:r>
        <w:rPr>
          <w:rFonts w:eastAsia="Arial"/>
        </w:rPr>
        <w:t>Dashboard mode: Natural language analysis queries supported (e.g., "Show pressure trend last 7 days")</w:t>
      </w:r>
    </w:p>
    <w:p w14:paraId="2A99B1C8" w14:textId="77777777" w:rsidR="00E500AE" w:rsidRDefault="00000000">
      <w:pPr>
        <w:pStyle w:val="a4"/>
        <w:numPr>
          <w:ilvl w:val="0"/>
          <w:numId w:val="2"/>
        </w:numPr>
        <w:spacing w:after="60"/>
      </w:pPr>
      <w:r>
        <w:rPr>
          <w:rFonts w:eastAsia="Arial"/>
        </w:rPr>
        <w:t>File upload (PDF/Image/CSV log files)</w:t>
      </w:r>
    </w:p>
    <w:p w14:paraId="6546148E" w14:textId="77777777" w:rsidR="00E500AE" w:rsidRDefault="00000000">
      <w:pPr>
        <w:pStyle w:val="a4"/>
        <w:numPr>
          <w:ilvl w:val="0"/>
          <w:numId w:val="2"/>
        </w:numPr>
        <w:spacing w:after="60"/>
      </w:pPr>
      <w:r>
        <w:rPr>
          <w:rFonts w:eastAsia="Arial"/>
        </w:rPr>
        <w:t>Suggested queries / Quick templates</w:t>
      </w:r>
    </w:p>
    <w:p w14:paraId="4C8F6FB1" w14:textId="77777777" w:rsidR="00E500AE" w:rsidRDefault="00000000">
      <w:pPr>
        <w:pStyle w:val="a4"/>
        <w:numPr>
          <w:ilvl w:val="0"/>
          <w:numId w:val="2"/>
        </w:numPr>
        <w:spacing w:after="60"/>
      </w:pPr>
      <w:r>
        <w:rPr>
          <w:rFonts w:eastAsia="Arial"/>
        </w:rPr>
        <w:lastRenderedPageBreak/>
        <w:t>Dashboard-specific templates: [Trend Analysis] [Anomaly Detection] [RUL Check] [Alarm Statistics]</w:t>
      </w:r>
    </w:p>
    <w:p w14:paraId="35BCA68E" w14:textId="77777777" w:rsidR="00E500AE" w:rsidRDefault="00000000">
      <w:pPr>
        <w:pStyle w:val="2"/>
      </w:pPr>
      <w:bookmarkStart w:id="133" w:name="_Toc223355340"/>
      <w:r>
        <w:t>9.9 Response Timeout UX</w:t>
      </w:r>
      <w:bookmarkEnd w:id="133"/>
    </w:p>
    <w:p w14:paraId="214E537B" w14:textId="77777777" w:rsidR="00E500AE" w:rsidRDefault="00000000">
      <w:pPr>
        <w:pStyle w:val="3"/>
      </w:pPr>
      <w:bookmarkStart w:id="134" w:name="_Toc223355341"/>
      <w:r>
        <w:t>9.9.1 Stage-Based Alert UI</w:t>
      </w:r>
      <w:bookmarkEnd w:id="1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13"/>
        <w:gridCol w:w="4613"/>
      </w:tblGrid>
      <w:tr w:rsidR="00E500AE" w14:paraId="13F8552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4E54A82" w14:textId="77777777" w:rsidR="00E500AE" w:rsidRDefault="00000000">
            <w:pPr>
              <w:jc w:val="center"/>
            </w:pPr>
            <w:r>
              <w:rPr>
                <w:rFonts w:eastAsia="Arial"/>
                <w:b/>
                <w:bCs/>
                <w:color w:val="FFFFFF"/>
                <w:sz w:val="20"/>
                <w:szCs w:val="20"/>
              </w:rPr>
              <w:t>Stage</w:t>
            </w:r>
          </w:p>
        </w:tc>
        <w:tc>
          <w:tcPr>
            <w:tcW w:w="2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68393C" w14:textId="77777777" w:rsidR="00E500AE" w:rsidRDefault="00000000">
            <w:pPr>
              <w:jc w:val="center"/>
            </w:pPr>
            <w:r>
              <w:rPr>
                <w:rFonts w:eastAsia="Arial"/>
                <w:b/>
                <w:bCs/>
                <w:color w:val="FFFFFF"/>
                <w:sz w:val="20"/>
                <w:szCs w:val="20"/>
              </w:rPr>
              <w:t>Trigger</w:t>
            </w:r>
          </w:p>
        </w:tc>
        <w:tc>
          <w:tcPr>
            <w:tcW w:w="4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868B518" w14:textId="77777777" w:rsidR="00E500AE" w:rsidRDefault="00000000">
            <w:pPr>
              <w:jc w:val="center"/>
            </w:pPr>
            <w:r>
              <w:rPr>
                <w:rFonts w:eastAsia="Arial"/>
                <w:b/>
                <w:bCs/>
                <w:color w:val="FFFFFF"/>
                <w:sz w:val="20"/>
                <w:szCs w:val="20"/>
              </w:rPr>
              <w:t>User Alert</w:t>
            </w:r>
          </w:p>
        </w:tc>
      </w:tr>
      <w:tr w:rsidR="00E500AE" w14:paraId="058DD4C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E68CAF" w14:textId="77777777" w:rsidR="00E500AE" w:rsidRDefault="00000000">
            <w:r>
              <w:rPr>
                <w:rFonts w:eastAsia="Arial"/>
                <w:sz w:val="20"/>
                <w:szCs w:val="20"/>
              </w:rPr>
              <w:t>Progress Info</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AFEA2A" w14:textId="77777777" w:rsidR="00E500AE" w:rsidRDefault="00000000">
            <w:r>
              <w:rPr>
                <w:rFonts w:eastAsia="Arial"/>
                <w:sz w:val="20"/>
                <w:szCs w:val="20"/>
              </w:rPr>
              <w:t>E2E 30s elapsed</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B7503C" w14:textId="77777777" w:rsidR="00E500AE" w:rsidRDefault="00000000">
            <w:r>
              <w:rPr>
                <w:rFonts w:eastAsia="Arial"/>
                <w:sz w:val="20"/>
                <w:szCs w:val="20"/>
              </w:rPr>
              <w:t>"Searching and analyzing..." progress bar + step display</w:t>
            </w:r>
          </w:p>
        </w:tc>
      </w:tr>
      <w:tr w:rsidR="00E500AE" w14:paraId="48ECFEC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27CA7A" w14:textId="77777777" w:rsidR="00E500AE" w:rsidRDefault="00000000">
            <w:r>
              <w:rPr>
                <w:rFonts w:eastAsia="Arial"/>
                <w:sz w:val="20"/>
                <w:szCs w:val="20"/>
              </w:rPr>
              <w:t>Delay Warning</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8F8668" w14:textId="77777777" w:rsidR="00E500AE" w:rsidRDefault="00000000">
            <w:r>
              <w:rPr>
                <w:rFonts w:eastAsia="Arial"/>
                <w:sz w:val="20"/>
                <w:szCs w:val="20"/>
              </w:rPr>
              <w:t>E2E 60% consumed (~108s)</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2426B0" w14:textId="77777777" w:rsidR="00E500AE" w:rsidRDefault="00000000">
            <w:r>
              <w:rPr>
                <w:rFonts w:eastAsia="Arial"/>
                <w:sz w:val="20"/>
                <w:szCs w:val="20"/>
              </w:rPr>
              <w:t>"Taking longer than expected" + wait/cancel buttons</w:t>
            </w:r>
          </w:p>
        </w:tc>
      </w:tr>
      <w:tr w:rsidR="00E500AE" w14:paraId="70F3C4E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F73E7C" w14:textId="77777777" w:rsidR="00E500AE" w:rsidRDefault="00000000">
            <w:r>
              <w:rPr>
                <w:rFonts w:eastAsia="Arial"/>
                <w:sz w:val="20"/>
                <w:szCs w:val="20"/>
              </w:rPr>
              <w:t>Timeout Imminent</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24F03E" w14:textId="77777777" w:rsidR="00E500AE" w:rsidRDefault="00000000">
            <w:r>
              <w:rPr>
                <w:rFonts w:eastAsia="Arial"/>
                <w:sz w:val="20"/>
                <w:szCs w:val="20"/>
              </w:rPr>
              <w:t>E2E 90% consumed (~162s)</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214228" w14:textId="77777777" w:rsidR="00E500AE" w:rsidRDefault="00000000">
            <w:r>
              <w:rPr>
                <w:rFonts w:eastAsia="Arial"/>
                <w:sz w:val="20"/>
                <w:szCs w:val="20"/>
              </w:rPr>
              <w:t>"Approaching time limit" + extend/cancel options</w:t>
            </w:r>
          </w:p>
        </w:tc>
      </w:tr>
      <w:tr w:rsidR="00E500AE" w14:paraId="07DCAC9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D4EF76" w14:textId="77777777" w:rsidR="00E500AE" w:rsidRDefault="00000000">
            <w:r>
              <w:rPr>
                <w:rFonts w:eastAsia="Arial"/>
                <w:sz w:val="20"/>
                <w:szCs w:val="20"/>
              </w:rPr>
              <w:t>Timeout</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F3684B" w14:textId="77777777" w:rsidR="00E500AE" w:rsidRDefault="00000000">
            <w:r>
              <w:rPr>
                <w:rFonts w:eastAsia="Arial"/>
                <w:sz w:val="20"/>
                <w:szCs w:val="20"/>
              </w:rPr>
              <w:t>E2E limit exceeded (1 min)</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F4EAB4" w14:textId="77777777" w:rsidR="00E500AE" w:rsidRDefault="00000000">
            <w:r>
              <w:rPr>
                <w:rFonts w:eastAsia="Arial"/>
                <w:sz w:val="20"/>
                <w:szCs w:val="20"/>
              </w:rPr>
              <w:t>"Time exceeded" + retry/extend/simplify options</w:t>
            </w:r>
          </w:p>
        </w:tc>
      </w:tr>
    </w:tbl>
    <w:p w14:paraId="37D71033" w14:textId="77777777" w:rsidR="00E500AE" w:rsidRDefault="00000000">
      <w:pPr>
        <w:pStyle w:val="3"/>
      </w:pPr>
      <w:bookmarkStart w:id="135" w:name="_Toc223355342"/>
      <w:r>
        <w:t>9.9.2 User Time Adjustment Options</w:t>
      </w:r>
      <w:bookmarkEnd w:id="135"/>
    </w:p>
    <w:p w14:paraId="50955675" w14:textId="77777777" w:rsidR="00E500AE" w:rsidRDefault="00000000">
      <w:pPr>
        <w:pStyle w:val="a4"/>
        <w:numPr>
          <w:ilvl w:val="0"/>
          <w:numId w:val="2"/>
        </w:numPr>
        <w:spacing w:after="60"/>
      </w:pPr>
      <w:r>
        <w:rPr>
          <w:rFonts w:eastAsia="Arial"/>
        </w:rPr>
        <w:t>Time extension: 2x current limit (1min → 2min), max 5 minutes</w:t>
      </w:r>
    </w:p>
    <w:p w14:paraId="0C22AFDB" w14:textId="77777777" w:rsidR="00E500AE" w:rsidRDefault="00000000">
      <w:pPr>
        <w:pStyle w:val="a4"/>
        <w:numPr>
          <w:ilvl w:val="0"/>
          <w:numId w:val="2"/>
        </w:numPr>
        <w:spacing w:after="60"/>
      </w:pPr>
      <w:r>
        <w:rPr>
          <w:rFonts w:eastAsia="Arial"/>
        </w:rPr>
        <w:t>Query simplification suggestion with examples</w:t>
      </w:r>
    </w:p>
    <w:p w14:paraId="29C126DF" w14:textId="77777777" w:rsidR="00E500AE" w:rsidRDefault="00000000">
      <w:pPr>
        <w:pStyle w:val="a4"/>
        <w:numPr>
          <w:ilvl w:val="0"/>
          <w:numId w:val="2"/>
        </w:numPr>
        <w:spacing w:after="60"/>
      </w:pPr>
      <w:r>
        <w:rPr>
          <w:rFonts w:eastAsia="Arial"/>
        </w:rPr>
        <w:t>Partial response: Show results generated so far + "Continue generating" button</w:t>
      </w:r>
    </w:p>
    <w:p w14:paraId="71FD0955" w14:textId="77777777" w:rsidR="00E500AE" w:rsidRDefault="00000000">
      <w:pPr>
        <w:pStyle w:val="a4"/>
        <w:numPr>
          <w:ilvl w:val="0"/>
          <w:numId w:val="2"/>
        </w:numPr>
        <w:spacing w:after="60"/>
      </w:pPr>
      <w:r>
        <w:rPr>
          <w:rFonts w:eastAsia="Arial"/>
        </w:rPr>
        <w:t>Cancel and retry with modified query</w:t>
      </w:r>
    </w:p>
    <w:p w14:paraId="135BF74B" w14:textId="77777777" w:rsidR="00E500AE" w:rsidRDefault="00000000">
      <w:pPr>
        <w:pStyle w:val="a4"/>
        <w:numPr>
          <w:ilvl w:val="0"/>
          <w:numId w:val="2"/>
        </w:numPr>
        <w:spacing w:after="60"/>
      </w:pPr>
      <w:r>
        <w:rPr>
          <w:rFonts w:eastAsia="Arial"/>
        </w:rPr>
        <w:t>Default timeout configurable: 30s / 1min / 3min / 5min</w:t>
      </w:r>
    </w:p>
    <w:p w14:paraId="4A2AC400" w14:textId="77777777" w:rsidR="00E500AE" w:rsidRDefault="00000000">
      <w:pPr>
        <w:pStyle w:val="2"/>
      </w:pPr>
      <w:bookmarkStart w:id="136" w:name="_Toc223355343"/>
      <w:r>
        <w:t>9.10 Responsive Design and Accessibility</w:t>
      </w:r>
      <w:bookmarkEnd w:id="136"/>
    </w:p>
    <w:p w14:paraId="65ADFFFA" w14:textId="77777777" w:rsidR="00E500AE" w:rsidRDefault="00000000">
      <w:pPr>
        <w:pStyle w:val="a4"/>
        <w:numPr>
          <w:ilvl w:val="0"/>
          <w:numId w:val="2"/>
        </w:numPr>
        <w:spacing w:after="60"/>
      </w:pPr>
      <w:r>
        <w:rPr>
          <w:rFonts w:eastAsia="Arial"/>
        </w:rPr>
        <w:t>Mobile: Dashboard switches to card-stack layout</w:t>
      </w:r>
    </w:p>
    <w:p w14:paraId="5F41FAB3" w14:textId="77777777" w:rsidR="00E500AE" w:rsidRDefault="00000000">
      <w:pPr>
        <w:pStyle w:val="a4"/>
        <w:numPr>
          <w:ilvl w:val="0"/>
          <w:numId w:val="2"/>
        </w:numPr>
        <w:spacing w:after="60"/>
      </w:pPr>
      <w:r>
        <w:rPr>
          <w:rFonts w:eastAsia="Arial"/>
        </w:rPr>
        <w:t>Tablet: Collapsed left sidebar + main 2-split</w:t>
      </w:r>
    </w:p>
    <w:p w14:paraId="013B9FEA" w14:textId="77777777" w:rsidR="00E500AE" w:rsidRDefault="00000000">
      <w:pPr>
        <w:pStyle w:val="a4"/>
        <w:numPr>
          <w:ilvl w:val="0"/>
          <w:numId w:val="2"/>
        </w:numPr>
        <w:spacing w:after="60"/>
      </w:pPr>
      <w:r>
        <w:rPr>
          <w:rFonts w:eastAsia="Arial"/>
        </w:rPr>
        <w:t>ARIA labels, full keyboard navigation support</w:t>
      </w:r>
    </w:p>
    <w:p w14:paraId="67728349" w14:textId="77777777" w:rsidR="00E500AE" w:rsidRDefault="00000000">
      <w:pPr>
        <w:pStyle w:val="a4"/>
        <w:numPr>
          <w:ilvl w:val="0"/>
          <w:numId w:val="2"/>
        </w:numPr>
        <w:spacing w:after="60"/>
      </w:pPr>
      <w:r>
        <w:rPr>
          <w:rFonts w:eastAsia="Arial"/>
        </w:rPr>
        <w:t>Dark mode support (for Fab lighting conditions)</w:t>
      </w:r>
    </w:p>
    <w:p w14:paraId="2F2378F7" w14:textId="77777777" w:rsidR="00E500AE" w:rsidRDefault="00E500AE">
      <w:pPr>
        <w:spacing w:after="80"/>
      </w:pPr>
    </w:p>
    <w:p w14:paraId="7EE45AD1" w14:textId="77777777" w:rsidR="00E500AE" w:rsidRDefault="00000000">
      <w:pPr>
        <w:pStyle w:val="2"/>
      </w:pPr>
      <w:bookmarkStart w:id="137" w:name="_Toc223355344"/>
      <w:r>
        <w:t>9.11 Voice Input (Speech-to-Text)</w:t>
      </w:r>
      <w:bookmarkEnd w:id="137"/>
    </w:p>
    <w:p w14:paraId="197D01E2" w14:textId="77777777" w:rsidR="00E500AE" w:rsidRDefault="00000000">
      <w:pPr>
        <w:spacing w:after="120"/>
      </w:pPr>
      <w:r>
        <w:rPr>
          <w:rFonts w:eastAsia="Arial"/>
        </w:rPr>
        <w:t>Fab 현장 엔지니어는 장갑을 착용하거나 장비 앞에서 양손을 사용 중인 경우가 많아 키보드 입력이 제한됩니다. Voice Input 기능은 음성을 텍스트로 변환(STT)하여 프롬프트 입력 대안을 제공합니다.</w:t>
      </w:r>
    </w:p>
    <w:p w14:paraId="6BBDFB9D" w14:textId="77777777" w:rsidR="00E500AE" w:rsidRDefault="00E500AE">
      <w:pPr>
        <w:spacing w:after="80"/>
      </w:pPr>
    </w:p>
    <w:p w14:paraId="726A9EEF" w14:textId="77777777" w:rsidR="00E500AE" w:rsidRDefault="00000000">
      <w:pPr>
        <w:pStyle w:val="3"/>
      </w:pPr>
      <w:bookmarkStart w:id="138" w:name="_Toc223355345"/>
      <w:r>
        <w:t>9.11.1 STT Engine Architecture</w:t>
      </w:r>
      <w:bookmarkEnd w:id="138"/>
    </w:p>
    <w:p w14:paraId="7F601C0C" w14:textId="77777777" w:rsidR="00E500AE" w:rsidRDefault="00000000">
      <w:pPr>
        <w:spacing w:after="120"/>
      </w:pPr>
      <w:r>
        <w:rPr>
          <w:rFonts w:eastAsia="Arial"/>
        </w:rPr>
        <w:t>두 가지 STT 엔진을 지원하며, 배포 환경에 따라 자동 또는 수동 선택합니다.</w:t>
      </w:r>
    </w:p>
    <w:p w14:paraId="252107D9"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13"/>
        <w:gridCol w:w="3713"/>
      </w:tblGrid>
      <w:tr w:rsidR="00E500AE" w14:paraId="59BEDB8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36E3AC" w14:textId="77777777" w:rsidR="00E500AE" w:rsidRDefault="00000000">
            <w:pPr>
              <w:jc w:val="center"/>
            </w:pPr>
            <w:r>
              <w:rPr>
                <w:rFonts w:eastAsia="Arial"/>
                <w:b/>
                <w:bCs/>
                <w:color w:val="FFFFFF"/>
                <w:sz w:val="20"/>
                <w:szCs w:val="20"/>
              </w:rPr>
              <w:t>항목</w:t>
            </w:r>
          </w:p>
        </w:tc>
        <w:tc>
          <w:tcPr>
            <w:tcW w:w="3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C94780" w14:textId="77777777" w:rsidR="00E500AE" w:rsidRDefault="00000000">
            <w:pPr>
              <w:jc w:val="center"/>
            </w:pPr>
            <w:r>
              <w:rPr>
                <w:rFonts w:eastAsia="Arial"/>
                <w:b/>
                <w:bCs/>
                <w:color w:val="FFFFFF"/>
                <w:sz w:val="20"/>
                <w:szCs w:val="20"/>
              </w:rPr>
              <w:t>Web Speech API</w:t>
            </w:r>
          </w:p>
        </w:tc>
        <w:tc>
          <w:tcPr>
            <w:tcW w:w="3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C8E9D0" w14:textId="77777777" w:rsidR="00E500AE" w:rsidRDefault="00000000">
            <w:pPr>
              <w:jc w:val="center"/>
            </w:pPr>
            <w:r>
              <w:rPr>
                <w:rFonts w:eastAsia="Arial"/>
                <w:b/>
                <w:bCs/>
                <w:color w:val="FFFFFF"/>
                <w:sz w:val="20"/>
                <w:szCs w:val="20"/>
              </w:rPr>
              <w:t>Whisper On-Premise</w:t>
            </w:r>
          </w:p>
        </w:tc>
      </w:tr>
      <w:tr w:rsidR="00E500AE" w14:paraId="4361100D"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F9AE55" w14:textId="77777777" w:rsidR="00E500AE" w:rsidRDefault="00000000">
            <w:r>
              <w:rPr>
                <w:rFonts w:eastAsia="Arial"/>
                <w:sz w:val="20"/>
                <w:szCs w:val="20"/>
              </w:rPr>
              <w:t>배포 방식</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A19AE4" w14:textId="77777777" w:rsidR="00E500AE" w:rsidRDefault="00000000">
            <w:r>
              <w:rPr>
                <w:rFonts w:eastAsia="Arial"/>
                <w:sz w:val="20"/>
                <w:szCs w:val="20"/>
              </w:rPr>
              <w:t>Browser 내장 (Chrome/Edge)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BFF685" w14:textId="77777777" w:rsidR="00E500AE" w:rsidRDefault="00000000">
            <w:r>
              <w:rPr>
                <w:rFonts w:eastAsia="Arial"/>
                <w:sz w:val="20"/>
                <w:szCs w:val="20"/>
              </w:rPr>
              <w:t>On-Premise 서버 (Docker)</w:t>
            </w:r>
          </w:p>
        </w:tc>
      </w:tr>
      <w:tr w:rsidR="00E500AE" w14:paraId="2EAC1F3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B1A45A" w14:textId="77777777" w:rsidR="00E500AE" w:rsidRDefault="00000000">
            <w:r>
              <w:rPr>
                <w:rFonts w:eastAsia="Arial"/>
                <w:sz w:val="20"/>
                <w:szCs w:val="20"/>
              </w:rPr>
              <w:t>처리 위치</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FB0489" w14:textId="77777777" w:rsidR="00E500AE" w:rsidRDefault="00000000">
            <w:r>
              <w:rPr>
                <w:rFonts w:eastAsia="Arial"/>
                <w:sz w:val="20"/>
                <w:szCs w:val="20"/>
              </w:rPr>
              <w:t>Google 서버 (클라우드)</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E9CEB8" w14:textId="77777777" w:rsidR="00E500AE" w:rsidRDefault="00000000">
            <w:r>
              <w:rPr>
                <w:rFonts w:eastAsia="Arial"/>
                <w:sz w:val="20"/>
                <w:szCs w:val="20"/>
              </w:rPr>
              <w:t>로컬 GPU 서버</w:t>
            </w:r>
          </w:p>
        </w:tc>
      </w:tr>
      <w:tr w:rsidR="00E500AE" w14:paraId="5FFD3B08"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37626B" w14:textId="77777777" w:rsidR="00E500AE" w:rsidRDefault="00000000">
            <w:r>
              <w:rPr>
                <w:rFonts w:eastAsia="Arial"/>
                <w:sz w:val="20"/>
                <w:szCs w:val="20"/>
              </w:rPr>
              <w:t>Air-Gap 지원</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C774FF" w14:textId="77777777" w:rsidR="00E500AE" w:rsidRDefault="00000000">
            <w:r>
              <w:rPr>
                <w:rFonts w:eastAsia="Arial"/>
                <w:sz w:val="20"/>
                <w:szCs w:val="20"/>
              </w:rPr>
              <w:t>✗ 인터넷 필요</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E0111C" w14:textId="77777777" w:rsidR="00E500AE" w:rsidRDefault="00000000">
            <w:r>
              <w:rPr>
                <w:rFonts w:eastAsia="Arial"/>
                <w:sz w:val="20"/>
                <w:szCs w:val="20"/>
              </w:rPr>
              <w:t>✓ 완전 지원</w:t>
            </w:r>
          </w:p>
        </w:tc>
      </w:tr>
      <w:tr w:rsidR="00E500AE" w14:paraId="7CD6C61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CE9646" w14:textId="77777777" w:rsidR="00E500AE" w:rsidRDefault="00000000">
            <w:r>
              <w:rPr>
                <w:rFonts w:eastAsia="Arial"/>
                <w:sz w:val="20"/>
                <w:szCs w:val="20"/>
              </w:rPr>
              <w:t>한국어 성능</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67B247" w14:textId="77777777" w:rsidR="00E500AE" w:rsidRDefault="00000000">
            <w:r>
              <w:rPr>
                <w:rFonts w:eastAsia="Arial"/>
                <w:sz w:val="20"/>
                <w:szCs w:val="20"/>
              </w:rPr>
              <w:t>Google STT (우수)</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2F2623" w14:textId="77777777" w:rsidR="00E500AE" w:rsidRDefault="00000000">
            <w:r>
              <w:rPr>
                <w:rFonts w:eastAsia="Arial"/>
                <w:sz w:val="20"/>
                <w:szCs w:val="20"/>
              </w:rPr>
              <w:t xml:space="preserve">Whisper large-v3-turbo (기본): WER </w:t>
            </w:r>
            <w:r>
              <w:rPr>
                <w:rFonts w:eastAsia="Arial"/>
                <w:sz w:val="20"/>
                <w:szCs w:val="20"/>
              </w:rPr>
              <w:lastRenderedPageBreak/>
              <w:t>~5%</w:t>
            </w:r>
          </w:p>
        </w:tc>
      </w:tr>
      <w:tr w:rsidR="00E500AE" w14:paraId="2383CDB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7AFF41" w14:textId="77777777" w:rsidR="00E500AE" w:rsidRDefault="00000000">
            <w:r>
              <w:rPr>
                <w:rFonts w:eastAsia="Arial"/>
                <w:sz w:val="20"/>
                <w:szCs w:val="20"/>
              </w:rPr>
              <w:lastRenderedPageBreak/>
              <w:t>지원 언어</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9F4DC9" w14:textId="77777777" w:rsidR="00E500AE" w:rsidRDefault="00000000">
            <w:r>
              <w:rPr>
                <w:rFonts w:eastAsia="Arial"/>
                <w:sz w:val="20"/>
                <w:szCs w:val="20"/>
              </w:rPr>
              <w:t>ko-KR, en-US, ja-JP, zh-CN 등 100+</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77E472" w14:textId="77777777" w:rsidR="00E500AE" w:rsidRDefault="00000000">
            <w:r>
              <w:rPr>
                <w:rFonts w:eastAsia="Arial"/>
                <w:sz w:val="20"/>
                <w:szCs w:val="20"/>
              </w:rPr>
              <w:t>ko, en, ja, zh 등 99개 언어</w:t>
            </w:r>
          </w:p>
        </w:tc>
      </w:tr>
      <w:tr w:rsidR="00E500AE" w14:paraId="630BA56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78D42F" w14:textId="77777777" w:rsidR="00E500AE" w:rsidRDefault="00000000">
            <w:r>
              <w:rPr>
                <w:rFonts w:eastAsia="Arial"/>
                <w:sz w:val="20"/>
                <w:szCs w:val="20"/>
              </w:rPr>
              <w:t>응답 속도</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70C09A" w14:textId="77777777" w:rsidR="00E500AE" w:rsidRDefault="00000000">
            <w:r>
              <w:rPr>
                <w:rFonts w:eastAsia="Arial"/>
                <w:sz w:val="20"/>
                <w:szCs w:val="20"/>
              </w:rPr>
              <w:t>실시간 스트리밍 (interim results)</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99B042" w14:textId="77777777" w:rsidR="00E500AE" w:rsidRDefault="00000000">
            <w:r>
              <w:rPr>
                <w:rFonts w:eastAsia="Arial"/>
                <w:sz w:val="20"/>
                <w:szCs w:val="20"/>
              </w:rPr>
              <w:t>~2초/발화 (GPU CUDA 가속)</w:t>
            </w:r>
          </w:p>
        </w:tc>
      </w:tr>
      <w:tr w:rsidR="00E500AE" w14:paraId="040E140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D60B15" w14:textId="77777777" w:rsidR="00E500AE" w:rsidRDefault="00000000">
            <w:r>
              <w:rPr>
                <w:rFonts w:eastAsia="Arial"/>
                <w:sz w:val="20"/>
                <w:szCs w:val="20"/>
              </w:rPr>
              <w:t>Interim Results</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73FF38" w14:textId="77777777" w:rsidR="00E500AE" w:rsidRDefault="00000000">
            <w:r>
              <w:rPr>
                <w:rFonts w:eastAsia="Arial"/>
                <w:sz w:val="20"/>
                <w:szCs w:val="20"/>
              </w:rPr>
              <w:t>✓ 실시간 중간 결과 표시</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12D1FA" w14:textId="77777777" w:rsidR="00E500AE" w:rsidRDefault="00000000">
            <w:r>
              <w:rPr>
                <w:rFonts w:eastAsia="Arial"/>
                <w:sz w:val="20"/>
                <w:szCs w:val="20"/>
              </w:rPr>
              <w:t>✗ 발화 완료 후 전체 결과 반환</w:t>
            </w:r>
          </w:p>
        </w:tc>
      </w:tr>
      <w:tr w:rsidR="00E500AE" w14:paraId="57B86EA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2215FA" w14:textId="77777777" w:rsidR="00E500AE" w:rsidRDefault="00000000">
            <w:r>
              <w:rPr>
                <w:rFonts w:eastAsia="Arial"/>
                <w:sz w:val="20"/>
                <w:szCs w:val="20"/>
              </w:rPr>
              <w:t>적용 환경</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B1D759" w14:textId="77777777" w:rsidR="00E500AE" w:rsidRDefault="00000000">
            <w:r>
              <w:rPr>
                <w:rFonts w:eastAsia="Arial"/>
                <w:sz w:val="20"/>
                <w:szCs w:val="20"/>
              </w:rPr>
              <w:t>개발/테스트, 인터넷 가능 사이트</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9F637D" w14:textId="77777777" w:rsidR="00E500AE" w:rsidRDefault="00000000">
            <w:r>
              <w:rPr>
                <w:rFonts w:eastAsia="Arial"/>
                <w:sz w:val="20"/>
                <w:szCs w:val="20"/>
              </w:rPr>
              <w:t>프로덕션 Fab (Air-Gap 필수)</w:t>
            </w:r>
          </w:p>
        </w:tc>
      </w:tr>
    </w:tbl>
    <w:p w14:paraId="5979D801" w14:textId="77777777" w:rsidR="00E500AE" w:rsidRDefault="00E500AE">
      <w:pPr>
        <w:spacing w:after="80"/>
      </w:pPr>
    </w:p>
    <w:p w14:paraId="32608850" w14:textId="77777777" w:rsidR="00E500AE" w:rsidRDefault="00000000">
      <w:pPr>
        <w:pStyle w:val="3"/>
      </w:pPr>
      <w:bookmarkStart w:id="139" w:name="_Toc223355346"/>
      <w:r>
        <w:t>9.11.2 Whisper On-Premise 구현 설계</w:t>
      </w:r>
      <w:bookmarkEnd w:id="139"/>
    </w:p>
    <w:p w14:paraId="3C5A38C2" w14:textId="77777777" w:rsidR="00E500AE" w:rsidRDefault="00000000">
      <w:pPr>
        <w:spacing w:after="120"/>
      </w:pPr>
      <w:r>
        <w:rPr>
          <w:rFonts w:eastAsia="Arial"/>
          <w:b/>
          <w:bCs/>
        </w:rPr>
        <w:t>서버 구성:</w:t>
      </w:r>
    </w:p>
    <w:p w14:paraId="6C404031" w14:textId="77777777" w:rsidR="00E500AE" w:rsidRDefault="00000000">
      <w:pPr>
        <w:pStyle w:val="a4"/>
        <w:numPr>
          <w:ilvl w:val="0"/>
          <w:numId w:val="2"/>
        </w:numPr>
        <w:spacing w:after="60"/>
      </w:pPr>
      <w:r>
        <w:rPr>
          <w:rFonts w:eastAsia="Arial"/>
        </w:rPr>
        <w:t>모델: OpenAI Whisper large-v3-turbo (809M, 기본) — 정확도 우선 시 large-v3 (1.55B) 선택 가능</w:t>
      </w:r>
    </w:p>
    <w:p w14:paraId="77EB9035" w14:textId="77777777" w:rsidR="00E500AE" w:rsidRDefault="00000000">
      <w:pPr>
        <w:pStyle w:val="a4"/>
        <w:numPr>
          <w:ilvl w:val="0"/>
          <w:numId w:val="2"/>
        </w:numPr>
        <w:spacing w:after="60"/>
      </w:pPr>
      <w:r>
        <w:rPr>
          <w:rFonts w:eastAsia="Arial"/>
        </w:rPr>
        <w:t>서빙 프레임워크: faster-whisper (CTranslate2 최적화) 또는 whisper.cpp (CPU/GPU 모두 지원)</w:t>
      </w:r>
    </w:p>
    <w:p w14:paraId="23083D90" w14:textId="77777777" w:rsidR="00E500AE" w:rsidRDefault="00000000">
      <w:pPr>
        <w:pStyle w:val="a4"/>
        <w:numPr>
          <w:ilvl w:val="0"/>
          <w:numId w:val="2"/>
        </w:numPr>
        <w:spacing w:after="60"/>
      </w:pPr>
      <w:r>
        <w:rPr>
          <w:rFonts w:eastAsia="Arial"/>
        </w:rPr>
        <w:t>API 서버: FastAPI + WebSocket 기반 스트리밍 엔드포인트</w:t>
      </w:r>
    </w:p>
    <w:p w14:paraId="0E2E7DFB" w14:textId="77777777" w:rsidR="00E500AE" w:rsidRDefault="00000000">
      <w:pPr>
        <w:pStyle w:val="a4"/>
        <w:numPr>
          <w:ilvl w:val="0"/>
          <w:numId w:val="2"/>
        </w:numPr>
        <w:spacing w:after="60"/>
      </w:pPr>
      <w:r>
        <w:rPr>
          <w:rFonts w:eastAsia="Arial"/>
        </w:rPr>
        <w:t>GPU 요구: NVIDIA GPU VRAM ≥ 4 GB (large-v3-turbo FP16 기준), CPU-Only 시 whisper.cpp INT8 양자화 사용</w:t>
      </w:r>
    </w:p>
    <w:p w14:paraId="28A3B04C" w14:textId="77777777" w:rsidR="00E500AE" w:rsidRDefault="00000000">
      <w:pPr>
        <w:pStyle w:val="a4"/>
        <w:numPr>
          <w:ilvl w:val="0"/>
          <w:numId w:val="2"/>
        </w:numPr>
        <w:spacing w:after="60"/>
      </w:pPr>
      <w:r>
        <w:rPr>
          <w:rFonts w:eastAsia="Arial"/>
        </w:rPr>
        <w:t>Docker 이미지: CUDA 12.x 베이스, 모델 파일 포함 (~3 GB), Air-Gap 배포용 오프라인 이미지 제공</w:t>
      </w:r>
    </w:p>
    <w:p w14:paraId="2AAF0A3C" w14:textId="77777777" w:rsidR="00E500AE" w:rsidRDefault="00E500AE">
      <w:pPr>
        <w:spacing w:after="80"/>
      </w:pPr>
    </w:p>
    <w:p w14:paraId="1828633C" w14:textId="77777777" w:rsidR="00E500AE" w:rsidRDefault="00000000">
      <w:pPr>
        <w:spacing w:after="120"/>
      </w:pPr>
      <w:r>
        <w:rPr>
          <w:rFonts w:eastAsia="Arial"/>
          <w:b/>
          <w:bCs/>
        </w:rPr>
        <w:t>API 인터페이스: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8"/>
        <w:gridCol w:w="1223"/>
        <w:gridCol w:w="4605"/>
      </w:tblGrid>
      <w:tr w:rsidR="00E500AE" w14:paraId="3254A672"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073BA8E" w14:textId="77777777" w:rsidR="00E500AE" w:rsidRDefault="00000000">
            <w:pPr>
              <w:jc w:val="center"/>
            </w:pPr>
            <w:r>
              <w:rPr>
                <w:rFonts w:eastAsia="Arial"/>
                <w:b/>
                <w:bCs/>
                <w:color w:val="FFFFFF"/>
                <w:sz w:val="20"/>
                <w:szCs w:val="20"/>
              </w:rPr>
              <w:t>Endpoint</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2C8B78C" w14:textId="77777777" w:rsidR="00E500AE" w:rsidRDefault="00000000">
            <w:pPr>
              <w:jc w:val="center"/>
            </w:pPr>
            <w:r>
              <w:rPr>
                <w:rFonts w:eastAsia="Arial"/>
                <w:b/>
                <w:bCs/>
                <w:color w:val="FFFFFF"/>
                <w:sz w:val="20"/>
                <w:szCs w:val="20"/>
              </w:rPr>
              <w:t>Method</w:t>
            </w:r>
          </w:p>
        </w:tc>
        <w:tc>
          <w:tcPr>
            <w:tcW w:w="4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364727" w14:textId="77777777" w:rsidR="00E500AE" w:rsidRDefault="00000000">
            <w:pPr>
              <w:jc w:val="center"/>
            </w:pPr>
            <w:r>
              <w:rPr>
                <w:rFonts w:eastAsia="Arial"/>
                <w:b/>
                <w:bCs/>
                <w:color w:val="FFFFFF"/>
                <w:sz w:val="20"/>
                <w:szCs w:val="20"/>
              </w:rPr>
              <w:t>Description</w:t>
            </w:r>
          </w:p>
        </w:tc>
      </w:tr>
      <w:tr w:rsidR="00E500AE" w14:paraId="58512620"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821FE1" w14:textId="77777777" w:rsidR="00E500AE" w:rsidRDefault="00000000">
            <w:r>
              <w:rPr>
                <w:rFonts w:eastAsia="Arial"/>
                <w:sz w:val="20"/>
                <w:szCs w:val="20"/>
              </w:rPr>
              <w:t>/v1/audio/transcriptions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0DEAFB" w14:textId="77777777" w:rsidR="00E500AE" w:rsidRDefault="00000000">
            <w:r>
              <w:rPr>
                <w:rFonts w:eastAsia="Arial"/>
                <w:sz w:val="20"/>
                <w:szCs w:val="20"/>
              </w:rPr>
              <w:t>POST</w:t>
            </w:r>
          </w:p>
        </w:tc>
        <w:tc>
          <w:tcPr>
            <w:tcW w:w="4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FC7CEC" w14:textId="77777777" w:rsidR="00E500AE" w:rsidRDefault="00000000">
            <w:r>
              <w:rPr>
                <w:rFonts w:eastAsia="Arial"/>
                <w:sz w:val="20"/>
                <w:szCs w:val="20"/>
              </w:rPr>
              <w:t>오디오 파일 업로드 → 텍스트 반환 (OpenAI 호환 API 형식)</w:t>
            </w:r>
          </w:p>
        </w:tc>
      </w:tr>
      <w:tr w:rsidR="00E500AE" w14:paraId="43D1FEB2"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3082E6" w14:textId="77777777" w:rsidR="00E500AE" w:rsidRDefault="00000000">
            <w:r>
              <w:rPr>
                <w:rFonts w:eastAsia="Arial"/>
                <w:sz w:val="20"/>
                <w:szCs w:val="20"/>
              </w:rPr>
              <w:t>/v1/audio/transcriptions/stream</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1A9343" w14:textId="77777777" w:rsidR="00E500AE" w:rsidRDefault="00000000">
            <w:r>
              <w:rPr>
                <w:rFonts w:eastAsia="Arial"/>
                <w:sz w:val="20"/>
                <w:szCs w:val="20"/>
              </w:rPr>
              <w:t>WebSocket</w:t>
            </w:r>
          </w:p>
        </w:tc>
        <w:tc>
          <w:tcPr>
            <w:tcW w:w="4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9045CA" w14:textId="77777777" w:rsidR="00E500AE" w:rsidRDefault="00000000">
            <w:r>
              <w:rPr>
                <w:rFonts w:eastAsia="Arial"/>
                <w:sz w:val="20"/>
                <w:szCs w:val="20"/>
              </w:rPr>
              <w:t>실시간 오디오 스트림 → 청크 단위 텍스트 반환</w:t>
            </w:r>
          </w:p>
        </w:tc>
      </w:tr>
      <w:tr w:rsidR="00E500AE" w14:paraId="6EA88553"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24C1DC" w14:textId="77777777" w:rsidR="00E500AE" w:rsidRDefault="00000000">
            <w:r>
              <w:rPr>
                <w:rFonts w:eastAsia="Arial"/>
                <w:sz w:val="20"/>
                <w:szCs w:val="20"/>
              </w:rPr>
              <w:t>/v1/audio/languages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2E14E7" w14:textId="77777777" w:rsidR="00E500AE" w:rsidRDefault="00000000">
            <w:r>
              <w:rPr>
                <w:rFonts w:eastAsia="Arial"/>
                <w:sz w:val="20"/>
                <w:szCs w:val="20"/>
              </w:rPr>
              <w:t>GET</w:t>
            </w:r>
          </w:p>
        </w:tc>
        <w:tc>
          <w:tcPr>
            <w:tcW w:w="4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E49EAF" w14:textId="77777777" w:rsidR="00E500AE" w:rsidRDefault="00000000">
            <w:r>
              <w:rPr>
                <w:rFonts w:eastAsia="Arial"/>
                <w:sz w:val="20"/>
                <w:szCs w:val="20"/>
              </w:rPr>
              <w:t>지원 언어 목록 및 자동 언어 감지 상태 조회</w:t>
            </w:r>
          </w:p>
        </w:tc>
      </w:tr>
      <w:tr w:rsidR="00E500AE" w14:paraId="1F2541CD"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0FB49E" w14:textId="77777777" w:rsidR="00E500AE" w:rsidRDefault="00000000">
            <w:r>
              <w:rPr>
                <w:rFonts w:eastAsia="Arial"/>
                <w:sz w:val="20"/>
                <w:szCs w:val="20"/>
              </w:rPr>
              <w:t>/health</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90E7CB" w14:textId="77777777" w:rsidR="00E500AE" w:rsidRDefault="00000000">
            <w:r>
              <w:rPr>
                <w:rFonts w:eastAsia="Arial"/>
                <w:sz w:val="20"/>
                <w:szCs w:val="20"/>
              </w:rPr>
              <w:t>GET</w:t>
            </w:r>
          </w:p>
        </w:tc>
        <w:tc>
          <w:tcPr>
            <w:tcW w:w="4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191AC8" w14:textId="77777777" w:rsidR="00E500AE" w:rsidRDefault="00000000">
            <w:r>
              <w:rPr>
                <w:rFonts w:eastAsia="Arial"/>
                <w:sz w:val="20"/>
                <w:szCs w:val="20"/>
              </w:rPr>
              <w:t>서버 상태, GPU 사용률, 모델 로드 상태 확인</w:t>
            </w:r>
          </w:p>
        </w:tc>
      </w:tr>
    </w:tbl>
    <w:p w14:paraId="735A1276" w14:textId="77777777" w:rsidR="00E500AE" w:rsidRDefault="00E500AE">
      <w:pPr>
        <w:spacing w:after="80"/>
      </w:pPr>
    </w:p>
    <w:p w14:paraId="61833386" w14:textId="77777777" w:rsidR="00E500AE" w:rsidRDefault="00000000">
      <w:pPr>
        <w:spacing w:after="120"/>
      </w:pPr>
      <w:r>
        <w:rPr>
          <w:rFonts w:eastAsia="Arial"/>
          <w:b/>
          <w:bCs/>
        </w:rPr>
        <w:t>요청 파라미터: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4826"/>
      </w:tblGrid>
      <w:tr w:rsidR="00E500AE" w14:paraId="78C64F2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5C82DC" w14:textId="77777777" w:rsidR="00E500AE" w:rsidRDefault="00000000">
            <w:pPr>
              <w:jc w:val="center"/>
            </w:pPr>
            <w:r>
              <w:rPr>
                <w:rFonts w:eastAsia="Arial"/>
                <w:b/>
                <w:bCs/>
                <w:color w:val="FFFFFF"/>
                <w:sz w:val="20"/>
                <w:szCs w:val="20"/>
              </w:rPr>
              <w:t>Parameter</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514E9F8" w14:textId="77777777" w:rsidR="00E500AE" w:rsidRDefault="00000000">
            <w:pPr>
              <w:jc w:val="center"/>
            </w:pPr>
            <w:r>
              <w:rPr>
                <w:rFonts w:eastAsia="Arial"/>
                <w:b/>
                <w:bCs/>
                <w:color w:val="FFFFFF"/>
                <w:sz w:val="20"/>
                <w:szCs w:val="20"/>
              </w:rPr>
              <w:t>Type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60A3D7" w14:textId="77777777" w:rsidR="00E500AE" w:rsidRDefault="00000000">
            <w:pPr>
              <w:jc w:val="center"/>
            </w:pPr>
            <w:r>
              <w:rPr>
                <w:rFonts w:eastAsia="Arial"/>
                <w:b/>
                <w:bCs/>
                <w:color w:val="FFFFFF"/>
                <w:sz w:val="20"/>
                <w:szCs w:val="20"/>
              </w:rPr>
              <w:t>Default</w:t>
            </w:r>
          </w:p>
        </w:tc>
        <w:tc>
          <w:tcPr>
            <w:tcW w:w="4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7A3EC0" w14:textId="77777777" w:rsidR="00E500AE" w:rsidRDefault="00000000">
            <w:pPr>
              <w:jc w:val="center"/>
            </w:pPr>
            <w:r>
              <w:rPr>
                <w:rFonts w:eastAsia="Arial"/>
                <w:b/>
                <w:bCs/>
                <w:color w:val="FFFFFF"/>
                <w:sz w:val="20"/>
                <w:szCs w:val="20"/>
              </w:rPr>
              <w:t>Description</w:t>
            </w:r>
          </w:p>
        </w:tc>
      </w:tr>
      <w:tr w:rsidR="00E500AE" w14:paraId="08911BB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D83BE6" w14:textId="77777777" w:rsidR="00E500AE" w:rsidRDefault="00000000">
            <w:r>
              <w:rPr>
                <w:rFonts w:eastAsia="Arial"/>
                <w:sz w:val="20"/>
                <w:szCs w:val="20"/>
              </w:rPr>
              <w:t>file</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7EDC92" w14:textId="77777777" w:rsidR="00E500AE" w:rsidRDefault="00000000">
            <w:r>
              <w:rPr>
                <w:rFonts w:eastAsia="Arial"/>
                <w:sz w:val="20"/>
                <w:szCs w:val="20"/>
              </w:rPr>
              <w:t>binary</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E083D1" w14:textId="77777777" w:rsidR="00E500AE" w:rsidRDefault="00000000">
            <w:r>
              <w:rPr>
                <w:rFonts w:eastAsia="Arial"/>
                <w:sz w:val="20"/>
                <w:szCs w:val="20"/>
              </w:rPr>
              <w:t>(required)</w:t>
            </w:r>
          </w:p>
        </w:tc>
        <w:tc>
          <w:tcPr>
            <w:tcW w:w="4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2D93EF" w14:textId="77777777" w:rsidR="00E500AE" w:rsidRDefault="00000000">
            <w:r>
              <w:rPr>
                <w:rFonts w:eastAsia="Arial"/>
                <w:sz w:val="20"/>
                <w:szCs w:val="20"/>
              </w:rPr>
              <w:t>오디오 데이터 (WAV/WebM/OGG, max 25MB)</w:t>
            </w:r>
          </w:p>
        </w:tc>
      </w:tr>
      <w:tr w:rsidR="00E500AE" w14:paraId="6C56043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E0A72D" w14:textId="77777777" w:rsidR="00E500AE" w:rsidRDefault="00000000">
            <w:r>
              <w:rPr>
                <w:rFonts w:eastAsia="Arial"/>
                <w:sz w:val="20"/>
                <w:szCs w:val="20"/>
              </w:rPr>
              <w:t>language</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7A3A91" w14:textId="77777777" w:rsidR="00E500AE" w:rsidRDefault="00000000">
            <w:r>
              <w:rPr>
                <w:rFonts w:eastAsia="Arial"/>
                <w:sz w:val="20"/>
                <w:szCs w:val="20"/>
              </w:rPr>
              <w:t>string</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25C8FC" w14:textId="77777777" w:rsidR="00E500AE" w:rsidRDefault="00000000">
            <w:r>
              <w:rPr>
                <w:rFonts w:eastAsia="Arial"/>
                <w:sz w:val="20"/>
                <w:szCs w:val="20"/>
              </w:rPr>
              <w:t>ko</w:t>
            </w:r>
          </w:p>
        </w:tc>
        <w:tc>
          <w:tcPr>
            <w:tcW w:w="4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9C2C22" w14:textId="77777777" w:rsidR="00E500AE" w:rsidRDefault="00000000">
            <w:r>
              <w:rPr>
                <w:rFonts w:eastAsia="Arial"/>
                <w:sz w:val="20"/>
                <w:szCs w:val="20"/>
              </w:rPr>
              <w:t>인식 대상 언어 (BCP-47 또는 ISO 639-1)</w:t>
            </w:r>
          </w:p>
        </w:tc>
      </w:tr>
      <w:tr w:rsidR="00E500AE" w14:paraId="4981728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ECB987" w14:textId="77777777" w:rsidR="00E500AE" w:rsidRDefault="00000000">
            <w:r>
              <w:rPr>
                <w:rFonts w:eastAsia="Arial"/>
                <w:sz w:val="20"/>
                <w:szCs w:val="20"/>
              </w:rPr>
              <w:t>task</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963A26" w14:textId="77777777" w:rsidR="00E500AE" w:rsidRDefault="00000000">
            <w:r>
              <w:rPr>
                <w:rFonts w:eastAsia="Arial"/>
                <w:sz w:val="20"/>
                <w:szCs w:val="20"/>
              </w:rPr>
              <w:t>string</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418FEE" w14:textId="77777777" w:rsidR="00E500AE" w:rsidRDefault="00000000">
            <w:r>
              <w:rPr>
                <w:rFonts w:eastAsia="Arial"/>
                <w:sz w:val="20"/>
                <w:szCs w:val="20"/>
              </w:rPr>
              <w:t>transcribe</w:t>
            </w:r>
          </w:p>
        </w:tc>
        <w:tc>
          <w:tcPr>
            <w:tcW w:w="4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3B8C48" w14:textId="77777777" w:rsidR="00E500AE" w:rsidRDefault="00000000">
            <w:r>
              <w:rPr>
                <w:rFonts w:eastAsia="Arial"/>
                <w:sz w:val="20"/>
                <w:szCs w:val="20"/>
              </w:rPr>
              <w:t>transcribe (STT) 또는 translate (번역+STT)</w:t>
            </w:r>
          </w:p>
        </w:tc>
      </w:tr>
      <w:tr w:rsidR="00E500AE" w14:paraId="5AA9ACE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12C297" w14:textId="77777777" w:rsidR="00E500AE" w:rsidRDefault="00000000">
            <w:r>
              <w:rPr>
                <w:rFonts w:eastAsia="Arial"/>
                <w:sz w:val="20"/>
                <w:szCs w:val="20"/>
              </w:rPr>
              <w:t>prompt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BFDAC6" w14:textId="77777777" w:rsidR="00E500AE" w:rsidRDefault="00000000">
            <w:r>
              <w:rPr>
                <w:rFonts w:eastAsia="Arial"/>
                <w:sz w:val="20"/>
                <w:szCs w:val="20"/>
              </w:rPr>
              <w:t>string</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388F16" w14:textId="77777777" w:rsidR="00E500AE" w:rsidRDefault="00000000">
            <w:r>
              <w:rPr>
                <w:rFonts w:eastAsia="Arial"/>
                <w:sz w:val="20"/>
                <w:szCs w:val="20"/>
              </w:rPr>
              <w:t>""</w:t>
            </w:r>
          </w:p>
        </w:tc>
        <w:tc>
          <w:tcPr>
            <w:tcW w:w="4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D5F875" w14:textId="77777777" w:rsidR="00E500AE" w:rsidRDefault="00000000">
            <w:r>
              <w:rPr>
                <w:rFonts w:eastAsia="Arial"/>
                <w:sz w:val="20"/>
                <w:szCs w:val="20"/>
              </w:rPr>
              <w:t>도메인 힌트 프롬프트 (반도체 전문 용어 보정용)</w:t>
            </w:r>
          </w:p>
        </w:tc>
      </w:tr>
      <w:tr w:rsidR="00E500AE" w14:paraId="34CEF10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5B9C7F" w14:textId="77777777" w:rsidR="00E500AE" w:rsidRDefault="00000000">
            <w:r>
              <w:rPr>
                <w:rFonts w:eastAsia="Arial"/>
                <w:sz w:val="20"/>
                <w:szCs w:val="20"/>
              </w:rPr>
              <w:t>temperature</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8F87E8" w14:textId="77777777" w:rsidR="00E500AE" w:rsidRDefault="00000000">
            <w:r>
              <w:rPr>
                <w:rFonts w:eastAsia="Arial"/>
                <w:sz w:val="20"/>
                <w:szCs w:val="20"/>
              </w:rPr>
              <w:t>float</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5DABF9" w14:textId="77777777" w:rsidR="00E500AE" w:rsidRDefault="00000000">
            <w:r>
              <w:rPr>
                <w:rFonts w:eastAsia="Arial"/>
                <w:sz w:val="20"/>
                <w:szCs w:val="20"/>
              </w:rPr>
              <w:t>0.0</w:t>
            </w:r>
          </w:p>
        </w:tc>
        <w:tc>
          <w:tcPr>
            <w:tcW w:w="4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9B1706" w14:textId="77777777" w:rsidR="00E500AE" w:rsidRDefault="00000000">
            <w:r>
              <w:rPr>
                <w:rFonts w:eastAsia="Arial"/>
                <w:sz w:val="20"/>
                <w:szCs w:val="20"/>
              </w:rPr>
              <w:t>디코딩 temperature (0.0 = greedy, 높을수록 다양한 결과)</w:t>
            </w:r>
          </w:p>
        </w:tc>
      </w:tr>
      <w:tr w:rsidR="00E500AE" w14:paraId="1F15C17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02A8EA" w14:textId="77777777" w:rsidR="00E500AE" w:rsidRDefault="00000000">
            <w:r>
              <w:rPr>
                <w:rFonts w:eastAsia="Arial"/>
                <w:sz w:val="20"/>
                <w:szCs w:val="20"/>
              </w:rPr>
              <w:t>response_format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16D207" w14:textId="77777777" w:rsidR="00E500AE" w:rsidRDefault="00000000">
            <w:r>
              <w:rPr>
                <w:rFonts w:eastAsia="Arial"/>
                <w:sz w:val="20"/>
                <w:szCs w:val="20"/>
              </w:rPr>
              <w:t>string</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843926" w14:textId="77777777" w:rsidR="00E500AE" w:rsidRDefault="00000000">
            <w:r>
              <w:rPr>
                <w:rFonts w:eastAsia="Arial"/>
                <w:sz w:val="20"/>
                <w:szCs w:val="20"/>
              </w:rPr>
              <w:t>json</w:t>
            </w:r>
          </w:p>
        </w:tc>
        <w:tc>
          <w:tcPr>
            <w:tcW w:w="4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915925" w14:textId="77777777" w:rsidR="00E500AE" w:rsidRDefault="00000000">
            <w:r>
              <w:rPr>
                <w:rFonts w:eastAsia="Arial"/>
                <w:sz w:val="20"/>
                <w:szCs w:val="20"/>
              </w:rPr>
              <w:t>json | text | verbose_json (타임스탬프 포함)</w:t>
            </w:r>
          </w:p>
        </w:tc>
      </w:tr>
    </w:tbl>
    <w:p w14:paraId="20AC217D" w14:textId="77777777" w:rsidR="00E500AE" w:rsidRDefault="00E500AE">
      <w:pPr>
        <w:spacing w:after="80"/>
      </w:pPr>
    </w:p>
    <w:p w14:paraId="068D8CC9" w14:textId="77777777" w:rsidR="00E500AE" w:rsidRDefault="00000000">
      <w:pPr>
        <w:pStyle w:val="3"/>
      </w:pPr>
      <w:bookmarkStart w:id="140" w:name="_Toc223355347"/>
      <w:r>
        <w:t>9.11.3 반도체 도메인 용어 보정</w:t>
      </w:r>
      <w:bookmarkEnd w:id="140"/>
    </w:p>
    <w:p w14:paraId="7F5E9C5C" w14:textId="77777777" w:rsidR="00E500AE" w:rsidRDefault="00000000">
      <w:pPr>
        <w:spacing w:after="120"/>
      </w:pPr>
      <w:r>
        <w:rPr>
          <w:rFonts w:eastAsia="Arial"/>
        </w:rPr>
        <w:t>Whisper는 일반 언어 모델이므로 반도체 전문 용어(에러코드, 부품번호, SEMI 표준 번호 등)</w:t>
      </w:r>
      <w:r>
        <w:rPr>
          <w:rFonts w:eastAsia="Arial"/>
        </w:rPr>
        <w:lastRenderedPageBreak/>
        <w:t>를 오인식할 수 있습니다. 다음 3단계 보정 전략을 적용합니다.</w:t>
      </w:r>
    </w:p>
    <w:p w14:paraId="6BA16F1A"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2599"/>
        <w:gridCol w:w="2013"/>
        <w:gridCol w:w="3213"/>
      </w:tblGrid>
      <w:tr w:rsidR="00E500AE" w14:paraId="0F88AD3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30380D" w14:textId="77777777" w:rsidR="00E500AE" w:rsidRDefault="00000000">
            <w:pPr>
              <w:jc w:val="center"/>
            </w:pPr>
            <w:r>
              <w:rPr>
                <w:rFonts w:eastAsia="Arial"/>
                <w:b/>
                <w:bCs/>
                <w:color w:val="FFFFFF"/>
                <w:sz w:val="20"/>
                <w:szCs w:val="20"/>
              </w:rPr>
              <w:t>단계</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3E30B15" w14:textId="77777777" w:rsidR="00E500AE" w:rsidRDefault="00000000">
            <w:pPr>
              <w:jc w:val="center"/>
            </w:pPr>
            <w:r>
              <w:rPr>
                <w:rFonts w:eastAsia="Arial"/>
                <w:b/>
                <w:bCs/>
                <w:color w:val="FFFFFF"/>
                <w:sz w:val="20"/>
                <w:szCs w:val="20"/>
              </w:rPr>
              <w:t>방법</w:t>
            </w:r>
          </w:p>
        </w:tc>
        <w:tc>
          <w:tcPr>
            <w:tcW w:w="2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82D25F4" w14:textId="77777777" w:rsidR="00E500AE" w:rsidRDefault="00000000">
            <w:pPr>
              <w:jc w:val="center"/>
            </w:pPr>
            <w:r>
              <w:rPr>
                <w:rFonts w:eastAsia="Arial"/>
                <w:b/>
                <w:bCs/>
                <w:color w:val="FFFFFF"/>
                <w:sz w:val="20"/>
                <w:szCs w:val="20"/>
              </w:rPr>
              <w:t>적용 대상</w:t>
            </w:r>
          </w:p>
        </w:tc>
        <w:tc>
          <w:tcPr>
            <w:tcW w:w="32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15EF43" w14:textId="77777777" w:rsidR="00E500AE" w:rsidRDefault="00000000">
            <w:pPr>
              <w:jc w:val="center"/>
            </w:pPr>
            <w:r>
              <w:rPr>
                <w:rFonts w:eastAsia="Arial"/>
                <w:b/>
                <w:bCs/>
                <w:color w:val="FFFFFF"/>
                <w:sz w:val="20"/>
                <w:szCs w:val="20"/>
              </w:rPr>
              <w:t>예시</w:t>
            </w:r>
          </w:p>
        </w:tc>
      </w:tr>
      <w:tr w:rsidR="00E500AE" w14:paraId="3796900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69E296" w14:textId="77777777" w:rsidR="00E500AE" w:rsidRDefault="00000000">
            <w:r>
              <w:rPr>
                <w:rFonts w:eastAsia="Arial"/>
                <w:sz w:val="20"/>
                <w:szCs w:val="20"/>
              </w:rPr>
              <w:t>1. Initial Prompt Biasing</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265289" w14:textId="77777777" w:rsidR="00E500AE" w:rsidRDefault="00000000">
            <w:r>
              <w:rPr>
                <w:rFonts w:eastAsia="Arial"/>
                <w:sz w:val="20"/>
                <w:szCs w:val="20"/>
              </w:rPr>
              <w:t>Whisper prompt 파라미터에 도메인 컨텍스트 주입</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391487" w14:textId="77777777" w:rsidR="00E500AE" w:rsidRDefault="00000000">
            <w:r>
              <w:rPr>
                <w:rFonts w:eastAsia="Arial"/>
                <w:sz w:val="20"/>
                <w:szCs w:val="20"/>
              </w:rPr>
              <w:t>모든 요청</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D5792D" w14:textId="77777777" w:rsidR="00E500AE" w:rsidRDefault="00000000">
            <w:r>
              <w:rPr>
                <w:rFonts w:eastAsia="Arial"/>
                <w:sz w:val="20"/>
                <w:szCs w:val="20"/>
              </w:rPr>
              <w:t>prompt: "CMP, EPD, SEMI E10, E-1023, slurry pump, membrane, MTBF"</w:t>
            </w:r>
          </w:p>
        </w:tc>
      </w:tr>
      <w:tr w:rsidR="00E500AE" w14:paraId="4939D8E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207732" w14:textId="77777777" w:rsidR="00E500AE" w:rsidRDefault="00000000">
            <w:r>
              <w:rPr>
                <w:rFonts w:eastAsia="Arial"/>
                <w:sz w:val="20"/>
                <w:szCs w:val="20"/>
              </w:rPr>
              <w:t>2. Post-Processing Dictionary</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898F68" w14:textId="77777777" w:rsidR="00E500AE" w:rsidRDefault="00000000">
            <w:r>
              <w:rPr>
                <w:rFonts w:eastAsia="Arial"/>
                <w:sz w:val="20"/>
                <w:szCs w:val="20"/>
              </w:rPr>
              <w:t>STT 결과에 정규표현식 + 유사도 기반 치환</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4F653F" w14:textId="77777777" w:rsidR="00E500AE" w:rsidRDefault="00000000">
            <w:r>
              <w:rPr>
                <w:rFonts w:eastAsia="Arial"/>
                <w:sz w:val="20"/>
                <w:szCs w:val="20"/>
              </w:rPr>
              <w:t>에러코드, 부품번호, 표준 번호</w:t>
            </w:r>
          </w:p>
        </w:tc>
        <w:tc>
          <w:tcPr>
            <w:tcW w:w="3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EBDAE8" w14:textId="77777777" w:rsidR="00E500AE" w:rsidRDefault="00000000">
            <w:r>
              <w:rPr>
                <w:rFonts w:eastAsia="Arial"/>
                <w:sz w:val="20"/>
                <w:szCs w:val="20"/>
              </w:rPr>
              <w:t>"이 일공이삼" → "E-1023", "세미 이텐" → "SEMI E10"</w:t>
            </w:r>
          </w:p>
        </w:tc>
      </w:tr>
      <w:tr w:rsidR="00E500AE" w14:paraId="0786F9C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4257CD" w14:textId="77777777" w:rsidR="00E500AE" w:rsidRDefault="00000000">
            <w:r>
              <w:rPr>
                <w:rFonts w:eastAsia="Arial"/>
                <w:sz w:val="20"/>
                <w:szCs w:val="20"/>
              </w:rPr>
              <w:t>3. Custom Vocabulary Scoring</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2F3D6C" w14:textId="77777777" w:rsidR="00E500AE" w:rsidRDefault="00000000">
            <w:r>
              <w:rPr>
                <w:rFonts w:eastAsia="Arial"/>
                <w:sz w:val="20"/>
                <w:szCs w:val="20"/>
              </w:rPr>
              <w:t>인식 후보 중 도메인 사전 엔트리에 가산점 부여</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542BED" w14:textId="77777777" w:rsidR="00E500AE" w:rsidRDefault="00000000">
            <w:r>
              <w:rPr>
                <w:rFonts w:eastAsia="Arial"/>
                <w:sz w:val="20"/>
                <w:szCs w:val="20"/>
              </w:rPr>
              <w:t>도메인 고유 용어</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261F2E" w14:textId="77777777" w:rsidR="00E500AE" w:rsidRDefault="00000000">
            <w:r>
              <w:rPr>
                <w:rFonts w:eastAsia="Arial"/>
                <w:sz w:val="20"/>
                <w:szCs w:val="20"/>
              </w:rPr>
              <w:t>"씨엠피" → "CMP" (vs. "씨앰피" 등 오인식 방지)</w:t>
            </w:r>
          </w:p>
        </w:tc>
      </w:tr>
    </w:tbl>
    <w:p w14:paraId="60285D58" w14:textId="77777777" w:rsidR="00E500AE" w:rsidRDefault="00E500AE">
      <w:pPr>
        <w:spacing w:after="80"/>
      </w:pPr>
    </w:p>
    <w:p w14:paraId="0791D8F5" w14:textId="77777777" w:rsidR="00E500AE" w:rsidRDefault="00000000">
      <w:pPr>
        <w:pStyle w:val="a4"/>
        <w:numPr>
          <w:ilvl w:val="0"/>
          <w:numId w:val="2"/>
        </w:numPr>
        <w:spacing w:after="60"/>
      </w:pPr>
      <w:r>
        <w:rPr>
          <w:rFonts w:eastAsia="Arial"/>
        </w:rPr>
        <w:t>Post-Processing Dictionary는 기존 Technical Synonym Dictionary (Section 3.5)를 역방향으로 활용: 음성 인식 변형 → 정규화 형태 매핑</w:t>
      </w:r>
    </w:p>
    <w:p w14:paraId="013CD645" w14:textId="77777777" w:rsidR="00E500AE" w:rsidRDefault="00000000">
      <w:pPr>
        <w:pStyle w:val="a4"/>
        <w:numPr>
          <w:ilvl w:val="0"/>
          <w:numId w:val="2"/>
        </w:numPr>
        <w:spacing w:after="60"/>
      </w:pPr>
      <w:r>
        <w:rPr>
          <w:rFonts w:eastAsia="Arial"/>
        </w:rPr>
        <w:t>에러코드 패턴 (/[A-Z]-\d{4}/)이 감지되면 Equipment Registry의 에러코드 목록과 자동 매칭</w:t>
      </w:r>
    </w:p>
    <w:p w14:paraId="15F4CF70" w14:textId="77777777" w:rsidR="00E500AE" w:rsidRDefault="00000000">
      <w:pPr>
        <w:pStyle w:val="a4"/>
        <w:numPr>
          <w:ilvl w:val="0"/>
          <w:numId w:val="2"/>
        </w:numPr>
        <w:spacing w:after="60"/>
      </w:pPr>
      <w:r>
        <w:rPr>
          <w:rFonts w:eastAsia="Arial"/>
        </w:rPr>
        <w:t>보정 사전은 Domain Pack에 포함되어 도메인별 독립 관리</w:t>
      </w:r>
    </w:p>
    <w:p w14:paraId="6BC6C245" w14:textId="77777777" w:rsidR="00E500AE" w:rsidRDefault="00E500AE">
      <w:pPr>
        <w:spacing w:after="80"/>
      </w:pPr>
    </w:p>
    <w:p w14:paraId="4317BA74" w14:textId="77777777" w:rsidR="00E500AE" w:rsidRDefault="00000000">
      <w:pPr>
        <w:pStyle w:val="3"/>
      </w:pPr>
      <w:bookmarkStart w:id="141" w:name="_Toc223355348"/>
      <w:r>
        <w:t>9.11.4 Voice Input UX 플로우</w:t>
      </w:r>
      <w:bookmarkEnd w:id="141"/>
    </w:p>
    <w:p w14:paraId="0058CD3C" w14:textId="77777777" w:rsidR="00E500AE" w:rsidRDefault="00000000">
      <w:pPr>
        <w:spacing w:after="120"/>
      </w:pPr>
      <w:r>
        <w:rPr>
          <w:rFonts w:eastAsia="Arial"/>
          <w:b/>
          <w:bCs/>
        </w:rPr>
        <w:t>입력 플로우:</w:t>
      </w:r>
    </w:p>
    <w:p w14:paraId="69C62925" w14:textId="77777777" w:rsidR="00E500AE" w:rsidRDefault="00000000">
      <w:pPr>
        <w:pStyle w:val="a4"/>
        <w:numPr>
          <w:ilvl w:val="0"/>
          <w:numId w:val="2"/>
        </w:numPr>
        <w:spacing w:after="60"/>
      </w:pPr>
      <w:r>
        <w:rPr>
          <w:rFonts w:eastAsia="Arial"/>
        </w:rPr>
        <w:t>Bottom Input Panel에 마이크 버튼 추가 (기존 텍스트 입력 우측)</w:t>
      </w:r>
    </w:p>
    <w:p w14:paraId="7225730A" w14:textId="77777777" w:rsidR="00E500AE" w:rsidRDefault="00000000">
      <w:pPr>
        <w:pStyle w:val="a4"/>
        <w:numPr>
          <w:ilvl w:val="0"/>
          <w:numId w:val="2"/>
        </w:numPr>
        <w:spacing w:after="60"/>
      </w:pPr>
      <w:r>
        <w:rPr>
          <w:rFonts w:eastAsia="Arial"/>
        </w:rPr>
        <w:t>마이크 버튼 클릭 → 마이크 권한 확인 (Persistent Permission 정책 Section 9.13.8 참조) → STT 시작</w:t>
      </w:r>
    </w:p>
    <w:p w14:paraId="21BB45DD" w14:textId="77777777" w:rsidR="00E500AE" w:rsidRDefault="00000000">
      <w:pPr>
        <w:pStyle w:val="a4"/>
        <w:numPr>
          <w:ilvl w:val="0"/>
          <w:numId w:val="2"/>
        </w:numPr>
        <w:spacing w:after="60"/>
      </w:pPr>
      <w:r>
        <w:rPr>
          <w:rFonts w:eastAsia="Arial"/>
        </w:rPr>
        <w:t>음성 인식 중: 파형 시각화 + 실시간 텍스트 표시 (interim: 회색, final: 흰색)</w:t>
      </w:r>
    </w:p>
    <w:p w14:paraId="2873F33F" w14:textId="77777777" w:rsidR="00E500AE" w:rsidRDefault="00000000">
      <w:pPr>
        <w:pStyle w:val="a4"/>
        <w:numPr>
          <w:ilvl w:val="0"/>
          <w:numId w:val="2"/>
        </w:numPr>
        <w:spacing w:after="60"/>
      </w:pPr>
      <w:r>
        <w:rPr>
          <w:rFonts w:eastAsia="Arial"/>
        </w:rPr>
        <w:t>인식 완료: 텍스트가 입력 필드에 자동 삽입 → 사용자 검토/수정 가능</w:t>
      </w:r>
    </w:p>
    <w:p w14:paraId="03478810" w14:textId="77777777" w:rsidR="00E500AE" w:rsidRDefault="00000000">
      <w:pPr>
        <w:pStyle w:val="a4"/>
        <w:numPr>
          <w:ilvl w:val="0"/>
          <w:numId w:val="2"/>
        </w:numPr>
        <w:spacing w:after="60"/>
      </w:pPr>
      <w:r>
        <w:rPr>
          <w:rFonts w:eastAsia="Arial"/>
        </w:rPr>
        <w:t>전송 버튼 클릭 또는 Enter → Query Router로 전달 (기존 텍스트 입력과 동일 경로)</w:t>
      </w:r>
    </w:p>
    <w:p w14:paraId="6A3B8EEC" w14:textId="77777777" w:rsidR="00E500AE" w:rsidRDefault="00E500AE">
      <w:pPr>
        <w:spacing w:after="80"/>
      </w:pPr>
    </w:p>
    <w:p w14:paraId="09E6EE06" w14:textId="77777777" w:rsidR="00E500AE" w:rsidRDefault="00000000">
      <w:pPr>
        <w:spacing w:after="120"/>
      </w:pPr>
      <w:r>
        <w:rPr>
          <w:rFonts w:eastAsia="Arial"/>
          <w:b/>
          <w:bCs/>
        </w:rPr>
        <w:t>UX 상태 표시: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13"/>
        <w:gridCol w:w="4213"/>
      </w:tblGrid>
      <w:tr w:rsidR="00E500AE" w14:paraId="00EB9D9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461113" w14:textId="77777777" w:rsidR="00E500AE" w:rsidRDefault="00000000">
            <w:pPr>
              <w:jc w:val="center"/>
            </w:pPr>
            <w:r>
              <w:rPr>
                <w:rFonts w:eastAsia="Arial"/>
                <w:b/>
                <w:bCs/>
                <w:color w:val="FFFFFF"/>
                <w:sz w:val="20"/>
                <w:szCs w:val="20"/>
              </w:rPr>
              <w:t>상태</w:t>
            </w:r>
          </w:p>
        </w:tc>
        <w:tc>
          <w:tcPr>
            <w:tcW w:w="32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A0A0F3F" w14:textId="77777777" w:rsidR="00E500AE" w:rsidRDefault="00000000">
            <w:pPr>
              <w:jc w:val="center"/>
            </w:pPr>
            <w:r>
              <w:rPr>
                <w:rFonts w:eastAsia="Arial"/>
                <w:b/>
                <w:bCs/>
                <w:color w:val="FFFFFF"/>
                <w:sz w:val="20"/>
                <w:szCs w:val="20"/>
              </w:rPr>
              <w:t>시각적 표시</w:t>
            </w:r>
          </w:p>
        </w:tc>
        <w:tc>
          <w:tcPr>
            <w:tcW w:w="42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EF7BBC6" w14:textId="77777777" w:rsidR="00E500AE" w:rsidRDefault="00000000">
            <w:pPr>
              <w:jc w:val="center"/>
            </w:pPr>
            <w:r>
              <w:rPr>
                <w:rFonts w:eastAsia="Arial"/>
                <w:b/>
                <w:bCs/>
                <w:color w:val="FFFFFF"/>
                <w:sz w:val="20"/>
                <w:szCs w:val="20"/>
              </w:rPr>
              <w:t>동작</w:t>
            </w:r>
          </w:p>
        </w:tc>
      </w:tr>
      <w:tr w:rsidR="00E500AE" w14:paraId="2DCC32D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0A14C1" w14:textId="77777777" w:rsidR="00E500AE" w:rsidRDefault="00000000">
            <w:r>
              <w:rPr>
                <w:rFonts w:eastAsia="Arial"/>
                <w:sz w:val="20"/>
                <w:szCs w:val="20"/>
              </w:rPr>
              <w:t>대기 (Idle)</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CB1AF7" w14:textId="77777777" w:rsidR="00E500AE" w:rsidRDefault="00000000">
            <w:r>
              <w:rPr>
                <w:rFonts w:eastAsia="Arial"/>
                <w:sz w:val="20"/>
                <w:szCs w:val="20"/>
              </w:rPr>
              <w:t>회색 마이크 아이콘</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D6356B" w14:textId="77777777" w:rsidR="00E500AE" w:rsidRDefault="00000000">
            <w:r>
              <w:rPr>
                <w:rFonts w:eastAsia="Arial"/>
                <w:sz w:val="20"/>
                <w:szCs w:val="20"/>
              </w:rPr>
              <w:t>클릭 시 인식 시작</w:t>
            </w:r>
          </w:p>
        </w:tc>
      </w:tr>
      <w:tr w:rsidR="00E500AE" w14:paraId="4305A0D2"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C774AB" w14:textId="77777777" w:rsidR="00E500AE" w:rsidRDefault="00000000">
            <w:r>
              <w:rPr>
                <w:rFonts w:eastAsia="Arial"/>
                <w:sz w:val="20"/>
                <w:szCs w:val="20"/>
              </w:rPr>
              <w:t>인식 중 (Listening)</w:t>
            </w:r>
          </w:p>
        </w:tc>
        <w:tc>
          <w:tcPr>
            <w:tcW w:w="3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D382B0" w14:textId="77777777" w:rsidR="00E500AE" w:rsidRDefault="00000000">
            <w:r>
              <w:rPr>
                <w:rFonts w:eastAsia="Arial"/>
                <w:sz w:val="20"/>
                <w:szCs w:val="20"/>
              </w:rPr>
              <w:t>빨간 마이크 + 펄스 애니메이션 + 파형</w:t>
            </w:r>
          </w:p>
        </w:tc>
        <w:tc>
          <w:tcPr>
            <w:tcW w:w="4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49671D" w14:textId="77777777" w:rsidR="00E500AE" w:rsidRDefault="00000000">
            <w:r>
              <w:rPr>
                <w:rFonts w:eastAsia="Arial"/>
                <w:sz w:val="20"/>
                <w:szCs w:val="20"/>
              </w:rPr>
              <w:t>음성 → 텍스트 실시간 변환</w:t>
            </w:r>
          </w:p>
        </w:tc>
      </w:tr>
      <w:tr w:rsidR="00E500AE" w14:paraId="27221D0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F77799" w14:textId="77777777" w:rsidR="00E500AE" w:rsidRDefault="00000000">
            <w:r>
              <w:rPr>
                <w:rFonts w:eastAsia="Arial"/>
                <w:sz w:val="20"/>
                <w:szCs w:val="20"/>
              </w:rPr>
              <w:t>처리 중 (Processing)</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B40438" w14:textId="77777777" w:rsidR="00E500AE" w:rsidRDefault="00000000">
            <w:r>
              <w:rPr>
                <w:rFonts w:eastAsia="Arial"/>
                <w:sz w:val="20"/>
                <w:szCs w:val="20"/>
              </w:rPr>
              <w:t>파란 스피너 (Whisper 전용)</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12B7CD" w14:textId="77777777" w:rsidR="00E500AE" w:rsidRDefault="00000000">
            <w:r>
              <w:rPr>
                <w:rFonts w:eastAsia="Arial"/>
                <w:sz w:val="20"/>
                <w:szCs w:val="20"/>
              </w:rPr>
              <w:t>서버 응답 대기 (~2초)</w:t>
            </w:r>
          </w:p>
        </w:tc>
      </w:tr>
      <w:tr w:rsidR="00E500AE" w14:paraId="086D088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C12C93" w14:textId="77777777" w:rsidR="00E500AE" w:rsidRDefault="00000000">
            <w:r>
              <w:rPr>
                <w:rFonts w:eastAsia="Arial"/>
                <w:sz w:val="20"/>
                <w:szCs w:val="20"/>
              </w:rPr>
              <w:t>오류 (Error)</w:t>
            </w:r>
          </w:p>
        </w:tc>
        <w:tc>
          <w:tcPr>
            <w:tcW w:w="3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D7EDBA" w14:textId="77777777" w:rsidR="00E500AE" w:rsidRDefault="00000000">
            <w:r>
              <w:rPr>
                <w:rFonts w:eastAsia="Arial"/>
                <w:sz w:val="20"/>
                <w:szCs w:val="20"/>
              </w:rPr>
              <w:t>노란 경고 아이콘 + 메시지</w:t>
            </w:r>
          </w:p>
        </w:tc>
        <w:tc>
          <w:tcPr>
            <w:tcW w:w="4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C7C8BF" w14:textId="77777777" w:rsidR="00E500AE" w:rsidRDefault="00000000">
            <w:r>
              <w:rPr>
                <w:rFonts w:eastAsia="Arial"/>
                <w:sz w:val="20"/>
                <w:szCs w:val="20"/>
              </w:rPr>
              <w:t>마이크 권한 거부 / STT 서버 연결 실패 / 음성 미감지</w:t>
            </w:r>
          </w:p>
        </w:tc>
      </w:tr>
      <w:tr w:rsidR="00E500AE" w14:paraId="12B5254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EBEA6B" w14:textId="77777777" w:rsidR="00E500AE" w:rsidRDefault="00000000">
            <w:r>
              <w:rPr>
                <w:rFonts w:eastAsia="Arial"/>
                <w:sz w:val="20"/>
                <w:szCs w:val="20"/>
              </w:rPr>
              <w:t>비활성 (Disabled)</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8CF57E" w14:textId="77777777" w:rsidR="00E500AE" w:rsidRDefault="00000000">
            <w:r>
              <w:rPr>
                <w:rFonts w:eastAsia="Arial"/>
                <w:sz w:val="20"/>
                <w:szCs w:val="20"/>
              </w:rPr>
              <w:t>회색 아이콘 + 취소선</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B2CED3" w14:textId="77777777" w:rsidR="00E500AE" w:rsidRDefault="00000000">
            <w:r>
              <w:rPr>
                <w:rFonts w:eastAsia="Arial"/>
                <w:sz w:val="20"/>
                <w:szCs w:val="20"/>
              </w:rPr>
              <w:t>STT 엔진 미설정 시 (Pre-flight Check에서 안내)</w:t>
            </w:r>
          </w:p>
        </w:tc>
      </w:tr>
    </w:tbl>
    <w:p w14:paraId="4A641093" w14:textId="77777777" w:rsidR="00E500AE" w:rsidRDefault="00E500AE">
      <w:pPr>
        <w:spacing w:after="80"/>
      </w:pPr>
    </w:p>
    <w:p w14:paraId="7BDCB3EF" w14:textId="77777777" w:rsidR="00E500AE" w:rsidRDefault="00000000">
      <w:pPr>
        <w:pStyle w:val="3"/>
      </w:pPr>
      <w:bookmarkStart w:id="142" w:name="_Toc223355349"/>
      <w:r>
        <w:t>9.11.5 STT Engine Selection Policy</w:t>
      </w:r>
      <w:bookmarkEnd w:id="1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13"/>
        <w:gridCol w:w="3413"/>
      </w:tblGrid>
      <w:tr w:rsidR="00E500AE" w14:paraId="6CBC1187"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CEFE48A" w14:textId="77777777" w:rsidR="00E500AE" w:rsidRDefault="00000000">
            <w:pPr>
              <w:jc w:val="center"/>
            </w:pPr>
            <w:r>
              <w:rPr>
                <w:rFonts w:eastAsia="Arial"/>
                <w:b/>
                <w:bCs/>
                <w:color w:val="FFFFFF"/>
                <w:sz w:val="20"/>
                <w:szCs w:val="20"/>
              </w:rPr>
              <w:lastRenderedPageBreak/>
              <w:t>배포 환경</w:t>
            </w:r>
          </w:p>
        </w:tc>
        <w:tc>
          <w:tcPr>
            <w:tcW w:w="3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A1F60C4" w14:textId="77777777" w:rsidR="00E500AE" w:rsidRDefault="00000000">
            <w:pPr>
              <w:jc w:val="center"/>
            </w:pPr>
            <w:r>
              <w:rPr>
                <w:rFonts w:eastAsia="Arial"/>
                <w:b/>
                <w:bCs/>
                <w:color w:val="FFFFFF"/>
                <w:sz w:val="20"/>
                <w:szCs w:val="20"/>
              </w:rPr>
              <w:t>자동 선택</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D028DB" w14:textId="77777777" w:rsidR="00E500AE" w:rsidRDefault="00000000">
            <w:pPr>
              <w:jc w:val="center"/>
            </w:pPr>
            <w:r>
              <w:rPr>
                <w:rFonts w:eastAsia="Arial"/>
                <w:b/>
                <w:bCs/>
                <w:color w:val="FFFFFF"/>
                <w:sz w:val="20"/>
                <w:szCs w:val="20"/>
              </w:rPr>
              <w:t>이유</w:t>
            </w:r>
          </w:p>
        </w:tc>
      </w:tr>
      <w:tr w:rsidR="00E500AE" w14:paraId="76F8DFF7"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F95C30" w14:textId="77777777" w:rsidR="00E500AE" w:rsidRDefault="00000000">
            <w:r>
              <w:rPr>
                <w:rFonts w:eastAsia="Arial"/>
                <w:sz w:val="20"/>
                <w:szCs w:val="20"/>
              </w:rPr>
              <w:t>Air-Gap (인터넷 없음)</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523F88" w14:textId="77777777" w:rsidR="00E500AE" w:rsidRDefault="00000000">
            <w:r>
              <w:rPr>
                <w:rFonts w:eastAsia="Arial"/>
                <w:sz w:val="20"/>
                <w:szCs w:val="20"/>
              </w:rPr>
              <w:t>Whisper On-Premise 전용</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5C10AF" w14:textId="77777777" w:rsidR="00E500AE" w:rsidRDefault="00000000">
            <w:r>
              <w:rPr>
                <w:rFonts w:eastAsia="Arial"/>
                <w:sz w:val="20"/>
                <w:szCs w:val="20"/>
              </w:rPr>
              <w:t>Web Speech API 사용 불가</w:t>
            </w:r>
          </w:p>
        </w:tc>
      </w:tr>
      <w:tr w:rsidR="00E500AE" w14:paraId="465EEB6A"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B4F121" w14:textId="77777777" w:rsidR="00E500AE" w:rsidRDefault="00000000">
            <w:r>
              <w:rPr>
                <w:rFonts w:eastAsia="Arial"/>
                <w:sz w:val="20"/>
                <w:szCs w:val="20"/>
              </w:rPr>
              <w:t>인터넷 가능 + Whisper 서버 있음</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935621" w14:textId="77777777" w:rsidR="00E500AE" w:rsidRDefault="00000000">
            <w:r>
              <w:rPr>
                <w:rFonts w:eastAsia="Arial"/>
                <w:sz w:val="20"/>
                <w:szCs w:val="20"/>
              </w:rPr>
              <w:t>Whisper On-Premise 우선</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5C1357" w14:textId="77777777" w:rsidR="00E500AE" w:rsidRDefault="00000000">
            <w:r>
              <w:rPr>
                <w:rFonts w:eastAsia="Arial"/>
                <w:sz w:val="20"/>
                <w:szCs w:val="20"/>
              </w:rPr>
              <w:t>일관된 On-Premise 정책 + 도메인 보정 지원</w:t>
            </w:r>
          </w:p>
        </w:tc>
      </w:tr>
      <w:tr w:rsidR="00E500AE" w14:paraId="5629EE54"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7A1042" w14:textId="77777777" w:rsidR="00E500AE" w:rsidRDefault="00000000">
            <w:r>
              <w:rPr>
                <w:rFonts w:eastAsia="Arial"/>
                <w:sz w:val="20"/>
                <w:szCs w:val="20"/>
              </w:rPr>
              <w:t>인터넷 가능 + Whisper 없음</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CE8A24" w14:textId="77777777" w:rsidR="00E500AE" w:rsidRDefault="00000000">
            <w:r>
              <w:rPr>
                <w:rFonts w:eastAsia="Arial"/>
                <w:sz w:val="20"/>
                <w:szCs w:val="20"/>
              </w:rPr>
              <w:t>Web Speech API fallback</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9682F0" w14:textId="77777777" w:rsidR="00E500AE" w:rsidRDefault="00000000">
            <w:r>
              <w:rPr>
                <w:rFonts w:eastAsia="Arial"/>
                <w:sz w:val="20"/>
                <w:szCs w:val="20"/>
              </w:rPr>
              <w:t>Whisper 미배포 시 브라우저 내장 STT 사용</w:t>
            </w:r>
          </w:p>
        </w:tc>
      </w:tr>
      <w:tr w:rsidR="00E500AE" w14:paraId="04D4EA17"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A8EEC0" w14:textId="77777777" w:rsidR="00E500AE" w:rsidRDefault="00000000">
            <w:r>
              <w:rPr>
                <w:rFonts w:eastAsia="Arial"/>
                <w:sz w:val="20"/>
                <w:szCs w:val="20"/>
              </w:rPr>
              <w:t>개발/테스트 환경</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DBF43E" w14:textId="77777777" w:rsidR="00E500AE" w:rsidRDefault="00000000">
            <w:r>
              <w:rPr>
                <w:rFonts w:eastAsia="Arial"/>
                <w:sz w:val="20"/>
                <w:szCs w:val="20"/>
              </w:rPr>
              <w:t>사용자 수동 선택 가능</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35ED13" w14:textId="77777777" w:rsidR="00E500AE" w:rsidRDefault="00000000">
            <w:r>
              <w:rPr>
                <w:rFonts w:eastAsia="Arial"/>
                <w:sz w:val="20"/>
                <w:szCs w:val="20"/>
              </w:rPr>
              <w:t>설정 UI에서 엔진 전환 지원</w:t>
            </w:r>
          </w:p>
        </w:tc>
      </w:tr>
    </w:tbl>
    <w:p w14:paraId="77253551" w14:textId="77777777" w:rsidR="00E500AE" w:rsidRDefault="00E500AE">
      <w:pPr>
        <w:spacing w:after="80"/>
      </w:pPr>
    </w:p>
    <w:p w14:paraId="697B50C5" w14:textId="77777777" w:rsidR="00E500AE" w:rsidRDefault="00000000">
      <w:pPr>
        <w:pStyle w:val="a4"/>
        <w:numPr>
          <w:ilvl w:val="0"/>
          <w:numId w:val="2"/>
        </w:numPr>
        <w:spacing w:after="60"/>
      </w:pPr>
      <w:r>
        <w:rPr>
          <w:rFonts w:eastAsia="Arial"/>
        </w:rPr>
        <w:t>GPU Pre-flight Check (Section 2.6.2)에 Whisper 모델 로드 테스트 항목 추가</w:t>
      </w:r>
    </w:p>
    <w:p w14:paraId="3AD68895" w14:textId="77777777" w:rsidR="00E500AE" w:rsidRDefault="00000000">
      <w:pPr>
        <w:pStyle w:val="a4"/>
        <w:numPr>
          <w:ilvl w:val="0"/>
          <w:numId w:val="2"/>
        </w:numPr>
        <w:spacing w:after="60"/>
      </w:pPr>
      <w:r>
        <w:rPr>
          <w:rFonts w:eastAsia="Arial"/>
        </w:rPr>
        <w:t>Whisper 서버 health check 실패 시 자동으로 Web Speech API fallback (인터넷 가능 환경만)</w:t>
      </w:r>
    </w:p>
    <w:p w14:paraId="53428F00" w14:textId="77777777" w:rsidR="00E500AE" w:rsidRDefault="00000000">
      <w:pPr>
        <w:pStyle w:val="a4"/>
        <w:numPr>
          <w:ilvl w:val="0"/>
          <w:numId w:val="2"/>
        </w:numPr>
        <w:spacing w:after="60"/>
      </w:pPr>
      <w:r>
        <w:rPr>
          <w:rFonts w:eastAsia="Arial"/>
        </w:rPr>
        <w:t>STT 엔진 상태는 Top Bar의 시스템 상태 표시기에 아이콘으로 표시</w:t>
      </w:r>
    </w:p>
    <w:p w14:paraId="3B74C8CB" w14:textId="77777777" w:rsidR="00E500AE" w:rsidRDefault="00E500AE">
      <w:pPr>
        <w:spacing w:after="80"/>
      </w:pPr>
    </w:p>
    <w:p w14:paraId="0A47ECC4" w14:textId="77777777" w:rsidR="00E500AE" w:rsidRDefault="00000000">
      <w:pPr>
        <w:pStyle w:val="3"/>
      </w:pPr>
      <w:bookmarkStart w:id="143" w:name="_Toc223355350"/>
      <w:r>
        <w:t>9.11.6 Whisper 서버 하드웨어 요구사항</w:t>
      </w:r>
      <w:bookmarkEnd w:id="1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600"/>
        <w:gridCol w:w="1200"/>
        <w:gridCol w:w="2026"/>
      </w:tblGrid>
      <w:tr w:rsidR="00E500AE" w14:paraId="393623F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452C697" w14:textId="77777777" w:rsidR="00E500AE" w:rsidRDefault="00000000">
            <w:pPr>
              <w:jc w:val="center"/>
            </w:pPr>
            <w:r>
              <w:rPr>
                <w:rFonts w:eastAsia="Arial"/>
                <w:b/>
                <w:bCs/>
                <w:color w:val="FFFFFF"/>
                <w:sz w:val="20"/>
                <w:szCs w:val="20"/>
              </w:rPr>
              <w:t>프로파일</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9948D9" w14:textId="77777777" w:rsidR="00E500AE" w:rsidRDefault="00000000">
            <w:pPr>
              <w:jc w:val="center"/>
            </w:pPr>
            <w:r>
              <w:rPr>
                <w:rFonts w:eastAsia="Arial"/>
                <w:b/>
                <w:bCs/>
                <w:color w:val="FFFFFF"/>
                <w:sz w:val="20"/>
                <w:szCs w:val="20"/>
              </w:rPr>
              <w:t>모델</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18C9D4C" w14:textId="77777777" w:rsidR="00E500AE" w:rsidRDefault="00000000">
            <w:pPr>
              <w:jc w:val="center"/>
            </w:pPr>
            <w:r>
              <w:rPr>
                <w:rFonts w:eastAsia="Arial"/>
                <w:b/>
                <w:bCs/>
                <w:color w:val="FFFFFF"/>
                <w:sz w:val="20"/>
                <w:szCs w:val="20"/>
              </w:rPr>
              <w:t>GPU</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7B5F2D" w14:textId="77777777" w:rsidR="00E500AE" w:rsidRDefault="00000000">
            <w:pPr>
              <w:jc w:val="center"/>
            </w:pPr>
            <w:r>
              <w:rPr>
                <w:rFonts w:eastAsia="Arial"/>
                <w:b/>
                <w:bCs/>
                <w:color w:val="FFFFFF"/>
                <w:sz w:val="20"/>
                <w:szCs w:val="20"/>
              </w:rPr>
              <w:t>VRAM</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9FF10D9" w14:textId="77777777" w:rsidR="00E500AE" w:rsidRDefault="00000000">
            <w:pPr>
              <w:jc w:val="center"/>
            </w:pPr>
            <w:r>
              <w:rPr>
                <w:rFonts w:eastAsia="Arial"/>
                <w:b/>
                <w:bCs/>
                <w:color w:val="FFFFFF"/>
                <w:sz w:val="20"/>
                <w:szCs w:val="20"/>
              </w:rPr>
              <w:t>처리 속도</w:t>
            </w:r>
          </w:p>
        </w:tc>
      </w:tr>
      <w:tr w:rsidR="00E500AE" w14:paraId="5D6C611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0E40A6" w14:textId="77777777" w:rsidR="00E500AE" w:rsidRDefault="00000000">
            <w:r>
              <w:rPr>
                <w:rFonts w:eastAsia="Arial"/>
                <w:sz w:val="20"/>
                <w:szCs w:val="20"/>
              </w:rPr>
              <w:t>Minimal</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D3078E" w14:textId="77777777" w:rsidR="00E500AE" w:rsidRDefault="00000000">
            <w:r>
              <w:rPr>
                <w:rFonts w:eastAsia="Arial"/>
                <w:sz w:val="20"/>
                <w:szCs w:val="20"/>
              </w:rPr>
              <w:t>whisper-large-v3-turbo INT8 (809M)</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D5B81C" w14:textId="77777777" w:rsidR="00E500AE" w:rsidRDefault="00000000">
            <w:r>
              <w:rPr>
                <w:rFonts w:eastAsia="Arial"/>
                <w:sz w:val="20"/>
                <w:szCs w:val="20"/>
              </w:rPr>
              <w:t>CPU 전용 (whisper.cpp)</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050F18" w14:textId="77777777" w:rsidR="00E500AE" w:rsidRDefault="00000000">
            <w:r>
              <w:rPr>
                <w:rFonts w:eastAsia="Arial"/>
                <w:sz w:val="20"/>
                <w:szCs w:val="20"/>
              </w:rPr>
              <w:t>N/A (System RAM ≥ 4 GB)</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20EE8C" w14:textId="77777777" w:rsidR="00E500AE" w:rsidRDefault="00000000">
            <w:r>
              <w:rPr>
                <w:rFonts w:eastAsia="Arial"/>
                <w:sz w:val="20"/>
                <w:szCs w:val="20"/>
              </w:rPr>
              <w:t>~1x 실시간</w:t>
            </w:r>
          </w:p>
        </w:tc>
      </w:tr>
      <w:tr w:rsidR="00E500AE" w14:paraId="0D1FB7B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D6002F" w14:textId="77777777" w:rsidR="00E500AE" w:rsidRDefault="00000000">
            <w:r>
              <w:rPr>
                <w:rFonts w:eastAsia="Arial"/>
                <w:sz w:val="20"/>
                <w:szCs w:val="20"/>
              </w:rPr>
              <w:t>Standard</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D1C778" w14:textId="77777777" w:rsidR="00E500AE" w:rsidRDefault="00000000">
            <w:r>
              <w:rPr>
                <w:rFonts w:eastAsia="Arial"/>
                <w:sz w:val="20"/>
                <w:szCs w:val="20"/>
              </w:rPr>
              <w:t>whisper-large-v3-turbo FP16 (809M) ★기본</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DE0981" w14:textId="77777777" w:rsidR="00E500AE" w:rsidRDefault="00000000">
            <w:r>
              <w:rPr>
                <w:rFonts w:eastAsia="Arial"/>
                <w:sz w:val="20"/>
                <w:szCs w:val="20"/>
              </w:rPr>
              <w:t>RTX 3060+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1F7B92" w14:textId="77777777" w:rsidR="00E500AE" w:rsidRDefault="00000000">
            <w:r>
              <w:rPr>
                <w:rFonts w:eastAsia="Arial"/>
                <w:sz w:val="20"/>
                <w:szCs w:val="20"/>
              </w:rPr>
              <w:t>≥ 4 GB</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D4647C" w14:textId="77777777" w:rsidR="00E500AE" w:rsidRDefault="00000000">
            <w:r>
              <w:rPr>
                <w:rFonts w:eastAsia="Arial"/>
                <w:sz w:val="20"/>
                <w:szCs w:val="20"/>
              </w:rPr>
              <w:t>~10x 실시간</w:t>
            </w:r>
          </w:p>
        </w:tc>
      </w:tr>
      <w:tr w:rsidR="00E500AE" w14:paraId="4320A966"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D80369" w14:textId="77777777" w:rsidR="00E500AE" w:rsidRDefault="00000000">
            <w:r>
              <w:rPr>
                <w:rFonts w:eastAsia="Arial"/>
                <w:sz w:val="20"/>
                <w:szCs w:val="20"/>
              </w:rPr>
              <w:t>High-End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078665" w14:textId="77777777" w:rsidR="00E500AE" w:rsidRDefault="00000000">
            <w:r>
              <w:rPr>
                <w:rFonts w:eastAsia="Arial"/>
                <w:sz w:val="20"/>
                <w:szCs w:val="20"/>
              </w:rPr>
              <w:t>whisper-large-v3 (1.55B)</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BBB3D2" w14:textId="77777777" w:rsidR="00E500AE" w:rsidRDefault="00000000">
            <w:r>
              <w:rPr>
                <w:rFonts w:eastAsia="Arial"/>
                <w:sz w:val="20"/>
                <w:szCs w:val="20"/>
              </w:rPr>
              <w:t>RTX 4080+ / A30+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EE650A" w14:textId="77777777" w:rsidR="00E500AE" w:rsidRDefault="00000000">
            <w:r>
              <w:rPr>
                <w:rFonts w:eastAsia="Arial"/>
                <w:sz w:val="20"/>
                <w:szCs w:val="20"/>
              </w:rPr>
              <w:t>≥ 8 GB</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A72419" w14:textId="77777777" w:rsidR="00E500AE" w:rsidRDefault="00000000">
            <w:r>
              <w:rPr>
                <w:rFonts w:eastAsia="Arial"/>
                <w:sz w:val="20"/>
                <w:szCs w:val="20"/>
              </w:rPr>
              <w:t>~15x 실시간</w:t>
            </w:r>
          </w:p>
        </w:tc>
      </w:tr>
      <w:tr w:rsidR="00E500AE" w14:paraId="14506409"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0F917C" w14:textId="77777777" w:rsidR="00E500AE" w:rsidRDefault="00000000">
            <w:r>
              <w:rPr>
                <w:rFonts w:eastAsia="Arial"/>
                <w:sz w:val="20"/>
                <w:szCs w:val="20"/>
              </w:rPr>
              <w:t>Apple Silicon</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4D1D50" w14:textId="77777777" w:rsidR="00E500AE" w:rsidRDefault="00000000">
            <w:r>
              <w:rPr>
                <w:rFonts w:eastAsia="Arial"/>
                <w:sz w:val="20"/>
                <w:szCs w:val="20"/>
              </w:rPr>
              <w:t>whisper-large-v3-turbo (MLX)</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6A42AE" w14:textId="77777777" w:rsidR="00E500AE" w:rsidRDefault="00000000">
            <w:r>
              <w:rPr>
                <w:rFonts w:eastAsia="Arial"/>
                <w:sz w:val="20"/>
                <w:szCs w:val="20"/>
              </w:rPr>
              <w:t>M4 Pro+</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8CE508" w14:textId="77777777" w:rsidR="00E500AE" w:rsidRDefault="00000000">
            <w:r>
              <w:rPr>
                <w:rFonts w:eastAsia="Arial"/>
                <w:sz w:val="20"/>
                <w:szCs w:val="20"/>
              </w:rPr>
              <w:t>Unified ≥ 16 GB</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3B12E3" w14:textId="77777777" w:rsidR="00E500AE" w:rsidRDefault="00000000">
            <w:r>
              <w:rPr>
                <w:rFonts w:eastAsia="Arial"/>
                <w:sz w:val="20"/>
                <w:szCs w:val="20"/>
              </w:rPr>
              <w:t>~8x 실시간</w:t>
            </w:r>
          </w:p>
        </w:tc>
      </w:tr>
    </w:tbl>
    <w:p w14:paraId="6B1A7161" w14:textId="77777777" w:rsidR="00E500AE" w:rsidRDefault="00E500AE">
      <w:pPr>
        <w:spacing w:after="80"/>
      </w:pPr>
    </w:p>
    <w:p w14:paraId="707C7458" w14:textId="77777777" w:rsidR="00E500AE" w:rsidRDefault="00000000">
      <w:pPr>
        <w:pStyle w:val="a4"/>
        <w:numPr>
          <w:ilvl w:val="0"/>
          <w:numId w:val="2"/>
        </w:numPr>
        <w:spacing w:after="60"/>
      </w:pPr>
      <w:r>
        <w:rPr>
          <w:rFonts w:eastAsia="Arial"/>
        </w:rPr>
        <w:t>faster-whisper (CTranslate2) 사용 시 FP16/INT8 자동 선택으로 VRAM 효율 최적화</w:t>
      </w:r>
    </w:p>
    <w:p w14:paraId="71885990" w14:textId="77777777" w:rsidR="00E500AE" w:rsidRDefault="00000000">
      <w:pPr>
        <w:pStyle w:val="a4"/>
        <w:numPr>
          <w:ilvl w:val="0"/>
          <w:numId w:val="2"/>
        </w:numPr>
        <w:spacing w:after="60"/>
      </w:pPr>
      <w:r>
        <w:rPr>
          <w:rFonts w:eastAsia="Arial"/>
        </w:rPr>
        <w:t>Whisper 서버는 LLM 서버와 독립 배포 가능 (별도 GPU 또는 동일 GPU 시간 분할)</w:t>
      </w:r>
    </w:p>
    <w:p w14:paraId="16E0E46C" w14:textId="77777777" w:rsidR="00E500AE" w:rsidRDefault="00000000">
      <w:pPr>
        <w:pStyle w:val="a4"/>
        <w:numPr>
          <w:ilvl w:val="0"/>
          <w:numId w:val="2"/>
        </w:numPr>
        <w:spacing w:after="60"/>
      </w:pPr>
      <w:r>
        <w:rPr>
          <w:rFonts w:eastAsia="Arial"/>
        </w:rPr>
        <w:t>batch_size 설정으로 동시 요청 처리: 기본 1 (단일 사용자), 최대 4 (멀티 사용자 환경)</w:t>
      </w:r>
    </w:p>
    <w:p w14:paraId="4CA7C77E" w14:textId="77777777" w:rsidR="00E500AE" w:rsidRDefault="00E500AE">
      <w:pPr>
        <w:spacing w:after="80"/>
      </w:pPr>
    </w:p>
    <w:p w14:paraId="5B9D18D2" w14:textId="77777777" w:rsidR="00E500AE" w:rsidRDefault="00000000">
      <w:pPr>
        <w:pStyle w:val="2"/>
      </w:pPr>
      <w:bookmarkStart w:id="144" w:name="_Toc223355351"/>
      <w:r>
        <w:t>9.12 Query Intelligence Pipeline (Text + Voice Unified)</w:t>
      </w:r>
      <w:bookmarkEnd w:id="144"/>
    </w:p>
    <w:p w14:paraId="34CE0748" w14:textId="77777777" w:rsidR="00E500AE" w:rsidRDefault="00000000">
      <w:pPr>
        <w:spacing w:after="120"/>
      </w:pPr>
      <w:r>
        <w:rPr>
          <w:rFonts w:eastAsia="Arial"/>
        </w:rPr>
        <w:t>사용자 입력의 품질 문제는 음성 오인식에만 국한되지 않습니다. 텍스트 타이핑 시에도 오타('슬러이 펌프'), 약어 혼용('MBR 교체'), 불완전한 문장('압력 높음 원인'), 영한 혼용('head pressure 이상') 등이 빈번하게 발생합니다. 본 섹션은 입력 수단(텍스트/음성)에 무관하게 동작하는 통합 Query Intelligence Pipeline을 정의합니다.</w:t>
      </w:r>
    </w:p>
    <w:p w14:paraId="5EFA2A93" w14:textId="77777777" w:rsidR="00E500AE" w:rsidRDefault="00E500AE">
      <w:pPr>
        <w:spacing w:after="80"/>
      </w:pPr>
    </w:p>
    <w:p w14:paraId="3E4025F0" w14:textId="77777777" w:rsidR="00E500AE" w:rsidRDefault="00000000">
      <w:pPr>
        <w:pStyle w:val="3"/>
      </w:pPr>
      <w:bookmarkStart w:id="145" w:name="_Toc223355352"/>
      <w:r>
        <w:t>9.12.1 통합 아키텍처 개요</w:t>
      </w:r>
      <w:bookmarkEnd w:id="145"/>
    </w:p>
    <w:p w14:paraId="3DFC4E8A" w14:textId="77777777" w:rsidR="00E500AE" w:rsidRDefault="00000000">
      <w:pPr>
        <w:spacing w:after="120"/>
      </w:pPr>
      <w:r>
        <w:rPr>
          <w:rFonts w:eastAsia="Arial"/>
        </w:rPr>
        <w:t>Query Intelligence Pipeline은 Bottom Input Panel과 Query Router 사이에 위치하며, 모든 사용자 입력을 가로채어 정제한 후 검색 파이프라인으로 전달합니다.</w:t>
      </w:r>
    </w:p>
    <w:p w14:paraId="135DE29F"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E500AE" w14:paraId="62D9DED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CBA31D" w14:textId="77777777" w:rsidR="00E500AE" w:rsidRDefault="00E500AE">
            <w:pPr>
              <w:jc w:val="center"/>
            </w:pP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63D4F9A" w14:textId="77777777" w:rsidR="00E500AE" w:rsidRDefault="00000000">
            <w:pPr>
              <w:jc w:val="center"/>
            </w:pPr>
            <w:r>
              <w:rPr>
                <w:rFonts w:eastAsia="Arial"/>
                <w:b/>
                <w:bCs/>
                <w:color w:val="FFFFFF"/>
                <w:sz w:val="20"/>
                <w:szCs w:val="20"/>
              </w:rPr>
              <w:t>Text Input (키보드)</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238608" w14:textId="77777777" w:rsidR="00E500AE" w:rsidRDefault="00000000">
            <w:pPr>
              <w:jc w:val="center"/>
            </w:pPr>
            <w:r>
              <w:rPr>
                <w:rFonts w:eastAsia="Arial"/>
                <w:b/>
                <w:bCs/>
                <w:color w:val="FFFFFF"/>
                <w:sz w:val="20"/>
                <w:szCs w:val="20"/>
              </w:rPr>
              <w:t>Voice Input (마이크)</w:t>
            </w:r>
          </w:p>
        </w:tc>
      </w:tr>
      <w:tr w:rsidR="00E500AE" w14:paraId="0BBA6DB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4784CC" w14:textId="77777777" w:rsidR="00E500AE" w:rsidRDefault="00000000">
            <w:r>
              <w:rPr>
                <w:rFonts w:eastAsia="Arial"/>
                <w:sz w:val="20"/>
                <w:szCs w:val="20"/>
              </w:rPr>
              <w:t>입력 소스</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BE6F02" w14:textId="77777777" w:rsidR="00E500AE" w:rsidRDefault="00000000">
            <w:r>
              <w:rPr>
                <w:rFonts w:eastAsia="Arial"/>
                <w:sz w:val="20"/>
                <w:szCs w:val="20"/>
              </w:rPr>
              <w:t>Bottom Input Panel 직접 타이핑</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B584F4" w14:textId="77777777" w:rsidR="00E500AE" w:rsidRDefault="00000000">
            <w:r>
              <w:rPr>
                <w:rFonts w:eastAsia="Arial"/>
                <w:sz w:val="20"/>
                <w:szCs w:val="20"/>
              </w:rPr>
              <w:t>Whisper STT / Web Speech API</w:t>
            </w:r>
          </w:p>
        </w:tc>
      </w:tr>
      <w:tr w:rsidR="00E500AE" w14:paraId="05E9B61A"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0EEC1B" w14:textId="77777777" w:rsidR="00E500AE" w:rsidRDefault="00000000">
            <w:r>
              <w:rPr>
                <w:rFonts w:eastAsia="Arial"/>
                <w:sz w:val="20"/>
                <w:szCs w:val="20"/>
              </w:rPr>
              <w:t>전처리</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848240" w14:textId="77777777" w:rsidR="00E500AE" w:rsidRDefault="00000000">
            <w:r>
              <w:rPr>
                <w:rFonts w:eastAsia="Arial"/>
                <w:sz w:val="20"/>
                <w:szCs w:val="20"/>
              </w:rPr>
              <w:t>없음 (바로 Stage 1 진입)</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85C529" w14:textId="77777777" w:rsidR="00E500AE" w:rsidRDefault="00000000">
            <w:r>
              <w:rPr>
                <w:rFonts w:eastAsia="Arial"/>
                <w:sz w:val="20"/>
                <w:szCs w:val="20"/>
              </w:rPr>
              <w:t>Pre-STT: RNNoise + VAD + Audio Norm (9.12.8)</w:t>
            </w:r>
          </w:p>
        </w:tc>
      </w:tr>
      <w:tr w:rsidR="00E500AE" w14:paraId="2758180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FBAED3" w14:textId="77777777" w:rsidR="00E500AE" w:rsidRDefault="00000000">
            <w:r>
              <w:rPr>
                <w:rFonts w:eastAsia="Arial"/>
                <w:sz w:val="20"/>
                <w:szCs w:val="20"/>
              </w:rPr>
              <w:t>Stage 1 Dictionary</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6EDB5F" w14:textId="77777777" w:rsidR="00E500AE" w:rsidRDefault="00000000">
            <w:r>
              <w:rPr>
                <w:rFonts w:eastAsia="Arial"/>
                <w:sz w:val="20"/>
                <w:szCs w:val="20"/>
              </w:rPr>
              <w:t>✓ (오타/약어 교정)</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E2BC21" w14:textId="77777777" w:rsidR="00E500AE" w:rsidRDefault="00000000">
            <w:r>
              <w:rPr>
                <w:rFonts w:eastAsia="Arial"/>
                <w:sz w:val="20"/>
                <w:szCs w:val="20"/>
              </w:rPr>
              <w:t>✓ (음성 변형 + 오타 교정)</w:t>
            </w:r>
          </w:p>
        </w:tc>
      </w:tr>
      <w:tr w:rsidR="00E500AE" w14:paraId="093894F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9F914C" w14:textId="77777777" w:rsidR="00E500AE" w:rsidRDefault="00000000">
            <w:r>
              <w:rPr>
                <w:rFonts w:eastAsia="Arial"/>
                <w:sz w:val="20"/>
                <w:szCs w:val="20"/>
              </w:rPr>
              <w:t>Stage 2 Phonetic</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9603FF" w14:textId="77777777" w:rsidR="00E500AE" w:rsidRDefault="00000000">
            <w:r>
              <w:rPr>
                <w:rFonts w:eastAsia="Arial"/>
                <w:sz w:val="20"/>
                <w:szCs w:val="20"/>
              </w:rPr>
              <w:t>✓ (유사 철자 매칭)</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24435A" w14:textId="77777777" w:rsidR="00E500AE" w:rsidRDefault="00000000">
            <w:r>
              <w:rPr>
                <w:rFonts w:eastAsia="Arial"/>
                <w:sz w:val="20"/>
                <w:szCs w:val="20"/>
              </w:rPr>
              <w:t>✓ (음소 유사도 매칭)</w:t>
            </w:r>
          </w:p>
        </w:tc>
      </w:tr>
      <w:tr w:rsidR="00E500AE" w14:paraId="44F8298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B75CDC" w14:textId="77777777" w:rsidR="00E500AE" w:rsidRDefault="00000000">
            <w:r>
              <w:rPr>
                <w:rFonts w:eastAsia="Arial"/>
                <w:sz w:val="20"/>
                <w:szCs w:val="20"/>
              </w:rPr>
              <w:t>Stage 3 LLM</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72464D" w14:textId="77777777" w:rsidR="00E500AE" w:rsidRDefault="00000000">
            <w:r>
              <w:rPr>
                <w:rFonts w:eastAsia="Arial"/>
                <w:sz w:val="20"/>
                <w:szCs w:val="20"/>
              </w:rPr>
              <w:t>✓ (조건부)</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FFE4C6" w14:textId="77777777" w:rsidR="00E500AE" w:rsidRDefault="00000000">
            <w:r>
              <w:rPr>
                <w:rFonts w:eastAsia="Arial"/>
                <w:sz w:val="20"/>
                <w:szCs w:val="20"/>
              </w:rPr>
              <w:t>✓ (조건부, 트리거 기준 동일)</w:t>
            </w:r>
          </w:p>
        </w:tc>
      </w:tr>
      <w:tr w:rsidR="00E500AE" w14:paraId="41B8F1C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5D7F85" w14:textId="77777777" w:rsidR="00E500AE" w:rsidRDefault="00000000">
            <w:r>
              <w:rPr>
                <w:rFonts w:eastAsia="Arial"/>
                <w:sz w:val="20"/>
                <w:szCs w:val="20"/>
              </w:rPr>
              <w:t>후보 확장 검색</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F217F6" w14:textId="77777777" w:rsidR="00E500AE" w:rsidRDefault="00000000">
            <w:r>
              <w:rPr>
                <w:rFonts w:eastAsia="Arial"/>
                <w:sz w:val="20"/>
                <w:szCs w:val="20"/>
              </w:rPr>
              <w:t>✓ (원문 + 교정본)</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8E21F1" w14:textId="77777777" w:rsidR="00E500AE" w:rsidRDefault="00000000">
            <w:r>
              <w:rPr>
                <w:rFonts w:eastAsia="Arial"/>
                <w:sz w:val="20"/>
                <w:szCs w:val="20"/>
              </w:rPr>
              <w:t>✓ (원문 + 교정본)</w:t>
            </w:r>
          </w:p>
        </w:tc>
      </w:tr>
      <w:tr w:rsidR="00E500AE" w14:paraId="69305E2A"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1FD686" w14:textId="77777777" w:rsidR="00E500AE" w:rsidRDefault="00000000">
            <w:r>
              <w:rPr>
                <w:rFonts w:eastAsia="Arial"/>
                <w:sz w:val="20"/>
                <w:szCs w:val="20"/>
              </w:rPr>
              <w:t>사용자 확인 UX</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75C938" w14:textId="77777777" w:rsidR="00E500AE" w:rsidRDefault="00000000">
            <w:r>
              <w:rPr>
                <w:rFonts w:eastAsia="Arial"/>
                <w:sz w:val="20"/>
                <w:szCs w:val="20"/>
              </w:rPr>
              <w:t>✓ (교정 미리보기)</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B52A9B" w14:textId="77777777" w:rsidR="00E500AE" w:rsidRDefault="00000000">
            <w:r>
              <w:rPr>
                <w:rFonts w:eastAsia="Arial"/>
                <w:sz w:val="20"/>
                <w:szCs w:val="20"/>
              </w:rPr>
              <w:t>✓ (교정 미리보기)</w:t>
            </w:r>
          </w:p>
        </w:tc>
      </w:tr>
    </w:tbl>
    <w:p w14:paraId="7F9953A3" w14:textId="77777777" w:rsidR="00E500AE" w:rsidRDefault="00E500AE">
      <w:pPr>
        <w:spacing w:after="80"/>
      </w:pPr>
    </w:p>
    <w:p w14:paraId="382A8103" w14:textId="77777777" w:rsidR="00E500AE" w:rsidRDefault="00000000">
      <w:pPr>
        <w:spacing w:after="120"/>
      </w:pPr>
      <w:r>
        <w:rPr>
          <w:rFonts w:eastAsia="Arial"/>
          <w:b/>
          <w:bCs/>
        </w:rPr>
        <w:t>핵심 설계 원칙:</w:t>
      </w:r>
    </w:p>
    <w:p w14:paraId="51A4200A" w14:textId="77777777" w:rsidR="00E500AE" w:rsidRDefault="00000000">
      <w:pPr>
        <w:pStyle w:val="a4"/>
        <w:numPr>
          <w:ilvl w:val="0"/>
          <w:numId w:val="2"/>
        </w:numPr>
        <w:spacing w:after="60"/>
      </w:pPr>
      <w:r>
        <w:rPr>
          <w:rFonts w:eastAsia="Arial"/>
        </w:rPr>
        <w:t>입력 수단 무관 (Input-Agnostic): 동일 3-Stage 파이프라인이 텍스트와 음성 모두 처리 — 중복 구현 방지</w:t>
      </w:r>
    </w:p>
    <w:p w14:paraId="206DF235" w14:textId="77777777" w:rsidR="00E500AE" w:rsidRDefault="00000000">
      <w:pPr>
        <w:pStyle w:val="a4"/>
        <w:numPr>
          <w:ilvl w:val="0"/>
          <w:numId w:val="2"/>
        </w:numPr>
        <w:spacing w:after="60"/>
      </w:pPr>
      <w:r>
        <w:rPr>
          <w:rFonts w:eastAsia="Arial"/>
        </w:rPr>
        <w:t>경량 우선 (Lightweight First): 사전/패턴 기반 교정(Stage 1/2)을 먼저 적용, LLM(Stage 3)은 조건부 — 불필요한 레이턴시 방지</w:t>
      </w:r>
    </w:p>
    <w:p w14:paraId="34F1952D" w14:textId="77777777" w:rsidR="00E500AE" w:rsidRDefault="00000000">
      <w:pPr>
        <w:pStyle w:val="a4"/>
        <w:numPr>
          <w:ilvl w:val="0"/>
          <w:numId w:val="2"/>
        </w:numPr>
        <w:spacing w:after="60"/>
      </w:pPr>
      <w:r>
        <w:rPr>
          <w:rFonts w:eastAsia="Arial"/>
        </w:rPr>
        <w:t>과교정 방지 (No Overcorrection): 원문 의도를 변경하지 않으며, 확신도 낮은 교정은 후보로만 제시</w:t>
      </w:r>
    </w:p>
    <w:p w14:paraId="32F4A27C" w14:textId="77777777" w:rsidR="00E500AE" w:rsidRDefault="00000000">
      <w:pPr>
        <w:pStyle w:val="a4"/>
        <w:numPr>
          <w:ilvl w:val="0"/>
          <w:numId w:val="2"/>
        </w:numPr>
        <w:spacing w:after="60"/>
      </w:pPr>
      <w:r>
        <w:rPr>
          <w:rFonts w:eastAsia="Arial"/>
        </w:rPr>
        <w:t>투명성 (Transparency): 원문과 교정본을 모두 표시, 사용자에게 선택권 부여</w:t>
      </w:r>
    </w:p>
    <w:p w14:paraId="6E0A3F4B" w14:textId="77777777" w:rsidR="00E500AE" w:rsidRDefault="00000000">
      <w:pPr>
        <w:pStyle w:val="a4"/>
        <w:numPr>
          <w:ilvl w:val="0"/>
          <w:numId w:val="2"/>
        </w:numPr>
        <w:spacing w:after="60"/>
      </w:pPr>
      <w:r>
        <w:rPr>
          <w:rFonts w:eastAsia="Arial"/>
        </w:rPr>
        <w:t>후보 확장 (Candidate Expansion): Rewrite 단일 경로 대신, 원문 + 교정본 모두 검색 투입</w:t>
      </w:r>
    </w:p>
    <w:p w14:paraId="1A2B0EB1" w14:textId="77777777" w:rsidR="00E500AE" w:rsidRDefault="00E500AE">
      <w:pPr>
        <w:spacing w:after="80"/>
      </w:pPr>
    </w:p>
    <w:p w14:paraId="00DF6C41" w14:textId="77777777" w:rsidR="00E500AE" w:rsidRDefault="00000000">
      <w:pPr>
        <w:pStyle w:val="3"/>
      </w:pPr>
      <w:bookmarkStart w:id="146" w:name="_Toc223355353"/>
      <w:r>
        <w:t>9.12.2 입력 유형별 오류 패턴 분석</w:t>
      </w:r>
      <w:bookmarkEnd w:id="146"/>
    </w:p>
    <w:p w14:paraId="1648A5D3" w14:textId="77777777" w:rsidR="00E500AE" w:rsidRDefault="00000000">
      <w:pPr>
        <w:spacing w:after="120"/>
      </w:pPr>
      <w:r>
        <w:rPr>
          <w:rFonts w:eastAsia="Arial"/>
        </w:rPr>
        <w:t>Text와 Voice는 오류 패턴이 다르므로, Stage 1/2의 매칭 우선순위가 입력 유형에 따라 자동 조정됩니다.</w:t>
      </w:r>
    </w:p>
    <w:p w14:paraId="7C0E4992"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200"/>
        <w:gridCol w:w="3226"/>
      </w:tblGrid>
      <w:tr w:rsidR="00E500AE" w14:paraId="3EBC1BC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B295B0A" w14:textId="77777777" w:rsidR="00E500AE" w:rsidRDefault="00000000">
            <w:pPr>
              <w:jc w:val="center"/>
            </w:pPr>
            <w:r>
              <w:rPr>
                <w:rFonts w:eastAsia="Arial"/>
                <w:b/>
                <w:bCs/>
                <w:color w:val="FFFFFF"/>
                <w:sz w:val="20"/>
                <w:szCs w:val="20"/>
              </w:rPr>
              <w:t>오류 유형</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966D92" w14:textId="77777777" w:rsidR="00E500AE" w:rsidRDefault="00000000">
            <w:pPr>
              <w:jc w:val="center"/>
            </w:pPr>
            <w:r>
              <w:rPr>
                <w:rFonts w:eastAsia="Arial"/>
                <w:b/>
                <w:bCs/>
                <w:color w:val="FFFFFF"/>
                <w:sz w:val="20"/>
                <w:szCs w:val="20"/>
              </w:rPr>
              <w:t>Text 입력 예시</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F632D7" w14:textId="77777777" w:rsidR="00E500AE" w:rsidRDefault="00000000">
            <w:pPr>
              <w:jc w:val="center"/>
            </w:pPr>
            <w:r>
              <w:rPr>
                <w:rFonts w:eastAsia="Arial"/>
                <w:b/>
                <w:bCs/>
                <w:color w:val="FFFFFF"/>
                <w:sz w:val="20"/>
                <w:szCs w:val="20"/>
              </w:rPr>
              <w:t>Voice 입력 예시</w:t>
            </w:r>
          </w:p>
        </w:tc>
        <w:tc>
          <w:tcPr>
            <w:tcW w:w="3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090971" w14:textId="77777777" w:rsidR="00E500AE" w:rsidRDefault="00000000">
            <w:pPr>
              <w:jc w:val="center"/>
            </w:pPr>
            <w:r>
              <w:rPr>
                <w:rFonts w:eastAsia="Arial"/>
                <w:b/>
                <w:bCs/>
                <w:color w:val="FFFFFF"/>
                <w:sz w:val="20"/>
                <w:szCs w:val="20"/>
              </w:rPr>
              <w:t>교정 Stage</w:t>
            </w:r>
          </w:p>
        </w:tc>
      </w:tr>
      <w:tr w:rsidR="00E500AE" w14:paraId="2568E10F"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819494" w14:textId="77777777" w:rsidR="00E500AE" w:rsidRDefault="00000000">
            <w:r>
              <w:rPr>
                <w:rFonts w:eastAsia="Arial"/>
                <w:sz w:val="20"/>
                <w:szCs w:val="20"/>
              </w:rPr>
              <w:t>오타 / 오인식</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2DC6F5" w14:textId="77777777" w:rsidR="00E500AE" w:rsidRDefault="00000000">
            <w:r>
              <w:rPr>
                <w:rFonts w:eastAsia="Arial"/>
                <w:sz w:val="20"/>
                <w:szCs w:val="20"/>
              </w:rPr>
              <w:t>"슬러이 펌프" (탈자)</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369300" w14:textId="77777777" w:rsidR="00E500AE" w:rsidRDefault="00000000">
            <w:r>
              <w:rPr>
                <w:rFonts w:eastAsia="Arial"/>
                <w:sz w:val="20"/>
                <w:szCs w:val="20"/>
              </w:rPr>
              <w:t>"슬러기 펌프" (음성 변형)</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B2335A" w14:textId="77777777" w:rsidR="00E500AE" w:rsidRDefault="00000000">
            <w:r>
              <w:rPr>
                <w:rFonts w:eastAsia="Arial"/>
                <w:sz w:val="20"/>
                <w:szCs w:val="20"/>
              </w:rPr>
              <w:t>Stage 1 + 2</w:t>
            </w:r>
          </w:p>
        </w:tc>
      </w:tr>
      <w:tr w:rsidR="00E500AE" w14:paraId="2905F17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8EBC5D" w14:textId="77777777" w:rsidR="00E500AE" w:rsidRDefault="00000000">
            <w:r>
              <w:rPr>
                <w:rFonts w:eastAsia="Arial"/>
                <w:sz w:val="20"/>
                <w:szCs w:val="20"/>
              </w:rPr>
              <w:t>약어 / 비표준 표현</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DD134D" w14:textId="77777777" w:rsidR="00E500AE" w:rsidRDefault="00000000">
            <w:r>
              <w:rPr>
                <w:rFonts w:eastAsia="Arial"/>
                <w:sz w:val="20"/>
                <w:szCs w:val="20"/>
              </w:rPr>
              <w:t>"MBR 교체" (membrane)</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3A50CF" w14:textId="77777777" w:rsidR="00E500AE" w:rsidRDefault="00000000">
            <w:r>
              <w:rPr>
                <w:rFonts w:eastAsia="Arial"/>
                <w:sz w:val="20"/>
                <w:szCs w:val="20"/>
              </w:rPr>
              <w:t>"멤브레인 교체해야됨"</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3AD4E3" w14:textId="77777777" w:rsidR="00E500AE" w:rsidRDefault="00000000">
            <w:r>
              <w:rPr>
                <w:rFonts w:eastAsia="Arial"/>
                <w:sz w:val="20"/>
                <w:szCs w:val="20"/>
              </w:rPr>
              <w:t>Stage 1</w:t>
            </w:r>
          </w:p>
        </w:tc>
      </w:tr>
      <w:tr w:rsidR="00E500AE" w14:paraId="69B48A50"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0C41E2" w14:textId="77777777" w:rsidR="00E500AE" w:rsidRDefault="00000000">
            <w:r>
              <w:rPr>
                <w:rFonts w:eastAsia="Arial"/>
                <w:sz w:val="20"/>
                <w:szCs w:val="20"/>
              </w:rPr>
              <w:t>영한 혼용</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486008" w14:textId="77777777" w:rsidR="00E500AE" w:rsidRDefault="00000000">
            <w:r>
              <w:rPr>
                <w:rFonts w:eastAsia="Arial"/>
                <w:sz w:val="20"/>
                <w:szCs w:val="20"/>
              </w:rPr>
              <w:t>"head pressure 이상"</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98E016" w14:textId="77777777" w:rsidR="00E500AE" w:rsidRDefault="00000000">
            <w:r>
              <w:rPr>
                <w:rFonts w:eastAsia="Arial"/>
                <w:sz w:val="20"/>
                <w:szCs w:val="20"/>
              </w:rPr>
              <w:t>"헤드 프레셔 이상"</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D962E9" w14:textId="77777777" w:rsidR="00E500AE" w:rsidRDefault="00000000">
            <w:r>
              <w:rPr>
                <w:rFonts w:eastAsia="Arial"/>
                <w:sz w:val="20"/>
                <w:szCs w:val="20"/>
              </w:rPr>
              <w:t>Stage 1 + 2</w:t>
            </w:r>
          </w:p>
        </w:tc>
      </w:tr>
      <w:tr w:rsidR="00E500AE" w14:paraId="54B1621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2B2110" w14:textId="77777777" w:rsidR="00E500AE" w:rsidRDefault="00000000">
            <w:r>
              <w:rPr>
                <w:rFonts w:eastAsia="Arial"/>
                <w:sz w:val="20"/>
                <w:szCs w:val="20"/>
              </w:rPr>
              <w:t>에러코드 변형</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A04245" w14:textId="77777777" w:rsidR="00E500AE" w:rsidRDefault="00000000">
            <w:r>
              <w:rPr>
                <w:rFonts w:eastAsia="Arial"/>
                <w:sz w:val="20"/>
                <w:szCs w:val="20"/>
              </w:rPr>
              <w:t>"E1023" (하이픈 누락)</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1B3AA5" w14:textId="77777777" w:rsidR="00E500AE" w:rsidRDefault="00000000">
            <w:r>
              <w:rPr>
                <w:rFonts w:eastAsia="Arial"/>
                <w:sz w:val="20"/>
                <w:szCs w:val="20"/>
              </w:rPr>
              <w:t>"이일공이삼"</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A57CCB" w14:textId="77777777" w:rsidR="00E500AE" w:rsidRDefault="00000000">
            <w:r>
              <w:rPr>
                <w:rFonts w:eastAsia="Arial"/>
                <w:sz w:val="20"/>
                <w:szCs w:val="20"/>
              </w:rPr>
              <w:t>Stage 1</w:t>
            </w:r>
          </w:p>
        </w:tc>
      </w:tr>
      <w:tr w:rsidR="00E500AE" w14:paraId="3F44244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0C1CB7" w14:textId="77777777" w:rsidR="00E500AE" w:rsidRDefault="00000000">
            <w:r>
              <w:rPr>
                <w:rFonts w:eastAsia="Arial"/>
                <w:sz w:val="20"/>
                <w:szCs w:val="20"/>
              </w:rPr>
              <w:t>불완전한 문장</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B65998" w14:textId="77777777" w:rsidR="00E500AE" w:rsidRDefault="00000000">
            <w:r>
              <w:rPr>
                <w:rFonts w:eastAsia="Arial"/>
                <w:sz w:val="20"/>
                <w:szCs w:val="20"/>
              </w:rPr>
              <w:t>"압력 높음 원인"</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97F024" w14:textId="77777777" w:rsidR="00E500AE" w:rsidRDefault="00000000">
            <w:r>
              <w:rPr>
                <w:rFonts w:eastAsia="Arial"/>
                <w:sz w:val="20"/>
                <w:szCs w:val="20"/>
              </w:rPr>
              <w:t>"압력 높은데 왜 그런지"</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E45956" w14:textId="77777777" w:rsidR="00E500AE" w:rsidRDefault="00000000">
            <w:r>
              <w:rPr>
                <w:rFonts w:eastAsia="Arial"/>
                <w:sz w:val="20"/>
                <w:szCs w:val="20"/>
              </w:rPr>
              <w:t>Stage 3</w:t>
            </w:r>
          </w:p>
        </w:tc>
      </w:tr>
      <w:tr w:rsidR="00E500AE" w14:paraId="44FFA0B6"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3101E0" w14:textId="77777777" w:rsidR="00E500AE" w:rsidRDefault="00000000">
            <w:r>
              <w:rPr>
                <w:rFonts w:eastAsia="Arial"/>
                <w:sz w:val="20"/>
                <w:szCs w:val="20"/>
              </w:rPr>
              <w:t>대명사 / 생략</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21C3CB" w14:textId="77777777" w:rsidR="00E500AE" w:rsidRDefault="00000000">
            <w:r>
              <w:rPr>
                <w:rFonts w:eastAsia="Arial"/>
                <w:sz w:val="20"/>
                <w:szCs w:val="20"/>
              </w:rPr>
              <w:t xml:space="preserve">"그거 다시 확인" </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611F48" w14:textId="77777777" w:rsidR="00E500AE" w:rsidRDefault="00000000">
            <w:r>
              <w:rPr>
                <w:rFonts w:eastAsia="Arial"/>
                <w:sz w:val="20"/>
                <w:szCs w:val="20"/>
              </w:rPr>
              <w:t>"아까 그거 다시"</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F9F382" w14:textId="77777777" w:rsidR="00E500AE" w:rsidRDefault="00000000">
            <w:r>
              <w:rPr>
                <w:rFonts w:eastAsia="Arial"/>
                <w:sz w:val="20"/>
                <w:szCs w:val="20"/>
              </w:rPr>
              <w:t>Stage 3</w:t>
            </w:r>
          </w:p>
        </w:tc>
      </w:tr>
      <w:tr w:rsidR="00E500AE" w14:paraId="61EE20F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C541D5" w14:textId="77777777" w:rsidR="00E500AE" w:rsidRDefault="00000000">
            <w:r>
              <w:rPr>
                <w:rFonts w:eastAsia="Arial"/>
                <w:sz w:val="20"/>
                <w:szCs w:val="20"/>
              </w:rPr>
              <w:t>SEMI 표준 번호</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7B4872" w14:textId="77777777" w:rsidR="00E500AE" w:rsidRDefault="00000000">
            <w:r>
              <w:rPr>
                <w:rFonts w:eastAsia="Arial"/>
                <w:sz w:val="20"/>
                <w:szCs w:val="20"/>
              </w:rPr>
              <w:t>"세미 이10" (숫자 혼용)</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96FC82" w14:textId="77777777" w:rsidR="00E500AE" w:rsidRDefault="00000000">
            <w:r>
              <w:rPr>
                <w:rFonts w:eastAsia="Arial"/>
                <w:sz w:val="20"/>
                <w:szCs w:val="20"/>
              </w:rPr>
              <w:t>"세미 이텐"</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61B875" w14:textId="77777777" w:rsidR="00E500AE" w:rsidRDefault="00000000">
            <w:r>
              <w:rPr>
                <w:rFonts w:eastAsia="Arial"/>
                <w:sz w:val="20"/>
                <w:szCs w:val="20"/>
              </w:rPr>
              <w:t>Stage 1</w:t>
            </w:r>
          </w:p>
        </w:tc>
      </w:tr>
      <w:tr w:rsidR="00E500AE" w14:paraId="1A25FF3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729F7C" w14:textId="77777777" w:rsidR="00E500AE" w:rsidRDefault="00000000">
            <w:r>
              <w:rPr>
                <w:rFonts w:eastAsia="Arial"/>
                <w:sz w:val="20"/>
                <w:szCs w:val="20"/>
              </w:rPr>
              <w:t>복합 오류</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5D1B08" w14:textId="77777777" w:rsidR="00E500AE" w:rsidRDefault="00000000">
            <w:r>
              <w:rPr>
                <w:rFonts w:eastAsia="Arial"/>
                <w:sz w:val="20"/>
                <w:szCs w:val="20"/>
              </w:rPr>
              <w:t>"CMP 슬러이 펌프 E1023"</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E2EA95" w14:textId="77777777" w:rsidR="00E500AE" w:rsidRDefault="00000000">
            <w:r>
              <w:rPr>
                <w:rFonts w:eastAsia="Arial"/>
                <w:sz w:val="20"/>
                <w:szCs w:val="20"/>
              </w:rPr>
              <w:t>"씨엠피 슬러기 이일공이삼"</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4E2673" w14:textId="77777777" w:rsidR="00E500AE" w:rsidRDefault="00000000">
            <w:r>
              <w:rPr>
                <w:rFonts w:eastAsia="Arial"/>
                <w:sz w:val="20"/>
                <w:szCs w:val="20"/>
              </w:rPr>
              <w:t>Stage 1 → 2 → 3</w:t>
            </w:r>
          </w:p>
        </w:tc>
      </w:tr>
    </w:tbl>
    <w:p w14:paraId="3EBBC67B" w14:textId="77777777" w:rsidR="00E500AE" w:rsidRDefault="00E500AE">
      <w:pPr>
        <w:spacing w:after="80"/>
      </w:pPr>
    </w:p>
    <w:p w14:paraId="44BA21B1" w14:textId="77777777" w:rsidR="00E500AE" w:rsidRDefault="00000000">
      <w:pPr>
        <w:pStyle w:val="3"/>
      </w:pPr>
      <w:bookmarkStart w:id="147" w:name="_Toc223355354"/>
      <w:r>
        <w:t>9.12.3 3-Stage Correction Pipeline</w:t>
      </w:r>
      <w:bookmarkEnd w:id="147"/>
    </w:p>
    <w:p w14:paraId="33AB684E" w14:textId="77777777" w:rsidR="00E500AE" w:rsidRDefault="00000000">
      <w:pPr>
        <w:spacing w:after="120"/>
      </w:pPr>
      <w:r>
        <w:rPr>
          <w:rFonts w:eastAsia="Arial"/>
        </w:rPr>
        <w:t>모든 입력(텍스트/음성)을 3단계로 순차 처리합니다. 각 단계는 독립적이며, 앞 단계에서 해결된 토큰은 다음 단계를 건너뜁니다.</w:t>
      </w:r>
    </w:p>
    <w:p w14:paraId="51CD4C7B"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6"/>
        <w:gridCol w:w="2174"/>
        <w:gridCol w:w="956"/>
        <w:gridCol w:w="1391"/>
        <w:gridCol w:w="3259"/>
      </w:tblGrid>
      <w:tr w:rsidR="00E500AE" w14:paraId="7EDC92E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BFBE3D9" w14:textId="77777777" w:rsidR="00E500AE" w:rsidRDefault="00000000">
            <w:pPr>
              <w:jc w:val="center"/>
            </w:pPr>
            <w:r>
              <w:rPr>
                <w:rFonts w:eastAsia="Arial"/>
                <w:b/>
                <w:bCs/>
                <w:color w:val="FFFFFF"/>
                <w:sz w:val="20"/>
                <w:szCs w:val="20"/>
              </w:rPr>
              <w:t>Stage</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60DB85" w14:textId="77777777" w:rsidR="00E500AE" w:rsidRDefault="00000000">
            <w:pPr>
              <w:jc w:val="center"/>
            </w:pPr>
            <w:r>
              <w:rPr>
                <w:rFonts w:eastAsia="Arial"/>
                <w:b/>
                <w:bCs/>
                <w:color w:val="FFFFFF"/>
                <w:sz w:val="20"/>
                <w:szCs w:val="20"/>
              </w:rPr>
              <w:t>Method</w:t>
            </w:r>
          </w:p>
        </w:tc>
        <w:tc>
          <w:tcPr>
            <w:tcW w:w="9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D22F12" w14:textId="77777777" w:rsidR="00E500AE" w:rsidRDefault="00000000">
            <w:pPr>
              <w:jc w:val="center"/>
            </w:pPr>
            <w:r>
              <w:rPr>
                <w:rFonts w:eastAsia="Arial"/>
                <w:b/>
                <w:bCs/>
                <w:color w:val="FFFFFF"/>
                <w:sz w:val="20"/>
                <w:szCs w:val="20"/>
              </w:rPr>
              <w:t>Latency</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1649065" w14:textId="77777777" w:rsidR="00E500AE" w:rsidRDefault="00000000">
            <w:pPr>
              <w:jc w:val="center"/>
            </w:pPr>
            <w:r>
              <w:rPr>
                <w:rFonts w:eastAsia="Arial"/>
                <w:b/>
                <w:bCs/>
                <w:color w:val="FFFFFF"/>
                <w:sz w:val="20"/>
                <w:szCs w:val="20"/>
              </w:rPr>
              <w:t>Coverage</w:t>
            </w:r>
          </w:p>
        </w:tc>
        <w:tc>
          <w:tcPr>
            <w:tcW w:w="33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A0437C7" w14:textId="77777777" w:rsidR="00E500AE" w:rsidRDefault="00000000">
            <w:pPr>
              <w:jc w:val="center"/>
            </w:pPr>
            <w:r>
              <w:rPr>
                <w:rFonts w:eastAsia="Arial"/>
                <w:b/>
                <w:bCs/>
                <w:color w:val="FFFFFF"/>
                <w:sz w:val="20"/>
                <w:szCs w:val="20"/>
              </w:rPr>
              <w:t>Example</w:t>
            </w:r>
          </w:p>
        </w:tc>
      </w:tr>
      <w:tr w:rsidR="00E500AE" w14:paraId="773EA11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FC77F0" w14:textId="77777777" w:rsidR="00E500AE" w:rsidRDefault="00000000">
            <w:r>
              <w:rPr>
                <w:rFonts w:eastAsia="Arial"/>
                <w:sz w:val="20"/>
                <w:szCs w:val="20"/>
              </w:rPr>
              <w:t>Stage 1 Dictionary Substitution</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923217" w14:textId="77777777" w:rsidR="00E500AE" w:rsidRDefault="00000000">
            <w:r>
              <w:rPr>
                <w:rFonts w:eastAsia="Arial"/>
                <w:sz w:val="20"/>
                <w:szCs w:val="20"/>
              </w:rPr>
              <w:t>Technical Synonym Dictionary (3.5) 역매핑 오타/음성 변형 → 정규화 형태 정규표현식 패턴 + 하이픈 복원 등</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987898" w14:textId="77777777" w:rsidR="00E500AE" w:rsidRDefault="00000000">
            <w:r>
              <w:rPr>
                <w:rFonts w:eastAsia="Arial"/>
                <w:sz w:val="20"/>
                <w:szCs w:val="20"/>
              </w:rPr>
              <w:t>&lt; 10 ms</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5729B3" w14:textId="77777777" w:rsidR="00E500AE" w:rsidRDefault="00000000">
            <w:r>
              <w:rPr>
                <w:rFonts w:eastAsia="Arial"/>
                <w:sz w:val="20"/>
                <w:szCs w:val="20"/>
              </w:rPr>
              <w:t>에러코드, 부품번호, SEMI 표준 번호, 표준 약어, 영한 혼용</w:t>
            </w:r>
          </w:p>
        </w:tc>
        <w:tc>
          <w:tcPr>
            <w:tcW w:w="33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E780A2" w14:textId="77777777" w:rsidR="00E500AE" w:rsidRDefault="00000000">
            <w:r>
              <w:rPr>
                <w:rFonts w:eastAsia="Arial"/>
                <w:sz w:val="20"/>
                <w:szCs w:val="20"/>
              </w:rPr>
              <w:t>Text: "E1023" → "E-1023" Text: "MBR" → "membrane" Voice: "씨엠피" → "CMP" Voice: "이일공이삼" → "E-1023"</w:t>
            </w:r>
          </w:p>
        </w:tc>
      </w:tr>
      <w:tr w:rsidR="00E500AE" w14:paraId="297E21A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B5D754" w14:textId="77777777" w:rsidR="00E500AE" w:rsidRDefault="00000000">
            <w:r>
              <w:rPr>
                <w:rFonts w:eastAsia="Arial"/>
                <w:sz w:val="20"/>
                <w:szCs w:val="20"/>
              </w:rPr>
              <w:t>Stage 2 Fuzzy Matching</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127660" w14:textId="77777777" w:rsidR="00E500AE" w:rsidRDefault="00000000">
            <w:r>
              <w:rPr>
                <w:rFonts w:eastAsia="Arial"/>
                <w:sz w:val="20"/>
                <w:szCs w:val="20"/>
              </w:rPr>
              <w:t>자모 분리 + Levenshtein 거리 음소 유사도 (Voice 가중) Equipment Registry 매칭 Sensor/Alarm 명칭 매칭</w:t>
            </w:r>
          </w:p>
        </w:tc>
        <w:tc>
          <w:tcPr>
            <w:tcW w:w="9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5417F1" w14:textId="77777777" w:rsidR="00E500AE" w:rsidRDefault="00000000">
            <w:r>
              <w:rPr>
                <w:rFonts w:eastAsia="Arial"/>
                <w:sz w:val="20"/>
                <w:szCs w:val="20"/>
              </w:rPr>
              <w:t>&lt; 50 ms</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2754F0" w14:textId="77777777" w:rsidR="00E500AE" w:rsidRDefault="00000000">
            <w:r>
              <w:rPr>
                <w:rFonts w:eastAsia="Arial"/>
                <w:sz w:val="20"/>
                <w:szCs w:val="20"/>
              </w:rPr>
              <w:t>장비명, 센서명, 알람명, PM 용어, 유사 철자 오타</w:t>
            </w:r>
          </w:p>
        </w:tc>
        <w:tc>
          <w:tcPr>
            <w:tcW w:w="33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F2539A" w14:textId="77777777" w:rsidR="00E500AE" w:rsidRDefault="00000000">
            <w:r>
              <w:rPr>
                <w:rFonts w:eastAsia="Arial"/>
                <w:sz w:val="20"/>
                <w:szCs w:val="20"/>
              </w:rPr>
              <w:t>Text: "슬러이" → "슬러리" Text: "membrain" → "membrane" Voice: "압녕" → "압력" Voice: "멤브레인" → "membrane"</w:t>
            </w:r>
          </w:p>
        </w:tc>
      </w:tr>
      <w:tr w:rsidR="00E500AE" w14:paraId="54675A5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DE9E72" w14:textId="77777777" w:rsidR="00E500AE" w:rsidRDefault="00000000">
            <w:r>
              <w:rPr>
                <w:rFonts w:eastAsia="Arial"/>
                <w:sz w:val="20"/>
                <w:szCs w:val="20"/>
              </w:rPr>
              <w:t>Stage 3 LLM Correction</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7168E3" w14:textId="77777777" w:rsidR="00E500AE" w:rsidRDefault="00000000">
            <w:r>
              <w:rPr>
                <w:rFonts w:eastAsia="Arial"/>
                <w:sz w:val="20"/>
                <w:szCs w:val="20"/>
              </w:rPr>
              <w:t>LLM 기반 문맥 교정 도메인 system prompt + 동적 장비 컨텍스트 주입 입력 유형 태그 포함</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D18E66" w14:textId="77777777" w:rsidR="00E500AE" w:rsidRDefault="00000000">
            <w:r>
              <w:rPr>
                <w:rFonts w:eastAsia="Arial"/>
                <w:sz w:val="20"/>
                <w:szCs w:val="20"/>
              </w:rPr>
              <w:t>2 ~ 4 sec</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50D944" w14:textId="77777777" w:rsidR="00E500AE" w:rsidRDefault="00000000">
            <w:r>
              <w:rPr>
                <w:rFonts w:eastAsia="Arial"/>
                <w:sz w:val="20"/>
                <w:szCs w:val="20"/>
              </w:rPr>
              <w:t>문장 구조, 암묵적 의도, 대명사 해석, 복합 오류 해결</w:t>
            </w:r>
          </w:p>
        </w:tc>
        <w:tc>
          <w:tcPr>
            <w:tcW w:w="33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ABC312" w14:textId="77777777" w:rsidR="00E500AE" w:rsidRDefault="00000000">
            <w:r>
              <w:rPr>
                <w:rFonts w:eastAsia="Arial"/>
                <w:sz w:val="20"/>
                <w:szCs w:val="20"/>
              </w:rPr>
              <w:t>Text: "압력 높음 원인" → "슬러리 펨프 압력 이상 원인 분석" Voice: "아까 그거 다시" → "이전 진단 결과 재확인"</w:t>
            </w:r>
          </w:p>
        </w:tc>
      </w:tr>
    </w:tbl>
    <w:p w14:paraId="1C008190" w14:textId="77777777" w:rsidR="00E500AE" w:rsidRDefault="00E500AE">
      <w:pPr>
        <w:spacing w:after="80"/>
      </w:pPr>
    </w:p>
    <w:p w14:paraId="5A772443" w14:textId="77777777" w:rsidR="00E500AE" w:rsidRDefault="00000000">
      <w:pPr>
        <w:spacing w:after="120"/>
      </w:pPr>
      <w:r>
        <w:rPr>
          <w:rFonts w:eastAsia="Arial"/>
          <w:b/>
          <w:bCs/>
        </w:rPr>
        <w:t>Stage 3 트리거 조건 (LLM 호출 최소화):</w:t>
      </w:r>
    </w:p>
    <w:p w14:paraId="27B70BF6" w14:textId="77777777" w:rsidR="00E500AE" w:rsidRDefault="00000000">
      <w:pPr>
        <w:pStyle w:val="a4"/>
        <w:numPr>
          <w:ilvl w:val="0"/>
          <w:numId w:val="2"/>
        </w:numPr>
        <w:spacing w:after="60"/>
      </w:pPr>
      <w:r>
        <w:rPr>
          <w:rFonts w:eastAsia="Arial"/>
        </w:rPr>
        <w:t>Stage 1/2 이후에도 미교정 토큰이 전체의 30% 이상 남아있는 경우</w:t>
      </w:r>
    </w:p>
    <w:p w14:paraId="3452AC3E" w14:textId="77777777" w:rsidR="00E500AE" w:rsidRDefault="00000000">
      <w:pPr>
        <w:pStyle w:val="a4"/>
        <w:numPr>
          <w:ilvl w:val="0"/>
          <w:numId w:val="2"/>
        </w:numPr>
        <w:spacing w:after="60"/>
      </w:pPr>
      <w:r>
        <w:rPr>
          <w:rFonts w:eastAsia="Arial"/>
        </w:rPr>
        <w:t>Voice 입력: STT confidence score &lt; 0.7인 세그먼트 포함 시</w:t>
      </w:r>
    </w:p>
    <w:p w14:paraId="62A69220" w14:textId="77777777" w:rsidR="00E500AE" w:rsidRDefault="00000000">
      <w:pPr>
        <w:pStyle w:val="a4"/>
        <w:numPr>
          <w:ilvl w:val="0"/>
          <w:numId w:val="2"/>
        </w:numPr>
        <w:spacing w:after="60"/>
      </w:pPr>
      <w:r>
        <w:rPr>
          <w:rFonts w:eastAsia="Arial"/>
        </w:rPr>
        <w:t>Text 입력: 문장 완성도 분석 — 동사 누락, 주어 불명확, 대명사만 존재 시</w:t>
      </w:r>
    </w:p>
    <w:p w14:paraId="2B40BA08" w14:textId="77777777" w:rsidR="00E500AE" w:rsidRDefault="00000000">
      <w:pPr>
        <w:pStyle w:val="a4"/>
        <w:numPr>
          <w:ilvl w:val="0"/>
          <w:numId w:val="2"/>
        </w:numPr>
        <w:spacing w:after="60"/>
      </w:pPr>
      <w:r>
        <w:rPr>
          <w:rFonts w:eastAsia="Arial"/>
        </w:rPr>
        <w:t>사용자가 수동으로 '교정 요청' 버튼을 누른 경우</w:t>
      </w:r>
    </w:p>
    <w:p w14:paraId="6D2D87AA" w14:textId="77777777" w:rsidR="00E500AE" w:rsidRDefault="00000000">
      <w:pPr>
        <w:pStyle w:val="a4"/>
        <w:numPr>
          <w:ilvl w:val="0"/>
          <w:numId w:val="2"/>
        </w:numPr>
        <w:spacing w:after="60"/>
      </w:pPr>
      <w:r>
        <w:rPr>
          <w:rFonts w:eastAsia="Arial"/>
        </w:rPr>
        <w:t>Stage 1/2 교정 결과의 예비 검색(lightweight pre-search) Recall이 0인 경우</w:t>
      </w:r>
    </w:p>
    <w:p w14:paraId="06BA7EE5" w14:textId="77777777" w:rsidR="00E500AE" w:rsidRDefault="00E500AE">
      <w:pPr>
        <w:spacing w:after="80"/>
      </w:pPr>
    </w:p>
    <w:p w14:paraId="3BA2CDAA" w14:textId="77777777" w:rsidR="00E500AE" w:rsidRDefault="00000000">
      <w:pPr>
        <w:pStyle w:val="3"/>
      </w:pPr>
      <w:bookmarkStart w:id="148" w:name="_Toc223355355"/>
      <w:r>
        <w:t>9.12.4 동적 컨텍스트 주입 (Stage 3 LLM)</w:t>
      </w:r>
      <w:bookmarkEnd w:id="148"/>
    </w:p>
    <w:p w14:paraId="6FB8CE9E" w14:textId="77777777" w:rsidR="00E500AE" w:rsidRDefault="00000000">
      <w:pPr>
        <w:spacing w:after="120"/>
      </w:pPr>
      <w:r>
        <w:rPr>
          <w:rFonts w:eastAsia="Arial"/>
        </w:rPr>
        <w:t>LLM 교정의 정확도는 주입되는 컨텍스트의 품질에 직접 비례합니다. System prompt(고정) + 동적 컨텍스트(세션 기반) + 입력 메타데이터를 조합합니다.</w:t>
      </w:r>
    </w:p>
    <w:p w14:paraId="1FDB77C4" w14:textId="77777777" w:rsidR="00E500AE" w:rsidRDefault="00E500AE">
      <w:pPr>
        <w:spacing w:after="80"/>
      </w:pPr>
    </w:p>
    <w:p w14:paraId="418E5120" w14:textId="77777777" w:rsidR="00E500AE" w:rsidRDefault="00000000">
      <w:pPr>
        <w:spacing w:after="120"/>
      </w:pPr>
      <w:r>
        <w:rPr>
          <w:rFonts w:eastAsia="Arial"/>
          <w:b/>
          <w:bCs/>
        </w:rPr>
        <w:t>고정 System Prompt: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E500AE" w14:paraId="10C51954"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CB17F0" w14:textId="77777777" w:rsidR="00E500AE" w:rsidRDefault="00000000">
            <w:pPr>
              <w:jc w:val="center"/>
            </w:pPr>
            <w:r>
              <w:rPr>
                <w:rFonts w:eastAsia="Arial"/>
                <w:b/>
                <w:bCs/>
                <w:color w:val="FFFFFF"/>
                <w:sz w:val="20"/>
                <w:szCs w:val="20"/>
              </w:rPr>
              <w:t>항목</w:t>
            </w:r>
          </w:p>
        </w:tc>
        <w:tc>
          <w:tcPr>
            <w:tcW w:w="77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9620777" w14:textId="77777777" w:rsidR="00E500AE" w:rsidRDefault="00000000">
            <w:pPr>
              <w:jc w:val="center"/>
            </w:pPr>
            <w:r>
              <w:rPr>
                <w:rFonts w:eastAsia="Arial"/>
                <w:b/>
                <w:bCs/>
                <w:color w:val="FFFFFF"/>
                <w:sz w:val="20"/>
                <w:szCs w:val="20"/>
              </w:rPr>
              <w:t>내용</w:t>
            </w:r>
          </w:p>
        </w:tc>
      </w:tr>
      <w:tr w:rsidR="00E500AE" w14:paraId="52F68558"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696EB9" w14:textId="77777777" w:rsidR="00E500AE" w:rsidRDefault="00000000">
            <w:r>
              <w:rPr>
                <w:rFonts w:eastAsia="Arial"/>
                <w:sz w:val="20"/>
                <w:szCs w:val="20"/>
              </w:rPr>
              <w:t>Role</w:t>
            </w:r>
          </w:p>
        </w:tc>
        <w:tc>
          <w:tcPr>
            <w:tcW w:w="7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C9ACCA" w14:textId="77777777" w:rsidR="00E500AE" w:rsidRDefault="00000000">
            <w:r>
              <w:rPr>
                <w:rFonts w:eastAsia="Arial"/>
                <w:sz w:val="20"/>
                <w:szCs w:val="20"/>
              </w:rPr>
              <w:t>반도체 Fab 장비 엔지니어의 입력(텍스트/음성)을 교정하는 도메인 전문 교정기</w:t>
            </w:r>
          </w:p>
        </w:tc>
      </w:tr>
      <w:tr w:rsidR="00E500AE" w14:paraId="77325081"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665124" w14:textId="77777777" w:rsidR="00E500AE" w:rsidRDefault="00000000">
            <w:r>
              <w:rPr>
                <w:rFonts w:eastAsia="Arial"/>
                <w:sz w:val="20"/>
                <w:szCs w:val="20"/>
              </w:rPr>
              <w:t>Task</w:t>
            </w:r>
          </w:p>
        </w:tc>
        <w:tc>
          <w:tcPr>
            <w:tcW w:w="7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43B98E" w14:textId="77777777" w:rsidR="00E500AE" w:rsidRDefault="00000000">
            <w:r>
              <w:rPr>
                <w:rFonts w:eastAsia="Arial"/>
                <w:sz w:val="20"/>
                <w:szCs w:val="20"/>
              </w:rPr>
              <w:t>사용자 입력을 반도체 장비 도메인 컨텍스트에 맞게 교정. 원래 의도를 변경하지 않을 것.</w:t>
            </w:r>
          </w:p>
        </w:tc>
      </w:tr>
      <w:tr w:rsidR="00E500AE" w14:paraId="50FB3395"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474F7C" w14:textId="77777777" w:rsidR="00E500AE" w:rsidRDefault="00000000">
            <w:r>
              <w:rPr>
                <w:rFonts w:eastAsia="Arial"/>
                <w:sz w:val="20"/>
                <w:szCs w:val="20"/>
              </w:rPr>
              <w:t xml:space="preserve">Input </w:t>
            </w:r>
            <w:r>
              <w:rPr>
                <w:rFonts w:eastAsia="Arial"/>
                <w:sz w:val="20"/>
                <w:szCs w:val="20"/>
              </w:rPr>
              <w:lastRenderedPageBreak/>
              <w:t>Metadata</w:t>
            </w:r>
          </w:p>
        </w:tc>
        <w:tc>
          <w:tcPr>
            <w:tcW w:w="7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C1342C" w14:textId="77777777" w:rsidR="00E500AE" w:rsidRDefault="00000000">
            <w:r>
              <w:rPr>
                <w:rFonts w:eastAsia="Arial"/>
                <w:sz w:val="20"/>
                <w:szCs w:val="20"/>
              </w:rPr>
              <w:lastRenderedPageBreak/>
              <w:t>input_type: 'text' | 'voice' (음성은 오인식 패턴, 텍스트는 오타/약어 패턴에 가중치)</w:t>
            </w:r>
          </w:p>
        </w:tc>
      </w:tr>
      <w:tr w:rsidR="00E500AE" w14:paraId="03D09410"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F6AC6D" w14:textId="77777777" w:rsidR="00E500AE" w:rsidRDefault="00000000">
            <w:r>
              <w:rPr>
                <w:rFonts w:eastAsia="Arial"/>
                <w:sz w:val="20"/>
                <w:szCs w:val="20"/>
              </w:rPr>
              <w:t>Rules</w:t>
            </w:r>
          </w:p>
        </w:tc>
        <w:tc>
          <w:tcPr>
            <w:tcW w:w="7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41AE82" w14:textId="77777777" w:rsidR="00E500AE" w:rsidRDefault="00000000">
            <w:r>
              <w:rPr>
                <w:rFonts w:eastAsia="Arial"/>
                <w:sz w:val="20"/>
                <w:szCs w:val="20"/>
              </w:rPr>
              <w:t>1) 에러코드 패턴 (E-XXXX) 복원 우선 2) SEMI 표준 번호 정규화 (E10, E30 등) 3) 장비/센서/부품 명칭은 Equipment Registry 기준 4) 불확실한 교정은 [?] 마커 + confidence 명시 5) 원문의 질문 의도(증상/원인/절차/스펙)를 보존 6) 불완전한 문장은 의도 추론 후 명확화 ("압력 높음 원인" → "슬러리 펌프 압력 이상 원인 분석")</w:t>
            </w:r>
          </w:p>
        </w:tc>
      </w:tr>
      <w:tr w:rsidR="00E500AE" w14:paraId="4CADD357"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CCCD53" w14:textId="77777777" w:rsidR="00E500AE" w:rsidRDefault="00000000">
            <w:r>
              <w:rPr>
                <w:rFonts w:eastAsia="Arial"/>
                <w:sz w:val="20"/>
                <w:szCs w:val="20"/>
              </w:rPr>
              <w:t>Output</w:t>
            </w:r>
          </w:p>
        </w:tc>
        <w:tc>
          <w:tcPr>
            <w:tcW w:w="7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EDED1B" w14:textId="77777777" w:rsidR="00E500AE" w:rsidRDefault="00000000">
            <w:r>
              <w:rPr>
                <w:rFonts w:eastAsia="Arial"/>
                <w:sz w:val="20"/>
                <w:szCs w:val="20"/>
              </w:rPr>
              <w:t>JSON: {"corrected": "...", "changes": [{"from": "원본", "to": "교정", "confidence": 0.95, "reason": "..."}], "intent": "symptom_diagnosis", "completeness": 0.9}</w:t>
            </w:r>
          </w:p>
        </w:tc>
      </w:tr>
    </w:tbl>
    <w:p w14:paraId="439182BA" w14:textId="77777777" w:rsidR="00E500AE" w:rsidRDefault="00E500AE">
      <w:pPr>
        <w:spacing w:after="80"/>
      </w:pPr>
    </w:p>
    <w:p w14:paraId="4050F668" w14:textId="77777777" w:rsidR="00E500AE" w:rsidRDefault="00000000">
      <w:pPr>
        <w:spacing w:after="120"/>
      </w:pPr>
      <w:r>
        <w:rPr>
          <w:rFonts w:eastAsia="Arial"/>
          <w:b/>
          <w:bCs/>
        </w:rPr>
        <w:t>동적 컨텍스트 (세션에서 자동 주입):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13"/>
        <w:gridCol w:w="4213"/>
      </w:tblGrid>
      <w:tr w:rsidR="00E500AE" w14:paraId="371ECD2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D09CFA4" w14:textId="77777777" w:rsidR="00E500AE" w:rsidRDefault="00000000">
            <w:pPr>
              <w:jc w:val="center"/>
            </w:pPr>
            <w:r>
              <w:rPr>
                <w:rFonts w:eastAsia="Arial"/>
                <w:b/>
                <w:bCs/>
                <w:color w:val="FFFFFF"/>
                <w:sz w:val="20"/>
                <w:szCs w:val="20"/>
              </w:rPr>
              <w:t>소스</w:t>
            </w:r>
          </w:p>
        </w:tc>
        <w:tc>
          <w:tcPr>
            <w:tcW w:w="3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6FBAF0" w14:textId="77777777" w:rsidR="00E500AE" w:rsidRDefault="00000000">
            <w:pPr>
              <w:jc w:val="center"/>
            </w:pPr>
            <w:r>
              <w:rPr>
                <w:rFonts w:eastAsia="Arial"/>
                <w:b/>
                <w:bCs/>
                <w:color w:val="FFFFFF"/>
                <w:sz w:val="20"/>
                <w:szCs w:val="20"/>
              </w:rPr>
              <w:t>주입 데이터</w:t>
            </w:r>
          </w:p>
        </w:tc>
        <w:tc>
          <w:tcPr>
            <w:tcW w:w="42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5638CD6" w14:textId="77777777" w:rsidR="00E500AE" w:rsidRDefault="00000000">
            <w:pPr>
              <w:jc w:val="center"/>
            </w:pPr>
            <w:r>
              <w:rPr>
                <w:rFonts w:eastAsia="Arial"/>
                <w:b/>
                <w:bCs/>
                <w:color w:val="FFFFFF"/>
                <w:sz w:val="20"/>
                <w:szCs w:val="20"/>
              </w:rPr>
              <w:t>효과</w:t>
            </w:r>
          </w:p>
        </w:tc>
      </w:tr>
      <w:tr w:rsidR="00E500AE" w14:paraId="226073A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B0273B" w14:textId="77777777" w:rsidR="00E500AE" w:rsidRDefault="00000000">
            <w:r>
              <w:rPr>
                <w:rFonts w:eastAsia="Arial"/>
                <w:sz w:val="20"/>
                <w:szCs w:val="20"/>
              </w:rPr>
              <w:t>Equipment Navigator (현재 선택 장비)</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DDDDC6" w14:textId="77777777" w:rsidR="00E500AE" w:rsidRDefault="00000000">
            <w:r>
              <w:rPr>
                <w:rFonts w:eastAsia="Arial"/>
                <w:sz w:val="20"/>
                <w:szCs w:val="20"/>
              </w:rPr>
              <w:t>equipment_id, model, location 센서 목록 (sensor_name, unit) 최근 알람 목록 (alarm_code, desc)</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91B883" w14:textId="77777777" w:rsidR="00E500AE" w:rsidRDefault="00000000">
            <w:r>
              <w:rPr>
                <w:rFonts w:eastAsia="Arial"/>
                <w:sz w:val="20"/>
                <w:szCs w:val="20"/>
              </w:rPr>
              <w:t>"헤드 프레셔" → head_pressure "이일공사오" → E-1045 모호성 해소의 핵심 컨텍스트</w:t>
            </w:r>
          </w:p>
        </w:tc>
      </w:tr>
      <w:tr w:rsidR="00E500AE" w14:paraId="09736E2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417D05" w14:textId="77777777" w:rsidR="00E500AE" w:rsidRDefault="00000000">
            <w:r>
              <w:rPr>
                <w:rFonts w:eastAsia="Arial"/>
                <w:sz w:val="20"/>
                <w:szCs w:val="20"/>
              </w:rPr>
              <w:t>PM History (현재 장비)</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66213B" w14:textId="77777777" w:rsidR="00E500AE" w:rsidRDefault="00000000">
            <w:r>
              <w:rPr>
                <w:rFonts w:eastAsia="Arial"/>
                <w:sz w:val="20"/>
                <w:szCs w:val="20"/>
              </w:rPr>
              <w:t>소모품 목록 + 교체 주기 현재 사용 시간 / 잔여 수명</w:t>
            </w:r>
          </w:p>
        </w:tc>
        <w:tc>
          <w:tcPr>
            <w:tcW w:w="4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1583F0" w14:textId="77777777" w:rsidR="00E500AE" w:rsidRDefault="00000000">
            <w:r>
              <w:rPr>
                <w:rFonts w:eastAsia="Arial"/>
                <w:sz w:val="20"/>
                <w:szCs w:val="20"/>
              </w:rPr>
              <w:t>"멤브레인" 또는 "MBR" 컨텍스트 정확 해석 RUL 관련 질문 패턴 인식</w:t>
            </w:r>
          </w:p>
        </w:tc>
      </w:tr>
      <w:tr w:rsidR="00E500AE" w14:paraId="124C09A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565B9D" w14:textId="77777777" w:rsidR="00E500AE" w:rsidRDefault="00000000">
            <w:r>
              <w:rPr>
                <w:rFonts w:eastAsia="Arial"/>
                <w:sz w:val="20"/>
                <w:szCs w:val="20"/>
              </w:rPr>
              <w:t>Recent Chat History (최근 3개 턴)</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055068" w14:textId="77777777" w:rsidR="00E500AE" w:rsidRDefault="00000000">
            <w:r>
              <w:rPr>
                <w:rFonts w:eastAsia="Arial"/>
                <w:sz w:val="20"/>
                <w:szCs w:val="20"/>
              </w:rPr>
              <w:t>이전 질문/응답 키워드 이전 교정 이력</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EA6C5D" w14:textId="77777777" w:rsidR="00E500AE" w:rsidRDefault="00000000">
            <w:r>
              <w:rPr>
                <w:rFonts w:eastAsia="Arial"/>
                <w:sz w:val="20"/>
                <w:szCs w:val="20"/>
              </w:rPr>
              <w:t>대화 흐름 연속성 보존 "그거" → 이전 토픽 자동 해석</w:t>
            </w:r>
          </w:p>
        </w:tc>
      </w:tr>
      <w:tr w:rsidR="00E500AE" w14:paraId="1095B44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1BD5D1" w14:textId="77777777" w:rsidR="00E500AE" w:rsidRDefault="00000000">
            <w:r>
              <w:rPr>
                <w:rFonts w:eastAsia="Arial"/>
                <w:sz w:val="20"/>
                <w:szCs w:val="20"/>
              </w:rPr>
              <w:t>Technical Synonym Dictionary (3.5)</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E66D98" w14:textId="77777777" w:rsidR="00E500AE" w:rsidRDefault="00000000">
            <w:r>
              <w:rPr>
                <w:rFonts w:eastAsia="Arial"/>
                <w:sz w:val="20"/>
                <w:szCs w:val="20"/>
              </w:rPr>
              <w:t>현재 Domain Pack의 동의어 목록</w:t>
            </w:r>
          </w:p>
        </w:tc>
        <w:tc>
          <w:tcPr>
            <w:tcW w:w="4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0742AC" w14:textId="77777777" w:rsidR="00E500AE" w:rsidRDefault="00000000">
            <w:r>
              <w:rPr>
                <w:rFonts w:eastAsia="Arial"/>
                <w:sz w:val="20"/>
                <w:szCs w:val="20"/>
              </w:rPr>
              <w:t>Stage 1/2 미해결 약어에 LLM 우선순위 제공</w:t>
            </w:r>
          </w:p>
        </w:tc>
      </w:tr>
      <w:tr w:rsidR="00E500AE" w14:paraId="101E175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30C727" w14:textId="77777777" w:rsidR="00E500AE" w:rsidRDefault="00000000">
            <w:r>
              <w:rPr>
                <w:rFonts w:eastAsia="Arial"/>
                <w:sz w:val="20"/>
                <w:szCs w:val="20"/>
              </w:rPr>
              <w:t>Input Metadata</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54FD16" w14:textId="77777777" w:rsidR="00E500AE" w:rsidRDefault="00000000">
            <w:r>
              <w:rPr>
                <w:rFonts w:eastAsia="Arial"/>
                <w:sz w:val="20"/>
                <w:szCs w:val="20"/>
              </w:rPr>
              <w:t>input_type (text|voice) STT confidence (voice only) 타이핑 속도 패턴 (text only)</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7DE746" w14:textId="77777777" w:rsidR="00E500AE" w:rsidRDefault="00000000">
            <w:r>
              <w:rPr>
                <w:rFonts w:eastAsia="Arial"/>
                <w:sz w:val="20"/>
                <w:szCs w:val="20"/>
              </w:rPr>
              <w:t>Voice: 음소 오류 가중 교정 Text: 오타/탈자 패턴 가중 교정</w:t>
            </w:r>
          </w:p>
        </w:tc>
      </w:tr>
    </w:tbl>
    <w:p w14:paraId="6D720CD7" w14:textId="77777777" w:rsidR="00E500AE" w:rsidRDefault="00E500AE">
      <w:pPr>
        <w:spacing w:after="80"/>
      </w:pPr>
    </w:p>
    <w:p w14:paraId="4B6382B3" w14:textId="77777777" w:rsidR="00E500AE" w:rsidRDefault="00000000">
      <w:pPr>
        <w:pStyle w:val="3"/>
      </w:pPr>
      <w:bookmarkStart w:id="149" w:name="_Toc223355356"/>
      <w:r>
        <w:t>9.12.5 후보 확장 검색 전략</w:t>
      </w:r>
      <w:bookmarkEnd w:id="149"/>
    </w:p>
    <w:p w14:paraId="4399EAC3" w14:textId="77777777" w:rsidR="00E500AE" w:rsidRDefault="00000000">
      <w:pPr>
        <w:spacing w:after="120"/>
      </w:pPr>
      <w:r>
        <w:rPr>
          <w:rFonts w:eastAsia="Arial"/>
        </w:rPr>
        <w:t>교정된 텍스트로 원문을 대체(replace)하지 않고, 원문과 교정본을 모두 검색에 투입하여 과교정 리스크를 제거합니다.</w:t>
      </w:r>
    </w:p>
    <w:p w14:paraId="02D01D99"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26"/>
      </w:tblGrid>
      <w:tr w:rsidR="00E500AE" w14:paraId="5BA3173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50C397F" w14:textId="77777777" w:rsidR="00E500AE" w:rsidRDefault="00000000">
            <w:pPr>
              <w:jc w:val="center"/>
            </w:pPr>
            <w:r>
              <w:rPr>
                <w:rFonts w:eastAsia="Arial"/>
                <w:b/>
                <w:bCs/>
                <w:color w:val="FFFFFF"/>
                <w:sz w:val="20"/>
                <w:szCs w:val="20"/>
              </w:rPr>
              <w:t>전략</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06787C" w14:textId="77777777" w:rsidR="00E500AE" w:rsidRDefault="00000000">
            <w:pPr>
              <w:jc w:val="center"/>
            </w:pPr>
            <w:r>
              <w:rPr>
                <w:rFonts w:eastAsia="Arial"/>
                <w:b/>
                <w:bCs/>
                <w:color w:val="FFFFFF"/>
                <w:sz w:val="20"/>
                <w:szCs w:val="20"/>
              </w:rPr>
              <w:t>검색 입력</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48F21F" w14:textId="77777777" w:rsidR="00E500AE" w:rsidRDefault="00000000">
            <w:pPr>
              <w:jc w:val="center"/>
            </w:pPr>
            <w:r>
              <w:rPr>
                <w:rFonts w:eastAsia="Arial"/>
                <w:b/>
                <w:bCs/>
                <w:color w:val="FFFFFF"/>
                <w:sz w:val="20"/>
                <w:szCs w:val="20"/>
              </w:rPr>
              <w:t>장점</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7D6BF2" w14:textId="77777777" w:rsidR="00E500AE" w:rsidRDefault="00000000">
            <w:pPr>
              <w:jc w:val="center"/>
            </w:pPr>
            <w:r>
              <w:rPr>
                <w:rFonts w:eastAsia="Arial"/>
                <w:b/>
                <w:bCs/>
                <w:color w:val="FFFFFF"/>
                <w:sz w:val="20"/>
                <w:szCs w:val="20"/>
              </w:rPr>
              <w:t>단점</w:t>
            </w:r>
          </w:p>
        </w:tc>
      </w:tr>
      <w:tr w:rsidR="00E500AE" w14:paraId="060DF1A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BDFC23" w14:textId="77777777" w:rsidR="00E500AE" w:rsidRDefault="00000000">
            <w:r>
              <w:rPr>
                <w:rFonts w:eastAsia="Arial"/>
                <w:sz w:val="20"/>
                <w:szCs w:val="20"/>
              </w:rPr>
              <w:t>A. Replace (단일 교정)</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7E80D1" w14:textId="77777777" w:rsidR="00E500AE" w:rsidRDefault="00000000">
            <w:r>
              <w:rPr>
                <w:rFonts w:eastAsia="Arial"/>
                <w:sz w:val="20"/>
                <w:szCs w:val="20"/>
              </w:rPr>
              <w:t>교정본만 검색</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208AF2" w14:textId="77777777" w:rsidR="00E500AE" w:rsidRDefault="00000000">
            <w:r>
              <w:rPr>
                <w:rFonts w:eastAsia="Arial"/>
                <w:sz w:val="20"/>
                <w:szCs w:val="20"/>
              </w:rPr>
              <w:t>단순, 빠름</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7F4885" w14:textId="77777777" w:rsidR="00E500AE" w:rsidRDefault="00000000">
            <w:r>
              <w:rPr>
                <w:rFonts w:eastAsia="Arial"/>
                <w:sz w:val="20"/>
                <w:szCs w:val="20"/>
              </w:rPr>
              <w:t>과교정 시 원래 의도 검색 실패</w:t>
            </w:r>
          </w:p>
        </w:tc>
      </w:tr>
      <w:tr w:rsidR="00E500AE" w14:paraId="3FCDE43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FC7D9D" w14:textId="77777777" w:rsidR="00E500AE" w:rsidRDefault="00000000">
            <w:r>
              <w:rPr>
                <w:rFonts w:eastAsia="Arial"/>
                <w:sz w:val="20"/>
                <w:szCs w:val="20"/>
              </w:rPr>
              <w:t>B. Expand (후보 확장) ★권장</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6BEA17" w14:textId="77777777" w:rsidR="00E500AE" w:rsidRDefault="00000000">
            <w:r>
              <w:rPr>
                <w:rFonts w:eastAsia="Arial"/>
                <w:sz w:val="20"/>
                <w:szCs w:val="20"/>
              </w:rPr>
              <w:t>원문 + 교정본 모두 검색 → 결과 병합 (RRF/가중합)</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00706F" w14:textId="77777777" w:rsidR="00E500AE" w:rsidRDefault="00000000">
            <w:r>
              <w:rPr>
                <w:rFonts w:eastAsia="Arial"/>
                <w:sz w:val="20"/>
                <w:szCs w:val="20"/>
              </w:rPr>
              <w:t>과교정 안전 커버리지 최대</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E64ABD" w14:textId="77777777" w:rsidR="00E500AE" w:rsidRDefault="00000000">
            <w:r>
              <w:rPr>
                <w:rFonts w:eastAsia="Arial"/>
                <w:sz w:val="20"/>
                <w:szCs w:val="20"/>
              </w:rPr>
              <w:t>검색 2회 (Hybrid++ 병렬 실행)</w:t>
            </w:r>
          </w:p>
        </w:tc>
      </w:tr>
      <w:tr w:rsidR="00E500AE" w14:paraId="1B79FA46"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B9DF1C" w14:textId="77777777" w:rsidR="00E500AE" w:rsidRDefault="00000000">
            <w:r>
              <w:rPr>
                <w:rFonts w:eastAsia="Arial"/>
                <w:sz w:val="20"/>
                <w:szCs w:val="20"/>
              </w:rPr>
              <w:t>C. Weighted (가중 혼합)</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B1250A" w14:textId="77777777" w:rsidR="00E500AE" w:rsidRDefault="00000000">
            <w:r>
              <w:rPr>
                <w:rFonts w:eastAsia="Arial"/>
                <w:sz w:val="20"/>
                <w:szCs w:val="20"/>
              </w:rPr>
              <w:t>원문 × (1-conf) + 교정본 × conf 신뢰도 기반 가중</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E6D1BD" w14:textId="77777777" w:rsidR="00E500AE" w:rsidRDefault="00000000">
            <w:r>
              <w:rPr>
                <w:rFonts w:eastAsia="Arial"/>
                <w:sz w:val="20"/>
                <w:szCs w:val="20"/>
              </w:rPr>
              <w:t>균형잡힌 접근</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092916" w14:textId="77777777" w:rsidR="00E500AE" w:rsidRDefault="00000000">
            <w:r>
              <w:rPr>
                <w:rFonts w:eastAsia="Arial"/>
                <w:sz w:val="20"/>
                <w:szCs w:val="20"/>
              </w:rPr>
              <w:t>가중치 튜닝 필요</w:t>
            </w:r>
          </w:p>
        </w:tc>
      </w:tr>
    </w:tbl>
    <w:p w14:paraId="31831BA2" w14:textId="77777777" w:rsidR="00E500AE" w:rsidRDefault="00E500AE">
      <w:pPr>
        <w:spacing w:after="80"/>
      </w:pPr>
    </w:p>
    <w:p w14:paraId="0DC7E547" w14:textId="77777777" w:rsidR="00E500AE" w:rsidRDefault="00000000">
      <w:pPr>
        <w:pStyle w:val="a4"/>
        <w:numPr>
          <w:ilvl w:val="0"/>
          <w:numId w:val="2"/>
        </w:numPr>
        <w:spacing w:after="60"/>
      </w:pPr>
      <w:r>
        <w:rPr>
          <w:rFonts w:eastAsia="Arial"/>
        </w:rPr>
        <w:t>기본 전략: B (Expand) — 원문과 교정본을 Hybrid++ Search에 병렬 입력 후 RRF로 결과 통합</w:t>
      </w:r>
    </w:p>
    <w:p w14:paraId="48B39CF3" w14:textId="77777777" w:rsidR="00E500AE" w:rsidRDefault="00000000">
      <w:pPr>
        <w:pStyle w:val="a4"/>
        <w:numPr>
          <w:ilvl w:val="0"/>
          <w:numId w:val="2"/>
        </w:numPr>
        <w:spacing w:after="60"/>
      </w:pPr>
      <w:r>
        <w:rPr>
          <w:rFonts w:eastAsia="Arial"/>
        </w:rPr>
        <w:t>교정 confidence &gt; 0.95이고 Stage 1/2만으로 교정 완료된 경우: A (Replace)로 자동 전환하여 레이턴시 절감</w:t>
      </w:r>
    </w:p>
    <w:p w14:paraId="2D98ED0C" w14:textId="77777777" w:rsidR="00E500AE" w:rsidRDefault="00000000">
      <w:pPr>
        <w:pStyle w:val="a4"/>
        <w:numPr>
          <w:ilvl w:val="0"/>
          <w:numId w:val="2"/>
        </w:numPr>
        <w:spacing w:after="60"/>
      </w:pPr>
      <w:r>
        <w:rPr>
          <w:rFonts w:eastAsia="Arial"/>
        </w:rPr>
        <w:lastRenderedPageBreak/>
        <w:t>교정 confidence &lt; 0.5인 경우: 교정본 미사용, 원문만 검색 + 사용자에게 재입력/재발화 권유</w:t>
      </w:r>
    </w:p>
    <w:p w14:paraId="5ECAA5DF" w14:textId="77777777" w:rsidR="00E500AE" w:rsidRDefault="00000000">
      <w:pPr>
        <w:pStyle w:val="a4"/>
        <w:numPr>
          <w:ilvl w:val="0"/>
          <w:numId w:val="2"/>
        </w:numPr>
        <w:spacing w:after="60"/>
      </w:pPr>
      <w:r>
        <w:rPr>
          <w:rFonts w:eastAsia="Arial"/>
        </w:rPr>
        <w:t>Text 입력에서 교정 없음 (원문이 이미 정확): 바이패스하여 직접 Query Router 진입 (제로 오버헤드)</w:t>
      </w:r>
    </w:p>
    <w:p w14:paraId="1F4A44EA" w14:textId="77777777" w:rsidR="00E500AE" w:rsidRDefault="00E500AE">
      <w:pPr>
        <w:spacing w:after="80"/>
      </w:pPr>
    </w:p>
    <w:p w14:paraId="7F4283DE" w14:textId="77777777" w:rsidR="00E500AE" w:rsidRDefault="00000000">
      <w:pPr>
        <w:pStyle w:val="3"/>
      </w:pPr>
      <w:bookmarkStart w:id="150" w:name="_Toc223355357"/>
      <w:r>
        <w:t>9.12.6 사용자 확인 UX (Text/Voice 공통)</w:t>
      </w:r>
      <w:bookmarkEnd w:id="150"/>
    </w:p>
    <w:p w14:paraId="35C9EB10" w14:textId="77777777" w:rsidR="00E500AE" w:rsidRDefault="00000000">
      <w:pPr>
        <w:spacing w:after="120"/>
      </w:pPr>
      <w:r>
        <w:rPr>
          <w:rFonts w:eastAsia="Arial"/>
        </w:rPr>
        <w:t>교정 결과의 투명성을 보장하기 위해, 입력 수단에 관계없이 원문과 교정본을 동시에 표시하고 선택권을 부여합니다.</w:t>
      </w:r>
    </w:p>
    <w:p w14:paraId="1E4B91C4" w14:textId="77777777" w:rsidR="00E500AE" w:rsidRDefault="00E500AE">
      <w:pPr>
        <w:spacing w:after="80"/>
      </w:pPr>
    </w:p>
    <w:p w14:paraId="5423D495" w14:textId="77777777" w:rsidR="00E500AE" w:rsidRDefault="00000000">
      <w:pPr>
        <w:spacing w:after="120"/>
      </w:pPr>
      <w:r>
        <w:rPr>
          <w:rFonts w:eastAsia="Arial"/>
          <w:b/>
          <w:bCs/>
        </w:rPr>
        <w:t>교정 미리보기 UI (Bottom Input Panel 확장):</w:t>
      </w:r>
    </w:p>
    <w:p w14:paraId="7D9F43CC" w14:textId="77777777" w:rsidR="00E500AE" w:rsidRDefault="00000000">
      <w:pPr>
        <w:pStyle w:val="a4"/>
        <w:numPr>
          <w:ilvl w:val="0"/>
          <w:numId w:val="2"/>
        </w:numPr>
        <w:spacing w:after="60"/>
      </w:pPr>
      <w:r>
        <w:rPr>
          <w:rFonts w:eastAsia="Arial"/>
        </w:rPr>
        <w:t>교정 발생 시 입력 필드 아래에 교정 미리보기 영역이 슬라이드 업</w:t>
      </w:r>
    </w:p>
    <w:p w14:paraId="61F8E9FC" w14:textId="77777777" w:rsidR="00E500AE" w:rsidRDefault="00000000">
      <w:pPr>
        <w:pStyle w:val="a4"/>
        <w:numPr>
          <w:ilvl w:val="0"/>
          <w:numId w:val="2"/>
        </w:numPr>
        <w:spacing w:after="60"/>
      </w:pPr>
      <w:r>
        <w:rPr>
          <w:rFonts w:eastAsia="Arial"/>
        </w:rPr>
        <w:t>원문: "CMP 슬러이 펌프 E1023" (회색, 취소선으로 변경 부분 표시)</w:t>
      </w:r>
    </w:p>
    <w:p w14:paraId="25355293" w14:textId="77777777" w:rsidR="00E500AE" w:rsidRDefault="00000000">
      <w:pPr>
        <w:pStyle w:val="a4"/>
        <w:numPr>
          <w:ilvl w:val="0"/>
          <w:numId w:val="2"/>
        </w:numPr>
        <w:spacing w:after="60"/>
      </w:pPr>
      <w:r>
        <w:rPr>
          <w:rFonts w:eastAsia="Arial"/>
        </w:rPr>
        <w:t>교정: "CMP 슬러리 펌프 E-1023" (흰색, 변경 토큰 파란색 하이라이트)</w:t>
      </w:r>
    </w:p>
    <w:p w14:paraId="09AD85B5" w14:textId="77777777" w:rsidR="00E500AE" w:rsidRDefault="00000000">
      <w:pPr>
        <w:pStyle w:val="a4"/>
        <w:numPr>
          <w:ilvl w:val="0"/>
          <w:numId w:val="2"/>
        </w:numPr>
        <w:spacing w:after="60"/>
      </w:pPr>
      <w:r>
        <w:rPr>
          <w:rFonts w:eastAsia="Arial"/>
        </w:rPr>
        <w:t>액션: [사용] [원문 유지] [직접 수정] — 키보드 단축키: Enter=사용, Esc=원문, Tab=수정</w:t>
      </w:r>
    </w:p>
    <w:p w14:paraId="60EF1BFC" w14:textId="77777777" w:rsidR="00E500AE" w:rsidRDefault="00000000">
      <w:pPr>
        <w:pStyle w:val="a4"/>
        <w:numPr>
          <w:ilvl w:val="0"/>
          <w:numId w:val="2"/>
        </w:numPr>
        <w:spacing w:after="60"/>
      </w:pPr>
      <w:r>
        <w:rPr>
          <w:rFonts w:eastAsia="Arial"/>
        </w:rPr>
        <w:t>변경 토큰 hover 시 툴팁: 원문 → 교정, confidence %, 교정 근거 (Stage 번호 + 사전/매칭 출처)</w:t>
      </w:r>
    </w:p>
    <w:p w14:paraId="50118B55" w14:textId="77777777" w:rsidR="00E500AE" w:rsidRDefault="00E500AE">
      <w:pPr>
        <w:spacing w:after="80"/>
      </w:pPr>
    </w:p>
    <w:p w14:paraId="4C1B0E3A" w14:textId="77777777" w:rsidR="00E500AE" w:rsidRDefault="00000000">
      <w:pPr>
        <w:spacing w:after="120"/>
      </w:pPr>
      <w:r>
        <w:rPr>
          <w:rFonts w:eastAsia="Arial"/>
          <w:b/>
          <w:bCs/>
        </w:rPr>
        <w:t>교정 수준별 UX 동작: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13"/>
        <w:gridCol w:w="4013"/>
      </w:tblGrid>
      <w:tr w:rsidR="00E500AE" w14:paraId="6459F104"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4FD9273" w14:textId="77777777" w:rsidR="00E500AE" w:rsidRDefault="00000000">
            <w:pPr>
              <w:jc w:val="center"/>
            </w:pPr>
            <w:r>
              <w:rPr>
                <w:rFonts w:eastAsia="Arial"/>
                <w:b/>
                <w:bCs/>
                <w:color w:val="FFFFFF"/>
                <w:sz w:val="20"/>
                <w:szCs w:val="20"/>
              </w:rPr>
              <w:t>교정 수준</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EE81547" w14:textId="77777777" w:rsidR="00E500AE" w:rsidRDefault="00000000">
            <w:pPr>
              <w:jc w:val="center"/>
            </w:pPr>
            <w:r>
              <w:rPr>
                <w:rFonts w:eastAsia="Arial"/>
                <w:b/>
                <w:bCs/>
                <w:color w:val="FFFFFF"/>
                <w:sz w:val="20"/>
                <w:szCs w:val="20"/>
              </w:rPr>
              <w:t>조건</w:t>
            </w:r>
          </w:p>
        </w:tc>
        <w:tc>
          <w:tcPr>
            <w:tcW w:w="4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88513EB" w14:textId="77777777" w:rsidR="00E500AE" w:rsidRDefault="00000000">
            <w:pPr>
              <w:jc w:val="center"/>
            </w:pPr>
            <w:r>
              <w:rPr>
                <w:rFonts w:eastAsia="Arial"/>
                <w:b/>
                <w:bCs/>
                <w:color w:val="FFFFFF"/>
                <w:sz w:val="20"/>
                <w:szCs w:val="20"/>
              </w:rPr>
              <w:t>UX 동작</w:t>
            </w:r>
          </w:p>
        </w:tc>
      </w:tr>
      <w:tr w:rsidR="00E500AE" w14:paraId="7614E95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800DB4" w14:textId="77777777" w:rsidR="00E500AE" w:rsidRDefault="00000000">
            <w:r>
              <w:rPr>
                <w:rFonts w:eastAsia="Arial"/>
                <w:sz w:val="20"/>
                <w:szCs w:val="20"/>
              </w:rPr>
              <w:t>무교정 (Bypass)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9A97C4" w14:textId="77777777" w:rsidR="00E500AE" w:rsidRDefault="00000000">
            <w:r>
              <w:rPr>
                <w:rFonts w:eastAsia="Arial"/>
                <w:sz w:val="20"/>
                <w:szCs w:val="20"/>
              </w:rPr>
              <w:t>Stage 1/2에서 변경 없음</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BD3130" w14:textId="77777777" w:rsidR="00E500AE" w:rsidRDefault="00000000">
            <w:r>
              <w:rPr>
                <w:rFonts w:eastAsia="Arial"/>
                <w:sz w:val="20"/>
                <w:szCs w:val="20"/>
              </w:rPr>
              <w:t>즉시 Query Router 전달 (미리보기 없음, 제로 지연)</w:t>
            </w:r>
          </w:p>
        </w:tc>
      </w:tr>
      <w:tr w:rsidR="00E500AE" w14:paraId="178FFBE4"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49500E" w14:textId="77777777" w:rsidR="00E500AE" w:rsidRDefault="00000000">
            <w:r>
              <w:rPr>
                <w:rFonts w:eastAsia="Arial"/>
                <w:sz w:val="20"/>
                <w:szCs w:val="20"/>
              </w:rPr>
              <w:t>경미한 교정</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90F6A2" w14:textId="77777777" w:rsidR="00E500AE" w:rsidRDefault="00000000">
            <w:r>
              <w:rPr>
                <w:rFonts w:eastAsia="Arial"/>
                <w:sz w:val="20"/>
                <w:szCs w:val="20"/>
              </w:rPr>
              <w:t>Stage 1/2만으로 완료, confidence &gt; 0.9</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52A4FA" w14:textId="77777777" w:rsidR="00E500AE" w:rsidRDefault="00000000">
            <w:r>
              <w:rPr>
                <w:rFonts w:eastAsia="Arial"/>
                <w:sz w:val="20"/>
                <w:szCs w:val="20"/>
              </w:rPr>
              <w:t>미리보기 1초 표시 후 자동 전송 (사용자 취소 가능)</w:t>
            </w:r>
          </w:p>
        </w:tc>
      </w:tr>
      <w:tr w:rsidR="00E500AE" w14:paraId="0A32C81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BF10FB" w14:textId="77777777" w:rsidR="00E500AE" w:rsidRDefault="00000000">
            <w:r>
              <w:rPr>
                <w:rFonts w:eastAsia="Arial"/>
                <w:sz w:val="20"/>
                <w:szCs w:val="20"/>
              </w:rPr>
              <w:t>일반 교정</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FB14AD" w14:textId="77777777" w:rsidR="00E500AE" w:rsidRDefault="00000000">
            <w:r>
              <w:rPr>
                <w:rFonts w:eastAsia="Arial"/>
                <w:sz w:val="20"/>
                <w:szCs w:val="20"/>
              </w:rPr>
              <w:t>Stage 1/2 완료, confidence 0.7~0.9</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54D9C3" w14:textId="77777777" w:rsidR="00E500AE" w:rsidRDefault="00000000">
            <w:r>
              <w:rPr>
                <w:rFonts w:eastAsia="Arial"/>
                <w:sz w:val="20"/>
                <w:szCs w:val="20"/>
              </w:rPr>
              <w:t>미리보기 표시 + 사용자 확인 대기</w:t>
            </w:r>
          </w:p>
        </w:tc>
      </w:tr>
      <w:tr w:rsidR="00E500AE" w14:paraId="133B9E4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31DD76" w14:textId="77777777" w:rsidR="00E500AE" w:rsidRDefault="00000000">
            <w:r>
              <w:rPr>
                <w:rFonts w:eastAsia="Arial"/>
                <w:sz w:val="20"/>
                <w:szCs w:val="20"/>
              </w:rPr>
              <w:t>대규모 교정</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09D4ED" w14:textId="77777777" w:rsidR="00E500AE" w:rsidRDefault="00000000">
            <w:r>
              <w:rPr>
                <w:rFonts w:eastAsia="Arial"/>
                <w:sz w:val="20"/>
                <w:szCs w:val="20"/>
              </w:rPr>
              <w:t>Stage 3 트리거됨 또는 confidence &lt; 0.7</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3A78DE" w14:textId="77777777" w:rsidR="00E500AE" w:rsidRDefault="00000000">
            <w:r>
              <w:rPr>
                <w:rFonts w:eastAsia="Arial"/>
                <w:sz w:val="20"/>
                <w:szCs w:val="20"/>
              </w:rPr>
              <w:t>미리보기 표시 + 반드시 사용자 확인 (자동 전송 안 함)</w:t>
            </w:r>
          </w:p>
        </w:tc>
      </w:tr>
    </w:tbl>
    <w:p w14:paraId="713434DA" w14:textId="77777777" w:rsidR="00E500AE" w:rsidRDefault="00E500AE">
      <w:pPr>
        <w:spacing w:after="80"/>
      </w:pPr>
    </w:p>
    <w:p w14:paraId="7ADC8355" w14:textId="77777777" w:rsidR="00E500AE" w:rsidRDefault="00000000">
      <w:pPr>
        <w:spacing w:after="120"/>
      </w:pPr>
      <w:r>
        <w:rPr>
          <w:rFonts w:eastAsia="Arial"/>
          <w:b/>
          <w:bCs/>
        </w:rPr>
        <w:t>자동 교정 모드 (Fab 숙련자용):</w:t>
      </w:r>
    </w:p>
    <w:p w14:paraId="78A742B2" w14:textId="77777777" w:rsidR="00E500AE" w:rsidRDefault="00000000">
      <w:pPr>
        <w:pStyle w:val="a4"/>
        <w:numPr>
          <w:ilvl w:val="0"/>
          <w:numId w:val="2"/>
        </w:numPr>
        <w:spacing w:after="60"/>
      </w:pPr>
      <w:r>
        <w:rPr>
          <w:rFonts w:eastAsia="Arial"/>
        </w:rPr>
        <w:t>사용자 설정에서 '자동 교정 후 전송' 모드 활성화 가능</w:t>
      </w:r>
    </w:p>
    <w:p w14:paraId="43B69961" w14:textId="77777777" w:rsidR="00E500AE" w:rsidRDefault="00000000">
      <w:pPr>
        <w:pStyle w:val="a4"/>
        <w:numPr>
          <w:ilvl w:val="0"/>
          <w:numId w:val="2"/>
        </w:numPr>
        <w:spacing w:after="60"/>
      </w:pPr>
      <w:r>
        <w:rPr>
          <w:rFonts w:eastAsia="Arial"/>
        </w:rPr>
        <w:t>활성화 조건: 최근 20건 교정 중 '사용' 선택 비율 &gt; 90%일 때 자동 전환 제안</w:t>
      </w:r>
    </w:p>
    <w:p w14:paraId="4F26FBAC" w14:textId="77777777" w:rsidR="00E500AE" w:rsidRDefault="00000000">
      <w:pPr>
        <w:pStyle w:val="a4"/>
        <w:numPr>
          <w:ilvl w:val="0"/>
          <w:numId w:val="2"/>
        </w:numPr>
        <w:spacing w:after="60"/>
      </w:pPr>
      <w:r>
        <w:rPr>
          <w:rFonts w:eastAsia="Arial"/>
        </w:rPr>
        <w:t>자동 모드에서도 교정 이력은 Chat History에 기록, 언제든 '원문 보기' 가능</w:t>
      </w:r>
    </w:p>
    <w:p w14:paraId="2591E2BB" w14:textId="77777777" w:rsidR="00E500AE" w:rsidRDefault="00000000">
      <w:pPr>
        <w:pStyle w:val="a4"/>
        <w:numPr>
          <w:ilvl w:val="0"/>
          <w:numId w:val="2"/>
        </w:numPr>
        <w:spacing w:after="60"/>
      </w:pPr>
      <w:r>
        <w:rPr>
          <w:rFonts w:eastAsia="Arial"/>
        </w:rPr>
        <w:t>자동 모드에서 Stage 3 트리거 시에는 항상 수동 확인으로 전환 (대규모 교정은 자동 불가)</w:t>
      </w:r>
    </w:p>
    <w:p w14:paraId="68B3F354" w14:textId="77777777" w:rsidR="00E500AE" w:rsidRDefault="00E500AE">
      <w:pPr>
        <w:spacing w:after="80"/>
      </w:pPr>
    </w:p>
    <w:p w14:paraId="5A8ABDB9" w14:textId="77777777" w:rsidR="00E500AE" w:rsidRDefault="00000000">
      <w:pPr>
        <w:pStyle w:val="3"/>
      </w:pPr>
      <w:bookmarkStart w:id="151" w:name="_Toc223355358"/>
      <w:r>
        <w:t>9.12.7 Query Router 연동</w:t>
      </w:r>
      <w:bookmarkEnd w:id="151"/>
    </w:p>
    <w:p w14:paraId="179D44BE" w14:textId="77777777" w:rsidR="00E500AE" w:rsidRDefault="00000000">
      <w:pPr>
        <w:spacing w:after="120"/>
      </w:pPr>
      <w:r>
        <w:rPr>
          <w:rFonts w:eastAsia="Arial"/>
        </w:rPr>
        <w:t>Query Intelligence Pipeline은 Query Router (Section 4.2)의 전단에 위치합니다. 교정 결과에 intent 정보가 포함되어 있으면 Query Router의 intent 분류를 보조합니다.</w:t>
      </w:r>
    </w:p>
    <w:p w14:paraId="0762DB08"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E500AE" w14:paraId="5C83AD4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79899C" w14:textId="77777777" w:rsidR="00E500AE" w:rsidRDefault="00000000">
            <w:pPr>
              <w:jc w:val="center"/>
            </w:pPr>
            <w:r>
              <w:rPr>
                <w:rFonts w:eastAsia="Arial"/>
                <w:b/>
                <w:bCs/>
                <w:color w:val="FFFFFF"/>
                <w:sz w:val="20"/>
                <w:szCs w:val="20"/>
              </w:rPr>
              <w:lastRenderedPageBreak/>
              <w:t>파이프라인 위치</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FA11F5B" w14:textId="77777777" w:rsidR="00E500AE" w:rsidRDefault="00000000">
            <w:pPr>
              <w:jc w:val="center"/>
            </w:pPr>
            <w:r>
              <w:rPr>
                <w:rFonts w:eastAsia="Arial"/>
                <w:b/>
                <w:bCs/>
                <w:color w:val="FFFFFF"/>
                <w:sz w:val="20"/>
                <w:szCs w:val="20"/>
              </w:rPr>
              <w:t>입력</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33CBF4C" w14:textId="77777777" w:rsidR="00E500AE" w:rsidRDefault="00000000">
            <w:pPr>
              <w:jc w:val="center"/>
            </w:pPr>
            <w:r>
              <w:rPr>
                <w:rFonts w:eastAsia="Arial"/>
                <w:b/>
                <w:bCs/>
                <w:color w:val="FFFFFF"/>
                <w:sz w:val="20"/>
                <w:szCs w:val="20"/>
              </w:rPr>
              <w:t>출력</w:t>
            </w:r>
          </w:p>
        </w:tc>
      </w:tr>
      <w:tr w:rsidR="00E500AE" w14:paraId="1AA86DAF"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9AB756" w14:textId="77777777" w:rsidR="00E500AE" w:rsidRDefault="00000000">
            <w:r>
              <w:rPr>
                <w:rFonts w:eastAsia="Arial"/>
                <w:sz w:val="20"/>
                <w:szCs w:val="20"/>
              </w:rPr>
              <w:t>사용자 → [STT (voice only)]</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782978" w14:textId="77777777" w:rsidR="00E500AE" w:rsidRDefault="00000000">
            <w:r>
              <w:rPr>
                <w:rFonts w:eastAsia="Arial"/>
                <w:sz w:val="20"/>
                <w:szCs w:val="20"/>
              </w:rPr>
              <w:t>Audio stream</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DBC885" w14:textId="77777777" w:rsidR="00E500AE" w:rsidRDefault="00000000">
            <w:r>
              <w:rPr>
                <w:rFonts w:eastAsia="Arial"/>
                <w:sz w:val="20"/>
                <w:szCs w:val="20"/>
              </w:rPr>
              <w:t>Raw text + confidence</w:t>
            </w:r>
          </w:p>
        </w:tc>
      </w:tr>
      <w:tr w:rsidR="00E500AE" w14:paraId="273C342E"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84A478" w14:textId="77777777" w:rsidR="00E500AE" w:rsidRDefault="00000000">
            <w:r>
              <w:rPr>
                <w:rFonts w:eastAsia="Arial"/>
                <w:sz w:val="20"/>
                <w:szCs w:val="20"/>
              </w:rPr>
              <w:t>[STT output / Text input] → Query Intelligence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A67DE3" w14:textId="77777777" w:rsidR="00E500AE" w:rsidRDefault="00000000">
            <w:r>
              <w:rPr>
                <w:rFonts w:eastAsia="Arial"/>
                <w:sz w:val="20"/>
                <w:szCs w:val="20"/>
              </w:rPr>
              <w:t>Raw text + input_type + session context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3855B0" w14:textId="77777777" w:rsidR="00E500AE" w:rsidRDefault="00000000">
            <w:r>
              <w:rPr>
                <w:rFonts w:eastAsia="Arial"/>
                <w:sz w:val="20"/>
                <w:szCs w:val="20"/>
              </w:rPr>
              <w:t>Corrected text + changes[] + intent + confidence</w:t>
            </w:r>
          </w:p>
        </w:tc>
      </w:tr>
      <w:tr w:rsidR="00E500AE" w14:paraId="02896E4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AA8A1F" w14:textId="77777777" w:rsidR="00E500AE" w:rsidRDefault="00000000">
            <w:r>
              <w:rPr>
                <w:rFonts w:eastAsia="Arial"/>
                <w:sz w:val="20"/>
                <w:szCs w:val="20"/>
              </w:rPr>
              <w:t>Query Intelligence → [Query Router]</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81B70D" w14:textId="77777777" w:rsidR="00E500AE" w:rsidRDefault="00000000">
            <w:r>
              <w:rPr>
                <w:rFonts w:eastAsia="Arial"/>
                <w:sz w:val="20"/>
                <w:szCs w:val="20"/>
              </w:rPr>
              <w:t>Corrected text (또는 원문+교정본 pair)</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586E39" w14:textId="77777777" w:rsidR="00E500AE" w:rsidRDefault="00000000">
            <w:r>
              <w:rPr>
                <w:rFonts w:eastAsia="Arial"/>
                <w:sz w:val="20"/>
                <w:szCs w:val="20"/>
              </w:rPr>
              <w:t>Routed query + intent + search strategy</w:t>
            </w:r>
          </w:p>
        </w:tc>
      </w:tr>
      <w:tr w:rsidR="00E500AE" w14:paraId="00182936"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577C84" w14:textId="77777777" w:rsidR="00E500AE" w:rsidRDefault="00000000">
            <w:r>
              <w:rPr>
                <w:rFonts w:eastAsia="Arial"/>
                <w:sz w:val="20"/>
                <w:szCs w:val="20"/>
              </w:rPr>
              <w:t>[Query Router] → Hybrid++ Search</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50CA0B" w14:textId="77777777" w:rsidR="00E500AE" w:rsidRDefault="00000000">
            <w:r>
              <w:rPr>
                <w:rFonts w:eastAsia="Arial"/>
                <w:sz w:val="20"/>
                <w:szCs w:val="20"/>
              </w:rPr>
              <w:t>Final query + intent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63DCBD" w14:textId="77777777" w:rsidR="00E500AE" w:rsidRDefault="00000000">
            <w:r>
              <w:rPr>
                <w:rFonts w:eastAsia="Arial"/>
                <w:sz w:val="20"/>
                <w:szCs w:val="20"/>
              </w:rPr>
              <w:t>Retrieved chunks + scores</w:t>
            </w:r>
          </w:p>
        </w:tc>
      </w:tr>
    </w:tbl>
    <w:p w14:paraId="39F1BB55" w14:textId="77777777" w:rsidR="00E500AE" w:rsidRDefault="00E500AE">
      <w:pPr>
        <w:spacing w:after="80"/>
      </w:pPr>
    </w:p>
    <w:p w14:paraId="09AC86FF" w14:textId="77777777" w:rsidR="00E500AE" w:rsidRDefault="00000000">
      <w:pPr>
        <w:pStyle w:val="a4"/>
        <w:numPr>
          <w:ilvl w:val="0"/>
          <w:numId w:val="2"/>
        </w:numPr>
        <w:spacing w:after="60"/>
      </w:pPr>
      <w:r>
        <w:rPr>
          <w:rFonts w:eastAsia="Arial"/>
        </w:rPr>
        <w:t>Stage 3 LLM이 추론한 intent (symptom_diagnosis, error_lookup, procedure, spec 등)는 Query Router에 힌트로 전달</w:t>
      </w:r>
    </w:p>
    <w:p w14:paraId="3AC3A0F4" w14:textId="77777777" w:rsidR="00E500AE" w:rsidRDefault="00000000">
      <w:pPr>
        <w:pStyle w:val="a4"/>
        <w:numPr>
          <w:ilvl w:val="0"/>
          <w:numId w:val="2"/>
        </w:numPr>
        <w:spacing w:after="60"/>
      </w:pPr>
      <w:r>
        <w:rPr>
          <w:rFonts w:eastAsia="Arial"/>
        </w:rPr>
        <w:t>Query Router는 힌트를 참고하되, 자체 intent 분류와 충돌 시 자체 분류를 우선 적용</w:t>
      </w:r>
    </w:p>
    <w:p w14:paraId="7E0292F1" w14:textId="77777777" w:rsidR="00E500AE" w:rsidRDefault="00000000">
      <w:pPr>
        <w:pStyle w:val="a4"/>
        <w:numPr>
          <w:ilvl w:val="0"/>
          <w:numId w:val="2"/>
        </w:numPr>
        <w:spacing w:after="60"/>
      </w:pPr>
      <w:r>
        <w:rPr>
          <w:rFonts w:eastAsia="Arial"/>
        </w:rPr>
        <w:t>Stage 3 미트리거 시: intent 힌트 없이 기존 Query Router 로직 그대로 동작</w:t>
      </w:r>
    </w:p>
    <w:p w14:paraId="43CC33BE" w14:textId="77777777" w:rsidR="00E500AE" w:rsidRDefault="00E500AE">
      <w:pPr>
        <w:spacing w:after="80"/>
      </w:pPr>
    </w:p>
    <w:p w14:paraId="0BE9D42C" w14:textId="77777777" w:rsidR="00E500AE" w:rsidRDefault="00000000">
      <w:pPr>
        <w:pStyle w:val="3"/>
      </w:pPr>
      <w:bookmarkStart w:id="152" w:name="_Toc223355359"/>
      <w:r>
        <w:t>9.12.8 Voice-Only 전처리 (Pre-STT)</w:t>
      </w:r>
      <w:bookmarkEnd w:id="152"/>
    </w:p>
    <w:p w14:paraId="247D4ECA" w14:textId="77777777" w:rsidR="00E500AE" w:rsidRDefault="00000000">
      <w:pPr>
        <w:spacing w:after="120"/>
      </w:pPr>
      <w:r>
        <w:rPr>
          <w:rFonts w:eastAsia="Arial"/>
        </w:rPr>
        <w:t>음성 입력 시에만 적용되는 오디오 전처리로, STT 인식률을 선제적으로 향상시킵니다. 텍스트 입력 시에는 바이패스됩니다.</w:t>
      </w:r>
    </w:p>
    <w:p w14:paraId="764454B3"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2393"/>
        <w:gridCol w:w="2591"/>
        <w:gridCol w:w="2619"/>
      </w:tblGrid>
      <w:tr w:rsidR="00E500AE" w14:paraId="0932E96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6725582" w14:textId="77777777" w:rsidR="00E500AE" w:rsidRDefault="00000000">
            <w:pPr>
              <w:jc w:val="center"/>
            </w:pPr>
            <w:r>
              <w:rPr>
                <w:rFonts w:eastAsia="Arial"/>
                <w:b/>
                <w:bCs/>
                <w:color w:val="FFFFFF"/>
                <w:sz w:val="20"/>
                <w:szCs w:val="20"/>
              </w:rPr>
              <w:t>전처리</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472714" w14:textId="77777777" w:rsidR="00E500AE" w:rsidRDefault="00000000">
            <w:pPr>
              <w:jc w:val="center"/>
            </w:pPr>
            <w:r>
              <w:rPr>
                <w:rFonts w:eastAsia="Arial"/>
                <w:b/>
                <w:bCs/>
                <w:color w:val="FFFFFF"/>
                <w:sz w:val="20"/>
                <w:szCs w:val="20"/>
              </w:rPr>
              <w:t>기술</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3B315B6" w14:textId="77777777" w:rsidR="00E500AE" w:rsidRDefault="00000000">
            <w:pPr>
              <w:jc w:val="center"/>
            </w:pPr>
            <w:r>
              <w:rPr>
                <w:rFonts w:eastAsia="Arial"/>
                <w:b/>
                <w:bCs/>
                <w:color w:val="FFFFFF"/>
                <w:sz w:val="20"/>
                <w:szCs w:val="20"/>
              </w:rPr>
              <w:t>효과</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854D317" w14:textId="77777777" w:rsidR="00E500AE" w:rsidRDefault="00000000">
            <w:pPr>
              <w:jc w:val="center"/>
            </w:pPr>
            <w:r>
              <w:rPr>
                <w:rFonts w:eastAsia="Arial"/>
                <w:b/>
                <w:bCs/>
                <w:color w:val="FFFFFF"/>
                <w:sz w:val="20"/>
                <w:szCs w:val="20"/>
              </w:rPr>
              <w:t>비고</w:t>
            </w:r>
          </w:p>
        </w:tc>
      </w:tr>
      <w:tr w:rsidR="00E500AE" w14:paraId="3F80D1B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3007C8" w14:textId="77777777" w:rsidR="00E500AE" w:rsidRDefault="00000000">
            <w:r>
              <w:rPr>
                <w:rFonts w:eastAsia="Arial"/>
                <w:sz w:val="20"/>
                <w:szCs w:val="20"/>
              </w:rPr>
              <w:t>노이즈 캔슬링</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A73975" w14:textId="77777777" w:rsidR="00E500AE" w:rsidRDefault="00000000">
            <w:r>
              <w:rPr>
                <w:rFonts w:eastAsia="Arial"/>
                <w:sz w:val="20"/>
                <w:szCs w:val="20"/>
              </w:rPr>
              <w:t>RNNoise (경량 딥러닝 기반) 또는 WebRTC NS (브라우저 내장)</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540103" w14:textId="77777777" w:rsidR="00E500AE" w:rsidRDefault="00000000">
            <w:r>
              <w:rPr>
                <w:rFonts w:eastAsia="Arial"/>
                <w:sz w:val="20"/>
                <w:szCs w:val="20"/>
              </w:rPr>
              <w:t>Fab 현장 소음 (펌프, 팬, 알람) 감쇄 SNR 개선 → WER 20~40% 감소</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B7CEAE" w14:textId="77777777" w:rsidR="00E500AE" w:rsidRDefault="00000000">
            <w:r>
              <w:rPr>
                <w:rFonts w:eastAsia="Arial"/>
                <w:sz w:val="20"/>
                <w:szCs w:val="20"/>
              </w:rPr>
              <w:t>RNNoise: CPU &lt; 1ms/frame WebRTC: 브라우저 자동 적용</w:t>
            </w:r>
          </w:p>
        </w:tc>
      </w:tr>
      <w:tr w:rsidR="00E500AE" w14:paraId="0B9304F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FB021F" w14:textId="77777777" w:rsidR="00E500AE" w:rsidRDefault="00000000">
            <w:r>
              <w:rPr>
                <w:rFonts w:eastAsia="Arial"/>
                <w:sz w:val="20"/>
                <w:szCs w:val="20"/>
              </w:rPr>
              <w:t>VAD (Voice Activity Detection)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8D3D85" w14:textId="77777777" w:rsidR="00E500AE" w:rsidRDefault="00000000">
            <w:r>
              <w:rPr>
                <w:rFonts w:eastAsia="Arial"/>
                <w:sz w:val="20"/>
                <w:szCs w:val="20"/>
              </w:rPr>
              <w:t>Silero VAD (ONNX, 경량) 또는 WebRTC VAD</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7E047E" w14:textId="77777777" w:rsidR="00E500AE" w:rsidRDefault="00000000">
            <w:r>
              <w:rPr>
                <w:rFonts w:eastAsia="Arial"/>
                <w:sz w:val="20"/>
                <w:szCs w:val="20"/>
              </w:rPr>
              <w:t>비음성 구간 제거 → Whisper 입력 정제 불필요한 인식 시도 방지</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7EFBE9" w14:textId="77777777" w:rsidR="00E500AE" w:rsidRDefault="00000000">
            <w:r>
              <w:rPr>
                <w:rFonts w:eastAsia="Arial"/>
                <w:sz w:val="20"/>
                <w:szCs w:val="20"/>
              </w:rPr>
              <w:t>Silero: 정확도 높음 WebRTC: 지연 최소</w:t>
            </w:r>
          </w:p>
        </w:tc>
      </w:tr>
      <w:tr w:rsidR="00E500AE" w14:paraId="5B52E2D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317B20" w14:textId="77777777" w:rsidR="00E500AE" w:rsidRDefault="00000000">
            <w:r>
              <w:rPr>
                <w:rFonts w:eastAsia="Arial"/>
                <w:sz w:val="20"/>
                <w:szCs w:val="20"/>
              </w:rPr>
              <w:t>Dynamic Prompt Injection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4D51D7" w14:textId="77777777" w:rsidR="00E500AE" w:rsidRDefault="00000000">
            <w:r>
              <w:rPr>
                <w:rFonts w:eastAsia="Arial"/>
                <w:sz w:val="20"/>
                <w:szCs w:val="20"/>
              </w:rPr>
              <w:t>현재 장비의 에러코드/센서명을 Whisper initial_prompt에 동적 주입</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498F6E" w14:textId="77777777" w:rsidR="00E500AE" w:rsidRDefault="00000000">
            <w:r>
              <w:rPr>
                <w:rFonts w:eastAsia="Arial"/>
                <w:sz w:val="20"/>
                <w:szCs w:val="20"/>
              </w:rPr>
              <w:t>도메인 용어 인식률 향상 Decoding bias 효과</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103F23" w14:textId="77777777" w:rsidR="00E500AE" w:rsidRDefault="00000000">
            <w:r>
              <w:rPr>
                <w:rFonts w:eastAsia="Arial"/>
                <w:sz w:val="20"/>
                <w:szCs w:val="20"/>
              </w:rPr>
              <w:t>Section 9.11.3과 연동 장비 전환 시 자동 갱신</w:t>
            </w:r>
          </w:p>
        </w:tc>
      </w:tr>
      <w:tr w:rsidR="00E500AE" w14:paraId="0E9CE05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D4B2F0" w14:textId="77777777" w:rsidR="00E500AE" w:rsidRDefault="00000000">
            <w:r>
              <w:rPr>
                <w:rFonts w:eastAsia="Arial"/>
                <w:sz w:val="20"/>
                <w:szCs w:val="20"/>
              </w:rPr>
              <w:t>Audio Normalization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E16573" w14:textId="77777777" w:rsidR="00E500AE" w:rsidRDefault="00000000">
            <w:r>
              <w:rPr>
                <w:rFonts w:eastAsia="Arial"/>
                <w:sz w:val="20"/>
                <w:szCs w:val="20"/>
              </w:rPr>
              <w:t>Loudness normalization (LUFS -16 ~ -23 dB 기준)</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FDB276" w14:textId="77777777" w:rsidR="00E500AE" w:rsidRDefault="00000000">
            <w:r>
              <w:rPr>
                <w:rFonts w:eastAsia="Arial"/>
                <w:sz w:val="20"/>
                <w:szCs w:val="20"/>
              </w:rPr>
              <w:t>마이크 거리/음량 차이 보정 일관된 인식 품질</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B42FDD" w14:textId="77777777" w:rsidR="00E500AE" w:rsidRDefault="00000000">
            <w:r>
              <w:rPr>
                <w:rFonts w:eastAsia="Arial"/>
                <w:sz w:val="20"/>
                <w:szCs w:val="20"/>
              </w:rPr>
              <w:t>ffmpeg/pydub 전처리</w:t>
            </w:r>
          </w:p>
        </w:tc>
      </w:tr>
    </w:tbl>
    <w:p w14:paraId="33574625" w14:textId="77777777" w:rsidR="00E500AE" w:rsidRDefault="00E500AE">
      <w:pPr>
        <w:spacing w:after="80"/>
      </w:pPr>
    </w:p>
    <w:p w14:paraId="362AB96E" w14:textId="77777777" w:rsidR="00E500AE" w:rsidRDefault="00000000">
      <w:pPr>
        <w:pStyle w:val="3"/>
      </w:pPr>
      <w:bookmarkStart w:id="153" w:name="_Toc223355360"/>
      <w:r>
        <w:t>9.12.9 교정 품질 평가 메트릭</w:t>
      </w:r>
      <w:bookmarkEnd w:id="1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1500"/>
        <w:gridCol w:w="3526"/>
      </w:tblGrid>
      <w:tr w:rsidR="00E500AE" w14:paraId="474A441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188F73" w14:textId="77777777" w:rsidR="00E500AE" w:rsidRDefault="00000000">
            <w:pPr>
              <w:jc w:val="center"/>
            </w:pPr>
            <w:r>
              <w:rPr>
                <w:rFonts w:eastAsia="Arial"/>
                <w:b/>
                <w:bCs/>
                <w:color w:val="FFFFFF"/>
                <w:sz w:val="20"/>
                <w:szCs w:val="20"/>
              </w:rPr>
              <w:t>Metric</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943E420" w14:textId="77777777" w:rsidR="00E500AE" w:rsidRDefault="00000000">
            <w:pPr>
              <w:jc w:val="center"/>
            </w:pPr>
            <w:r>
              <w:rPr>
                <w:rFonts w:eastAsia="Arial"/>
                <w:b/>
                <w:bCs/>
                <w:color w:val="FFFFFF"/>
                <w:sz w:val="20"/>
                <w:szCs w:val="20"/>
              </w:rPr>
              <w:t>정의</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C93860D" w14:textId="77777777" w:rsidR="00E500AE" w:rsidRDefault="00000000">
            <w:pPr>
              <w:jc w:val="center"/>
            </w:pPr>
            <w:r>
              <w:rPr>
                <w:rFonts w:eastAsia="Arial"/>
                <w:b/>
                <w:bCs/>
                <w:color w:val="FFFFFF"/>
                <w:sz w:val="20"/>
                <w:szCs w:val="20"/>
              </w:rPr>
              <w:t>목표</w:t>
            </w:r>
          </w:p>
        </w:tc>
        <w:tc>
          <w:tcPr>
            <w:tcW w:w="3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28A862C" w14:textId="77777777" w:rsidR="00E500AE" w:rsidRDefault="00000000">
            <w:pPr>
              <w:jc w:val="center"/>
            </w:pPr>
            <w:r>
              <w:rPr>
                <w:rFonts w:eastAsia="Arial"/>
                <w:b/>
                <w:bCs/>
                <w:color w:val="FFFFFF"/>
                <w:sz w:val="20"/>
                <w:szCs w:val="20"/>
              </w:rPr>
              <w:t>측정 방법</w:t>
            </w:r>
          </w:p>
        </w:tc>
      </w:tr>
      <w:tr w:rsidR="00E500AE" w14:paraId="68BBB56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22F4CF" w14:textId="77777777" w:rsidR="00E500AE" w:rsidRDefault="00000000">
            <w:r>
              <w:rPr>
                <w:rFonts w:eastAsia="Arial"/>
                <w:sz w:val="20"/>
                <w:szCs w:val="20"/>
              </w:rPr>
              <w:t>Correction Accuracy</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16637E" w14:textId="77777777" w:rsidR="00E500AE" w:rsidRDefault="00000000">
            <w:r>
              <w:rPr>
                <w:rFonts w:eastAsia="Arial"/>
                <w:sz w:val="20"/>
                <w:szCs w:val="20"/>
              </w:rPr>
              <w:t>교정이 원래 의도와 일치하는 비율</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F3BEC0" w14:textId="77777777" w:rsidR="00E500AE" w:rsidRDefault="00000000">
            <w:r>
              <w:rPr>
                <w:rFonts w:eastAsia="Arial"/>
                <w:sz w:val="20"/>
                <w:szCs w:val="20"/>
              </w:rPr>
              <w:t>&gt; 90%</w:t>
            </w:r>
          </w:p>
        </w:tc>
        <w:tc>
          <w:tcPr>
            <w:tcW w:w="3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E9ADC1" w14:textId="77777777" w:rsidR="00E500AE" w:rsidRDefault="00000000">
            <w:r>
              <w:rPr>
                <w:rFonts w:eastAsia="Arial"/>
                <w:sz w:val="20"/>
                <w:szCs w:val="20"/>
              </w:rPr>
              <w:t>사용자 '사용' vs '원문 유지' 선택 비율</w:t>
            </w:r>
          </w:p>
        </w:tc>
      </w:tr>
      <w:tr w:rsidR="00E500AE" w14:paraId="7177B4D3"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2C2185" w14:textId="77777777" w:rsidR="00E500AE" w:rsidRDefault="00000000">
            <w:r>
              <w:rPr>
                <w:rFonts w:eastAsia="Arial"/>
                <w:sz w:val="20"/>
                <w:szCs w:val="20"/>
              </w:rPr>
              <w:t>Overcorrection Rate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0E95A7" w14:textId="77777777" w:rsidR="00E500AE" w:rsidRDefault="00000000">
            <w:r>
              <w:rPr>
                <w:rFonts w:eastAsia="Arial"/>
                <w:sz w:val="20"/>
                <w:szCs w:val="20"/>
              </w:rPr>
              <w:t>원문이 맞았는데 잘못 교정한 비율</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8FF332" w14:textId="77777777" w:rsidR="00E500AE" w:rsidRDefault="00000000">
            <w:r>
              <w:rPr>
                <w:rFonts w:eastAsia="Arial"/>
                <w:sz w:val="20"/>
                <w:szCs w:val="20"/>
              </w:rPr>
              <w:t>&lt; 5%</w:t>
            </w:r>
          </w:p>
        </w:tc>
        <w:tc>
          <w:tcPr>
            <w:tcW w:w="3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71A29A" w14:textId="77777777" w:rsidR="00E500AE" w:rsidRDefault="00000000">
            <w:r>
              <w:rPr>
                <w:rFonts w:eastAsia="Arial"/>
                <w:sz w:val="20"/>
                <w:szCs w:val="20"/>
              </w:rPr>
              <w:t>'원문 유지' 선택 건 분석</w:t>
            </w:r>
          </w:p>
        </w:tc>
      </w:tr>
      <w:tr w:rsidR="00E500AE" w14:paraId="29D1B70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60FC6A" w14:textId="77777777" w:rsidR="00E500AE" w:rsidRDefault="00000000">
            <w:r>
              <w:rPr>
                <w:rFonts w:eastAsia="Arial"/>
                <w:sz w:val="20"/>
                <w:szCs w:val="20"/>
              </w:rPr>
              <w:t>Bypass Rate</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C0286D" w14:textId="77777777" w:rsidR="00E500AE" w:rsidRDefault="00000000">
            <w:r>
              <w:rPr>
                <w:rFonts w:eastAsia="Arial"/>
                <w:sz w:val="20"/>
                <w:szCs w:val="20"/>
              </w:rPr>
              <w:t>교정 불필요 (원문 그대로 통과) 비율</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DBC718" w14:textId="77777777" w:rsidR="00E500AE" w:rsidRDefault="00000000">
            <w:r>
              <w:rPr>
                <w:rFonts w:eastAsia="Arial"/>
                <w:sz w:val="20"/>
                <w:szCs w:val="20"/>
              </w:rPr>
              <w:t>&gt; 60% (Text) &gt; 20% (Voice)</w:t>
            </w:r>
          </w:p>
        </w:tc>
        <w:tc>
          <w:tcPr>
            <w:tcW w:w="3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71DA55" w14:textId="77777777" w:rsidR="00E500AE" w:rsidRDefault="00000000">
            <w:r>
              <w:rPr>
                <w:rFonts w:eastAsia="Arial"/>
                <w:sz w:val="20"/>
                <w:szCs w:val="20"/>
              </w:rPr>
              <w:t>Stage 1/2에서 변경 0건인 비율</w:t>
            </w:r>
          </w:p>
        </w:tc>
      </w:tr>
      <w:tr w:rsidR="00E500AE" w14:paraId="790AA35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67AB09" w14:textId="77777777" w:rsidR="00E500AE" w:rsidRDefault="00000000">
            <w:r>
              <w:rPr>
                <w:rFonts w:eastAsia="Arial"/>
                <w:sz w:val="20"/>
                <w:szCs w:val="20"/>
              </w:rPr>
              <w:t xml:space="preserve">Stage 3 Trigger </w:t>
            </w:r>
            <w:r>
              <w:rPr>
                <w:rFonts w:eastAsia="Arial"/>
                <w:sz w:val="20"/>
                <w:szCs w:val="20"/>
              </w:rPr>
              <w:lastRenderedPageBreak/>
              <w:t>Rate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195F26" w14:textId="77777777" w:rsidR="00E500AE" w:rsidRDefault="00000000">
            <w:r>
              <w:rPr>
                <w:rFonts w:eastAsia="Arial"/>
                <w:sz w:val="20"/>
                <w:szCs w:val="20"/>
              </w:rPr>
              <w:lastRenderedPageBreak/>
              <w:t>LLM 교정이 트리거된 비</w:t>
            </w:r>
            <w:r>
              <w:rPr>
                <w:rFonts w:eastAsia="Arial"/>
                <w:sz w:val="20"/>
                <w:szCs w:val="20"/>
              </w:rPr>
              <w:lastRenderedPageBreak/>
              <w:t>율</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63F76B" w14:textId="77777777" w:rsidR="00E500AE" w:rsidRDefault="00000000">
            <w:r>
              <w:rPr>
                <w:rFonts w:eastAsia="Arial"/>
                <w:sz w:val="20"/>
                <w:szCs w:val="20"/>
              </w:rPr>
              <w:lastRenderedPageBreak/>
              <w:t>&lt; 20%</w:t>
            </w:r>
          </w:p>
        </w:tc>
        <w:tc>
          <w:tcPr>
            <w:tcW w:w="3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1789B4" w14:textId="77777777" w:rsidR="00E500AE" w:rsidRDefault="00000000">
            <w:r>
              <w:rPr>
                <w:rFonts w:eastAsia="Arial"/>
                <w:sz w:val="20"/>
                <w:szCs w:val="20"/>
              </w:rPr>
              <w:t>전체 입력 대비 Stage 3 호출 건수</w:t>
            </w:r>
          </w:p>
        </w:tc>
      </w:tr>
      <w:tr w:rsidR="00E500AE" w14:paraId="08C78630"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284DF8" w14:textId="77777777" w:rsidR="00E500AE" w:rsidRDefault="00000000">
            <w:r>
              <w:rPr>
                <w:rFonts w:eastAsia="Arial"/>
                <w:sz w:val="20"/>
                <w:szCs w:val="20"/>
              </w:rPr>
              <w:t>Correction Latency</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43DA2B" w14:textId="77777777" w:rsidR="00E500AE" w:rsidRDefault="00000000">
            <w:r>
              <w:rPr>
                <w:rFonts w:eastAsia="Arial"/>
                <w:sz w:val="20"/>
                <w:szCs w:val="20"/>
              </w:rPr>
              <w:t>Stage 1+2+3 총 교정 시간</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156A81" w14:textId="77777777" w:rsidR="00E500AE" w:rsidRDefault="00000000">
            <w:r>
              <w:rPr>
                <w:rFonts w:eastAsia="Arial"/>
                <w:sz w:val="20"/>
                <w:szCs w:val="20"/>
              </w:rPr>
              <w:t>P95 &lt; 100ms (bypass) P95 &lt; 500ms (1+2) P95 &lt; 4s (1+2+3)</w:t>
            </w:r>
          </w:p>
        </w:tc>
        <w:tc>
          <w:tcPr>
            <w:tcW w:w="3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A3AA43" w14:textId="77777777" w:rsidR="00E500AE" w:rsidRDefault="00000000">
            <w:r>
              <w:rPr>
                <w:rFonts w:eastAsia="Arial"/>
                <w:sz w:val="20"/>
                <w:szCs w:val="20"/>
              </w:rPr>
              <w:t>파이프라인 단계별 타이머</w:t>
            </w:r>
          </w:p>
        </w:tc>
      </w:tr>
      <w:tr w:rsidR="00E500AE" w14:paraId="7AECFC8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739B9A" w14:textId="77777777" w:rsidR="00E500AE" w:rsidRDefault="00000000">
            <w:r>
              <w:rPr>
                <w:rFonts w:eastAsia="Arial"/>
                <w:sz w:val="20"/>
                <w:szCs w:val="20"/>
              </w:rPr>
              <w:t>Search Lift</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255DAE" w14:textId="77777777" w:rsidR="00E500AE" w:rsidRDefault="00000000">
            <w:r>
              <w:rPr>
                <w:rFonts w:eastAsia="Arial"/>
                <w:sz w:val="20"/>
                <w:szCs w:val="20"/>
              </w:rPr>
              <w:t>교정 후 검색 Recall 향상률</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87A3EB" w14:textId="77777777" w:rsidR="00E500AE" w:rsidRDefault="00000000">
            <w:r>
              <w:rPr>
                <w:rFonts w:eastAsia="Arial"/>
                <w:sz w:val="20"/>
                <w:szCs w:val="20"/>
              </w:rPr>
              <w:t>&gt; 15%</w:t>
            </w:r>
          </w:p>
        </w:tc>
        <w:tc>
          <w:tcPr>
            <w:tcW w:w="3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A841B1" w14:textId="77777777" w:rsidR="00E500AE" w:rsidRDefault="00000000">
            <w:r>
              <w:rPr>
                <w:rFonts w:eastAsia="Arial"/>
                <w:sz w:val="20"/>
                <w:szCs w:val="20"/>
              </w:rPr>
              <w:t>원문 vs 교정본 Recall@10 비교</w:t>
            </w:r>
          </w:p>
        </w:tc>
      </w:tr>
    </w:tbl>
    <w:p w14:paraId="70A120C8" w14:textId="77777777" w:rsidR="00E500AE" w:rsidRDefault="00E500AE">
      <w:pPr>
        <w:spacing w:after="80"/>
      </w:pPr>
    </w:p>
    <w:p w14:paraId="70739329" w14:textId="77777777" w:rsidR="00E500AE" w:rsidRDefault="00000000">
      <w:pPr>
        <w:pStyle w:val="a4"/>
        <w:numPr>
          <w:ilvl w:val="0"/>
          <w:numId w:val="2"/>
        </w:numPr>
        <w:spacing w:after="60"/>
      </w:pPr>
      <w:r>
        <w:rPr>
          <w:rFonts w:eastAsia="Arial"/>
        </w:rPr>
        <w:t>Text와 Voice 입력의 메트릭을 분리 추적하여 각 채널별 교정 효과 독립 평가</w:t>
      </w:r>
    </w:p>
    <w:p w14:paraId="1CE18B80" w14:textId="77777777" w:rsidR="00E500AE" w:rsidRDefault="00000000">
      <w:pPr>
        <w:pStyle w:val="a4"/>
        <w:numPr>
          <w:ilvl w:val="0"/>
          <w:numId w:val="2"/>
        </w:numPr>
        <w:spacing w:after="60"/>
      </w:pPr>
      <w:r>
        <w:rPr>
          <w:rFonts w:eastAsia="Arial"/>
        </w:rPr>
        <w:t>Correction Accuracy와 Overcorrection Rate는 RAGAS 평가 프레임워크(Section 12.5)에 통합</w:t>
      </w:r>
    </w:p>
    <w:p w14:paraId="13B16DDE" w14:textId="77777777" w:rsidR="00E500AE" w:rsidRDefault="00000000">
      <w:pPr>
        <w:pStyle w:val="a4"/>
        <w:numPr>
          <w:ilvl w:val="0"/>
          <w:numId w:val="2"/>
        </w:numPr>
        <w:spacing w:after="60"/>
      </w:pPr>
      <w:r>
        <w:rPr>
          <w:rFonts w:eastAsia="Arial"/>
        </w:rPr>
        <w:t>Stage 3 Trigger Rate가 50% 초과 시 Stage 1/2 사전 품질 개선 우선</w:t>
      </w:r>
    </w:p>
    <w:p w14:paraId="18D09240" w14:textId="77777777" w:rsidR="00E500AE" w:rsidRDefault="00000000">
      <w:pPr>
        <w:pStyle w:val="a4"/>
        <w:numPr>
          <w:ilvl w:val="0"/>
          <w:numId w:val="2"/>
        </w:numPr>
        <w:spacing w:after="60"/>
      </w:pPr>
      <w:r>
        <w:rPr>
          <w:rFonts w:eastAsia="Arial"/>
        </w:rPr>
        <w:t>Search Lift &lt; 5%이면 교정 파이프라인 비활성화 검토 (불필요한 레이턴시 제거)</w:t>
      </w:r>
    </w:p>
    <w:p w14:paraId="1487685C" w14:textId="77777777" w:rsidR="00E500AE" w:rsidRDefault="00E500AE">
      <w:pPr>
        <w:spacing w:after="80"/>
      </w:pPr>
    </w:p>
    <w:p w14:paraId="29BB535C" w14:textId="77777777" w:rsidR="00E500AE" w:rsidRDefault="00000000">
      <w:pPr>
        <w:pStyle w:val="3"/>
      </w:pPr>
      <w:bookmarkStart w:id="154" w:name="_Toc223355361"/>
      <w:r>
        <w:t>9.12.10 레이턴시 영향 분석</w:t>
      </w:r>
      <w:bookmarkEnd w:id="154"/>
    </w:p>
    <w:p w14:paraId="1279C445" w14:textId="77777777" w:rsidR="00E500AE" w:rsidRDefault="00000000">
      <w:pPr>
        <w:spacing w:after="120"/>
      </w:pPr>
      <w:r>
        <w:rPr>
          <w:rFonts w:eastAsia="Arial"/>
        </w:rPr>
        <w:t>Query Intelligence Pipeline이 입력 유형별 E2E 응답 시간에 미치는 영향을 분석합니다.</w:t>
      </w:r>
    </w:p>
    <w:p w14:paraId="646B485B"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200"/>
        <w:gridCol w:w="2826"/>
      </w:tblGrid>
      <w:tr w:rsidR="00E500AE" w14:paraId="73D3A4B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C3BB3B" w14:textId="77777777" w:rsidR="00E500AE" w:rsidRDefault="00000000">
            <w:pPr>
              <w:jc w:val="center"/>
            </w:pPr>
            <w:r>
              <w:rPr>
                <w:rFonts w:eastAsia="Arial"/>
                <w:b/>
                <w:bCs/>
                <w:color w:val="FFFFFF"/>
                <w:sz w:val="20"/>
                <w:szCs w:val="20"/>
              </w:rPr>
              <w:t>시나리오</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9F276B0" w14:textId="77777777" w:rsidR="00E500AE" w:rsidRDefault="00000000">
            <w:pPr>
              <w:jc w:val="center"/>
            </w:pPr>
            <w:r>
              <w:rPr>
                <w:rFonts w:eastAsia="Arial"/>
                <w:b/>
                <w:bCs/>
                <w:color w:val="FFFFFF"/>
                <w:sz w:val="20"/>
                <w:szCs w:val="20"/>
              </w:rPr>
              <w:t>추가 지연</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5C016E1" w14:textId="77777777" w:rsidR="00E500AE" w:rsidRDefault="00000000">
            <w:pPr>
              <w:jc w:val="center"/>
            </w:pPr>
            <w:r>
              <w:rPr>
                <w:rFonts w:eastAsia="Arial"/>
                <w:b/>
                <w:bCs/>
                <w:color w:val="FFFFFF"/>
                <w:sz w:val="20"/>
                <w:szCs w:val="20"/>
              </w:rPr>
              <w:t>전체 E2E (Layer 1 포함)</w:t>
            </w:r>
          </w:p>
        </w:tc>
        <w:tc>
          <w:tcPr>
            <w:tcW w:w="2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53A9785" w14:textId="77777777" w:rsidR="00E500AE" w:rsidRDefault="00000000">
            <w:pPr>
              <w:jc w:val="center"/>
            </w:pPr>
            <w:r>
              <w:rPr>
                <w:rFonts w:eastAsia="Arial"/>
                <w:b/>
                <w:bCs/>
                <w:color w:val="FFFFFF"/>
                <w:sz w:val="20"/>
                <w:szCs w:val="20"/>
              </w:rPr>
              <w:t>SLA</w:t>
            </w:r>
          </w:p>
        </w:tc>
      </w:tr>
      <w:tr w:rsidR="00E500AE" w14:paraId="04FB2E4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63647D" w14:textId="77777777" w:rsidR="00E500AE" w:rsidRDefault="00000000">
            <w:r>
              <w:rPr>
                <w:rFonts w:eastAsia="Arial"/>
                <w:sz w:val="20"/>
                <w:szCs w:val="20"/>
              </w:rPr>
              <w:t>Text + Bypass (교정 불필요)</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12DF10" w14:textId="77777777" w:rsidR="00E500AE" w:rsidRDefault="00000000">
            <w:r>
              <w:rPr>
                <w:rFonts w:eastAsia="Arial"/>
                <w:sz w:val="20"/>
                <w:szCs w:val="20"/>
              </w:rPr>
              <w:t>+0ms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041F83" w14:textId="77777777" w:rsidR="00E500AE" w:rsidRDefault="00000000">
            <w:r>
              <w:rPr>
                <w:rFonts w:eastAsia="Arial"/>
                <w:sz w:val="20"/>
                <w:szCs w:val="20"/>
              </w:rPr>
              <w:t>기존과 동일 (P95 &lt; 15s)</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39AEFF" w14:textId="77777777" w:rsidR="00E500AE" w:rsidRDefault="00000000">
            <w:r>
              <w:rPr>
                <w:rFonts w:eastAsia="Arial"/>
                <w:sz w:val="20"/>
                <w:szCs w:val="20"/>
              </w:rPr>
              <w:t>기존 SLA 유지</w:t>
            </w:r>
          </w:p>
        </w:tc>
      </w:tr>
      <w:tr w:rsidR="00E500AE" w14:paraId="09A3612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2B11C4" w14:textId="77777777" w:rsidR="00E500AE" w:rsidRDefault="00000000">
            <w:r>
              <w:rPr>
                <w:rFonts w:eastAsia="Arial"/>
                <w:sz w:val="20"/>
                <w:szCs w:val="20"/>
              </w:rPr>
              <w:t>Text + Stage 1/2</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5559FB" w14:textId="77777777" w:rsidR="00E500AE" w:rsidRDefault="00000000">
            <w:r>
              <w:rPr>
                <w:rFonts w:eastAsia="Arial"/>
                <w:sz w:val="20"/>
                <w:szCs w:val="20"/>
              </w:rPr>
              <w:t>+&lt; 60ms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69BA7D" w14:textId="77777777" w:rsidR="00E500AE" w:rsidRDefault="00000000">
            <w:r>
              <w:rPr>
                <w:rFonts w:eastAsia="Arial"/>
                <w:sz w:val="20"/>
                <w:szCs w:val="20"/>
              </w:rPr>
              <w:t>기존과 거의 동일</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24321D" w14:textId="77777777" w:rsidR="00E500AE" w:rsidRDefault="00000000">
            <w:r>
              <w:rPr>
                <w:rFonts w:eastAsia="Arial"/>
                <w:sz w:val="20"/>
                <w:szCs w:val="20"/>
              </w:rPr>
              <w:t>기존 SLA 유지</w:t>
            </w:r>
          </w:p>
        </w:tc>
      </w:tr>
      <w:tr w:rsidR="00E500AE" w14:paraId="043FB3E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D39845" w14:textId="77777777" w:rsidR="00E500AE" w:rsidRDefault="00000000">
            <w:r>
              <w:rPr>
                <w:rFonts w:eastAsia="Arial"/>
                <w:sz w:val="20"/>
                <w:szCs w:val="20"/>
              </w:rPr>
              <w:t>Text + Stage 1/2/3</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856D40" w14:textId="77777777" w:rsidR="00E500AE" w:rsidRDefault="00000000">
            <w:r>
              <w:rPr>
                <w:rFonts w:eastAsia="Arial"/>
                <w:sz w:val="20"/>
                <w:szCs w:val="20"/>
              </w:rPr>
              <w:t>+2 ~ 4s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BD1674" w14:textId="77777777" w:rsidR="00E500AE" w:rsidRDefault="00000000">
            <w:r>
              <w:rPr>
                <w:rFonts w:eastAsia="Arial"/>
                <w:sz w:val="20"/>
                <w:szCs w:val="20"/>
              </w:rPr>
              <w:t>P95 &lt; 19s</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1330B1" w14:textId="77777777" w:rsidR="00E500AE" w:rsidRDefault="00000000">
            <w:r>
              <w:rPr>
                <w:rFonts w:eastAsia="Arial"/>
                <w:sz w:val="20"/>
                <w:szCs w:val="20"/>
              </w:rPr>
              <w:t>텍스트 교정 SLA: &lt; 20s</w:t>
            </w:r>
          </w:p>
        </w:tc>
      </w:tr>
      <w:tr w:rsidR="00E500AE" w14:paraId="27298E9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E51782" w14:textId="77777777" w:rsidR="00E500AE" w:rsidRDefault="00000000">
            <w:r>
              <w:rPr>
                <w:rFonts w:eastAsia="Arial"/>
                <w:sz w:val="20"/>
                <w:szCs w:val="20"/>
              </w:rPr>
              <w:t>Voice + STT only</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C39C5C" w14:textId="77777777" w:rsidR="00E500AE" w:rsidRDefault="00000000">
            <w:r>
              <w:rPr>
                <w:rFonts w:eastAsia="Arial"/>
                <w:sz w:val="20"/>
                <w:szCs w:val="20"/>
              </w:rPr>
              <w:t>+2 ~ 3s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524FDD" w14:textId="77777777" w:rsidR="00E500AE" w:rsidRDefault="00000000">
            <w:r>
              <w:rPr>
                <w:rFonts w:eastAsia="Arial"/>
                <w:sz w:val="20"/>
                <w:szCs w:val="20"/>
              </w:rPr>
              <w:t>P95 &lt; 18s</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CE8DF9" w14:textId="77777777" w:rsidR="00E500AE" w:rsidRDefault="00000000">
            <w:r>
              <w:rPr>
                <w:rFonts w:eastAsia="Arial"/>
                <w:sz w:val="20"/>
                <w:szCs w:val="20"/>
              </w:rPr>
              <w:t>음성 SLA: &lt; 20s</w:t>
            </w:r>
          </w:p>
        </w:tc>
      </w:tr>
      <w:tr w:rsidR="00E500AE" w14:paraId="4CEC80D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50A19C" w14:textId="77777777" w:rsidR="00E500AE" w:rsidRDefault="00000000">
            <w:r>
              <w:rPr>
                <w:rFonts w:eastAsia="Arial"/>
                <w:sz w:val="20"/>
                <w:szCs w:val="20"/>
              </w:rPr>
              <w:t>Voice + STT + Stage 1/2</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549439" w14:textId="77777777" w:rsidR="00E500AE" w:rsidRDefault="00000000">
            <w:r>
              <w:rPr>
                <w:rFonts w:eastAsia="Arial"/>
                <w:sz w:val="20"/>
                <w:szCs w:val="20"/>
              </w:rPr>
              <w:t>+2 ~ 3s + 60ms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C70B2D" w14:textId="77777777" w:rsidR="00E500AE" w:rsidRDefault="00000000">
            <w:r>
              <w:rPr>
                <w:rFonts w:eastAsia="Arial"/>
                <w:sz w:val="20"/>
                <w:szCs w:val="20"/>
              </w:rPr>
              <w:t>P95 &lt; 18s</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04959C" w14:textId="77777777" w:rsidR="00E500AE" w:rsidRDefault="00000000">
            <w:r>
              <w:rPr>
                <w:rFonts w:eastAsia="Arial"/>
                <w:sz w:val="20"/>
                <w:szCs w:val="20"/>
              </w:rPr>
              <w:t>음성 SLA: &lt; 20s</w:t>
            </w:r>
          </w:p>
        </w:tc>
      </w:tr>
      <w:tr w:rsidR="00E500AE" w14:paraId="745908C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1701DC" w14:textId="77777777" w:rsidR="00E500AE" w:rsidRDefault="00000000">
            <w:r>
              <w:rPr>
                <w:rFonts w:eastAsia="Arial"/>
                <w:sz w:val="20"/>
                <w:szCs w:val="20"/>
              </w:rPr>
              <w:t>Voice + STT + Stage 1/2/3</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AF1B48" w14:textId="77777777" w:rsidR="00E500AE" w:rsidRDefault="00000000">
            <w:r>
              <w:rPr>
                <w:rFonts w:eastAsia="Arial"/>
                <w:sz w:val="20"/>
                <w:szCs w:val="20"/>
              </w:rPr>
              <w:t>+2 ~ 3s + 2 ~ 4s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B66222" w14:textId="77777777" w:rsidR="00E500AE" w:rsidRDefault="00000000">
            <w:r>
              <w:rPr>
                <w:rFonts w:eastAsia="Arial"/>
                <w:sz w:val="20"/>
                <w:szCs w:val="20"/>
              </w:rPr>
              <w:t>P95 &lt; 22s</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DFAF68" w14:textId="77777777" w:rsidR="00E500AE" w:rsidRDefault="00000000">
            <w:r>
              <w:rPr>
                <w:rFonts w:eastAsia="Arial"/>
                <w:sz w:val="20"/>
                <w:szCs w:val="20"/>
              </w:rPr>
              <w:t>음성+LLM교정 SLA: &lt; 25s</w:t>
            </w:r>
          </w:p>
        </w:tc>
      </w:tr>
    </w:tbl>
    <w:p w14:paraId="16B214D5" w14:textId="77777777" w:rsidR="00E500AE" w:rsidRDefault="00E500AE">
      <w:pPr>
        <w:spacing w:after="80"/>
      </w:pPr>
    </w:p>
    <w:p w14:paraId="48D5E9BF" w14:textId="77777777" w:rsidR="00E500AE" w:rsidRDefault="00000000">
      <w:pPr>
        <w:pStyle w:val="a4"/>
        <w:numPr>
          <w:ilvl w:val="0"/>
          <w:numId w:val="2"/>
        </w:numPr>
        <w:spacing w:after="60"/>
      </w:pPr>
      <w:r>
        <w:rPr>
          <w:rFonts w:eastAsia="Arial"/>
        </w:rPr>
        <w:t>텍스트 입력의 60%+는 Bypass로 제로 오버헤드 — 기존 사용자 경험 저하 없음</w:t>
      </w:r>
    </w:p>
    <w:p w14:paraId="51753155" w14:textId="77777777" w:rsidR="00E500AE" w:rsidRDefault="00000000">
      <w:pPr>
        <w:pStyle w:val="a4"/>
        <w:numPr>
          <w:ilvl w:val="0"/>
          <w:numId w:val="2"/>
        </w:numPr>
        <w:spacing w:after="60"/>
      </w:pPr>
      <w:r>
        <w:rPr>
          <w:rFonts w:eastAsia="Arial"/>
        </w:rPr>
        <w:t>음성 입력은 STT 자체 지연(2~3초)이 불가피하나, Stage 1/2는 이 시간에 포함 (파이프라인 오버랩)</w:t>
      </w:r>
    </w:p>
    <w:p w14:paraId="17F267C4" w14:textId="77777777" w:rsidR="00E500AE" w:rsidRDefault="00000000">
      <w:pPr>
        <w:pStyle w:val="a4"/>
        <w:numPr>
          <w:ilvl w:val="0"/>
          <w:numId w:val="2"/>
        </w:numPr>
        <w:spacing w:after="60"/>
      </w:pPr>
      <w:r>
        <w:rPr>
          <w:rFonts w:eastAsia="Arial"/>
        </w:rPr>
        <w:t>Bottom Input Panel에 입력 모드별 예상 응답 시간 표시: ⌨️ &lt; 15s | 🎤 &lt; 20s</w:t>
      </w:r>
    </w:p>
    <w:p w14:paraId="49839488" w14:textId="77777777" w:rsidR="00E500AE" w:rsidRDefault="00E500AE">
      <w:pPr>
        <w:spacing w:after="80"/>
      </w:pPr>
    </w:p>
    <w:p w14:paraId="57E60670" w14:textId="77777777" w:rsidR="00E500AE" w:rsidRDefault="00000000">
      <w:pPr>
        <w:pStyle w:val="2"/>
      </w:pPr>
      <w:bookmarkStart w:id="155" w:name="_Toc223355362"/>
      <w:r>
        <w:t>9.13 Voice Conversation Mode (STT + TTS)</w:t>
      </w:r>
      <w:bookmarkEnd w:id="155"/>
    </w:p>
    <w:p w14:paraId="2E91D925" w14:textId="77777777" w:rsidR="00E500AE" w:rsidRDefault="00000000">
      <w:pPr>
        <w:spacing w:after="120"/>
      </w:pPr>
      <w:r>
        <w:rPr>
          <w:rFonts w:eastAsia="Arial"/>
        </w:rPr>
        <w:t>Fab 현장에서 양손이 자유롭지 않은 상황(장갑, 방진복, 장비 작업 중)에서 완전 핸즈프리 운용을 위해, 음성으로 질문하고 음성으로 답변을 받는 양방향 음성 대화 모드를 제공합니다. 기존 STT(Section 9.11) + Query Intelligence(Section 9.12) 파이프라인에 TTS(Text-to-Speech) 출력과 연속 대화 제어를 추가합니다.</w:t>
      </w:r>
    </w:p>
    <w:p w14:paraId="2C442DD8" w14:textId="77777777" w:rsidR="00E500AE" w:rsidRDefault="00E500AE">
      <w:pPr>
        <w:spacing w:after="80"/>
      </w:pPr>
    </w:p>
    <w:p w14:paraId="4E9F834C" w14:textId="77777777" w:rsidR="00E500AE" w:rsidRDefault="00000000">
      <w:pPr>
        <w:pStyle w:val="3"/>
      </w:pPr>
      <w:bookmarkStart w:id="156" w:name="_Toc223355363"/>
      <w:r>
        <w:lastRenderedPageBreak/>
        <w:t>9.13.1 Voice Conversation E2E 흐름</w:t>
      </w:r>
      <w:bookmarkEnd w:id="156"/>
    </w:p>
    <w:p w14:paraId="587CCD8E" w14:textId="77777777" w:rsidR="00E500AE" w:rsidRDefault="00000000">
      <w:pPr>
        <w:spacing w:after="120"/>
      </w:pPr>
      <w:r>
        <w:rPr>
          <w:rFonts w:eastAsia="Arial"/>
        </w:rPr>
        <w:t>음성 대화 모드의 전체 파이프라인은 다음과 같습니다. 각 단계는 파이프라인 오버랩으로 체감 지연을 최소화합니다.</w:t>
      </w:r>
    </w:p>
    <w:p w14:paraId="46E69D59"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000"/>
        <w:gridCol w:w="4426"/>
      </w:tblGrid>
      <w:tr w:rsidR="00E500AE" w14:paraId="04EB294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82F343B" w14:textId="77777777" w:rsidR="00E500AE" w:rsidRDefault="00000000">
            <w:pPr>
              <w:jc w:val="center"/>
            </w:pPr>
            <w:r>
              <w:rPr>
                <w:rFonts w:eastAsia="Arial"/>
                <w:b/>
                <w:bCs/>
                <w:color w:val="FFFFFF"/>
                <w:sz w:val="20"/>
                <w:szCs w:val="20"/>
              </w:rPr>
              <w:t>단계</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5F36731" w14:textId="77777777" w:rsidR="00E500AE" w:rsidRDefault="00000000">
            <w:pPr>
              <w:jc w:val="center"/>
            </w:pPr>
            <w:r>
              <w:rPr>
                <w:rFonts w:eastAsia="Arial"/>
                <w:b/>
                <w:bCs/>
                <w:color w:val="FFFFFF"/>
                <w:sz w:val="20"/>
                <w:szCs w:val="20"/>
              </w:rPr>
              <w:t>처리</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5CA9FA3" w14:textId="77777777" w:rsidR="00E500AE" w:rsidRDefault="00000000">
            <w:pPr>
              <w:jc w:val="center"/>
            </w:pPr>
            <w:r>
              <w:rPr>
                <w:rFonts w:eastAsia="Arial"/>
                <w:b/>
                <w:bCs/>
                <w:color w:val="FFFFFF"/>
                <w:sz w:val="20"/>
                <w:szCs w:val="20"/>
              </w:rPr>
              <w:t>지연</w:t>
            </w:r>
          </w:p>
        </w:tc>
        <w:tc>
          <w:tcPr>
            <w:tcW w:w="4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95B0C15" w14:textId="77777777" w:rsidR="00E500AE" w:rsidRDefault="00000000">
            <w:pPr>
              <w:jc w:val="center"/>
            </w:pPr>
            <w:r>
              <w:rPr>
                <w:rFonts w:eastAsia="Arial"/>
                <w:b/>
                <w:bCs/>
                <w:color w:val="FFFFFF"/>
                <w:sz w:val="20"/>
                <w:szCs w:val="20"/>
              </w:rPr>
              <w:t>비고</w:t>
            </w:r>
          </w:p>
        </w:tc>
      </w:tr>
      <w:tr w:rsidR="00E500AE" w14:paraId="6A5E678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9AF2EA" w14:textId="77777777" w:rsidR="00E500AE" w:rsidRDefault="00000000">
            <w:r>
              <w:rPr>
                <w:rFonts w:eastAsia="Arial"/>
                <w:sz w:val="20"/>
                <w:szCs w:val="20"/>
              </w:rPr>
              <w:t>① Trigger</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65D358" w14:textId="77777777" w:rsidR="00E500AE" w:rsidRDefault="00000000">
            <w:r>
              <w:rPr>
                <w:rFonts w:eastAsia="Arial"/>
                <w:sz w:val="20"/>
                <w:szCs w:val="20"/>
              </w:rPr>
              <w:t>Wake Word ('Hey Copilot') 또는 PTT (Push-to-Talk) 버튼</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69DD17" w14:textId="77777777" w:rsidR="00E500AE" w:rsidRDefault="00000000">
            <w:r>
              <w:rPr>
                <w:rFonts w:eastAsia="Arial"/>
                <w:sz w:val="20"/>
                <w:szCs w:val="20"/>
              </w:rPr>
              <w:t>0s</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539A96" w14:textId="77777777" w:rsidR="00E500AE" w:rsidRDefault="00000000">
            <w:r>
              <w:rPr>
                <w:rFonts w:eastAsia="Arial"/>
                <w:sz w:val="20"/>
                <w:szCs w:val="20"/>
              </w:rPr>
              <w:t>Wake Word: 브라우저 상시 대기 PTT: 물리 버튼 / 화면 버튼</w:t>
            </w:r>
          </w:p>
        </w:tc>
      </w:tr>
      <w:tr w:rsidR="00E500AE" w14:paraId="3E05454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B66342" w14:textId="77777777" w:rsidR="00E500AE" w:rsidRDefault="00000000">
            <w:r>
              <w:rPr>
                <w:rFonts w:eastAsia="Arial"/>
                <w:sz w:val="20"/>
                <w:szCs w:val="20"/>
              </w:rPr>
              <w:t>② STT</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0AC42C" w14:textId="77777777" w:rsidR="00E500AE" w:rsidRDefault="00000000">
            <w:r>
              <w:rPr>
                <w:rFonts w:eastAsia="Arial"/>
                <w:sz w:val="20"/>
                <w:szCs w:val="20"/>
              </w:rPr>
              <w:t>Whisper On-Premise 음성 인식 (Section 9.11)</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14CD16" w14:textId="77777777" w:rsidR="00E500AE" w:rsidRDefault="00000000">
            <w:r>
              <w:rPr>
                <w:rFonts w:eastAsia="Arial"/>
                <w:sz w:val="20"/>
                <w:szCs w:val="20"/>
              </w:rPr>
              <w:t>2 ~ 3s</w:t>
            </w:r>
          </w:p>
        </w:tc>
        <w:tc>
          <w:tcPr>
            <w:tcW w:w="4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0C9D8F" w14:textId="77777777" w:rsidR="00E500AE" w:rsidRDefault="00000000">
            <w:r>
              <w:rPr>
                <w:rFonts w:eastAsia="Arial"/>
                <w:sz w:val="20"/>
                <w:szCs w:val="20"/>
              </w:rPr>
              <w:t>발화 길이에 비례 VAD로 끝점 자동 감지</w:t>
            </w:r>
          </w:p>
        </w:tc>
      </w:tr>
      <w:tr w:rsidR="00E500AE" w14:paraId="43AA425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3E7AF8" w14:textId="77777777" w:rsidR="00E500AE" w:rsidRDefault="00000000">
            <w:r>
              <w:rPr>
                <w:rFonts w:eastAsia="Arial"/>
                <w:sz w:val="20"/>
                <w:szCs w:val="20"/>
              </w:rPr>
              <w:t>③ Correction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006A50" w14:textId="77777777" w:rsidR="00E500AE" w:rsidRDefault="00000000">
            <w:r>
              <w:rPr>
                <w:rFonts w:eastAsia="Arial"/>
                <w:sz w:val="20"/>
                <w:szCs w:val="20"/>
              </w:rPr>
              <w:t>Query Intelligence 3-Stage (Section 9.12)</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FB6065" w14:textId="77777777" w:rsidR="00E500AE" w:rsidRDefault="00000000">
            <w:r>
              <w:rPr>
                <w:rFonts w:eastAsia="Arial"/>
                <w:sz w:val="20"/>
                <w:szCs w:val="20"/>
              </w:rPr>
              <w:t>&lt; 60ms (Stage 1+2)</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ADDAA8" w14:textId="77777777" w:rsidR="00E500AE" w:rsidRDefault="00000000">
            <w:r>
              <w:rPr>
                <w:rFonts w:eastAsia="Arial"/>
                <w:sz w:val="20"/>
                <w:szCs w:val="20"/>
              </w:rPr>
              <w:t>Stage 3 조건부 +2~4s 대부분 경량 처리</w:t>
            </w:r>
          </w:p>
        </w:tc>
      </w:tr>
      <w:tr w:rsidR="00E500AE" w14:paraId="5AE3B78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BEC463" w14:textId="77777777" w:rsidR="00E500AE" w:rsidRDefault="00000000">
            <w:r>
              <w:rPr>
                <w:rFonts w:eastAsia="Arial"/>
                <w:sz w:val="20"/>
                <w:szCs w:val="20"/>
              </w:rPr>
              <w:t>④ Search</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80F530" w14:textId="77777777" w:rsidR="00E500AE" w:rsidRDefault="00000000">
            <w:r>
              <w:rPr>
                <w:rFonts w:eastAsia="Arial"/>
                <w:sz w:val="20"/>
                <w:szCs w:val="20"/>
              </w:rPr>
              <w:t>Hybrid++ Search + Graph RAG (Section 4)</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4B0995" w14:textId="77777777" w:rsidR="00E500AE" w:rsidRDefault="00000000">
            <w:r>
              <w:rPr>
                <w:rFonts w:eastAsia="Arial"/>
                <w:sz w:val="20"/>
                <w:szCs w:val="20"/>
              </w:rPr>
              <w:t>3 ~ 8s</w:t>
            </w:r>
          </w:p>
        </w:tc>
        <w:tc>
          <w:tcPr>
            <w:tcW w:w="4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BB5620" w14:textId="77777777" w:rsidR="00E500AE" w:rsidRDefault="00000000">
            <w:r>
              <w:rPr>
                <w:rFonts w:eastAsia="Arial"/>
                <w:sz w:val="20"/>
                <w:szCs w:val="20"/>
              </w:rPr>
              <w:t>기존 Layer 1 파이프라인</w:t>
            </w:r>
          </w:p>
        </w:tc>
      </w:tr>
      <w:tr w:rsidR="00E500AE" w14:paraId="637430E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05A9AF" w14:textId="77777777" w:rsidR="00E500AE" w:rsidRDefault="00000000">
            <w:r>
              <w:rPr>
                <w:rFonts w:eastAsia="Arial"/>
                <w:sz w:val="20"/>
                <w:szCs w:val="20"/>
              </w:rPr>
              <w:t>⑤ LLM</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4B9C62" w14:textId="77777777" w:rsidR="00E500AE" w:rsidRDefault="00000000">
            <w:r>
              <w:rPr>
                <w:rFonts w:eastAsia="Arial"/>
                <w:sz w:val="20"/>
                <w:szCs w:val="20"/>
              </w:rPr>
              <w:t>응답 생성 + Dual-Gate QA (Section 5)</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BB0E2E" w14:textId="77777777" w:rsidR="00E500AE" w:rsidRDefault="00000000">
            <w:r>
              <w:rPr>
                <w:rFonts w:eastAsia="Arial"/>
                <w:sz w:val="20"/>
                <w:szCs w:val="20"/>
              </w:rPr>
              <w:t>포함 ↑</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1BC57E" w14:textId="77777777" w:rsidR="00E500AE" w:rsidRDefault="00000000">
            <w:r>
              <w:rPr>
                <w:rFonts w:eastAsia="Arial"/>
                <w:sz w:val="20"/>
                <w:szCs w:val="20"/>
              </w:rPr>
              <w:t>④와 합산 P95 &lt; 15s</w:t>
            </w:r>
          </w:p>
        </w:tc>
      </w:tr>
      <w:tr w:rsidR="00E500AE" w14:paraId="1279E4D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84648E" w14:textId="77777777" w:rsidR="00E500AE" w:rsidRDefault="00000000">
            <w:r>
              <w:rPr>
                <w:rFonts w:eastAsia="Arial"/>
                <w:sz w:val="20"/>
                <w:szCs w:val="20"/>
              </w:rPr>
              <w:t>⑥ TTS Summary</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12919A" w14:textId="77777777" w:rsidR="00E500AE" w:rsidRDefault="00000000">
            <w:r>
              <w:rPr>
                <w:rFonts w:eastAsia="Arial"/>
                <w:sz w:val="20"/>
                <w:szCs w:val="20"/>
              </w:rPr>
              <w:t>답변 핵심 요약 추출 → TTS 합성 (본 섹션)</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6877B7" w14:textId="77777777" w:rsidR="00E500AE" w:rsidRDefault="00000000">
            <w:r>
              <w:rPr>
                <w:rFonts w:eastAsia="Arial"/>
                <w:sz w:val="20"/>
                <w:szCs w:val="20"/>
              </w:rPr>
              <w:t>1 ~ 3s</w:t>
            </w:r>
          </w:p>
        </w:tc>
        <w:tc>
          <w:tcPr>
            <w:tcW w:w="4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C59F38" w14:textId="77777777" w:rsidR="00E500AE" w:rsidRDefault="00000000">
            <w:r>
              <w:rPr>
                <w:rFonts w:eastAsia="Arial"/>
                <w:sz w:val="20"/>
                <w:szCs w:val="20"/>
              </w:rPr>
              <w:t>요약본만 TTS 처리 상세 내용은 화면 표시</w:t>
            </w:r>
          </w:p>
        </w:tc>
      </w:tr>
      <w:tr w:rsidR="00E500AE" w14:paraId="6720C6E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4DAAA1" w14:textId="77777777" w:rsidR="00E500AE" w:rsidRDefault="00000000">
            <w:r>
              <w:rPr>
                <w:rFonts w:eastAsia="Arial"/>
                <w:sz w:val="20"/>
                <w:szCs w:val="20"/>
              </w:rPr>
              <w:t>⑦ Audio Output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97D31B" w14:textId="77777777" w:rsidR="00E500AE" w:rsidRDefault="00000000">
            <w:r>
              <w:rPr>
                <w:rFonts w:eastAsia="Arial"/>
                <w:sz w:val="20"/>
                <w:szCs w:val="20"/>
              </w:rPr>
              <w:t>스피커 / 이어셋 출력 연속 대화 시 자동 재대기</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8A8CDF" w14:textId="77777777" w:rsidR="00E500AE" w:rsidRDefault="00000000">
            <w:r>
              <w:rPr>
                <w:rFonts w:eastAsia="Arial"/>
                <w:sz w:val="20"/>
                <w:szCs w:val="20"/>
              </w:rPr>
              <w:t>실시간</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4B2D97" w14:textId="77777777" w:rsidR="00E500AE" w:rsidRDefault="00000000">
            <w:r>
              <w:rPr>
                <w:rFonts w:eastAsia="Arial"/>
                <w:sz w:val="20"/>
                <w:szCs w:val="20"/>
              </w:rPr>
              <w:t>Streaming TTS 지원 시 ⑥과 병렬 출력 가능</w:t>
            </w:r>
          </w:p>
        </w:tc>
      </w:tr>
    </w:tbl>
    <w:p w14:paraId="6F7A9B73" w14:textId="77777777" w:rsidR="00E500AE" w:rsidRDefault="00E500AE">
      <w:pPr>
        <w:spacing w:after="80"/>
      </w:pPr>
    </w:p>
    <w:p w14:paraId="4DAA7254" w14:textId="77777777" w:rsidR="00E500AE" w:rsidRDefault="00000000">
      <w:pPr>
        <w:spacing w:after="120"/>
      </w:pPr>
      <w:r>
        <w:rPr>
          <w:rFonts w:eastAsia="Arial"/>
          <w:b/>
          <w:bCs/>
        </w:rPr>
        <w:t>총 E2E 예상 (Voice Conversation Mode):</w:t>
      </w:r>
    </w:p>
    <w:p w14:paraId="1EF0DB8E" w14:textId="77777777" w:rsidR="00E500AE" w:rsidRDefault="00000000">
      <w:pPr>
        <w:pStyle w:val="a4"/>
        <w:numPr>
          <w:ilvl w:val="0"/>
          <w:numId w:val="2"/>
        </w:numPr>
        <w:spacing w:after="60"/>
      </w:pPr>
      <w:r>
        <w:rPr>
          <w:rFonts w:eastAsia="Arial"/>
        </w:rPr>
        <w:t>Best case (Stage 3 미트리거, 짧은 발화): ~18초 (STT 2s + Search+LLM 13s + TTS 2s + 버퍼 1s)</w:t>
      </w:r>
    </w:p>
    <w:p w14:paraId="1923A4AA" w14:textId="77777777" w:rsidR="00E500AE" w:rsidRDefault="00000000">
      <w:pPr>
        <w:pStyle w:val="a4"/>
        <w:numPr>
          <w:ilvl w:val="0"/>
          <w:numId w:val="2"/>
        </w:numPr>
        <w:spacing w:after="60"/>
      </w:pPr>
      <w:r>
        <w:rPr>
          <w:rFonts w:eastAsia="Arial"/>
        </w:rPr>
        <w:t>Typical case: ~20초 (P95 목표)</w:t>
      </w:r>
    </w:p>
    <w:p w14:paraId="0770CB94" w14:textId="77777777" w:rsidR="00E500AE" w:rsidRDefault="00000000">
      <w:pPr>
        <w:pStyle w:val="a4"/>
        <w:numPr>
          <w:ilvl w:val="0"/>
          <w:numId w:val="2"/>
        </w:numPr>
        <w:spacing w:after="60"/>
      </w:pPr>
      <w:r>
        <w:rPr>
          <w:rFonts w:eastAsia="Arial"/>
        </w:rPr>
        <w:t>Worst case (Stage 3 트리거 + 긴 답변): ~27초</w:t>
      </w:r>
    </w:p>
    <w:p w14:paraId="0D3E9AA0" w14:textId="77777777" w:rsidR="00E500AE" w:rsidRDefault="00000000">
      <w:pPr>
        <w:pStyle w:val="a4"/>
        <w:numPr>
          <w:ilvl w:val="0"/>
          <w:numId w:val="2"/>
        </w:numPr>
        <w:spacing w:after="60"/>
      </w:pPr>
      <w:r>
        <w:rPr>
          <w:rFonts w:eastAsia="Arial"/>
        </w:rPr>
        <w:t>Voice Conversation SLA: P95 &lt; 25초</w:t>
      </w:r>
    </w:p>
    <w:p w14:paraId="35BEA5E5" w14:textId="77777777" w:rsidR="00E500AE" w:rsidRDefault="00E500AE">
      <w:pPr>
        <w:spacing w:after="80"/>
      </w:pPr>
    </w:p>
    <w:p w14:paraId="6DEF1DC0" w14:textId="77777777" w:rsidR="00E500AE" w:rsidRDefault="00000000">
      <w:pPr>
        <w:pStyle w:val="3"/>
      </w:pPr>
      <w:bookmarkStart w:id="157" w:name="_Toc223355364"/>
      <w:r>
        <w:t>9.13.2 TTS 엔진 종합 조사 및 선정</w:t>
      </w:r>
      <w:bookmarkEnd w:id="157"/>
    </w:p>
    <w:p w14:paraId="09554D9B" w14:textId="77777777" w:rsidR="00E500AE" w:rsidRDefault="00000000">
      <w:pPr>
        <w:spacing w:after="120"/>
      </w:pPr>
      <w:r>
        <w:rPr>
          <w:rFonts w:eastAsia="Arial"/>
        </w:rPr>
        <w:t>2025년 현재 오픈소스 TTS 생태계는 급격히 성장하여, 상용 서비스에 필적하는 음질과 다국어 지원을 제공하는 모델이 다수 등장했습니다. Fab Copilot의 요구사항(Air-Gap On-Premise, 한국어 고품질, 저지연, GPU 효율)에 맞는 최적 엔진을 선정하기 위해 현존하는 주요 오픈소스 TTS 모델을 전수 조사하고 비교 분석합니다.</w:t>
      </w:r>
    </w:p>
    <w:p w14:paraId="288EFAB8" w14:textId="77777777" w:rsidR="00E500AE" w:rsidRDefault="00E500AE">
      <w:pPr>
        <w:spacing w:after="80"/>
      </w:pPr>
    </w:p>
    <w:p w14:paraId="10351C4B" w14:textId="77777777" w:rsidR="00E500AE" w:rsidRDefault="00000000">
      <w:pPr>
        <w:spacing w:after="120"/>
      </w:pPr>
      <w:r>
        <w:rPr>
          <w:rFonts w:eastAsia="Arial"/>
          <w:b/>
          <w:bCs/>
        </w:rPr>
        <w:t>9.13.2.1 오픈소스 TTS 엔진 전수 비교표</w:t>
      </w: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616"/>
        <w:gridCol w:w="790"/>
        <w:gridCol w:w="736"/>
        <w:gridCol w:w="610"/>
        <w:gridCol w:w="536"/>
        <w:gridCol w:w="572"/>
        <w:gridCol w:w="664"/>
        <w:gridCol w:w="697"/>
        <w:gridCol w:w="567"/>
        <w:gridCol w:w="697"/>
        <w:gridCol w:w="599"/>
        <w:gridCol w:w="681"/>
        <w:gridCol w:w="534"/>
      </w:tblGrid>
      <w:tr w:rsidR="00E500AE" w14:paraId="2EF03469"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08B2C9B" w14:textId="77777777" w:rsidR="00E500AE" w:rsidRDefault="00000000">
            <w:pPr>
              <w:jc w:val="center"/>
            </w:pPr>
            <w:r>
              <w:rPr>
                <w:rFonts w:eastAsia="Arial"/>
                <w:b/>
                <w:bCs/>
                <w:color w:val="FFFFFF"/>
                <w:sz w:val="20"/>
                <w:szCs w:val="20"/>
              </w:rPr>
              <w:t>엔진</w:t>
            </w:r>
          </w:p>
        </w:tc>
        <w:tc>
          <w:tcPr>
            <w:tcW w:w="52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63B1B76" w14:textId="77777777" w:rsidR="00E500AE" w:rsidRDefault="00000000">
            <w:pPr>
              <w:jc w:val="center"/>
            </w:pPr>
            <w:r>
              <w:rPr>
                <w:rFonts w:eastAsia="Arial"/>
                <w:b/>
                <w:bCs/>
                <w:color w:val="FFFFFF"/>
                <w:sz w:val="20"/>
                <w:szCs w:val="20"/>
              </w:rPr>
              <w:t>파라미터</w:t>
            </w:r>
          </w:p>
        </w:tc>
        <w:tc>
          <w:tcPr>
            <w:tcW w:w="63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4995FF3" w14:textId="77777777" w:rsidR="00E500AE" w:rsidRDefault="00000000">
            <w:pPr>
              <w:jc w:val="center"/>
            </w:pPr>
            <w:r>
              <w:rPr>
                <w:rFonts w:eastAsia="Arial"/>
                <w:b/>
                <w:bCs/>
                <w:color w:val="FFFFFF"/>
                <w:sz w:val="20"/>
                <w:szCs w:val="20"/>
              </w:rPr>
              <w:t>한국어</w:t>
            </w:r>
          </w:p>
        </w:tc>
        <w:tc>
          <w:tcPr>
            <w:tcW w:w="63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02BE32" w14:textId="77777777" w:rsidR="00E500AE" w:rsidRDefault="00000000">
            <w:pPr>
              <w:jc w:val="center"/>
            </w:pPr>
            <w:r>
              <w:rPr>
                <w:rFonts w:eastAsia="Arial"/>
                <w:b/>
                <w:bCs/>
                <w:color w:val="FFFFFF"/>
                <w:sz w:val="20"/>
                <w:szCs w:val="20"/>
              </w:rPr>
              <w:t>아키텍처</w:t>
            </w:r>
          </w:p>
        </w:tc>
        <w:tc>
          <w:tcPr>
            <w:tcW w:w="56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478AF6" w14:textId="77777777" w:rsidR="00E500AE" w:rsidRDefault="00000000">
            <w:pPr>
              <w:jc w:val="center"/>
            </w:pPr>
            <w:r>
              <w:rPr>
                <w:rFonts w:eastAsia="Arial"/>
                <w:b/>
                <w:bCs/>
                <w:color w:val="FFFFFF"/>
                <w:sz w:val="20"/>
                <w:szCs w:val="20"/>
              </w:rPr>
              <w:t>음질 (MOS)</w:t>
            </w:r>
          </w:p>
        </w:tc>
        <w:tc>
          <w:tcPr>
            <w:tcW w:w="52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AAD083" w14:textId="77777777" w:rsidR="00E500AE" w:rsidRDefault="00000000">
            <w:pPr>
              <w:jc w:val="center"/>
            </w:pPr>
            <w:r>
              <w:rPr>
                <w:rFonts w:eastAsia="Arial"/>
                <w:b/>
                <w:bCs/>
                <w:color w:val="FFFFFF"/>
                <w:sz w:val="20"/>
                <w:szCs w:val="20"/>
              </w:rPr>
              <w:t>WER (%↓)</w:t>
            </w:r>
          </w:p>
        </w:tc>
        <w:tc>
          <w:tcPr>
            <w:tcW w:w="52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60E26ED" w14:textId="77777777" w:rsidR="00E500AE" w:rsidRDefault="00000000">
            <w:pPr>
              <w:jc w:val="center"/>
            </w:pPr>
            <w:r>
              <w:rPr>
                <w:rFonts w:eastAsia="Arial"/>
                <w:b/>
                <w:bCs/>
                <w:color w:val="FFFFFF"/>
                <w:sz w:val="20"/>
                <w:szCs w:val="20"/>
              </w:rPr>
              <w:t>화자 유사도 (SIM↑)</w:t>
            </w:r>
          </w:p>
        </w:tc>
        <w:tc>
          <w:tcPr>
            <w:tcW w:w="53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7F83D2C" w14:textId="77777777" w:rsidR="00E500AE" w:rsidRDefault="00000000">
            <w:pPr>
              <w:jc w:val="center"/>
            </w:pPr>
            <w:r>
              <w:rPr>
                <w:rFonts w:eastAsia="Arial"/>
                <w:b/>
                <w:bCs/>
                <w:color w:val="FFFFFF"/>
                <w:sz w:val="20"/>
                <w:szCs w:val="20"/>
              </w:rPr>
              <w:t>감정/ 운율 제어</w:t>
            </w:r>
          </w:p>
        </w:tc>
        <w:tc>
          <w:tcPr>
            <w:tcW w:w="54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4F8A1E" w14:textId="77777777" w:rsidR="00E500AE" w:rsidRDefault="00000000">
            <w:pPr>
              <w:jc w:val="center"/>
            </w:pPr>
            <w:r>
              <w:rPr>
                <w:rFonts w:eastAsia="Arial"/>
                <w:b/>
                <w:bCs/>
                <w:color w:val="FFFFFF"/>
                <w:sz w:val="20"/>
                <w:szCs w:val="20"/>
              </w:rPr>
              <w:t>지연 (문장)</w:t>
            </w:r>
          </w:p>
        </w:tc>
        <w:tc>
          <w:tcPr>
            <w:tcW w:w="54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725F2B" w14:textId="77777777" w:rsidR="00E500AE" w:rsidRDefault="00000000">
            <w:pPr>
              <w:jc w:val="center"/>
            </w:pPr>
            <w:r>
              <w:rPr>
                <w:rFonts w:eastAsia="Arial"/>
                <w:b/>
                <w:bCs/>
                <w:color w:val="FFFFFF"/>
                <w:sz w:val="20"/>
                <w:szCs w:val="20"/>
              </w:rPr>
              <w:t>GPU VRAM</w:t>
            </w:r>
          </w:p>
        </w:tc>
        <w:tc>
          <w:tcPr>
            <w:tcW w:w="52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B9A5ED" w14:textId="77777777" w:rsidR="00E500AE" w:rsidRDefault="00000000">
            <w:pPr>
              <w:jc w:val="center"/>
            </w:pPr>
            <w:r>
              <w:rPr>
                <w:rFonts w:eastAsia="Arial"/>
                <w:b/>
                <w:bCs/>
                <w:color w:val="FFFFFF"/>
                <w:sz w:val="20"/>
                <w:szCs w:val="20"/>
              </w:rPr>
              <w:t>RTF (실시간 배율)</w:t>
            </w:r>
          </w:p>
        </w:tc>
        <w:tc>
          <w:tcPr>
            <w:tcW w:w="53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1F3C82" w14:textId="77777777" w:rsidR="00E500AE" w:rsidRDefault="00000000">
            <w:pPr>
              <w:jc w:val="center"/>
            </w:pPr>
            <w:r>
              <w:rPr>
                <w:rFonts w:eastAsia="Arial"/>
                <w:b/>
                <w:bCs/>
                <w:color w:val="FFFFFF"/>
                <w:sz w:val="20"/>
                <w:szCs w:val="20"/>
              </w:rPr>
              <w:t>Voice Cloning</w:t>
            </w:r>
          </w:p>
        </w:tc>
        <w:tc>
          <w:tcPr>
            <w:tcW w:w="53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760FEAD" w14:textId="77777777" w:rsidR="00E500AE" w:rsidRDefault="00000000">
            <w:pPr>
              <w:jc w:val="center"/>
            </w:pPr>
            <w:r>
              <w:rPr>
                <w:rFonts w:eastAsia="Arial"/>
                <w:b/>
                <w:bCs/>
                <w:color w:val="FFFFFF"/>
                <w:sz w:val="20"/>
                <w:szCs w:val="20"/>
              </w:rPr>
              <w:t>Streaming</w:t>
            </w:r>
          </w:p>
        </w:tc>
        <w:tc>
          <w:tcPr>
            <w:tcW w:w="53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16F634" w14:textId="77777777" w:rsidR="00E500AE" w:rsidRDefault="00000000">
            <w:pPr>
              <w:jc w:val="center"/>
            </w:pPr>
            <w:r>
              <w:rPr>
                <w:rFonts w:eastAsia="Arial"/>
                <w:b/>
                <w:bCs/>
                <w:color w:val="FFFFFF"/>
                <w:sz w:val="20"/>
                <w:szCs w:val="20"/>
              </w:rPr>
              <w:t>라이선스</w:t>
            </w:r>
          </w:p>
        </w:tc>
      </w:tr>
      <w:tr w:rsidR="00E500AE" w14:paraId="26D22A08"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175C03" w14:textId="77777777" w:rsidR="00E500AE" w:rsidRDefault="00000000">
            <w:r>
              <w:rPr>
                <w:rFonts w:eastAsia="Arial"/>
                <w:sz w:val="20"/>
                <w:szCs w:val="20"/>
              </w:rPr>
              <w:lastRenderedPageBreak/>
              <w:t>Kokoro ★1차 추천</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31BDF3" w14:textId="77777777" w:rsidR="00E500AE" w:rsidRDefault="00000000">
            <w:r>
              <w:rPr>
                <w:rFonts w:eastAsia="Arial"/>
                <w:sz w:val="20"/>
                <w:szCs w:val="20"/>
              </w:rPr>
              <w:t>82M</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50EB78" w14:textId="77777777" w:rsidR="00E500AE" w:rsidRDefault="00000000">
            <w:r>
              <w:rPr>
                <w:rFonts w:eastAsia="Arial"/>
                <w:sz w:val="20"/>
                <w:szCs w:val="20"/>
              </w:rPr>
              <w:t>✓ 지원 (ko-KR voicepack)</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662C6A" w14:textId="77777777" w:rsidR="00E500AE" w:rsidRDefault="00000000">
            <w:r>
              <w:rPr>
                <w:rFonts w:eastAsia="Arial"/>
                <w:sz w:val="20"/>
                <w:szCs w:val="20"/>
              </w:rPr>
              <w:t>StyleTTS2 + ISTFTNet (Non-AR)</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C2C5D5" w14:textId="77777777" w:rsidR="00E500AE" w:rsidRDefault="00000000">
            <w:r>
              <w:rPr>
                <w:rFonts w:eastAsia="Arial"/>
                <w:sz w:val="20"/>
                <w:szCs w:val="20"/>
              </w:rPr>
              <w:t>★★★★★ ~4.2</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2C68CE" w14:textId="77777777" w:rsidR="00E500AE" w:rsidRDefault="00000000">
            <w:r>
              <w:rPr>
                <w:rFonts w:eastAsia="Arial"/>
                <w:sz w:val="20"/>
                <w:szCs w:val="20"/>
              </w:rPr>
              <w:t>~2.5% (EN) 한국어 미공개</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BD5404" w14:textId="77777777" w:rsidR="00E500AE" w:rsidRDefault="00000000">
            <w:r>
              <w:rPr>
                <w:rFonts w:eastAsia="Arial"/>
                <w:sz w:val="20"/>
                <w:szCs w:val="20"/>
              </w:rPr>
              <w:t>N/A (클로닝 미지원)</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4D0B99" w14:textId="77777777" w:rsidR="00E500AE" w:rsidRDefault="00000000">
            <w:r>
              <w:rPr>
                <w:rFonts w:eastAsia="Arial"/>
                <w:sz w:val="20"/>
                <w:szCs w:val="20"/>
              </w:rPr>
              <w:t>△ 중립적 톤 위주 감정 제한</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C2C705" w14:textId="77777777" w:rsidR="00E500AE" w:rsidRDefault="00000000">
            <w:r>
              <w:rPr>
                <w:rFonts w:eastAsia="Arial"/>
                <w:sz w:val="20"/>
                <w:szCs w:val="20"/>
              </w:rPr>
              <w:t>&lt; 0.3s (최고속)</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59EDE0" w14:textId="77777777" w:rsidR="00E500AE" w:rsidRDefault="00000000">
            <w:r>
              <w:rPr>
                <w:rFonts w:eastAsia="Arial"/>
                <w:sz w:val="20"/>
                <w:szCs w:val="20"/>
              </w:rPr>
              <w:t>&lt; 1GB (ONNX) CPU 가능</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0762CB" w14:textId="77777777" w:rsidR="00E500AE" w:rsidRDefault="00000000">
            <w:r>
              <w:rPr>
                <w:rFonts w:eastAsia="Arial"/>
                <w:sz w:val="20"/>
                <w:szCs w:val="20"/>
              </w:rPr>
              <w:t>210x (GPU) 3~11x (CPU)</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65FD55" w14:textId="77777777" w:rsidR="00E500AE" w:rsidRDefault="00000000">
            <w:r>
              <w:rPr>
                <w:rFonts w:eastAsia="Arial"/>
                <w:sz w:val="20"/>
                <w:szCs w:val="20"/>
              </w:rPr>
              <w:t>✗ (Fine-tune 필요)</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B47BD2" w14:textId="77777777" w:rsidR="00E500AE" w:rsidRDefault="00000000">
            <w:r>
              <w:rPr>
                <w:rFonts w:eastAsia="Arial"/>
                <w:sz w:val="20"/>
                <w:szCs w:val="20"/>
              </w:rPr>
              <w:t>✓ (chunk)</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FF0E3D" w14:textId="77777777" w:rsidR="00E500AE" w:rsidRDefault="00000000">
            <w:r>
              <w:rPr>
                <w:rFonts w:eastAsia="Arial"/>
                <w:sz w:val="20"/>
                <w:szCs w:val="20"/>
              </w:rPr>
              <w:t>Apache 2.0</w:t>
            </w:r>
          </w:p>
        </w:tc>
      </w:tr>
      <w:tr w:rsidR="00E500AE" w14:paraId="58082916"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A32FB9" w14:textId="77777777" w:rsidR="00E500AE" w:rsidRDefault="00000000">
            <w:r>
              <w:rPr>
                <w:rFonts w:eastAsia="Arial"/>
                <w:sz w:val="20"/>
                <w:szCs w:val="20"/>
              </w:rPr>
              <w:t>CosyVoice 3 (Alibaba) ★2차 추천</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6ABC99" w14:textId="77777777" w:rsidR="00E500AE" w:rsidRDefault="00000000">
            <w:r>
              <w:rPr>
                <w:rFonts w:eastAsia="Arial"/>
                <w:sz w:val="20"/>
                <w:szCs w:val="20"/>
              </w:rPr>
              <w:t>500M</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D2251A" w14:textId="77777777" w:rsidR="00E500AE" w:rsidRDefault="00000000">
            <w:r>
              <w:rPr>
                <w:rFonts w:eastAsia="Arial"/>
                <w:sz w:val="20"/>
                <w:szCs w:val="20"/>
              </w:rPr>
              <w:t>✓ 지원 (9개 언어 +18 방언)</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E64975" w14:textId="77777777" w:rsidR="00E500AE" w:rsidRDefault="00000000">
            <w:r>
              <w:rPr>
                <w:rFonts w:eastAsia="Arial"/>
                <w:sz w:val="20"/>
                <w:szCs w:val="20"/>
              </w:rPr>
              <w:t>Supervised Semantic Token + Flow Matching</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9D06D0" w14:textId="77777777" w:rsidR="00E500AE" w:rsidRDefault="00000000">
            <w:r>
              <w:rPr>
                <w:rFonts w:eastAsia="Arial"/>
                <w:sz w:val="20"/>
                <w:szCs w:val="20"/>
              </w:rPr>
              <w:t>★★★★★ ~5.53</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1B3667" w14:textId="77777777" w:rsidR="00E500AE" w:rsidRDefault="00000000">
            <w:r>
              <w:rPr>
                <w:rFonts w:eastAsia="Arial"/>
                <w:sz w:val="20"/>
                <w:szCs w:val="20"/>
              </w:rPr>
              <w:t>KO ~1.2% EN ~1.68% (SOTA)</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02C2EA" w14:textId="77777777" w:rsidR="00E500AE" w:rsidRDefault="00000000">
            <w:r>
              <w:rPr>
                <w:rFonts w:eastAsia="Arial"/>
                <w:sz w:val="20"/>
                <w:szCs w:val="20"/>
              </w:rPr>
              <w:t>CN 78.0% EN 71.8% (인간급)</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FC7F5F" w14:textId="77777777" w:rsidR="00E500AE" w:rsidRDefault="00000000">
            <w:r>
              <w:rPr>
                <w:rFonts w:eastAsia="Arial"/>
                <w:sz w:val="20"/>
                <w:szCs w:val="20"/>
              </w:rPr>
              <w:t>✓ 감정/방언 세밀 제어 RL 최적화</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AF3CCC" w14:textId="77777777" w:rsidR="00E500AE" w:rsidRDefault="00000000">
            <w:r>
              <w:rPr>
                <w:rFonts w:eastAsia="Arial"/>
                <w:sz w:val="20"/>
                <w:szCs w:val="20"/>
              </w:rPr>
              <w:t>150ms (streaming) 1~2s (batch)</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BC3D6C" w14:textId="77777777" w:rsidR="00E500AE" w:rsidRDefault="00000000">
            <w:r>
              <w:rPr>
                <w:rFonts w:eastAsia="Arial"/>
                <w:sz w:val="20"/>
                <w:szCs w:val="20"/>
              </w:rPr>
              <w:t>~4GB</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8D0D82" w14:textId="77777777" w:rsidR="00E500AE" w:rsidRDefault="00000000">
            <w:r>
              <w:rPr>
                <w:rFonts w:eastAsia="Arial"/>
                <w:sz w:val="20"/>
                <w:szCs w:val="20"/>
              </w:rPr>
              <w:t>~15x (streaming)</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4C13AF" w14:textId="77777777" w:rsidR="00E500AE" w:rsidRDefault="00000000">
            <w:r>
              <w:rPr>
                <w:rFonts w:eastAsia="Arial"/>
                <w:sz w:val="20"/>
                <w:szCs w:val="20"/>
              </w:rPr>
              <w:t>✓ Zero-shot 유사도 78%</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9C0A25" w14:textId="77777777" w:rsidR="00E500AE" w:rsidRDefault="00000000">
            <w:r>
              <w:rPr>
                <w:rFonts w:eastAsia="Arial"/>
                <w:sz w:val="20"/>
                <w:szCs w:val="20"/>
              </w:rPr>
              <w:t>✓ (네이티브 150ms)</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3E2B18" w14:textId="77777777" w:rsidR="00E500AE" w:rsidRDefault="00000000">
            <w:r>
              <w:rPr>
                <w:rFonts w:eastAsia="Arial"/>
                <w:sz w:val="20"/>
                <w:szCs w:val="20"/>
              </w:rPr>
              <w:t>Apache 2.0</w:t>
            </w:r>
          </w:p>
        </w:tc>
      </w:tr>
      <w:tr w:rsidR="00E500AE" w14:paraId="0E7FD566"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1D0403" w14:textId="77777777" w:rsidR="00E500AE" w:rsidRDefault="00000000">
            <w:r>
              <w:rPr>
                <w:rFonts w:eastAsia="Arial"/>
                <w:sz w:val="20"/>
                <w:szCs w:val="20"/>
              </w:rPr>
              <w:t>Orpheus TTS (Canopy AI)</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2FCAD3" w14:textId="77777777" w:rsidR="00E500AE" w:rsidRDefault="00000000">
            <w:r>
              <w:rPr>
                <w:rFonts w:eastAsia="Arial"/>
                <w:sz w:val="20"/>
                <w:szCs w:val="20"/>
              </w:rPr>
              <w:t>3B / 1B / 400M / 150M</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84AB11" w14:textId="77777777" w:rsidR="00E500AE" w:rsidRDefault="00000000">
            <w:r>
              <w:rPr>
                <w:rFonts w:eastAsia="Arial"/>
                <w:sz w:val="20"/>
                <w:szCs w:val="20"/>
              </w:rPr>
              <w:t>✓ 지원 (다국어 모델)</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A3574F" w14:textId="77777777" w:rsidR="00E500AE" w:rsidRDefault="00000000">
            <w:r>
              <w:rPr>
                <w:rFonts w:eastAsia="Arial"/>
                <w:sz w:val="20"/>
                <w:szCs w:val="20"/>
              </w:rPr>
              <w:t>Llama-3B Speech LLM + SNAC codec</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594B03" w14:textId="77777777" w:rsidR="00E500AE" w:rsidRDefault="00000000">
            <w:r>
              <w:rPr>
                <w:rFonts w:eastAsia="Arial"/>
                <w:sz w:val="20"/>
                <w:szCs w:val="20"/>
              </w:rPr>
              <w:t>★★★★★ ~4.5</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9F9FB5" w14:textId="77777777" w:rsidR="00E500AE" w:rsidRDefault="00000000">
            <w:r>
              <w:rPr>
                <w:rFonts w:eastAsia="Arial"/>
                <w:sz w:val="20"/>
                <w:szCs w:val="20"/>
              </w:rPr>
              <w:t>~2.0% (EN) 한국어 미공개</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BED8FD" w14:textId="77777777" w:rsidR="00E500AE" w:rsidRDefault="00000000">
            <w:r>
              <w:rPr>
                <w:rFonts w:eastAsia="Arial"/>
                <w:sz w:val="20"/>
                <w:szCs w:val="20"/>
              </w:rPr>
              <w:t>높음 (Zero-shot 평가 중)</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9753E0" w14:textId="77777777" w:rsidR="00E500AE" w:rsidRDefault="00000000">
            <w:r>
              <w:rPr>
                <w:rFonts w:eastAsia="Arial"/>
                <w:sz w:val="20"/>
                <w:szCs w:val="20"/>
              </w:rPr>
              <w:t>★★★ &lt;laugh&gt; &lt;sigh&gt; &lt;gasp&gt; 8종 태그</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799CC8" w14:textId="77777777" w:rsidR="00E500AE" w:rsidRDefault="00000000">
            <w:r>
              <w:rPr>
                <w:rFonts w:eastAsia="Arial"/>
                <w:sz w:val="20"/>
                <w:szCs w:val="20"/>
              </w:rPr>
              <w:t>~200ms (streaming)</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80676A" w14:textId="77777777" w:rsidR="00E500AE" w:rsidRDefault="00000000">
            <w:r>
              <w:rPr>
                <w:rFonts w:eastAsia="Arial"/>
                <w:sz w:val="20"/>
                <w:szCs w:val="20"/>
              </w:rPr>
              <w:t>3B: ~8GB 400M: ~3GB 150M: ~1GB</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0C47A4" w14:textId="77777777" w:rsidR="00E500AE" w:rsidRDefault="00000000">
            <w:r>
              <w:rPr>
                <w:rFonts w:eastAsia="Arial"/>
                <w:sz w:val="20"/>
                <w:szCs w:val="20"/>
              </w:rPr>
              <w:t>~10x (streaming vLLM)</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253B44" w14:textId="77777777" w:rsidR="00E500AE" w:rsidRDefault="00000000">
            <w:r>
              <w:rPr>
                <w:rFonts w:eastAsia="Arial"/>
                <w:sz w:val="20"/>
                <w:szCs w:val="20"/>
              </w:rPr>
              <w:t>✓ Zero-shot 감정 태그</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5F6DA1" w14:textId="77777777" w:rsidR="00E500AE" w:rsidRDefault="00000000">
            <w:r>
              <w:rPr>
                <w:rFonts w:eastAsia="Arial"/>
                <w:sz w:val="20"/>
                <w:szCs w:val="20"/>
              </w:rPr>
              <w:t>✓ (vLLM 200ms)</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FD8FBC" w14:textId="77777777" w:rsidR="00E500AE" w:rsidRDefault="00000000">
            <w:r>
              <w:rPr>
                <w:rFonts w:eastAsia="Arial"/>
                <w:sz w:val="20"/>
                <w:szCs w:val="20"/>
              </w:rPr>
              <w:t>Apache 2.0</w:t>
            </w:r>
          </w:p>
        </w:tc>
      </w:tr>
      <w:tr w:rsidR="00E500AE" w14:paraId="0FB3377F"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2A6313" w14:textId="77777777" w:rsidR="00E500AE" w:rsidRDefault="00000000">
            <w:r>
              <w:rPr>
                <w:rFonts w:eastAsia="Arial"/>
                <w:sz w:val="20"/>
                <w:szCs w:val="20"/>
              </w:rPr>
              <w:t>Coqui XTTS-v2</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27B282" w14:textId="77777777" w:rsidR="00E500AE" w:rsidRDefault="00000000">
            <w:r>
              <w:rPr>
                <w:rFonts w:eastAsia="Arial"/>
                <w:sz w:val="20"/>
                <w:szCs w:val="20"/>
              </w:rPr>
              <w:t>467M</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F80090" w14:textId="77777777" w:rsidR="00E500AE" w:rsidRDefault="00000000">
            <w:r>
              <w:rPr>
                <w:rFonts w:eastAsia="Arial"/>
                <w:sz w:val="20"/>
                <w:szCs w:val="20"/>
              </w:rPr>
              <w:t>✓ 지원 (17개 언어)</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3A7E44" w14:textId="77777777" w:rsidR="00E500AE" w:rsidRDefault="00000000">
            <w:r>
              <w:rPr>
                <w:rFonts w:eastAsia="Arial"/>
                <w:sz w:val="20"/>
                <w:szCs w:val="20"/>
              </w:rPr>
              <w:t>GPT-2 decoder + Discrete VAE</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0AA430" w14:textId="77777777" w:rsidR="00E500AE" w:rsidRDefault="00000000">
            <w:r>
              <w:rPr>
                <w:rFonts w:eastAsia="Arial"/>
                <w:sz w:val="20"/>
                <w:szCs w:val="20"/>
              </w:rPr>
              <w:t>★★★★☆ ~4.0</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4982BB" w14:textId="77777777" w:rsidR="00E500AE" w:rsidRDefault="00000000">
            <w:r>
              <w:rPr>
                <w:rFonts w:eastAsia="Arial"/>
                <w:sz w:val="20"/>
                <w:szCs w:val="20"/>
              </w:rPr>
              <w:t>~3.5% (EN)</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2909BD" w14:textId="77777777" w:rsidR="00E500AE" w:rsidRDefault="00000000">
            <w:r>
              <w:rPr>
                <w:rFonts w:eastAsia="Arial"/>
                <w:sz w:val="20"/>
                <w:szCs w:val="20"/>
              </w:rPr>
              <w:t>중간 (6초 샘플 기준)</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676E48" w14:textId="77777777" w:rsidR="00E500AE" w:rsidRDefault="00000000">
            <w:r>
              <w:rPr>
                <w:rFonts w:eastAsia="Arial"/>
                <w:sz w:val="20"/>
                <w:szCs w:val="20"/>
              </w:rPr>
              <w:t>△ 제한적 참조 음성 스타일 모사</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FE72BB" w14:textId="77777777" w:rsidR="00E500AE" w:rsidRDefault="00000000">
            <w:r>
              <w:rPr>
                <w:rFonts w:eastAsia="Arial"/>
                <w:sz w:val="20"/>
                <w:szCs w:val="20"/>
              </w:rPr>
              <w:t>1~3s (batch) 200ms (TTFC)</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846114" w14:textId="77777777" w:rsidR="00E500AE" w:rsidRDefault="00000000">
            <w:r>
              <w:rPr>
                <w:rFonts w:eastAsia="Arial"/>
                <w:sz w:val="20"/>
                <w:szCs w:val="20"/>
              </w:rPr>
              <w:t>~4GB</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8D1163" w14:textId="77777777" w:rsidR="00E500AE" w:rsidRDefault="00000000">
            <w:r>
              <w:rPr>
                <w:rFonts w:eastAsia="Arial"/>
                <w:sz w:val="20"/>
                <w:szCs w:val="20"/>
              </w:rPr>
              <w:t>~3x (batch)</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E0C3A2" w14:textId="77777777" w:rsidR="00E500AE" w:rsidRDefault="00000000">
            <w:r>
              <w:rPr>
                <w:rFonts w:eastAsia="Arial"/>
                <w:sz w:val="20"/>
                <w:szCs w:val="20"/>
              </w:rPr>
              <w:t>✓ Zero-shot (6초 샘플)</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BDC7F6" w14:textId="77777777" w:rsidR="00E500AE" w:rsidRDefault="00000000">
            <w:r>
              <w:rPr>
                <w:rFonts w:eastAsia="Arial"/>
                <w:sz w:val="20"/>
                <w:szCs w:val="20"/>
              </w:rPr>
              <w:t>✓ (TTFC 200ms)</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AD055B" w14:textId="77777777" w:rsidR="00E500AE" w:rsidRDefault="00000000">
            <w:r>
              <w:rPr>
                <w:rFonts w:eastAsia="Arial"/>
                <w:sz w:val="20"/>
                <w:szCs w:val="20"/>
              </w:rPr>
              <w:t>MPL-2.0</w:t>
            </w:r>
          </w:p>
        </w:tc>
      </w:tr>
      <w:tr w:rsidR="00E500AE" w14:paraId="3C4200D5"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64C8E5" w14:textId="77777777" w:rsidR="00E500AE" w:rsidRDefault="00000000">
            <w:r>
              <w:rPr>
                <w:rFonts w:eastAsia="Arial"/>
                <w:sz w:val="20"/>
                <w:szCs w:val="20"/>
              </w:rPr>
              <w:t>F5-TTS</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7BD726" w14:textId="77777777" w:rsidR="00E500AE" w:rsidRDefault="00000000">
            <w:r>
              <w:rPr>
                <w:rFonts w:eastAsia="Arial"/>
                <w:sz w:val="20"/>
                <w:szCs w:val="20"/>
              </w:rPr>
              <w:t>~330M</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F9C477" w14:textId="77777777" w:rsidR="00E500AE" w:rsidRDefault="00000000">
            <w:r>
              <w:rPr>
                <w:rFonts w:eastAsia="Arial"/>
                <w:sz w:val="20"/>
                <w:szCs w:val="20"/>
              </w:rPr>
              <w:t>△ 제한적 (CN/EN 중심)</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F2E625" w14:textId="77777777" w:rsidR="00E500AE" w:rsidRDefault="00000000">
            <w:r>
              <w:rPr>
                <w:rFonts w:eastAsia="Arial"/>
                <w:sz w:val="20"/>
                <w:szCs w:val="20"/>
              </w:rPr>
              <w:t>Flow Matching + DiT (Non-AR)</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73D5E8" w14:textId="77777777" w:rsidR="00E500AE" w:rsidRDefault="00000000">
            <w:r>
              <w:rPr>
                <w:rFonts w:eastAsia="Arial"/>
                <w:sz w:val="20"/>
                <w:szCs w:val="20"/>
              </w:rPr>
              <w:t>★★★★★ ~4.3</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E21586" w14:textId="77777777" w:rsidR="00E500AE" w:rsidRDefault="00000000">
            <w:r>
              <w:rPr>
                <w:rFonts w:eastAsia="Arial"/>
                <w:sz w:val="20"/>
                <w:szCs w:val="20"/>
              </w:rPr>
              <w:t>EN ~2.0% CN ~1.52%</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609345" w14:textId="77777777" w:rsidR="00E500AE" w:rsidRDefault="00000000">
            <w:r>
              <w:rPr>
                <w:rFonts w:eastAsia="Arial"/>
                <w:sz w:val="20"/>
                <w:szCs w:val="20"/>
              </w:rPr>
              <w:t>EN ~62% CN 74.1%</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FE6C86" w14:textId="77777777" w:rsidR="00E500AE" w:rsidRDefault="00000000">
            <w:r>
              <w:rPr>
                <w:rFonts w:eastAsia="Arial"/>
                <w:sz w:val="20"/>
                <w:szCs w:val="20"/>
              </w:rPr>
              <w:t>✓ Sway Sampling 운율 자연</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961BD5" w14:textId="77777777" w:rsidR="00E500AE" w:rsidRDefault="00000000">
            <w:r>
              <w:rPr>
                <w:rFonts w:eastAsia="Arial"/>
                <w:sz w:val="20"/>
                <w:szCs w:val="20"/>
              </w:rPr>
              <w:t>1~4s (batch)</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B69B56" w14:textId="77777777" w:rsidR="00E500AE" w:rsidRDefault="00000000">
            <w:r>
              <w:rPr>
                <w:rFonts w:eastAsia="Arial"/>
                <w:sz w:val="20"/>
                <w:szCs w:val="20"/>
              </w:rPr>
              <w:t>~3GB</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720DBB" w14:textId="77777777" w:rsidR="00E500AE" w:rsidRDefault="00000000">
            <w:r>
              <w:rPr>
                <w:rFonts w:eastAsia="Arial"/>
                <w:sz w:val="20"/>
                <w:szCs w:val="20"/>
              </w:rPr>
              <w:t>~5x (batch)</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859074" w14:textId="77777777" w:rsidR="00E500AE" w:rsidRDefault="00000000">
            <w:r>
              <w:rPr>
                <w:rFonts w:eastAsia="Arial"/>
                <w:sz w:val="20"/>
                <w:szCs w:val="20"/>
              </w:rPr>
              <w:t>✓ Zero-shot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03A3F4" w14:textId="77777777" w:rsidR="00E500AE" w:rsidRDefault="00000000">
            <w:r>
              <w:rPr>
                <w:rFonts w:eastAsia="Arial"/>
                <w:sz w:val="20"/>
                <w:szCs w:val="20"/>
              </w:rPr>
              <w:t>△ (제한적)</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B5C48C" w14:textId="77777777" w:rsidR="00E500AE" w:rsidRDefault="00000000">
            <w:r>
              <w:rPr>
                <w:rFonts w:eastAsia="Arial"/>
                <w:sz w:val="20"/>
                <w:szCs w:val="20"/>
              </w:rPr>
              <w:t>MIT</w:t>
            </w:r>
          </w:p>
        </w:tc>
      </w:tr>
      <w:tr w:rsidR="00E500AE" w14:paraId="3216BB75"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26BA47" w14:textId="77777777" w:rsidR="00E500AE" w:rsidRDefault="00000000">
            <w:r>
              <w:rPr>
                <w:rFonts w:eastAsia="Arial"/>
                <w:sz w:val="20"/>
                <w:szCs w:val="20"/>
              </w:rPr>
              <w:t>Fish Speech v1.5 (OpenAudio S1)</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C519E6" w14:textId="77777777" w:rsidR="00E500AE" w:rsidRDefault="00000000">
            <w:r>
              <w:rPr>
                <w:rFonts w:eastAsia="Arial"/>
                <w:sz w:val="20"/>
                <w:szCs w:val="20"/>
              </w:rPr>
              <w:t>4B (S1) 500M (S1-mini)</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7F59CE" w14:textId="77777777" w:rsidR="00E500AE" w:rsidRDefault="00000000">
            <w:r>
              <w:rPr>
                <w:rFonts w:eastAsia="Arial"/>
                <w:sz w:val="20"/>
                <w:szCs w:val="20"/>
              </w:rPr>
              <w:t>✓ 지원 (다국어)</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A51817" w14:textId="77777777" w:rsidR="00E500AE" w:rsidRDefault="00000000">
            <w:r>
              <w:rPr>
                <w:rFonts w:eastAsia="Arial"/>
                <w:sz w:val="20"/>
                <w:szCs w:val="20"/>
              </w:rPr>
              <w:t>DualAR + RLHF + Semantic +Acoustic</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9A058B" w14:textId="77777777" w:rsidR="00E500AE" w:rsidRDefault="00000000">
            <w:r>
              <w:rPr>
                <w:rFonts w:eastAsia="Arial"/>
                <w:sz w:val="20"/>
                <w:szCs w:val="20"/>
              </w:rPr>
              <w:t>★★★★★ ~4.5 ELO 1339</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D38182" w14:textId="77777777" w:rsidR="00E500AE" w:rsidRDefault="00000000">
            <w:r>
              <w:rPr>
                <w:rFonts w:eastAsia="Arial"/>
                <w:sz w:val="20"/>
                <w:szCs w:val="20"/>
              </w:rPr>
              <w:t>~1.5% (EN) (RLHF 최적</w:t>
            </w:r>
            <w:r>
              <w:rPr>
                <w:rFonts w:eastAsia="Arial"/>
                <w:sz w:val="20"/>
                <w:szCs w:val="20"/>
              </w:rPr>
              <w:lastRenderedPageBreak/>
              <w:t>화)</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1C3429" w14:textId="77777777" w:rsidR="00E500AE" w:rsidRDefault="00000000">
            <w:r>
              <w:rPr>
                <w:rFonts w:eastAsia="Arial"/>
                <w:sz w:val="20"/>
                <w:szCs w:val="20"/>
              </w:rPr>
              <w:lastRenderedPageBreak/>
              <w:t>높음 (RLHF 기반)</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0A043A" w14:textId="77777777" w:rsidR="00E500AE" w:rsidRDefault="00000000">
            <w:r>
              <w:rPr>
                <w:rFonts w:eastAsia="Arial"/>
                <w:sz w:val="20"/>
                <w:szCs w:val="20"/>
              </w:rPr>
              <w:t>★★★ angry excited whisper shou</w:t>
            </w:r>
            <w:r>
              <w:rPr>
                <w:rFonts w:eastAsia="Arial"/>
                <w:sz w:val="20"/>
                <w:szCs w:val="20"/>
              </w:rPr>
              <w:lastRenderedPageBreak/>
              <w:t>t 등</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50FE29" w14:textId="77777777" w:rsidR="00E500AE" w:rsidRDefault="00000000">
            <w:r>
              <w:rPr>
                <w:rFonts w:eastAsia="Arial"/>
                <w:sz w:val="20"/>
                <w:szCs w:val="20"/>
              </w:rPr>
              <w:lastRenderedPageBreak/>
              <w:t>1~3s (batch)</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33439C" w14:textId="77777777" w:rsidR="00E500AE" w:rsidRDefault="00000000">
            <w:r>
              <w:rPr>
                <w:rFonts w:eastAsia="Arial"/>
                <w:sz w:val="20"/>
                <w:szCs w:val="20"/>
              </w:rPr>
              <w:t>S1: ~12GB S1-mini: ~4GB</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B593E9" w14:textId="77777777" w:rsidR="00E500AE" w:rsidRDefault="00000000">
            <w:r>
              <w:rPr>
                <w:rFonts w:eastAsia="Arial"/>
                <w:sz w:val="20"/>
                <w:szCs w:val="20"/>
              </w:rPr>
              <w:t>~4x (batch)</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F81C1F" w14:textId="77777777" w:rsidR="00E500AE" w:rsidRDefault="00000000">
            <w:r>
              <w:rPr>
                <w:rFonts w:eastAsia="Arial"/>
                <w:sz w:val="20"/>
                <w:szCs w:val="20"/>
              </w:rPr>
              <w:t>✓ Zero-shot + 감정 제어</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5BC03B"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EA71A5" w14:textId="77777777" w:rsidR="00E500AE" w:rsidRDefault="00000000">
            <w:r>
              <w:rPr>
                <w:rFonts w:eastAsia="Arial"/>
                <w:sz w:val="20"/>
                <w:szCs w:val="20"/>
              </w:rPr>
              <w:t>Apache 2.0 (S1-mini)</w:t>
            </w:r>
          </w:p>
        </w:tc>
      </w:tr>
      <w:tr w:rsidR="00E500AE" w14:paraId="745EE85E"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223C5D" w14:textId="77777777" w:rsidR="00E500AE" w:rsidRDefault="00000000">
            <w:r>
              <w:rPr>
                <w:rFonts w:eastAsia="Arial"/>
                <w:sz w:val="20"/>
                <w:szCs w:val="20"/>
              </w:rPr>
              <w:t>Chatterbox (Resemble AI)</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7292DB" w14:textId="77777777" w:rsidR="00E500AE" w:rsidRDefault="00000000">
            <w:r>
              <w:rPr>
                <w:rFonts w:eastAsia="Arial"/>
                <w:sz w:val="20"/>
                <w:szCs w:val="20"/>
              </w:rPr>
              <w:t>500M (Llama)</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789194" w14:textId="77777777" w:rsidR="00E500AE" w:rsidRDefault="00000000">
            <w:r>
              <w:rPr>
                <w:rFonts w:eastAsia="Arial"/>
                <w:sz w:val="20"/>
                <w:szCs w:val="20"/>
              </w:rPr>
              <w:t>△ 제한적 (EN 중심 Multilingual 별도)</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75D98C" w14:textId="77777777" w:rsidR="00E500AE" w:rsidRDefault="00000000">
            <w:r>
              <w:rPr>
                <w:rFonts w:eastAsia="Arial"/>
                <w:sz w:val="20"/>
                <w:szCs w:val="20"/>
              </w:rPr>
              <w:t>Llama 0.5B + Watermark + RLHF</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27903A" w14:textId="77777777" w:rsidR="00E500AE" w:rsidRDefault="00000000">
            <w:r>
              <w:rPr>
                <w:rFonts w:eastAsia="Arial"/>
                <w:sz w:val="20"/>
                <w:szCs w:val="20"/>
              </w:rPr>
              <w:t>★★★★★ ~4.4</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D4B5AB" w14:textId="77777777" w:rsidR="00E500AE" w:rsidRDefault="00000000">
            <w:r>
              <w:rPr>
                <w:rFonts w:eastAsia="Arial"/>
                <w:sz w:val="20"/>
                <w:szCs w:val="20"/>
              </w:rPr>
              <w:t>~2.0% (EN)</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4A4E98" w14:textId="77777777" w:rsidR="00E500AE" w:rsidRDefault="00000000">
            <w:r>
              <w:rPr>
                <w:rFonts w:eastAsia="Arial"/>
                <w:sz w:val="20"/>
                <w:szCs w:val="20"/>
              </w:rPr>
              <w:t>높음 (blind test 1위)</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B5DF28" w14:textId="77777777" w:rsidR="00E500AE" w:rsidRDefault="00000000">
            <w:r>
              <w:rPr>
                <w:rFonts w:eastAsia="Arial"/>
                <w:sz w:val="20"/>
                <w:szCs w:val="20"/>
              </w:rPr>
              <w:t>✓ 악센트 제어 표현력 설정 가능</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3ED561" w14:textId="77777777" w:rsidR="00E500AE" w:rsidRDefault="00000000">
            <w:r>
              <w:rPr>
                <w:rFonts w:eastAsia="Arial"/>
                <w:sz w:val="20"/>
                <w:szCs w:val="20"/>
              </w:rPr>
              <w:t>&lt; 1s (실시간)</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8CA787" w14:textId="77777777" w:rsidR="00E500AE" w:rsidRDefault="00000000">
            <w:r>
              <w:rPr>
                <w:rFonts w:eastAsia="Arial"/>
                <w:sz w:val="20"/>
                <w:szCs w:val="20"/>
              </w:rPr>
              <w:t>~4GB</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03D636" w14:textId="77777777" w:rsidR="00E500AE" w:rsidRDefault="00000000">
            <w:r>
              <w:rPr>
                <w:rFonts w:eastAsia="Arial"/>
                <w:sz w:val="20"/>
                <w:szCs w:val="20"/>
              </w:rPr>
              <w:t>~8x (realtime)</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3DAC4E" w14:textId="77777777" w:rsidR="00E500AE" w:rsidRDefault="00000000">
            <w:r>
              <w:rPr>
                <w:rFonts w:eastAsia="Arial"/>
                <w:sz w:val="20"/>
                <w:szCs w:val="20"/>
              </w:rPr>
              <w:t>✓ Zero-shot + 악센트</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08329B"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8A5155" w14:textId="77777777" w:rsidR="00E500AE" w:rsidRDefault="00000000">
            <w:r>
              <w:rPr>
                <w:rFonts w:eastAsia="Arial"/>
                <w:sz w:val="20"/>
                <w:szCs w:val="20"/>
              </w:rPr>
              <w:t>MIT</w:t>
            </w:r>
          </w:p>
        </w:tc>
      </w:tr>
      <w:tr w:rsidR="00E500AE" w14:paraId="46E19430"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054AB7" w14:textId="77777777" w:rsidR="00E500AE" w:rsidRDefault="00000000">
            <w:r>
              <w:rPr>
                <w:rFonts w:eastAsia="Arial"/>
                <w:sz w:val="20"/>
                <w:szCs w:val="20"/>
              </w:rPr>
              <w:t>VibeVoice (Microsoft)</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105652" w14:textId="77777777" w:rsidR="00E500AE" w:rsidRDefault="00000000">
            <w:r>
              <w:rPr>
                <w:rFonts w:eastAsia="Arial"/>
                <w:sz w:val="20"/>
                <w:szCs w:val="20"/>
              </w:rPr>
              <w:t>1.5B</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CC9421" w14:textId="77777777" w:rsidR="00E500AE" w:rsidRDefault="00000000">
            <w:r>
              <w:rPr>
                <w:rFonts w:eastAsia="Arial"/>
                <w:sz w:val="20"/>
                <w:szCs w:val="20"/>
              </w:rPr>
              <w:t>△ 제한적 (EN 중심 연구 모델)</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5B9811" w14:textId="77777777" w:rsidR="00E500AE" w:rsidRDefault="00000000">
            <w:r>
              <w:rPr>
                <w:rFonts w:eastAsia="Arial"/>
                <w:sz w:val="20"/>
                <w:szCs w:val="20"/>
              </w:rPr>
              <w:t>Next-token Diffusion + Qwen2.5 LLM</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E5BB76" w14:textId="77777777" w:rsidR="00E500AE" w:rsidRDefault="00000000">
            <w:r>
              <w:rPr>
                <w:rFonts w:eastAsia="Arial"/>
                <w:sz w:val="20"/>
                <w:szCs w:val="20"/>
              </w:rPr>
              <w:t>★★★★★ ~4.5</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557E4D" w14:textId="77777777" w:rsidR="00E500AE" w:rsidRDefault="00000000">
            <w:r>
              <w:rPr>
                <w:rFonts w:eastAsia="Arial"/>
                <w:sz w:val="20"/>
                <w:szCs w:val="20"/>
              </w:rPr>
              <w:t>EN ~3.04%</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DB210B" w14:textId="77777777" w:rsidR="00E500AE" w:rsidRDefault="00000000">
            <w:r>
              <w:rPr>
                <w:rFonts w:eastAsia="Arial"/>
                <w:sz w:val="20"/>
                <w:szCs w:val="20"/>
              </w:rPr>
              <w:t>EN 62.2% (4화자)</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8F915D" w14:textId="77777777" w:rsidR="00E500AE" w:rsidRDefault="00000000">
            <w:r>
              <w:rPr>
                <w:rFonts w:eastAsia="Arial"/>
                <w:sz w:val="20"/>
                <w:szCs w:val="20"/>
              </w:rPr>
              <w:t>✓ 다화자 턴테이킹 운율 안정</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C88BFB" w14:textId="77777777" w:rsidR="00E500AE" w:rsidRDefault="00000000">
            <w:r>
              <w:rPr>
                <w:rFonts w:eastAsia="Arial"/>
                <w:sz w:val="20"/>
                <w:szCs w:val="20"/>
              </w:rPr>
              <w:t>2~5s (batch)</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AEE4EF" w14:textId="77777777" w:rsidR="00E500AE" w:rsidRDefault="00000000">
            <w:r>
              <w:rPr>
                <w:rFonts w:eastAsia="Arial"/>
                <w:sz w:val="20"/>
                <w:szCs w:val="20"/>
              </w:rPr>
              <w:t>~8GB</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91B356" w14:textId="77777777" w:rsidR="00E500AE" w:rsidRDefault="00000000">
            <w:r>
              <w:rPr>
                <w:rFonts w:eastAsia="Arial"/>
                <w:sz w:val="20"/>
                <w:szCs w:val="20"/>
              </w:rPr>
              <w:t>~2x (batch)</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99D6AA" w14:textId="77777777" w:rsidR="00E500AE" w:rsidRDefault="00000000">
            <w:r>
              <w:rPr>
                <w:rFonts w:eastAsia="Arial"/>
                <w:sz w:val="20"/>
                <w:szCs w:val="20"/>
              </w:rPr>
              <w:t>✓ 4 speakers 90분 생성</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CD0B4E"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37771F" w14:textId="77777777" w:rsidR="00E500AE" w:rsidRDefault="00000000">
            <w:r>
              <w:rPr>
                <w:rFonts w:eastAsia="Arial"/>
                <w:sz w:val="20"/>
                <w:szCs w:val="20"/>
              </w:rPr>
              <w:t>연구용 (비상업)</w:t>
            </w:r>
          </w:p>
        </w:tc>
      </w:tr>
      <w:tr w:rsidR="00E500AE" w14:paraId="364AE022"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FECA8E" w14:textId="77777777" w:rsidR="00E500AE" w:rsidRDefault="00000000">
            <w:r>
              <w:rPr>
                <w:rFonts w:eastAsia="Arial"/>
                <w:sz w:val="20"/>
                <w:szCs w:val="20"/>
              </w:rPr>
              <w:t>MeloTTS (MyShell)</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AD909E" w14:textId="77777777" w:rsidR="00E500AE" w:rsidRDefault="00000000">
            <w:r>
              <w:rPr>
                <w:rFonts w:eastAsia="Arial"/>
                <w:sz w:val="20"/>
                <w:szCs w:val="20"/>
              </w:rPr>
              <w:t>~100M</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91A783" w14:textId="77777777" w:rsidR="00E500AE" w:rsidRDefault="00000000">
            <w:r>
              <w:rPr>
                <w:rFonts w:eastAsia="Arial"/>
                <w:sz w:val="20"/>
                <w:szCs w:val="20"/>
              </w:rPr>
              <w:t>△ 제한적 (CN 혼합 KO 미지원)</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D40336" w14:textId="77777777" w:rsidR="00E500AE" w:rsidRDefault="00000000">
            <w:r>
              <w:rPr>
                <w:rFonts w:eastAsia="Arial"/>
                <w:sz w:val="20"/>
                <w:szCs w:val="20"/>
              </w:rPr>
              <w:t>VITS 기반 다국어</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8C186B" w14:textId="77777777" w:rsidR="00E500AE" w:rsidRDefault="00000000">
            <w:r>
              <w:rPr>
                <w:rFonts w:eastAsia="Arial"/>
                <w:sz w:val="20"/>
                <w:szCs w:val="20"/>
              </w:rPr>
              <w:t>★★★★☆ ~4.0</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9186A2" w14:textId="77777777" w:rsidR="00E500AE" w:rsidRDefault="00000000">
            <w:r>
              <w:rPr>
                <w:rFonts w:eastAsia="Arial"/>
                <w:sz w:val="20"/>
                <w:szCs w:val="20"/>
              </w:rPr>
              <w:t>~3.0% (EN)</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E6AC73" w14:textId="77777777" w:rsidR="00E500AE" w:rsidRDefault="00000000">
            <w:r>
              <w:rPr>
                <w:rFonts w:eastAsia="Arial"/>
                <w:sz w:val="20"/>
                <w:szCs w:val="20"/>
              </w:rPr>
              <w:t>N/A (클로닝 미지원)</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728914" w14:textId="77777777" w:rsidR="00E500AE" w:rsidRDefault="00000000">
            <w:r>
              <w:rPr>
                <w:rFonts w:eastAsia="Arial"/>
                <w:sz w:val="20"/>
                <w:szCs w:val="20"/>
              </w:rPr>
              <w:t>✗ 감정 제어 미지원</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017AD0" w14:textId="77777777" w:rsidR="00E500AE" w:rsidRDefault="00000000">
            <w:r>
              <w:rPr>
                <w:rFonts w:eastAsia="Arial"/>
                <w:sz w:val="20"/>
                <w:szCs w:val="20"/>
              </w:rPr>
              <w:t>&lt; 500ms (CPU 가능)</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D16064" w14:textId="77777777" w:rsidR="00E500AE" w:rsidRDefault="00000000">
            <w:r>
              <w:rPr>
                <w:rFonts w:eastAsia="Arial"/>
                <w:sz w:val="20"/>
                <w:szCs w:val="20"/>
              </w:rPr>
              <w:t>&lt; 1GB CPU 가능</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6BCC93" w14:textId="77777777" w:rsidR="00E500AE" w:rsidRDefault="00000000">
            <w:r>
              <w:rPr>
                <w:rFonts w:eastAsia="Arial"/>
                <w:sz w:val="20"/>
                <w:szCs w:val="20"/>
              </w:rPr>
              <w:t>~20x (CPU)</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93DAA0"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3700F2"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2C0F10" w14:textId="77777777" w:rsidR="00E500AE" w:rsidRDefault="00000000">
            <w:r>
              <w:rPr>
                <w:rFonts w:eastAsia="Arial"/>
                <w:sz w:val="20"/>
                <w:szCs w:val="20"/>
              </w:rPr>
              <w:t>MIT</w:t>
            </w:r>
          </w:p>
        </w:tc>
      </w:tr>
      <w:tr w:rsidR="00E500AE" w14:paraId="687E37FE"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8553FC" w14:textId="77777777" w:rsidR="00E500AE" w:rsidRDefault="00000000">
            <w:r>
              <w:rPr>
                <w:rFonts w:eastAsia="Arial"/>
                <w:sz w:val="20"/>
                <w:szCs w:val="20"/>
              </w:rPr>
              <w:t>Piper TTS</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F3F05F" w14:textId="77777777" w:rsidR="00E500AE" w:rsidRDefault="00000000">
            <w:r>
              <w:rPr>
                <w:rFonts w:eastAsia="Arial"/>
                <w:sz w:val="20"/>
                <w:szCs w:val="20"/>
              </w:rPr>
              <w:t>~15~60M (모델별)</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592FE0" w14:textId="77777777" w:rsidR="00E500AE" w:rsidRDefault="00000000">
            <w:r>
              <w:rPr>
                <w:rFonts w:eastAsia="Arial"/>
                <w:sz w:val="20"/>
                <w:szCs w:val="20"/>
              </w:rPr>
              <w:t>△ 제한적 (KO 모델 부족)</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8E632B" w14:textId="77777777" w:rsidR="00E500AE" w:rsidRDefault="00000000">
            <w:r>
              <w:rPr>
                <w:rFonts w:eastAsia="Arial"/>
                <w:sz w:val="20"/>
                <w:szCs w:val="20"/>
              </w:rPr>
              <w:t>VITS / ONNX 경량 최적화</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7F2456" w14:textId="77777777" w:rsidR="00E500AE" w:rsidRDefault="00000000">
            <w:r>
              <w:rPr>
                <w:rFonts w:eastAsia="Arial"/>
                <w:sz w:val="20"/>
                <w:szCs w:val="20"/>
              </w:rPr>
              <w:t>★★★☆☆ ~3.5</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A1EE86" w14:textId="77777777" w:rsidR="00E500AE" w:rsidRDefault="00000000">
            <w:r>
              <w:rPr>
                <w:rFonts w:eastAsia="Arial"/>
                <w:sz w:val="20"/>
                <w:szCs w:val="20"/>
              </w:rPr>
              <w:t>~4.0% (모델별 편차)</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489179" w14:textId="77777777" w:rsidR="00E500AE" w:rsidRDefault="00000000">
            <w:r>
              <w:rPr>
                <w:rFonts w:eastAsia="Arial"/>
                <w:sz w:val="20"/>
                <w:szCs w:val="20"/>
              </w:rPr>
              <w:t>N/A (클로닝 미지원)</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01C677" w14:textId="77777777" w:rsidR="00E500AE" w:rsidRDefault="00000000">
            <w:r>
              <w:rPr>
                <w:rFonts w:eastAsia="Arial"/>
                <w:sz w:val="20"/>
                <w:szCs w:val="20"/>
              </w:rPr>
              <w:t>✗ 단조로움 운율 제한</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27B8A5" w14:textId="77777777" w:rsidR="00E500AE" w:rsidRDefault="00000000">
            <w:r>
              <w:rPr>
                <w:rFonts w:eastAsia="Arial"/>
                <w:sz w:val="20"/>
                <w:szCs w:val="20"/>
              </w:rPr>
              <w:t>&lt; 300ms (CPU 전용)</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E35D9F" w14:textId="77777777" w:rsidR="00E500AE" w:rsidRDefault="00000000">
            <w:r>
              <w:rPr>
                <w:rFonts w:eastAsia="Arial"/>
                <w:sz w:val="20"/>
                <w:szCs w:val="20"/>
              </w:rPr>
              <w:t>N/A (CPU 전용)</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8B61C6" w14:textId="77777777" w:rsidR="00E500AE" w:rsidRDefault="00000000">
            <w:r>
              <w:rPr>
                <w:rFonts w:eastAsia="Arial"/>
                <w:sz w:val="20"/>
                <w:szCs w:val="20"/>
              </w:rPr>
              <w:t>~30x (CPU RPi4)</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32A792"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53602E"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9DC43D" w14:textId="77777777" w:rsidR="00E500AE" w:rsidRDefault="00000000">
            <w:r>
              <w:rPr>
                <w:rFonts w:eastAsia="Arial"/>
                <w:sz w:val="20"/>
                <w:szCs w:val="20"/>
              </w:rPr>
              <w:t>MIT</w:t>
            </w:r>
          </w:p>
        </w:tc>
      </w:tr>
      <w:tr w:rsidR="00E500AE" w14:paraId="1FD5B4BA"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36F153" w14:textId="77777777" w:rsidR="00E500AE" w:rsidRDefault="00000000">
            <w:r>
              <w:rPr>
                <w:rFonts w:eastAsia="Arial"/>
                <w:sz w:val="20"/>
                <w:szCs w:val="20"/>
              </w:rPr>
              <w:t>OpenVoice v2 (MyShell)</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D4E620" w14:textId="77777777" w:rsidR="00E500AE" w:rsidRDefault="00000000">
            <w:r>
              <w:rPr>
                <w:rFonts w:eastAsia="Arial"/>
                <w:sz w:val="20"/>
                <w:szCs w:val="20"/>
              </w:rPr>
              <w:t>~300M</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8D45D3" w14:textId="77777777" w:rsidR="00E500AE" w:rsidRDefault="00000000">
            <w:r>
              <w:rPr>
                <w:rFonts w:eastAsia="Arial"/>
                <w:sz w:val="20"/>
                <w:szCs w:val="20"/>
              </w:rPr>
              <w:t>✓ 지원 (다국어 cloning)</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BC6E39" w14:textId="77777777" w:rsidR="00E500AE" w:rsidRDefault="00000000">
            <w:r>
              <w:rPr>
                <w:rFonts w:eastAsia="Arial"/>
                <w:sz w:val="20"/>
                <w:szCs w:val="20"/>
              </w:rPr>
              <w:t>Base TTS + Tone Color Converter</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DD2785" w14:textId="77777777" w:rsidR="00E500AE" w:rsidRDefault="00000000">
            <w:r>
              <w:rPr>
                <w:rFonts w:eastAsia="Arial"/>
                <w:sz w:val="20"/>
                <w:szCs w:val="20"/>
              </w:rPr>
              <w:t>★★★★☆ ~3.9</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41F69A" w14:textId="77777777" w:rsidR="00E500AE" w:rsidRDefault="00000000">
            <w:r>
              <w:rPr>
                <w:rFonts w:eastAsia="Arial"/>
                <w:sz w:val="20"/>
                <w:szCs w:val="20"/>
              </w:rPr>
              <w:t>~3.5% (EN)</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9E5141" w14:textId="77777777" w:rsidR="00E500AE" w:rsidRDefault="00000000">
            <w:r>
              <w:rPr>
                <w:rFonts w:eastAsia="Arial"/>
                <w:sz w:val="20"/>
                <w:szCs w:val="20"/>
              </w:rPr>
              <w:t>중간 (톤 컬러 변환)</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A00641" w14:textId="77777777" w:rsidR="00E500AE" w:rsidRDefault="00000000">
            <w:r>
              <w:rPr>
                <w:rFonts w:eastAsia="Arial"/>
                <w:sz w:val="20"/>
                <w:szCs w:val="20"/>
              </w:rPr>
              <w:t>✓ 감정/악센트 세밀 제어 스타일 분리</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1CA4B5" w14:textId="77777777" w:rsidR="00E500AE" w:rsidRDefault="00000000">
            <w:r>
              <w:rPr>
                <w:rFonts w:eastAsia="Arial"/>
                <w:sz w:val="20"/>
                <w:szCs w:val="20"/>
              </w:rPr>
              <w:t>1~2s (batch)</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E79D53" w14:textId="77777777" w:rsidR="00E500AE" w:rsidRDefault="00000000">
            <w:r>
              <w:rPr>
                <w:rFonts w:eastAsia="Arial"/>
                <w:sz w:val="20"/>
                <w:szCs w:val="20"/>
              </w:rPr>
              <w:t>~2GB</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8B76CE" w14:textId="77777777" w:rsidR="00E500AE" w:rsidRDefault="00000000">
            <w:r>
              <w:rPr>
                <w:rFonts w:eastAsia="Arial"/>
                <w:sz w:val="20"/>
                <w:szCs w:val="20"/>
              </w:rPr>
              <w:t>~5x (batch)</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59AE34" w14:textId="77777777" w:rsidR="00E500AE" w:rsidRDefault="00000000">
            <w:r>
              <w:rPr>
                <w:rFonts w:eastAsia="Arial"/>
                <w:sz w:val="20"/>
                <w:szCs w:val="20"/>
              </w:rPr>
              <w:t>✓ Zero-shot + 감정 /악센트</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7CD3E9"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DA755F" w14:textId="77777777" w:rsidR="00E500AE" w:rsidRDefault="00000000">
            <w:r>
              <w:rPr>
                <w:rFonts w:eastAsia="Arial"/>
                <w:sz w:val="20"/>
                <w:szCs w:val="20"/>
              </w:rPr>
              <w:t>MIT</w:t>
            </w:r>
          </w:p>
        </w:tc>
      </w:tr>
      <w:tr w:rsidR="00E500AE" w14:paraId="6CE249B8"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82F6AB" w14:textId="77777777" w:rsidR="00E500AE" w:rsidRDefault="00000000">
            <w:r>
              <w:rPr>
                <w:rFonts w:eastAsia="Arial"/>
                <w:sz w:val="20"/>
                <w:szCs w:val="20"/>
              </w:rPr>
              <w:t>Parler-TTS</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3DF9AE" w14:textId="77777777" w:rsidR="00E500AE" w:rsidRDefault="00000000">
            <w:r>
              <w:rPr>
                <w:rFonts w:eastAsia="Arial"/>
                <w:sz w:val="20"/>
                <w:szCs w:val="20"/>
              </w:rPr>
              <w:t>~600M</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A04FD7" w14:textId="77777777" w:rsidR="00E500AE" w:rsidRDefault="00000000">
            <w:r>
              <w:rPr>
                <w:rFonts w:eastAsia="Arial"/>
                <w:sz w:val="20"/>
                <w:szCs w:val="20"/>
              </w:rPr>
              <w:t>✗ 미지원 (EN 전용)</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23DDD2" w14:textId="77777777" w:rsidR="00E500AE" w:rsidRDefault="00000000">
            <w:r>
              <w:rPr>
                <w:rFonts w:eastAsia="Arial"/>
                <w:sz w:val="20"/>
                <w:szCs w:val="20"/>
              </w:rPr>
              <w:t>Transformer + Prompt 제어</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019EA6" w14:textId="77777777" w:rsidR="00E500AE" w:rsidRDefault="00000000">
            <w:r>
              <w:rPr>
                <w:rFonts w:eastAsia="Arial"/>
                <w:sz w:val="20"/>
                <w:szCs w:val="20"/>
              </w:rPr>
              <w:t>★★★★☆ ~4.0</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302C95" w14:textId="77777777" w:rsidR="00E500AE" w:rsidRDefault="00000000">
            <w:r>
              <w:rPr>
                <w:rFonts w:eastAsia="Arial"/>
                <w:sz w:val="20"/>
                <w:szCs w:val="20"/>
              </w:rPr>
              <w:t>~3.0% (EN)</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2B27A5" w14:textId="77777777" w:rsidR="00E500AE" w:rsidRDefault="00000000">
            <w:r>
              <w:rPr>
                <w:rFonts w:eastAsia="Arial"/>
                <w:sz w:val="20"/>
                <w:szCs w:val="20"/>
              </w:rPr>
              <w:t>N/A (클로닝 미지원)</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9CC4C5" w14:textId="77777777" w:rsidR="00E500AE" w:rsidRDefault="00000000">
            <w:r>
              <w:rPr>
                <w:rFonts w:eastAsia="Arial"/>
                <w:sz w:val="20"/>
                <w:szCs w:val="20"/>
              </w:rPr>
              <w:t>✓ 프롬프트 기반 스타일 피치/속도</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35C5FC" w14:textId="77777777" w:rsidR="00E500AE" w:rsidRDefault="00000000">
            <w:r>
              <w:rPr>
                <w:rFonts w:eastAsia="Arial"/>
                <w:sz w:val="20"/>
                <w:szCs w:val="20"/>
              </w:rPr>
              <w:t>2~4s (batch)</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F9174E" w14:textId="77777777" w:rsidR="00E500AE" w:rsidRDefault="00000000">
            <w:r>
              <w:rPr>
                <w:rFonts w:eastAsia="Arial"/>
                <w:sz w:val="20"/>
                <w:szCs w:val="20"/>
              </w:rPr>
              <w:t>~4GB</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000578" w14:textId="77777777" w:rsidR="00E500AE" w:rsidRDefault="00000000">
            <w:r>
              <w:rPr>
                <w:rFonts w:eastAsia="Arial"/>
                <w:sz w:val="20"/>
                <w:szCs w:val="20"/>
              </w:rPr>
              <w:t>~3x (batch)</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DEC049" w14:textId="77777777" w:rsidR="00E500AE" w:rsidRDefault="00000000">
            <w:r>
              <w:rPr>
                <w:rFonts w:eastAsia="Arial"/>
                <w:sz w:val="20"/>
                <w:szCs w:val="20"/>
              </w:rPr>
              <w:t>✗ (스타일 제어)</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837560"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3AE14F" w14:textId="77777777" w:rsidR="00E500AE" w:rsidRDefault="00000000">
            <w:r>
              <w:rPr>
                <w:rFonts w:eastAsia="Arial"/>
                <w:sz w:val="20"/>
                <w:szCs w:val="20"/>
              </w:rPr>
              <w:t>Apache 2.0</w:t>
            </w:r>
          </w:p>
        </w:tc>
      </w:tr>
      <w:tr w:rsidR="00E500AE" w14:paraId="6F7F003D"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33169F" w14:textId="77777777" w:rsidR="00E500AE" w:rsidRDefault="00000000">
            <w:r>
              <w:rPr>
                <w:rFonts w:eastAsia="Arial"/>
                <w:sz w:val="20"/>
                <w:szCs w:val="20"/>
              </w:rPr>
              <w:t>Bark (Suno AI)</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F7B87E" w14:textId="77777777" w:rsidR="00E500AE" w:rsidRDefault="00000000">
            <w:r>
              <w:rPr>
                <w:rFonts w:eastAsia="Arial"/>
                <w:sz w:val="20"/>
                <w:szCs w:val="20"/>
              </w:rPr>
              <w:t>~1B</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6D6E5F" w14:textId="77777777" w:rsidR="00E500AE" w:rsidRDefault="00000000">
            <w:r>
              <w:rPr>
                <w:rFonts w:eastAsia="Arial"/>
                <w:sz w:val="20"/>
                <w:szCs w:val="20"/>
              </w:rPr>
              <w:t>✓ 지원 (다국어)</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301FFC" w14:textId="77777777" w:rsidR="00E500AE" w:rsidRDefault="00000000">
            <w:r>
              <w:rPr>
                <w:rFonts w:eastAsia="Arial"/>
                <w:sz w:val="20"/>
                <w:szCs w:val="20"/>
              </w:rPr>
              <w:t>GPT + Encodec 3단계 AR</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47DF7D" w14:textId="77777777" w:rsidR="00E500AE" w:rsidRDefault="00000000">
            <w:r>
              <w:rPr>
                <w:rFonts w:eastAsia="Arial"/>
                <w:sz w:val="20"/>
                <w:szCs w:val="20"/>
              </w:rPr>
              <w:t>★★★★☆ ~3.8</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558930" w14:textId="77777777" w:rsidR="00E500AE" w:rsidRDefault="00000000">
            <w:r>
              <w:rPr>
                <w:rFonts w:eastAsia="Arial"/>
                <w:sz w:val="20"/>
                <w:szCs w:val="20"/>
              </w:rPr>
              <w:t>~5.0% (높음)</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7CDAEB" w14:textId="77777777" w:rsidR="00E500AE" w:rsidRDefault="00000000">
            <w:r>
              <w:rPr>
                <w:rFonts w:eastAsia="Arial"/>
                <w:sz w:val="20"/>
                <w:szCs w:val="20"/>
              </w:rPr>
              <w:t>낮음 (프롬프</w:t>
            </w:r>
            <w:r>
              <w:rPr>
                <w:rFonts w:eastAsia="Arial"/>
                <w:sz w:val="20"/>
                <w:szCs w:val="20"/>
              </w:rPr>
              <w:lastRenderedPageBreak/>
              <w:t>트 기반)</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E7331A" w14:textId="77777777" w:rsidR="00E500AE" w:rsidRDefault="00000000">
            <w:r>
              <w:rPr>
                <w:rFonts w:eastAsia="Arial"/>
                <w:sz w:val="20"/>
                <w:szCs w:val="20"/>
              </w:rPr>
              <w:lastRenderedPageBreak/>
              <w:t>✓ 비언어음 (웃음/기</w:t>
            </w:r>
            <w:r>
              <w:rPr>
                <w:rFonts w:eastAsia="Arial"/>
                <w:sz w:val="20"/>
                <w:szCs w:val="20"/>
              </w:rPr>
              <w:lastRenderedPageBreak/>
              <w:t>침 /음악)</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A03C18" w14:textId="77777777" w:rsidR="00E500AE" w:rsidRDefault="00000000">
            <w:r>
              <w:rPr>
                <w:rFonts w:eastAsia="Arial"/>
                <w:sz w:val="20"/>
                <w:szCs w:val="20"/>
              </w:rPr>
              <w:lastRenderedPageBreak/>
              <w:t>5~15s (매우 느림)</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2E41C8" w14:textId="77777777" w:rsidR="00E500AE" w:rsidRDefault="00000000">
            <w:r>
              <w:rPr>
                <w:rFonts w:eastAsia="Arial"/>
                <w:sz w:val="20"/>
                <w:szCs w:val="20"/>
              </w:rPr>
              <w:t>~6GB</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9E600F" w14:textId="77777777" w:rsidR="00E500AE" w:rsidRDefault="00000000">
            <w:r>
              <w:rPr>
                <w:rFonts w:eastAsia="Arial"/>
                <w:sz w:val="20"/>
                <w:szCs w:val="20"/>
              </w:rPr>
              <w:t>~0.5x (realtime 미달)</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D80772" w14:textId="77777777" w:rsidR="00E500AE" w:rsidRDefault="00000000">
            <w:r>
              <w:rPr>
                <w:rFonts w:eastAsia="Arial"/>
                <w:sz w:val="20"/>
                <w:szCs w:val="20"/>
              </w:rPr>
              <w:t>△ (speaker prompt)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A2A51D"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A51764" w14:textId="77777777" w:rsidR="00E500AE" w:rsidRDefault="00000000">
            <w:r>
              <w:rPr>
                <w:rFonts w:eastAsia="Arial"/>
                <w:sz w:val="20"/>
                <w:szCs w:val="20"/>
              </w:rPr>
              <w:t>MIT</w:t>
            </w:r>
          </w:p>
        </w:tc>
      </w:tr>
      <w:tr w:rsidR="00E500AE" w14:paraId="38505EBF"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3904BD" w14:textId="77777777" w:rsidR="00E500AE" w:rsidRDefault="00000000">
            <w:r>
              <w:rPr>
                <w:rFonts w:eastAsia="Arial"/>
                <w:sz w:val="20"/>
                <w:szCs w:val="20"/>
              </w:rPr>
              <w:t>Mozilla TTS (Coqui 전신)</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77CC1D" w14:textId="77777777" w:rsidR="00E500AE" w:rsidRDefault="00000000">
            <w:r>
              <w:rPr>
                <w:rFonts w:eastAsia="Arial"/>
                <w:sz w:val="20"/>
                <w:szCs w:val="20"/>
              </w:rPr>
              <w:t>모델별 다양</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DE14FC" w14:textId="77777777" w:rsidR="00E500AE" w:rsidRDefault="00000000">
            <w:r>
              <w:rPr>
                <w:rFonts w:eastAsia="Arial"/>
                <w:sz w:val="20"/>
                <w:szCs w:val="20"/>
              </w:rPr>
              <w:t>△ 제한적</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D7AD9D" w14:textId="77777777" w:rsidR="00E500AE" w:rsidRDefault="00000000">
            <w:r>
              <w:rPr>
                <w:rFonts w:eastAsia="Arial"/>
                <w:sz w:val="20"/>
                <w:szCs w:val="20"/>
              </w:rPr>
              <w:t>Tacotron2 / FastSpeech / VITS</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2C1E02" w14:textId="77777777" w:rsidR="00E500AE" w:rsidRDefault="00000000">
            <w:r>
              <w:rPr>
                <w:rFonts w:eastAsia="Arial"/>
                <w:sz w:val="20"/>
                <w:szCs w:val="20"/>
              </w:rPr>
              <w:t>★★★☆☆ ~3.5</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87DF29" w14:textId="77777777" w:rsidR="00E500AE" w:rsidRDefault="00000000">
            <w:r>
              <w:rPr>
                <w:rFonts w:eastAsia="Arial"/>
                <w:sz w:val="20"/>
                <w:szCs w:val="20"/>
              </w:rPr>
              <w:t>~4.0% (모델별 편차)</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88F6B9" w14:textId="77777777" w:rsidR="00E500AE" w:rsidRDefault="00000000">
            <w:r>
              <w:rPr>
                <w:rFonts w:eastAsia="Arial"/>
                <w:sz w:val="20"/>
                <w:szCs w:val="20"/>
              </w:rPr>
              <w:t>낮음 (학습 필요)</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6DCDFC" w14:textId="77777777" w:rsidR="00E500AE" w:rsidRDefault="00000000">
            <w:r>
              <w:rPr>
                <w:rFonts w:eastAsia="Arial"/>
                <w:sz w:val="20"/>
                <w:szCs w:val="20"/>
              </w:rPr>
              <w:t>✗ 제한적</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83E78D" w14:textId="77777777" w:rsidR="00E500AE" w:rsidRDefault="00000000">
            <w:r>
              <w:rPr>
                <w:rFonts w:eastAsia="Arial"/>
                <w:sz w:val="20"/>
                <w:szCs w:val="20"/>
              </w:rPr>
              <w:t>1~3s</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571678" w14:textId="77777777" w:rsidR="00E500AE" w:rsidRDefault="00000000">
            <w:r>
              <w:rPr>
                <w:rFonts w:eastAsia="Arial"/>
                <w:sz w:val="20"/>
                <w:szCs w:val="20"/>
              </w:rPr>
              <w:t>~2~4GB</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05B204" w14:textId="77777777" w:rsidR="00E500AE" w:rsidRDefault="00000000">
            <w:r>
              <w:rPr>
                <w:rFonts w:eastAsia="Arial"/>
                <w:sz w:val="20"/>
                <w:szCs w:val="20"/>
              </w:rPr>
              <w:t>~3x (batch)</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8B14AC" w14:textId="77777777" w:rsidR="00E500AE" w:rsidRDefault="00000000">
            <w:r>
              <w:rPr>
                <w:rFonts w:eastAsia="Arial"/>
                <w:sz w:val="20"/>
                <w:szCs w:val="20"/>
              </w:rPr>
              <w:t>△ (학습 필요)</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A506CA"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025A56" w14:textId="77777777" w:rsidR="00E500AE" w:rsidRDefault="00000000">
            <w:r>
              <w:rPr>
                <w:rFonts w:eastAsia="Arial"/>
                <w:sz w:val="20"/>
                <w:szCs w:val="20"/>
              </w:rPr>
              <w:t>MPL-2.0</w:t>
            </w:r>
          </w:p>
        </w:tc>
      </w:tr>
      <w:tr w:rsidR="00E500AE" w14:paraId="783B4EE5"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4FA67E" w14:textId="77777777" w:rsidR="00E500AE" w:rsidRDefault="00000000">
            <w:r>
              <w:rPr>
                <w:rFonts w:eastAsia="Arial"/>
                <w:sz w:val="20"/>
                <w:szCs w:val="20"/>
              </w:rPr>
              <w:t>eSpeak NG</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B31932" w14:textId="77777777" w:rsidR="00E500AE" w:rsidRDefault="00000000">
            <w:r>
              <w:rPr>
                <w:rFonts w:eastAsia="Arial"/>
                <w:sz w:val="20"/>
                <w:szCs w:val="20"/>
              </w:rPr>
              <w:t>&lt; 5M</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DA82E3" w14:textId="77777777" w:rsidR="00E500AE" w:rsidRDefault="00000000">
            <w:r>
              <w:rPr>
                <w:rFonts w:eastAsia="Arial"/>
                <w:sz w:val="20"/>
                <w:szCs w:val="20"/>
              </w:rPr>
              <w:t>✓ 지원 (100+ 언어)</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DBEB46" w14:textId="77777777" w:rsidR="00E500AE" w:rsidRDefault="00000000">
            <w:r>
              <w:rPr>
                <w:rFonts w:eastAsia="Arial"/>
                <w:sz w:val="20"/>
                <w:szCs w:val="20"/>
              </w:rPr>
              <w:t>Formant Synthesis (비신경망)</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DDA7BD" w14:textId="77777777" w:rsidR="00E500AE" w:rsidRDefault="00000000">
            <w:r>
              <w:rPr>
                <w:rFonts w:eastAsia="Arial"/>
                <w:sz w:val="20"/>
                <w:szCs w:val="20"/>
              </w:rPr>
              <w:t>★☆☆☆☆ ~2.0</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78B6D5" w14:textId="77777777" w:rsidR="00E500AE" w:rsidRDefault="00000000">
            <w:r>
              <w:rPr>
                <w:rFonts w:eastAsia="Arial"/>
                <w:sz w:val="20"/>
                <w:szCs w:val="20"/>
              </w:rPr>
              <w:t>~8.0% (높음)</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0AD38F" w14:textId="77777777" w:rsidR="00E500AE" w:rsidRDefault="00000000">
            <w:r>
              <w:rPr>
                <w:rFonts w:eastAsia="Arial"/>
                <w:sz w:val="20"/>
                <w:szCs w:val="20"/>
              </w:rPr>
              <w:t>N/A</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62E80C" w14:textId="77777777" w:rsidR="00E500AE" w:rsidRDefault="00000000">
            <w:r>
              <w:rPr>
                <w:rFonts w:eastAsia="Arial"/>
                <w:sz w:val="20"/>
                <w:szCs w:val="20"/>
              </w:rPr>
              <w:t>✗ 로봇 음성 운율 없음</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6CD8B2" w14:textId="77777777" w:rsidR="00E500AE" w:rsidRDefault="00000000">
            <w:r>
              <w:rPr>
                <w:rFonts w:eastAsia="Arial"/>
                <w:sz w:val="20"/>
                <w:szCs w:val="20"/>
              </w:rPr>
              <w:t>즉시 (&lt; 50ms)</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C1F151" w14:textId="77777777" w:rsidR="00E500AE" w:rsidRDefault="00000000">
            <w:r>
              <w:rPr>
                <w:rFonts w:eastAsia="Arial"/>
                <w:sz w:val="20"/>
                <w:szCs w:val="20"/>
              </w:rPr>
              <w:t>N/A (CPU &lt; 50MB)</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53834D" w14:textId="77777777" w:rsidR="00E500AE" w:rsidRDefault="00000000">
            <w:r>
              <w:rPr>
                <w:rFonts w:eastAsia="Arial"/>
                <w:sz w:val="20"/>
                <w:szCs w:val="20"/>
              </w:rPr>
              <w:t>1000x+ (즉시)</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E0D066"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A7D86F"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26EC13" w14:textId="77777777" w:rsidR="00E500AE" w:rsidRDefault="00000000">
            <w:r>
              <w:rPr>
                <w:rFonts w:eastAsia="Arial"/>
                <w:sz w:val="20"/>
                <w:szCs w:val="20"/>
              </w:rPr>
              <w:t>GPL-3.0</w:t>
            </w:r>
          </w:p>
        </w:tc>
      </w:tr>
      <w:tr w:rsidR="00E500AE" w14:paraId="3888416F"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4E97A9" w14:textId="77777777" w:rsidR="00E500AE" w:rsidRDefault="00000000">
            <w:r>
              <w:rPr>
                <w:rFonts w:eastAsia="Arial"/>
                <w:sz w:val="20"/>
                <w:szCs w:val="20"/>
              </w:rPr>
              <w:t>edge-tts (Microsoft) ☁️ Cloud</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1CFA98" w14:textId="77777777" w:rsidR="00E500AE" w:rsidRDefault="00000000">
            <w:r>
              <w:rPr>
                <w:rFonts w:eastAsia="Arial"/>
                <w:sz w:val="20"/>
                <w:szCs w:val="20"/>
              </w:rPr>
              <w:t>N/A (클라우드 서비스)</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C68F01" w14:textId="77777777" w:rsidR="00E500AE" w:rsidRDefault="00000000">
            <w:r>
              <w:rPr>
                <w:rFonts w:eastAsia="Arial"/>
                <w:sz w:val="20"/>
                <w:szCs w:val="20"/>
              </w:rPr>
              <w:t>★★★ 우수 ko-KR 다수 남녀 음성 (SunHiNeural InJoonNeural +46 preview)</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6907E2" w14:textId="77777777" w:rsidR="00E500AE" w:rsidRDefault="00000000">
            <w:r>
              <w:rPr>
                <w:rFonts w:eastAsia="Arial"/>
                <w:sz w:val="20"/>
                <w:szCs w:val="20"/>
              </w:rPr>
              <w:t>Azure Neural TTS 엔진 (Edge Read Aloud 내장)</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603FDF" w14:textId="77777777" w:rsidR="00E500AE" w:rsidRDefault="00000000">
            <w:r>
              <w:rPr>
                <w:rFonts w:eastAsia="Arial"/>
                <w:sz w:val="20"/>
                <w:szCs w:val="20"/>
              </w:rPr>
              <w:t>★★★★★ ~4.5 (Neural HD 인간급)</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7F0E86" w14:textId="77777777" w:rsidR="00E500AE" w:rsidRDefault="00000000">
            <w:r>
              <w:rPr>
                <w:rFonts w:eastAsia="Arial"/>
                <w:sz w:val="20"/>
                <w:szCs w:val="20"/>
              </w:rPr>
              <w:t>~1.0% (EN) KO ~1.5% (Neural HD)</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5D1395" w14:textId="77777777" w:rsidR="00E500AE" w:rsidRDefault="00000000">
            <w:r>
              <w:rPr>
                <w:rFonts w:eastAsia="Arial"/>
                <w:sz w:val="20"/>
                <w:szCs w:val="20"/>
              </w:rPr>
              <w:t>높음 (Custom Neural Voice 별도)</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C4F9FF" w14:textId="77777777" w:rsidR="00E500AE" w:rsidRDefault="00000000">
            <w:r>
              <w:rPr>
                <w:rFonts w:eastAsia="Arial"/>
                <w:sz w:val="20"/>
                <w:szCs w:val="20"/>
              </w:rPr>
              <w:t>✓ SSML 제한적 (rate/pitch/ volume만) 감정 자동감지 (HD voice)</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B76E54" w14:textId="77777777" w:rsidR="00E500AE" w:rsidRDefault="00000000">
            <w:r>
              <w:rPr>
                <w:rFonts w:eastAsia="Arial"/>
                <w:sz w:val="20"/>
                <w:szCs w:val="20"/>
              </w:rPr>
              <w:t>&lt; 1s (클라우드 네트워크 지연 포함)</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1032F5" w14:textId="77777777" w:rsidR="00E500AE" w:rsidRDefault="00000000">
            <w:r>
              <w:rPr>
                <w:rFonts w:eastAsia="Arial"/>
                <w:sz w:val="20"/>
                <w:szCs w:val="20"/>
              </w:rPr>
              <w:t>N/A (클라우드 서버 불필요)</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7F9B73" w14:textId="77777777" w:rsidR="00E500AE" w:rsidRDefault="00000000">
            <w:r>
              <w:rPr>
                <w:rFonts w:eastAsia="Arial"/>
                <w:sz w:val="20"/>
                <w:szCs w:val="20"/>
              </w:rPr>
              <w:t>N/A (클라우드 네트워크 의존)</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7B5854" w14:textId="77777777" w:rsidR="00E500AE" w:rsidRDefault="00000000">
            <w:r>
              <w:rPr>
                <w:rFonts w:eastAsia="Arial"/>
                <w:sz w:val="20"/>
                <w:szCs w:val="20"/>
              </w:rPr>
              <w:t>✗ (Custom Neural은  Azure 유료)</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F86847" w14:textId="77777777" w:rsidR="00E500AE" w:rsidRDefault="00000000">
            <w:r>
              <w:rPr>
                <w:rFonts w:eastAsia="Arial"/>
                <w:sz w:val="20"/>
                <w:szCs w:val="20"/>
              </w:rPr>
              <w:t>✓ (SSE Streaming 지원)</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C55CDD" w14:textId="77777777" w:rsidR="00E500AE" w:rsidRDefault="00000000">
            <w:r>
              <w:rPr>
                <w:rFonts w:eastAsia="Arial"/>
                <w:sz w:val="20"/>
                <w:szCs w:val="20"/>
              </w:rPr>
              <w:t>무료 (비공식 API) ★Air-Gap 불가</w:t>
            </w:r>
          </w:p>
        </w:tc>
      </w:tr>
      <w:tr w:rsidR="00E500AE" w14:paraId="63C37019"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430D2C" w14:textId="77777777" w:rsidR="00E500AE" w:rsidRDefault="00000000">
            <w:r>
              <w:rPr>
                <w:rFonts w:eastAsia="Arial"/>
                <w:sz w:val="20"/>
                <w:szCs w:val="20"/>
              </w:rPr>
              <w:t>Web Speech API (브라우저 내장) ☁️ Cloud</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5D469F" w14:textId="77777777" w:rsidR="00E500AE" w:rsidRDefault="00000000">
            <w:r>
              <w:rPr>
                <w:rFonts w:eastAsia="Arial"/>
                <w:sz w:val="20"/>
                <w:szCs w:val="20"/>
              </w:rPr>
              <w:t>N/A (브라우저 내장)</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6B2259" w14:textId="77777777" w:rsidR="00E500AE" w:rsidRDefault="00000000">
            <w:r>
              <w:rPr>
                <w:rFonts w:eastAsia="Arial"/>
                <w:sz w:val="20"/>
                <w:szCs w:val="20"/>
              </w:rPr>
              <w:t>✓ 지원 (OS 기본 TTS 엔진 사용)</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1168FA" w14:textId="77777777" w:rsidR="00E500AE" w:rsidRDefault="00000000">
            <w:r>
              <w:rPr>
                <w:rFonts w:eastAsia="Arial"/>
                <w:sz w:val="20"/>
                <w:szCs w:val="20"/>
              </w:rPr>
              <w:t>OS 의존 (Windows: SAPI/Azure macOS: AVS Linux: eSpeak)</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F524F3" w14:textId="77777777" w:rsidR="00E500AE" w:rsidRDefault="00000000">
            <w:r>
              <w:rPr>
                <w:rFonts w:eastAsia="Arial"/>
                <w:sz w:val="20"/>
                <w:szCs w:val="20"/>
              </w:rPr>
              <w:t>★★☆☆☆ ~ ★★★★☆ (OS에 따라 큰 편차)</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9747DB" w14:textId="77777777" w:rsidR="00E500AE" w:rsidRDefault="00000000">
            <w:r>
              <w:rPr>
                <w:rFonts w:eastAsia="Arial"/>
                <w:sz w:val="20"/>
                <w:szCs w:val="20"/>
              </w:rPr>
              <w:t>~3~6% (OS 엔진 의존)</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AC84A3" w14:textId="77777777" w:rsidR="00E500AE" w:rsidRDefault="00000000">
            <w:r>
              <w:rPr>
                <w:rFonts w:eastAsia="Arial"/>
                <w:sz w:val="20"/>
                <w:szCs w:val="20"/>
              </w:rPr>
              <w:t>N/A</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69203B" w14:textId="77777777" w:rsidR="00E500AE" w:rsidRDefault="00000000">
            <w:r>
              <w:rPr>
                <w:rFonts w:eastAsia="Arial"/>
                <w:sz w:val="20"/>
                <w:szCs w:val="20"/>
              </w:rPr>
              <w:t>✗ 감정 제어 불가 기본 운율만</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06480E" w14:textId="77777777" w:rsidR="00E500AE" w:rsidRDefault="00000000">
            <w:r>
              <w:rPr>
                <w:rFonts w:eastAsia="Arial"/>
                <w:sz w:val="20"/>
                <w:szCs w:val="20"/>
              </w:rPr>
              <w:t>즉시 (&lt; 200ms)</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074303" w14:textId="77777777" w:rsidR="00E500AE" w:rsidRDefault="00000000">
            <w:r>
              <w:rPr>
                <w:rFonts w:eastAsia="Arial"/>
                <w:sz w:val="20"/>
                <w:szCs w:val="20"/>
              </w:rPr>
              <w:t>N/A (브라우저 내장)</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A2A2BB" w14:textId="77777777" w:rsidR="00E500AE" w:rsidRDefault="00000000">
            <w:r>
              <w:rPr>
                <w:rFonts w:eastAsia="Arial"/>
                <w:sz w:val="20"/>
                <w:szCs w:val="20"/>
              </w:rPr>
              <w:t>N/A (실시간 동기 방식)</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49B533"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95A7D" w14:textId="77777777" w:rsidR="00E500AE" w:rsidRDefault="00000000">
            <w:r>
              <w:rPr>
                <w:rFonts w:eastAsia="Arial"/>
                <w:sz w:val="20"/>
                <w:szCs w:val="20"/>
              </w:rPr>
              <w:t>✗ (onend 이벤트만)</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D15C00" w14:textId="77777777" w:rsidR="00E500AE" w:rsidRDefault="00000000">
            <w:r>
              <w:rPr>
                <w:rFonts w:eastAsia="Arial"/>
                <w:sz w:val="20"/>
                <w:szCs w:val="20"/>
              </w:rPr>
              <w:t>무료 (브라우저 내장 API) ★Air-Gap 일부 가능</w:t>
            </w:r>
          </w:p>
        </w:tc>
      </w:tr>
    </w:tbl>
    <w:p w14:paraId="5BB051E9" w14:textId="77777777" w:rsidR="00E500AE" w:rsidRDefault="00E500AE">
      <w:pPr>
        <w:spacing w:after="80"/>
      </w:pPr>
    </w:p>
    <w:p w14:paraId="164347E4" w14:textId="77777777" w:rsidR="00E500AE" w:rsidRDefault="00000000">
      <w:pPr>
        <w:spacing w:after="120"/>
      </w:pPr>
      <w:r>
        <w:rPr>
          <w:rFonts w:eastAsia="Arial"/>
        </w:rPr>
        <w:t xml:space="preserve">※ MOS(Mean Opinion Score): 1~5점 척도 주관적 음질 평가 (5.0 = 인간 수준). WER(Word </w:t>
      </w:r>
      <w:r>
        <w:rPr>
          <w:rFonts w:eastAsia="Arial"/>
        </w:rPr>
        <w:lastRenderedPageBreak/>
        <w:t>Error Rate): TTS 생성 음성을 STT로 재변환 시 오류율 (낮을수록 발음 정확). 화자 유사도(Speaker Similarity): Voice Cloning 시 원본 화자와의 유사도 (높을수록 정확한 클로닝). RTF(Real-Time Factor): 1초 음성 생성 소요 시간의 역수 (높을수록 빠름). 감정/운율 제어: 감정 태그, 억양, 피치, 속도 등을 명시적으로 제어할 수 있는 능력. GPU 기준: RTX 3060~4090, CPU 기준: x86 8코어. ☁️ 표시는 인터넷 필수(Air-Gap 불가) 엔진. edge-tts는 Microsoft Edge의 Read Aloud 기능을 Python에서 호출하는 비공식 무료 API로, API 키 없이 440+ Neural 음성을 사용할 수 있으나 Air-Gap 환경에서는 사용 불가. Web Speech API는 브라우저 내장 speechSynthesis로 OS 기본 TTS 엔진을 사용하며 오프라인 가용 여부는 OS에 따라 다름 (Windows/macOS는 일부 음성 오프라인 가능).</w:t>
      </w:r>
    </w:p>
    <w:p w14:paraId="2E29AD0D" w14:textId="77777777" w:rsidR="00E500AE" w:rsidRDefault="00E500AE">
      <w:pPr>
        <w:spacing w:after="80"/>
      </w:pPr>
    </w:p>
    <w:p w14:paraId="0FE0A08B" w14:textId="77777777" w:rsidR="00E500AE" w:rsidRDefault="00000000">
      <w:pPr>
        <w:spacing w:after="120"/>
      </w:pPr>
      <w:r>
        <w:rPr>
          <w:rFonts w:eastAsia="Arial"/>
          <w:b/>
          <w:bCs/>
        </w:rPr>
        <w:t>9.13.2.2 Fab Copilot 적합성 평가 기준 (5대 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1156"/>
        <w:gridCol w:w="2865"/>
        <w:gridCol w:w="3817"/>
      </w:tblGrid>
      <w:tr w:rsidR="00E500AE" w14:paraId="2F07789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77BBFA6" w14:textId="77777777" w:rsidR="00E500AE" w:rsidRDefault="00000000">
            <w:pPr>
              <w:jc w:val="center"/>
            </w:pPr>
            <w:r>
              <w:rPr>
                <w:rFonts w:eastAsia="Arial"/>
                <w:b/>
                <w:bCs/>
                <w:color w:val="FFFFFF"/>
                <w:sz w:val="20"/>
                <w:szCs w:val="20"/>
              </w:rPr>
              <w:t>평가 축</w:t>
            </w:r>
          </w:p>
        </w:tc>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1742444" w14:textId="77777777" w:rsidR="00E500AE" w:rsidRDefault="00000000">
            <w:pPr>
              <w:jc w:val="center"/>
            </w:pPr>
            <w:r>
              <w:rPr>
                <w:rFonts w:eastAsia="Arial"/>
                <w:b/>
                <w:bCs/>
                <w:color w:val="FFFFFF"/>
                <w:sz w:val="20"/>
                <w:szCs w:val="20"/>
              </w:rPr>
              <w:t>가중치</w:t>
            </w:r>
          </w:p>
        </w:tc>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9FF9D3" w14:textId="77777777" w:rsidR="00E500AE" w:rsidRDefault="00000000">
            <w:pPr>
              <w:jc w:val="center"/>
            </w:pPr>
            <w:r>
              <w:rPr>
                <w:rFonts w:eastAsia="Arial"/>
                <w:b/>
                <w:bCs/>
                <w:color w:val="FFFFFF"/>
                <w:sz w:val="20"/>
                <w:szCs w:val="20"/>
              </w:rPr>
              <w:t>설명</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7400B8A" w14:textId="77777777" w:rsidR="00E500AE" w:rsidRDefault="00000000">
            <w:pPr>
              <w:jc w:val="center"/>
            </w:pPr>
            <w:r>
              <w:rPr>
                <w:rFonts w:eastAsia="Arial"/>
                <w:b/>
                <w:bCs/>
                <w:color w:val="FFFFFF"/>
                <w:sz w:val="20"/>
                <w:szCs w:val="20"/>
              </w:rPr>
              <w:t>최소 요구</w:t>
            </w:r>
          </w:p>
        </w:tc>
      </w:tr>
      <w:tr w:rsidR="00E500AE" w14:paraId="17FE977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A9E8F6" w14:textId="77777777" w:rsidR="00E500AE" w:rsidRDefault="00000000">
            <w:r>
              <w:rPr>
                <w:rFonts w:eastAsia="Arial"/>
                <w:sz w:val="20"/>
                <w:szCs w:val="20"/>
              </w:rPr>
              <w:t>Air-Gap On-Premise</w:t>
            </w:r>
          </w:p>
        </w:tc>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5AF05F" w14:textId="77777777" w:rsidR="00E500AE" w:rsidRDefault="00000000">
            <w:r>
              <w:rPr>
                <w:rFonts w:eastAsia="Arial"/>
                <w:sz w:val="20"/>
                <w:szCs w:val="20"/>
              </w:rPr>
              <w:t>필수 (Pass/Fail)</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C43F89" w14:textId="77777777" w:rsidR="00E500AE" w:rsidRDefault="00000000">
            <w:r>
              <w:rPr>
                <w:rFonts w:eastAsia="Arial"/>
                <w:sz w:val="20"/>
                <w:szCs w:val="20"/>
              </w:rPr>
              <w:t>인터넷 없이 완전 독립 동작 Docker 오프라인 이미지 배포 가능</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C62823" w14:textId="77777777" w:rsidR="00E500AE" w:rsidRDefault="00000000">
            <w:r>
              <w:rPr>
                <w:rFonts w:eastAsia="Arial"/>
                <w:sz w:val="20"/>
                <w:szCs w:val="20"/>
              </w:rPr>
              <w:t>모델 가중치 로컬 저장 외부 API 의존 없음</w:t>
            </w:r>
          </w:p>
        </w:tc>
      </w:tr>
      <w:tr w:rsidR="00E500AE" w14:paraId="082D40C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0668E9" w14:textId="77777777" w:rsidR="00E500AE" w:rsidRDefault="00000000">
            <w:r>
              <w:rPr>
                <w:rFonts w:eastAsia="Arial"/>
                <w:sz w:val="20"/>
                <w:szCs w:val="20"/>
              </w:rPr>
              <w:t>한국어 음질</w:t>
            </w:r>
          </w:p>
        </w:tc>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F36599" w14:textId="77777777" w:rsidR="00E500AE" w:rsidRDefault="00000000">
            <w:r>
              <w:rPr>
                <w:rFonts w:eastAsia="Arial"/>
                <w:sz w:val="20"/>
                <w:szCs w:val="20"/>
              </w:rPr>
              <w:t>30%</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8D65D7" w14:textId="77777777" w:rsidR="00E500AE" w:rsidRDefault="00000000">
            <w:r>
              <w:rPr>
                <w:rFonts w:eastAsia="Arial"/>
                <w:sz w:val="20"/>
                <w:szCs w:val="20"/>
              </w:rPr>
              <w:t>한국어 자연스러움, 억양, 발음 정확도 한영 혼용 (code-switching) 처리</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88B8FB" w14:textId="77777777" w:rsidR="00E500AE" w:rsidRDefault="00000000">
            <w:r>
              <w:rPr>
                <w:rFonts w:eastAsia="Arial"/>
                <w:sz w:val="20"/>
                <w:szCs w:val="20"/>
              </w:rPr>
              <w:t>한국어 voicepack 또는 다국어 모델 한국어 지원</w:t>
            </w:r>
          </w:p>
        </w:tc>
      </w:tr>
      <w:tr w:rsidR="00E500AE" w14:paraId="358A9D1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1B436C" w14:textId="77777777" w:rsidR="00E500AE" w:rsidRDefault="00000000">
            <w:r>
              <w:rPr>
                <w:rFonts w:eastAsia="Arial"/>
                <w:sz w:val="20"/>
                <w:szCs w:val="20"/>
              </w:rPr>
              <w:t>지연 (Latency)</w:t>
            </w:r>
          </w:p>
        </w:tc>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F66F5B" w14:textId="77777777" w:rsidR="00E500AE" w:rsidRDefault="00000000">
            <w:r>
              <w:rPr>
                <w:rFonts w:eastAsia="Arial"/>
                <w:sz w:val="20"/>
                <w:szCs w:val="20"/>
              </w:rPr>
              <w:t>25%</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1AF031" w14:textId="77777777" w:rsidR="00E500AE" w:rsidRDefault="00000000">
            <w:r>
              <w:rPr>
                <w:rFonts w:eastAsia="Arial"/>
                <w:sz w:val="20"/>
                <w:szCs w:val="20"/>
              </w:rPr>
              <w:t>문장당 TTS 변환 시간 Streaming 지원 여부 첫 청크 출력 시간 (TTFC)</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7D64A4" w14:textId="77777777" w:rsidR="00E500AE" w:rsidRDefault="00000000">
            <w:r>
              <w:rPr>
                <w:rFonts w:eastAsia="Arial"/>
                <w:sz w:val="20"/>
                <w:szCs w:val="20"/>
              </w:rPr>
              <w:t>문장당 &lt; 3초 Streaming 지원 시 TTFC &lt; 500ms</w:t>
            </w:r>
          </w:p>
        </w:tc>
      </w:tr>
      <w:tr w:rsidR="00E500AE" w14:paraId="4CD8D79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B8D645" w14:textId="77777777" w:rsidR="00E500AE" w:rsidRDefault="00000000">
            <w:r>
              <w:rPr>
                <w:rFonts w:eastAsia="Arial"/>
                <w:sz w:val="20"/>
                <w:szCs w:val="20"/>
              </w:rPr>
              <w:t>리소스 효율성</w:t>
            </w:r>
          </w:p>
        </w:tc>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00CBEA" w14:textId="77777777" w:rsidR="00E500AE" w:rsidRDefault="00000000">
            <w:r>
              <w:rPr>
                <w:rFonts w:eastAsia="Arial"/>
                <w:sz w:val="20"/>
                <w:szCs w:val="20"/>
              </w:rPr>
              <w:t>25%</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9BA858" w14:textId="77777777" w:rsidR="00E500AE" w:rsidRDefault="00000000">
            <w:r>
              <w:rPr>
                <w:rFonts w:eastAsia="Arial"/>
                <w:sz w:val="20"/>
                <w:szCs w:val="20"/>
              </w:rPr>
              <w:t>GPU VRAM 사용량 CPU 폴백 가능 여부 모델 크기</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963E18" w14:textId="77777777" w:rsidR="00E500AE" w:rsidRDefault="00000000">
            <w:r>
              <w:rPr>
                <w:rFonts w:eastAsia="Arial"/>
                <w:sz w:val="20"/>
                <w:szCs w:val="20"/>
              </w:rPr>
              <w:t>단일 GPU (8~12GB VRAM) Whisper와 GPU 공유 가능</w:t>
            </w:r>
          </w:p>
        </w:tc>
      </w:tr>
      <w:tr w:rsidR="00E500AE" w14:paraId="2932168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D39086" w14:textId="77777777" w:rsidR="00E500AE" w:rsidRDefault="00000000">
            <w:r>
              <w:rPr>
                <w:rFonts w:eastAsia="Arial"/>
                <w:sz w:val="20"/>
                <w:szCs w:val="20"/>
              </w:rPr>
              <w:t>라이선스 + 유지보수</w:t>
            </w:r>
          </w:p>
        </w:tc>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5C4843" w14:textId="77777777" w:rsidR="00E500AE" w:rsidRDefault="00000000">
            <w:r>
              <w:rPr>
                <w:rFonts w:eastAsia="Arial"/>
                <w:sz w:val="20"/>
                <w:szCs w:val="20"/>
              </w:rPr>
              <w:t>20%</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4CF52D" w14:textId="77777777" w:rsidR="00E500AE" w:rsidRDefault="00000000">
            <w:r>
              <w:rPr>
                <w:rFonts w:eastAsia="Arial"/>
                <w:sz w:val="20"/>
                <w:szCs w:val="20"/>
              </w:rPr>
              <w:t>상업 사용 가능 라이선스 커뮤니티 활성도, 업데이트 빈도 프로덕션 안정성</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669A17" w14:textId="77777777" w:rsidR="00E500AE" w:rsidRDefault="00000000">
            <w:r>
              <w:rPr>
                <w:rFonts w:eastAsia="Arial"/>
                <w:sz w:val="20"/>
                <w:szCs w:val="20"/>
              </w:rPr>
              <w:t>Apache 2.0 / MIT 활발한 GitHub 커뮤니티</w:t>
            </w:r>
          </w:p>
        </w:tc>
      </w:tr>
    </w:tbl>
    <w:p w14:paraId="01983A41" w14:textId="77777777" w:rsidR="00E500AE" w:rsidRDefault="00E500AE">
      <w:pPr>
        <w:spacing w:after="80"/>
      </w:pPr>
    </w:p>
    <w:p w14:paraId="47FF7BF8" w14:textId="77777777" w:rsidR="00E500AE" w:rsidRDefault="00000000">
      <w:pPr>
        <w:spacing w:after="120"/>
      </w:pPr>
      <w:r>
        <w:rPr>
          <w:rFonts w:eastAsia="Arial"/>
          <w:b/>
          <w:bCs/>
        </w:rPr>
        <w:t>9.13.2.3 최종 엔진 선정 및 배포 전략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1800"/>
        <w:gridCol w:w="2800"/>
        <w:gridCol w:w="3425"/>
      </w:tblGrid>
      <w:tr w:rsidR="00E500AE" w14:paraId="34785036"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F43C751" w14:textId="77777777" w:rsidR="00E500AE" w:rsidRDefault="00000000">
            <w:pPr>
              <w:jc w:val="center"/>
            </w:pPr>
            <w:r>
              <w:rPr>
                <w:rFonts w:eastAsia="Arial"/>
                <w:b/>
                <w:bCs/>
                <w:color w:val="FFFFFF"/>
                <w:sz w:val="20"/>
                <w:szCs w:val="20"/>
              </w:rPr>
              <w:t>구분</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64234C8" w14:textId="77777777" w:rsidR="00E500AE" w:rsidRDefault="00000000">
            <w:pPr>
              <w:jc w:val="center"/>
            </w:pPr>
            <w:r>
              <w:rPr>
                <w:rFonts w:eastAsia="Arial"/>
                <w:b/>
                <w:bCs/>
                <w:color w:val="FFFFFF"/>
                <w:sz w:val="20"/>
                <w:szCs w:val="20"/>
              </w:rPr>
              <w:t>엔진</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4EFCC00" w14:textId="77777777" w:rsidR="00E500AE" w:rsidRDefault="00000000">
            <w:pPr>
              <w:jc w:val="center"/>
            </w:pPr>
            <w:r>
              <w:rPr>
                <w:rFonts w:eastAsia="Arial"/>
                <w:b/>
                <w:bCs/>
                <w:color w:val="FFFFFF"/>
                <w:sz w:val="20"/>
                <w:szCs w:val="20"/>
              </w:rPr>
              <w:t>용도</w:t>
            </w:r>
          </w:p>
        </w:tc>
        <w:tc>
          <w:tcPr>
            <w:tcW w:w="3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E71F2B1" w14:textId="77777777" w:rsidR="00E500AE" w:rsidRDefault="00000000">
            <w:pPr>
              <w:jc w:val="center"/>
            </w:pPr>
            <w:r>
              <w:rPr>
                <w:rFonts w:eastAsia="Arial"/>
                <w:b/>
                <w:bCs/>
                <w:color w:val="FFFFFF"/>
                <w:sz w:val="20"/>
                <w:szCs w:val="20"/>
              </w:rPr>
              <w:t>배포 환경</w:t>
            </w:r>
          </w:p>
        </w:tc>
      </w:tr>
      <w:tr w:rsidR="00E500AE" w14:paraId="37FE33C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A9EE47" w14:textId="77777777" w:rsidR="00E500AE" w:rsidRDefault="00000000">
            <w:r>
              <w:rPr>
                <w:rFonts w:eastAsia="Arial"/>
                <w:sz w:val="20"/>
                <w:szCs w:val="20"/>
              </w:rPr>
              <w:t>★ Primary (기본 엔진)</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26D849" w14:textId="77777777" w:rsidR="00E500AE" w:rsidRDefault="00000000">
            <w:r>
              <w:rPr>
                <w:rFonts w:eastAsia="Arial"/>
                <w:sz w:val="20"/>
                <w:szCs w:val="20"/>
              </w:rPr>
              <w:t>Kokoro (82M)</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442EBB" w14:textId="77777777" w:rsidR="00E500AE" w:rsidRDefault="00000000">
            <w:r>
              <w:rPr>
                <w:rFonts w:eastAsia="Arial"/>
                <w:sz w:val="20"/>
                <w:szCs w:val="20"/>
              </w:rPr>
              <w:t>일반 TTS 응답 출력 — 최고속 (&lt; 0.3s/문장) — 초경량 (82M, ONNX 가능) — 한국어 voicepack 지원 — CPU에서도 near-realtime — Apache 2.0 상업 사용 가능</w:t>
            </w:r>
          </w:p>
        </w:tc>
        <w:tc>
          <w:tcPr>
            <w:tcW w:w="3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C176FB" w14:textId="77777777" w:rsidR="00E500AE" w:rsidRDefault="00000000">
            <w:r>
              <w:rPr>
                <w:rFonts w:eastAsia="Arial"/>
                <w:sz w:val="20"/>
                <w:szCs w:val="20"/>
              </w:rPr>
              <w:t>Docker (ONNX Runtime) GPU: 극소 VRAM (&lt;1GB) CPU-only 배포 가능 Whisper 서버와 동일 머신</w:t>
            </w:r>
          </w:p>
        </w:tc>
      </w:tr>
      <w:tr w:rsidR="00E500AE" w14:paraId="38F9091A"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145246" w14:textId="77777777" w:rsidR="00E500AE" w:rsidRDefault="00000000">
            <w:r>
              <w:rPr>
                <w:rFonts w:eastAsia="Arial"/>
                <w:sz w:val="20"/>
                <w:szCs w:val="20"/>
              </w:rPr>
              <w:t>★ Premium (고품질 엔진)</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A51521" w14:textId="77777777" w:rsidR="00E500AE" w:rsidRDefault="00000000">
            <w:r>
              <w:rPr>
                <w:rFonts w:eastAsia="Arial"/>
                <w:sz w:val="20"/>
                <w:szCs w:val="20"/>
              </w:rPr>
              <w:t>CosyVoice 3 (500M) 또는 Orpheus (400M)</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287AB0" w14:textId="77777777" w:rsidR="00E500AE" w:rsidRDefault="00000000">
            <w:r>
              <w:rPr>
                <w:rFonts w:eastAsia="Arial"/>
                <w:sz w:val="20"/>
                <w:szCs w:val="20"/>
              </w:rPr>
              <w:t>음질 우선 시나리오 — 자연스러운 한국어 억양 — Zero-shot Voice Cloning — 150ms Streaming (CosyVoice) — 감정 제어 태그 (Orpheus) — 9개 언어 + 18 방언 (CosyVoice)</w:t>
            </w:r>
          </w:p>
        </w:tc>
        <w:tc>
          <w:tcPr>
            <w:tcW w:w="3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F79AC3" w14:textId="77777777" w:rsidR="00E500AE" w:rsidRDefault="00000000">
            <w:r>
              <w:rPr>
                <w:rFonts w:eastAsia="Arial"/>
                <w:sz w:val="20"/>
                <w:szCs w:val="20"/>
              </w:rPr>
              <w:t>Docker (CUDA) GPU: RTX 3060+ (6~8GB) Streaming WebSocket 사용자 설정에서 전환 가능</w:t>
            </w:r>
          </w:p>
        </w:tc>
      </w:tr>
      <w:tr w:rsidR="00E500AE" w14:paraId="072A7D93"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DEF141" w14:textId="77777777" w:rsidR="00E500AE" w:rsidRDefault="00000000">
            <w:r>
              <w:rPr>
                <w:rFonts w:eastAsia="Arial"/>
                <w:sz w:val="20"/>
                <w:szCs w:val="20"/>
              </w:rPr>
              <w:t>Fallback (경량 폴백)</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DA170A" w14:textId="77777777" w:rsidR="00E500AE" w:rsidRDefault="00000000">
            <w:r>
              <w:rPr>
                <w:rFonts w:eastAsia="Arial"/>
                <w:sz w:val="20"/>
                <w:szCs w:val="20"/>
              </w:rPr>
              <w:t>Piper TTS (~50M)</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B2BEF6" w14:textId="77777777" w:rsidR="00E500AE" w:rsidRDefault="00000000">
            <w:r>
              <w:rPr>
                <w:rFonts w:eastAsia="Arial"/>
                <w:sz w:val="20"/>
                <w:szCs w:val="20"/>
              </w:rPr>
              <w:t>GPU 미가용 시 비상 폴백 — CPU 전용 (매우 경량) — &lt; 300ms 지연 — 음질 제한적이나 안정적</w:t>
            </w:r>
          </w:p>
        </w:tc>
        <w:tc>
          <w:tcPr>
            <w:tcW w:w="3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54C587" w14:textId="77777777" w:rsidR="00E500AE" w:rsidRDefault="00000000">
            <w:r>
              <w:rPr>
                <w:rFonts w:eastAsia="Arial"/>
                <w:sz w:val="20"/>
                <w:szCs w:val="20"/>
              </w:rPr>
              <w:t>CPU-only Docker GPU 장애 시 자동 전환 키오스크/엣지 디바이스</w:t>
            </w:r>
          </w:p>
        </w:tc>
      </w:tr>
      <w:tr w:rsidR="00E500AE" w14:paraId="4C5CE39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20265B" w14:textId="77777777" w:rsidR="00E500AE" w:rsidRDefault="00000000">
            <w:r>
              <w:rPr>
                <w:rFonts w:eastAsia="Arial"/>
                <w:sz w:val="20"/>
                <w:szCs w:val="20"/>
              </w:rPr>
              <w:lastRenderedPageBreak/>
              <w:t>Cloud Fallback (인터넷 가용 시)</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6C1C24" w14:textId="77777777" w:rsidR="00E500AE" w:rsidRDefault="00000000">
            <w:r>
              <w:rPr>
                <w:rFonts w:eastAsia="Arial"/>
                <w:sz w:val="20"/>
                <w:szCs w:val="20"/>
              </w:rPr>
              <w:t>edge-tts (Microsoft) → Web Speech API</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807BED" w14:textId="77777777" w:rsidR="00E500AE" w:rsidRDefault="00000000">
            <w:r>
              <w:rPr>
                <w:rFonts w:eastAsia="Arial"/>
                <w:sz w:val="20"/>
                <w:szCs w:val="20"/>
              </w:rPr>
              <w:t>On-Premise TTS 전체 장애 시 — 인터넷 필요 — 우수한 한국어 음질 — 별도 서버 불필요</w:t>
            </w:r>
          </w:p>
        </w:tc>
        <w:tc>
          <w:tcPr>
            <w:tcW w:w="3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1F0DB0" w14:textId="77777777" w:rsidR="00E500AE" w:rsidRDefault="00000000">
            <w:r>
              <w:rPr>
                <w:rFonts w:eastAsia="Arial"/>
                <w:sz w:val="20"/>
                <w:szCs w:val="20"/>
              </w:rPr>
              <w:t>브라우저 직접 호출 최종 폴백 (Air-Gap 불가)</w:t>
            </w:r>
          </w:p>
        </w:tc>
      </w:tr>
    </w:tbl>
    <w:p w14:paraId="22930838" w14:textId="77777777" w:rsidR="00E500AE" w:rsidRDefault="00E500AE">
      <w:pPr>
        <w:spacing w:after="80"/>
      </w:pPr>
    </w:p>
    <w:p w14:paraId="7DAF1E50" w14:textId="77777777" w:rsidR="00E500AE" w:rsidRDefault="00000000">
      <w:pPr>
        <w:spacing w:after="120"/>
      </w:pPr>
      <w:r>
        <w:rPr>
          <w:rFonts w:eastAsia="Arial"/>
          <w:b/>
          <w:bCs/>
        </w:rPr>
        <w:t>선정 근거:</w:t>
      </w:r>
    </w:p>
    <w:p w14:paraId="422AD853" w14:textId="77777777" w:rsidR="00E500AE" w:rsidRDefault="00000000">
      <w:pPr>
        <w:pStyle w:val="a4"/>
        <w:numPr>
          <w:ilvl w:val="0"/>
          <w:numId w:val="2"/>
        </w:numPr>
        <w:spacing w:after="60"/>
      </w:pPr>
      <w:r>
        <w:rPr>
          <w:rFonts w:eastAsia="Arial"/>
        </w:rPr>
        <w:t>Kokoro를 Primary로 선정한 이유: 82M 초경량으로 CPU에서도 near-realtime 동작, 한국어 voicepack 공식 지원, Apache 2.0 상업 라이선스, HuggingFace TTS Arena 1위 달성, ONNX 배포로 GPU 의존도 최소화 — Fab 현장의 다양한 하드웨어 환경에 최적</w:t>
      </w:r>
    </w:p>
    <w:p w14:paraId="00B9CC56" w14:textId="77777777" w:rsidR="00E500AE" w:rsidRDefault="00000000">
      <w:pPr>
        <w:pStyle w:val="a4"/>
        <w:numPr>
          <w:ilvl w:val="0"/>
          <w:numId w:val="2"/>
        </w:numPr>
        <w:spacing w:after="60"/>
      </w:pPr>
      <w:r>
        <w:rPr>
          <w:rFonts w:eastAsia="Arial"/>
        </w:rPr>
        <w:t>CosyVoice 3를 Premium으로 선정한 이유: Alibaba FunAudioLLM 팀의 최신 모델 (2025), 500M으로 경량이면서 CER 0.81% (한국어 포함 9개 언어), MOS 5.53으로 인간 수준 음질, 네이티브 Streaming 150ms, Zero-shot Voice Cloning 지원</w:t>
      </w:r>
    </w:p>
    <w:p w14:paraId="72E0AD18" w14:textId="77777777" w:rsidR="00E500AE" w:rsidRDefault="00000000">
      <w:pPr>
        <w:pStyle w:val="a4"/>
        <w:numPr>
          <w:ilvl w:val="0"/>
          <w:numId w:val="2"/>
        </w:numPr>
        <w:spacing w:after="60"/>
      </w:pPr>
      <w:r>
        <w:rPr>
          <w:rFonts w:eastAsia="Arial"/>
        </w:rPr>
        <w:t>Orpheus를 Premium 대안으로 선정한 이유: Llama-3B 기반 Speech LLM으로 감정 태그 (&lt;laugh&gt;, &lt;sigh&gt; 등) 지원, 한국어 다국어 모델 제공, 200ms Streaming 지연, 150M~3B 4단계 크기 선택 가능</w:t>
      </w:r>
    </w:p>
    <w:p w14:paraId="305D7838" w14:textId="77777777" w:rsidR="00E500AE" w:rsidRDefault="00000000">
      <w:pPr>
        <w:pStyle w:val="a4"/>
        <w:numPr>
          <w:ilvl w:val="0"/>
          <w:numId w:val="2"/>
        </w:numPr>
        <w:spacing w:after="60"/>
      </w:pPr>
      <w:r>
        <w:rPr>
          <w:rFonts w:eastAsia="Arial"/>
        </w:rPr>
        <w:t>Coqui XTTS-v2에서 Kokoro로 기본 엔진 변경 이유: Coqui는 2024년 초 회사 해산 후 커뮤니티 유지보수 전환되어 장기 지원 불확실, 467M vs 82M으로 5.7배 무거움, Kokoro가 TTS Arena에서 더 높은 평가 획득</w:t>
      </w:r>
    </w:p>
    <w:p w14:paraId="0CD9BD29" w14:textId="77777777" w:rsidR="00E500AE" w:rsidRDefault="00000000">
      <w:pPr>
        <w:pStyle w:val="a4"/>
        <w:numPr>
          <w:ilvl w:val="0"/>
          <w:numId w:val="2"/>
        </w:numPr>
        <w:spacing w:after="60"/>
      </w:pPr>
      <w:r>
        <w:rPr>
          <w:rFonts w:eastAsia="Arial"/>
        </w:rPr>
        <w:t>F5-TTS 미선정 이유: 한국어 지원 제한적 (중국어/영어 중심), Non-AR 특성상 Streaming 제한</w:t>
      </w:r>
    </w:p>
    <w:p w14:paraId="183A85F2" w14:textId="77777777" w:rsidR="00E500AE" w:rsidRDefault="00000000">
      <w:pPr>
        <w:pStyle w:val="a4"/>
        <w:numPr>
          <w:ilvl w:val="0"/>
          <w:numId w:val="2"/>
        </w:numPr>
        <w:spacing w:after="60"/>
      </w:pPr>
      <w:r>
        <w:rPr>
          <w:rFonts w:eastAsia="Arial"/>
        </w:rPr>
        <w:t>VibeVoice 미선정 이유: 연구용 라이선스로 상업 사용 불가, 1.5B로 무거움</w:t>
      </w:r>
    </w:p>
    <w:p w14:paraId="1831434C" w14:textId="77777777" w:rsidR="00E500AE" w:rsidRDefault="00000000">
      <w:pPr>
        <w:pStyle w:val="a4"/>
        <w:numPr>
          <w:ilvl w:val="0"/>
          <w:numId w:val="2"/>
        </w:numPr>
        <w:spacing w:after="60"/>
      </w:pPr>
      <w:r>
        <w:rPr>
          <w:rFonts w:eastAsia="Arial"/>
        </w:rPr>
        <w:t>Bark 미선정 이유: 문장당 5~15초로 지연이 과도, 실시간 대화에 부적합</w:t>
      </w:r>
    </w:p>
    <w:p w14:paraId="34EF7ECC" w14:textId="77777777" w:rsidR="00E500AE" w:rsidRDefault="00E500AE">
      <w:pPr>
        <w:spacing w:after="80"/>
      </w:pPr>
    </w:p>
    <w:p w14:paraId="62E016D3" w14:textId="77777777" w:rsidR="00E500AE" w:rsidRDefault="00000000">
      <w:pPr>
        <w:spacing w:after="120"/>
      </w:pPr>
      <w:r>
        <w:rPr>
          <w:rFonts w:eastAsia="Arial"/>
          <w:b/>
          <w:bCs/>
        </w:rPr>
        <w:t>TTS 엔진 선택 정책 (다단계 폴백):</w:t>
      </w:r>
    </w:p>
    <w:p w14:paraId="49D877C4" w14:textId="77777777" w:rsidR="00E500AE" w:rsidRDefault="00000000">
      <w:pPr>
        <w:pStyle w:val="a4"/>
        <w:numPr>
          <w:ilvl w:val="0"/>
          <w:numId w:val="2"/>
        </w:numPr>
        <w:spacing w:after="60"/>
      </w:pPr>
      <w:r>
        <w:rPr>
          <w:rFonts w:eastAsia="Arial"/>
        </w:rPr>
        <w:t>기본 흐름: Kokoro (Primary) → 사용자가 Premium 모드 선택 시 CosyVoice 3 / Orpheus 전환</w:t>
      </w:r>
    </w:p>
    <w:p w14:paraId="10776F40" w14:textId="77777777" w:rsidR="00E500AE" w:rsidRDefault="00000000">
      <w:pPr>
        <w:pStyle w:val="a4"/>
        <w:numPr>
          <w:ilvl w:val="0"/>
          <w:numId w:val="2"/>
        </w:numPr>
        <w:spacing w:after="60"/>
      </w:pPr>
      <w:r>
        <w:rPr>
          <w:rFonts w:eastAsia="Arial"/>
        </w:rPr>
        <w:t>GPU 미가용 시: Kokoro ONNX (CPU) → Piper (최종 CPU 폴백)</w:t>
      </w:r>
    </w:p>
    <w:p w14:paraId="50F3A3F2" w14:textId="77777777" w:rsidR="00E500AE" w:rsidRDefault="00000000">
      <w:pPr>
        <w:pStyle w:val="a4"/>
        <w:numPr>
          <w:ilvl w:val="0"/>
          <w:numId w:val="2"/>
        </w:numPr>
        <w:spacing w:after="60"/>
      </w:pPr>
      <w:r>
        <w:rPr>
          <w:rFonts w:eastAsia="Arial"/>
        </w:rPr>
        <w:t>전체 On-Premise TTS 장애 시: edge-tts → Web Speech API (인터넷 필요)</w:t>
      </w:r>
    </w:p>
    <w:p w14:paraId="2DE54F82" w14:textId="77777777" w:rsidR="00E500AE" w:rsidRDefault="00000000">
      <w:pPr>
        <w:pStyle w:val="a4"/>
        <w:numPr>
          <w:ilvl w:val="0"/>
          <w:numId w:val="2"/>
        </w:numPr>
        <w:spacing w:after="60"/>
      </w:pPr>
      <w:r>
        <w:rPr>
          <w:rFonts w:eastAsia="Arial"/>
        </w:rPr>
        <w:t>엔진 상태 헬스체크: 30초 간격, 연속 3회 실패 시 자동 폴백 전환 (Section 9.11.5 STT 폴백과 동일 로직)</w:t>
      </w:r>
    </w:p>
    <w:p w14:paraId="51280AD6" w14:textId="77777777" w:rsidR="00E500AE" w:rsidRDefault="00000000">
      <w:pPr>
        <w:pStyle w:val="a4"/>
        <w:numPr>
          <w:ilvl w:val="0"/>
          <w:numId w:val="2"/>
        </w:numPr>
        <w:spacing w:after="60"/>
      </w:pPr>
      <w:r>
        <w:rPr>
          <w:rFonts w:eastAsia="Arial"/>
        </w:rPr>
        <w:t>사용자 설정 UI: '음성 품질' 옵션 — Fast (Kokoro) / Premium (CosyVoice/Orpheus) / Auto (Kokoro 기본, 긴 응답 시 Premium 자동 전환)</w:t>
      </w:r>
    </w:p>
    <w:p w14:paraId="0834A111" w14:textId="77777777" w:rsidR="00E500AE" w:rsidRDefault="00E500AE">
      <w:pPr>
        <w:spacing w:after="80"/>
      </w:pPr>
    </w:p>
    <w:p w14:paraId="6613BD2D" w14:textId="77777777" w:rsidR="00E500AE" w:rsidRDefault="00000000">
      <w:pPr>
        <w:pStyle w:val="3"/>
      </w:pPr>
      <w:bookmarkStart w:id="158" w:name="_Toc223355365"/>
      <w:r>
        <w:t>9.13.3 TTS 서버 구현 설계</w:t>
      </w:r>
      <w:bookmarkEnd w:id="158"/>
    </w:p>
    <w:p w14:paraId="1E4D4370" w14:textId="77777777" w:rsidR="00E500AE" w:rsidRDefault="00000000">
      <w:pPr>
        <w:spacing w:after="120"/>
      </w:pPr>
      <w:r>
        <w:rPr>
          <w:rFonts w:eastAsia="Arial"/>
          <w:b/>
          <w:bCs/>
        </w:rPr>
        <w:t>API 설계 (FastAPI + WebSocket):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1223"/>
        <w:gridCol w:w="2013"/>
        <w:gridCol w:w="3410"/>
      </w:tblGrid>
      <w:tr w:rsidR="00E500AE" w14:paraId="215C65A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20DC3C" w14:textId="77777777" w:rsidR="00E500AE" w:rsidRDefault="00000000">
            <w:pPr>
              <w:jc w:val="center"/>
            </w:pPr>
            <w:r>
              <w:rPr>
                <w:rFonts w:eastAsia="Arial"/>
                <w:b/>
                <w:bCs/>
                <w:color w:val="FFFFFF"/>
                <w:sz w:val="20"/>
                <w:szCs w:val="20"/>
              </w:rPr>
              <w:t>Endpoint</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8AD9448" w14:textId="77777777" w:rsidR="00E500AE" w:rsidRDefault="00000000">
            <w:pPr>
              <w:jc w:val="center"/>
            </w:pPr>
            <w:r>
              <w:rPr>
                <w:rFonts w:eastAsia="Arial"/>
                <w:b/>
                <w:bCs/>
                <w:color w:val="FFFFFF"/>
                <w:sz w:val="20"/>
                <w:szCs w:val="20"/>
              </w:rPr>
              <w:t>Method</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1E679F" w14:textId="77777777" w:rsidR="00E500AE" w:rsidRDefault="00000000">
            <w:pPr>
              <w:jc w:val="center"/>
            </w:pPr>
            <w:r>
              <w:rPr>
                <w:rFonts w:eastAsia="Arial"/>
                <w:b/>
                <w:bCs/>
                <w:color w:val="FFFFFF"/>
                <w:sz w:val="20"/>
                <w:szCs w:val="20"/>
              </w:rPr>
              <w:t>기능</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7A13F4" w14:textId="77777777" w:rsidR="00E500AE" w:rsidRDefault="00000000">
            <w:pPr>
              <w:jc w:val="center"/>
            </w:pPr>
            <w:r>
              <w:rPr>
                <w:rFonts w:eastAsia="Arial"/>
                <w:b/>
                <w:bCs/>
                <w:color w:val="FFFFFF"/>
                <w:sz w:val="20"/>
                <w:szCs w:val="20"/>
              </w:rPr>
              <w:t>파라미터</w:t>
            </w:r>
          </w:p>
        </w:tc>
      </w:tr>
      <w:tr w:rsidR="00E500AE" w14:paraId="1844D97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B3EA90" w14:textId="77777777" w:rsidR="00E500AE" w:rsidRDefault="00000000">
            <w:r>
              <w:rPr>
                <w:rFonts w:eastAsia="Arial"/>
                <w:sz w:val="20"/>
                <w:szCs w:val="20"/>
              </w:rPr>
              <w:t>/v1/audio/speech</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3A9A09" w14:textId="77777777" w:rsidR="00E500AE" w:rsidRDefault="00000000">
            <w:r>
              <w:rPr>
                <w:rFonts w:eastAsia="Arial"/>
                <w:sz w:val="20"/>
                <w:szCs w:val="20"/>
              </w:rPr>
              <w:t>POST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3431B3" w14:textId="77777777" w:rsidR="00E500AE" w:rsidRDefault="00000000">
            <w:r>
              <w:rPr>
                <w:rFonts w:eastAsia="Arial"/>
                <w:sz w:val="20"/>
                <w:szCs w:val="20"/>
              </w:rPr>
              <w:t>텍스트 → 음성 변환 (일괄)</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635F1D" w14:textId="77777777" w:rsidR="00E500AE" w:rsidRDefault="00000000">
            <w:r>
              <w:rPr>
                <w:rFonts w:eastAsia="Arial"/>
                <w:sz w:val="20"/>
                <w:szCs w:val="20"/>
              </w:rPr>
              <w:t>text, language, voice_id, speed, format (wav/mp3/opus)</w:t>
            </w:r>
          </w:p>
        </w:tc>
      </w:tr>
      <w:tr w:rsidR="00E500AE" w14:paraId="413995D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5885AD" w14:textId="77777777" w:rsidR="00E500AE" w:rsidRDefault="00000000">
            <w:r>
              <w:rPr>
                <w:rFonts w:eastAsia="Arial"/>
                <w:sz w:val="20"/>
                <w:szCs w:val="20"/>
              </w:rPr>
              <w:t>/v1/audio/speech/stream</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0CFB96" w14:textId="77777777" w:rsidR="00E500AE" w:rsidRDefault="00000000">
            <w:r>
              <w:rPr>
                <w:rFonts w:eastAsia="Arial"/>
                <w:sz w:val="20"/>
                <w:szCs w:val="20"/>
              </w:rPr>
              <w:t>WebSocket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1C9D1B" w14:textId="77777777" w:rsidR="00E500AE" w:rsidRDefault="00000000">
            <w:r>
              <w:rPr>
                <w:rFonts w:eastAsia="Arial"/>
                <w:sz w:val="20"/>
                <w:szCs w:val="20"/>
              </w:rPr>
              <w:t>텍스트 → 음성 스트리밍 (문장 단위 실시간 출력)</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C3F923" w14:textId="77777777" w:rsidR="00E500AE" w:rsidRDefault="00000000">
            <w:r>
              <w:rPr>
                <w:rFonts w:eastAsia="Arial"/>
                <w:sz w:val="20"/>
                <w:szCs w:val="20"/>
              </w:rPr>
              <w:t>text (streaming), language, voice_id, chunk_size</w:t>
            </w:r>
          </w:p>
        </w:tc>
      </w:tr>
      <w:tr w:rsidR="00E500AE" w14:paraId="2C734C1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3763E7" w14:textId="77777777" w:rsidR="00E500AE" w:rsidRDefault="00000000">
            <w:r>
              <w:rPr>
                <w:rFonts w:eastAsia="Arial"/>
                <w:sz w:val="20"/>
                <w:szCs w:val="20"/>
              </w:rPr>
              <w:lastRenderedPageBreak/>
              <w:t>/v1/audio/voices</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00713B" w14:textId="77777777" w:rsidR="00E500AE" w:rsidRDefault="00000000">
            <w:r>
              <w:rPr>
                <w:rFonts w:eastAsia="Arial"/>
                <w:sz w:val="20"/>
                <w:szCs w:val="20"/>
              </w:rPr>
              <w:t>GET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04B5E1" w14:textId="77777777" w:rsidR="00E500AE" w:rsidRDefault="00000000">
            <w:r>
              <w:rPr>
                <w:rFonts w:eastAsia="Arial"/>
                <w:sz w:val="20"/>
                <w:szCs w:val="20"/>
              </w:rPr>
              <w:t>사용 가능한 음성 목록</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C26396" w14:textId="77777777" w:rsidR="00E500AE" w:rsidRDefault="00000000">
            <w:r>
              <w:rPr>
                <w:rFonts w:eastAsia="Arial"/>
                <w:sz w:val="20"/>
                <w:szCs w:val="20"/>
              </w:rPr>
              <w:t>language (optional)</w:t>
            </w:r>
          </w:p>
        </w:tc>
      </w:tr>
      <w:tr w:rsidR="00E500AE" w14:paraId="4C2FBBD6"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3A8C42" w14:textId="77777777" w:rsidR="00E500AE" w:rsidRDefault="00000000">
            <w:r>
              <w:rPr>
                <w:rFonts w:eastAsia="Arial"/>
                <w:sz w:val="20"/>
                <w:szCs w:val="20"/>
              </w:rPr>
              <w:t>/health</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239686" w14:textId="77777777" w:rsidR="00E500AE" w:rsidRDefault="00000000">
            <w:r>
              <w:rPr>
                <w:rFonts w:eastAsia="Arial"/>
                <w:sz w:val="20"/>
                <w:szCs w:val="20"/>
              </w:rPr>
              <w:t>GET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523E49" w14:textId="77777777" w:rsidR="00E500AE" w:rsidRDefault="00000000">
            <w:r>
              <w:rPr>
                <w:rFonts w:eastAsia="Arial"/>
                <w:sz w:val="20"/>
                <w:szCs w:val="20"/>
              </w:rPr>
              <w:t>서버 상태 확인</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2C6BC9" w14:textId="77777777" w:rsidR="00E500AE" w:rsidRDefault="00000000">
            <w:r>
              <w:rPr>
                <w:rFonts w:eastAsia="Arial"/>
                <w:sz w:val="20"/>
                <w:szCs w:val="20"/>
              </w:rPr>
              <w:t>—</w:t>
            </w:r>
          </w:p>
        </w:tc>
      </w:tr>
    </w:tbl>
    <w:p w14:paraId="5E45D4F6" w14:textId="77777777" w:rsidR="00E500AE" w:rsidRDefault="00E500AE">
      <w:pPr>
        <w:spacing w:after="80"/>
      </w:pPr>
    </w:p>
    <w:p w14:paraId="3807C180" w14:textId="77777777" w:rsidR="00E500AE" w:rsidRDefault="00000000">
      <w:pPr>
        <w:spacing w:after="120"/>
      </w:pPr>
      <w:r>
        <w:rPr>
          <w:rFonts w:eastAsia="Arial"/>
          <w:b/>
          <w:bCs/>
        </w:rPr>
        <w:t>Streaming TTS (핵심 최적화):</w:t>
      </w:r>
    </w:p>
    <w:p w14:paraId="1C972711" w14:textId="77777777" w:rsidR="00E500AE" w:rsidRDefault="00000000">
      <w:pPr>
        <w:pStyle w:val="a4"/>
        <w:numPr>
          <w:ilvl w:val="0"/>
          <w:numId w:val="2"/>
        </w:numPr>
        <w:spacing w:after="60"/>
      </w:pPr>
      <w:r>
        <w:rPr>
          <w:rFonts w:eastAsia="Arial"/>
        </w:rPr>
        <w:t>LLM이 Streaming 응답을 생성하는 동안, 완성된 문장 단위로 즉시 TTS 변환 시작</w:t>
      </w:r>
    </w:p>
    <w:p w14:paraId="6DC2694D" w14:textId="77777777" w:rsidR="00E500AE" w:rsidRDefault="00000000">
      <w:pPr>
        <w:pStyle w:val="a4"/>
        <w:numPr>
          <w:ilvl w:val="0"/>
          <w:numId w:val="2"/>
        </w:numPr>
        <w:spacing w:after="60"/>
      </w:pPr>
      <w:r>
        <w:rPr>
          <w:rFonts w:eastAsia="Arial"/>
        </w:rPr>
        <w:t>문장 경계 감지: 마침표(.), 물음표(?), 느낌표(!) + 최소 길이(20자) 기준</w:t>
      </w:r>
    </w:p>
    <w:p w14:paraId="564E9CAB" w14:textId="77777777" w:rsidR="00E500AE" w:rsidRDefault="00000000">
      <w:pPr>
        <w:pStyle w:val="a4"/>
        <w:numPr>
          <w:ilvl w:val="0"/>
          <w:numId w:val="2"/>
        </w:numPr>
        <w:spacing w:after="60"/>
      </w:pPr>
      <w:r>
        <w:rPr>
          <w:rFonts w:eastAsia="Arial"/>
        </w:rPr>
        <w:t>Audio chunk를 WebSocket으로 클라이언트에 실시간 전송 → 즉시 재생</w:t>
      </w:r>
    </w:p>
    <w:p w14:paraId="20DD22F7" w14:textId="77777777" w:rsidR="00E500AE" w:rsidRDefault="00000000">
      <w:pPr>
        <w:pStyle w:val="a4"/>
        <w:numPr>
          <w:ilvl w:val="0"/>
          <w:numId w:val="2"/>
        </w:numPr>
        <w:spacing w:after="60"/>
      </w:pPr>
      <w:r>
        <w:rPr>
          <w:rFonts w:eastAsia="Arial"/>
        </w:rPr>
        <w:t>체감 지연: 첫 문장 TTS 시작까지 ~3~5초 (LLM 첫 문장 생성 시간 + TTS 1문장)</w:t>
      </w:r>
    </w:p>
    <w:p w14:paraId="5E932536" w14:textId="77777777" w:rsidR="00E500AE" w:rsidRDefault="00000000">
      <w:pPr>
        <w:pStyle w:val="a4"/>
        <w:numPr>
          <w:ilvl w:val="0"/>
          <w:numId w:val="2"/>
        </w:numPr>
        <w:spacing w:after="60"/>
      </w:pPr>
      <w:r>
        <w:rPr>
          <w:rFonts w:eastAsia="Arial"/>
        </w:rPr>
        <w:t>이후 문장은 LLM 생성과 TTS 출력이 파이프라인 병렬로 진행 → 체감 지연 최소</w:t>
      </w:r>
    </w:p>
    <w:p w14:paraId="4E076D65" w14:textId="77777777" w:rsidR="00E500AE" w:rsidRDefault="00E500AE">
      <w:pPr>
        <w:spacing w:after="80"/>
      </w:pPr>
    </w:p>
    <w:p w14:paraId="0DFCA14C" w14:textId="77777777" w:rsidR="00E500AE" w:rsidRDefault="00000000">
      <w:pPr>
        <w:spacing w:after="120"/>
      </w:pPr>
      <w:r>
        <w:rPr>
          <w:rFonts w:eastAsia="Arial"/>
          <w:b/>
          <w:bCs/>
        </w:rPr>
        <w:t>Docker 배포:</w:t>
      </w:r>
    </w:p>
    <w:p w14:paraId="2FC49FC6" w14:textId="77777777" w:rsidR="00E500AE" w:rsidRDefault="00000000">
      <w:pPr>
        <w:pStyle w:val="a4"/>
        <w:numPr>
          <w:ilvl w:val="0"/>
          <w:numId w:val="2"/>
        </w:numPr>
        <w:spacing w:after="60"/>
      </w:pPr>
      <w:r>
        <w:rPr>
          <w:rFonts w:eastAsia="Arial"/>
        </w:rPr>
        <w:t>Kokoro (Primary): ONNX Runtime 기반 Docker 이미지 (~500MB), CPU-only 또는 GPU 가속</w:t>
      </w:r>
    </w:p>
    <w:p w14:paraId="25324D7E" w14:textId="77777777" w:rsidR="00E500AE" w:rsidRDefault="00000000">
      <w:pPr>
        <w:pStyle w:val="a4"/>
        <w:numPr>
          <w:ilvl w:val="0"/>
          <w:numId w:val="2"/>
        </w:numPr>
        <w:spacing w:after="60"/>
      </w:pPr>
      <w:r>
        <w:rPr>
          <w:rFonts w:eastAsia="Arial"/>
        </w:rPr>
        <w:t>CosyVoice 3 / Orpheus (Premium): CUDA 12.x Docker 이미지 (~3~5GB), GPU 필수</w:t>
      </w:r>
    </w:p>
    <w:p w14:paraId="15D39718" w14:textId="77777777" w:rsidR="00E500AE" w:rsidRDefault="00000000">
      <w:pPr>
        <w:pStyle w:val="a4"/>
        <w:numPr>
          <w:ilvl w:val="0"/>
          <w:numId w:val="2"/>
        </w:numPr>
        <w:spacing w:after="60"/>
      </w:pPr>
      <w:r>
        <w:rPr>
          <w:rFonts w:eastAsia="Arial"/>
        </w:rPr>
        <w:t>Whisper 서버와 동일 GPU 공유 가능 (STT/TTS 동시 사용 빈도 낮음)</w:t>
      </w:r>
    </w:p>
    <w:p w14:paraId="71582FA9" w14:textId="77777777" w:rsidR="00E500AE" w:rsidRDefault="00000000">
      <w:pPr>
        <w:pStyle w:val="a4"/>
        <w:numPr>
          <w:ilvl w:val="0"/>
          <w:numId w:val="2"/>
        </w:numPr>
        <w:spacing w:after="60"/>
      </w:pPr>
      <w:r>
        <w:rPr>
          <w:rFonts w:eastAsia="Arial"/>
        </w:rPr>
        <w:t>Air-Gap 오프라인 이미지 제공 (모델 가중치 + 런타임 + API 서버 포함)</w:t>
      </w:r>
    </w:p>
    <w:p w14:paraId="5F294C38" w14:textId="77777777" w:rsidR="00E500AE" w:rsidRDefault="00E500AE">
      <w:pPr>
        <w:spacing w:after="80"/>
      </w:pPr>
    </w:p>
    <w:p w14:paraId="4E5DFADA" w14:textId="77777777" w:rsidR="00E500AE" w:rsidRDefault="00000000">
      <w:pPr>
        <w:pStyle w:val="3"/>
      </w:pPr>
      <w:bookmarkStart w:id="159" w:name="_Toc223355366"/>
      <w:r>
        <w:t>9.13.4 반도체 도메인 발화 규칙 (Domain Pronunciation Rules)</w:t>
      </w:r>
      <w:bookmarkEnd w:id="159"/>
    </w:p>
    <w:p w14:paraId="066D565D" w14:textId="77777777" w:rsidR="00E500AE" w:rsidRDefault="00000000">
      <w:pPr>
        <w:spacing w:after="120"/>
      </w:pPr>
      <w:r>
        <w:rPr>
          <w:rFonts w:eastAsia="Arial"/>
        </w:rPr>
        <w:t>TTS가 반도체 용어를 올바르게 발음하기 위한 도메인 특화 규칙입니다. 일반 TTS 엔진은 에러코드, 센서명, SEMI 표준 번호를 잘못 읽거나 영어/한국어 혼용 시 부자연스러운 발음을 생성합니다.</w:t>
      </w:r>
    </w:p>
    <w:p w14:paraId="2B96E71B"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600"/>
        <w:gridCol w:w="3626"/>
      </w:tblGrid>
      <w:tr w:rsidR="00E500AE" w14:paraId="332FD67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72CCEEC" w14:textId="77777777" w:rsidR="00E500AE" w:rsidRDefault="00000000">
            <w:pPr>
              <w:jc w:val="center"/>
            </w:pPr>
            <w:r>
              <w:rPr>
                <w:rFonts w:eastAsia="Arial"/>
                <w:b/>
                <w:bCs/>
                <w:color w:val="FFFFFF"/>
                <w:sz w:val="20"/>
                <w:szCs w:val="20"/>
              </w:rPr>
              <w:t>카테고리</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D0B24F3" w14:textId="77777777" w:rsidR="00E500AE" w:rsidRDefault="00000000">
            <w:pPr>
              <w:jc w:val="center"/>
            </w:pPr>
            <w:r>
              <w:rPr>
                <w:rFonts w:eastAsia="Arial"/>
                <w:b/>
                <w:bCs/>
                <w:color w:val="FFFFFF"/>
                <w:sz w:val="20"/>
                <w:szCs w:val="20"/>
              </w:rPr>
              <w:t>원본 텍스트</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9569B9" w14:textId="77777777" w:rsidR="00E500AE" w:rsidRDefault="00000000">
            <w:pPr>
              <w:jc w:val="center"/>
            </w:pPr>
            <w:r>
              <w:rPr>
                <w:rFonts w:eastAsia="Arial"/>
                <w:b/>
                <w:bCs/>
                <w:color w:val="FFFFFF"/>
                <w:sz w:val="20"/>
                <w:szCs w:val="20"/>
              </w:rPr>
              <w:t>TTS 발화 규칙</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05CA55" w14:textId="77777777" w:rsidR="00E500AE" w:rsidRDefault="00000000">
            <w:pPr>
              <w:jc w:val="center"/>
            </w:pPr>
            <w:r>
              <w:rPr>
                <w:rFonts w:eastAsia="Arial"/>
                <w:b/>
                <w:bCs/>
                <w:color w:val="FFFFFF"/>
                <w:sz w:val="20"/>
                <w:szCs w:val="20"/>
              </w:rPr>
              <w:t>발화 결과</w:t>
            </w:r>
          </w:p>
        </w:tc>
      </w:tr>
      <w:tr w:rsidR="00E500AE" w14:paraId="7673155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43D79F" w14:textId="77777777" w:rsidR="00E500AE" w:rsidRDefault="00000000">
            <w:r>
              <w:rPr>
                <w:rFonts w:eastAsia="Arial"/>
                <w:sz w:val="20"/>
                <w:szCs w:val="20"/>
              </w:rPr>
              <w:t>에러코드</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B3BC50" w14:textId="77777777" w:rsidR="00E500AE" w:rsidRDefault="00000000">
            <w:r>
              <w:rPr>
                <w:rFonts w:eastAsia="Arial"/>
                <w:sz w:val="20"/>
                <w:szCs w:val="20"/>
              </w:rPr>
              <w:t>E-1023</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4C22D4" w14:textId="77777777" w:rsidR="00E500AE" w:rsidRDefault="00000000">
            <w:r>
              <w:rPr>
                <w:rFonts w:eastAsia="Arial"/>
                <w:sz w:val="20"/>
                <w:szCs w:val="20"/>
              </w:rPr>
              <w:t>E 다시 숫자는 한 자리씩 분리 읽기</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E0E9B8" w14:textId="77777777" w:rsidR="00E500AE" w:rsidRDefault="00000000">
            <w:r>
              <w:rPr>
                <w:rFonts w:eastAsia="Arial"/>
                <w:sz w:val="20"/>
                <w:szCs w:val="20"/>
              </w:rPr>
              <w:t>"이 다시 일공이삼"</w:t>
            </w:r>
          </w:p>
        </w:tc>
      </w:tr>
      <w:tr w:rsidR="00E500AE" w14:paraId="59B10DA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0711E9" w14:textId="77777777" w:rsidR="00E500AE" w:rsidRDefault="00000000">
            <w:r>
              <w:rPr>
                <w:rFonts w:eastAsia="Arial"/>
                <w:sz w:val="20"/>
                <w:szCs w:val="20"/>
              </w:rPr>
              <w:t>에러코드</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46E6FF" w14:textId="77777777" w:rsidR="00E500AE" w:rsidRDefault="00000000">
            <w:r>
              <w:rPr>
                <w:rFonts w:eastAsia="Arial"/>
                <w:sz w:val="20"/>
                <w:szCs w:val="20"/>
              </w:rPr>
              <w:t>E-1023 (영어 모드)</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1885D2" w14:textId="77777777" w:rsidR="00E500AE" w:rsidRDefault="00000000">
            <w:r>
              <w:rPr>
                <w:rFonts w:eastAsia="Arial"/>
                <w:sz w:val="20"/>
                <w:szCs w:val="20"/>
              </w:rPr>
              <w:t>Spell out: E dash one zero two three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D2CA8B" w14:textId="77777777" w:rsidR="00E500AE" w:rsidRDefault="00000000">
            <w:r>
              <w:rPr>
                <w:rFonts w:eastAsia="Arial"/>
                <w:sz w:val="20"/>
                <w:szCs w:val="20"/>
              </w:rPr>
              <w:t>"E dash one zero two three"</w:t>
            </w:r>
          </w:p>
        </w:tc>
      </w:tr>
      <w:tr w:rsidR="00E500AE" w14:paraId="1EA03DE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650991" w14:textId="77777777" w:rsidR="00E500AE" w:rsidRDefault="00000000">
            <w:r>
              <w:rPr>
                <w:rFonts w:eastAsia="Arial"/>
                <w:sz w:val="20"/>
                <w:szCs w:val="20"/>
              </w:rPr>
              <w:t>SEMI 표준</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2CFA55" w14:textId="77777777" w:rsidR="00E500AE" w:rsidRDefault="00000000">
            <w:r>
              <w:rPr>
                <w:rFonts w:eastAsia="Arial"/>
                <w:sz w:val="20"/>
                <w:szCs w:val="20"/>
              </w:rPr>
              <w:t>SEMI E10</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8C760D" w14:textId="77777777" w:rsidR="00E500AE" w:rsidRDefault="00000000">
            <w:r>
              <w:rPr>
                <w:rFonts w:eastAsia="Arial"/>
                <w:sz w:val="20"/>
                <w:szCs w:val="20"/>
              </w:rPr>
              <w:t>SEMI + 표준명은 영문 그대로</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99D57E" w14:textId="77777777" w:rsidR="00E500AE" w:rsidRDefault="00000000">
            <w:r>
              <w:rPr>
                <w:rFonts w:eastAsia="Arial"/>
                <w:sz w:val="20"/>
                <w:szCs w:val="20"/>
              </w:rPr>
              <w:t>"세미 이텐" 또는 "SEMI E ten"</w:t>
            </w:r>
          </w:p>
        </w:tc>
      </w:tr>
      <w:tr w:rsidR="00E500AE" w14:paraId="344CA02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72CB5D" w14:textId="77777777" w:rsidR="00E500AE" w:rsidRDefault="00000000">
            <w:r>
              <w:rPr>
                <w:rFonts w:eastAsia="Arial"/>
                <w:sz w:val="20"/>
                <w:szCs w:val="20"/>
              </w:rPr>
              <w:t>센서명</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F07478" w14:textId="77777777" w:rsidR="00E500AE" w:rsidRDefault="00000000">
            <w:r>
              <w:rPr>
                <w:rFonts w:eastAsia="Arial"/>
                <w:sz w:val="20"/>
                <w:szCs w:val="20"/>
              </w:rPr>
              <w:t>head_pressure</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B0F697" w14:textId="77777777" w:rsidR="00E500AE" w:rsidRDefault="00000000">
            <w:r>
              <w:rPr>
                <w:rFonts w:eastAsia="Arial"/>
                <w:sz w:val="20"/>
                <w:szCs w:val="20"/>
              </w:rPr>
              <w:t>밑줄을 공백으로, 영문 발음</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F0ADEA" w14:textId="77777777" w:rsidR="00E500AE" w:rsidRDefault="00000000">
            <w:r>
              <w:rPr>
                <w:rFonts w:eastAsia="Arial"/>
                <w:sz w:val="20"/>
                <w:szCs w:val="20"/>
              </w:rPr>
              <w:t>"헤드 프레셔"</w:t>
            </w:r>
          </w:p>
        </w:tc>
      </w:tr>
      <w:tr w:rsidR="00E500AE" w14:paraId="2EE0A35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A9EB0F" w14:textId="77777777" w:rsidR="00E500AE" w:rsidRDefault="00000000">
            <w:r>
              <w:rPr>
                <w:rFonts w:eastAsia="Arial"/>
                <w:sz w:val="20"/>
                <w:szCs w:val="20"/>
              </w:rPr>
              <w:t>수치+단위</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ABA34C" w14:textId="77777777" w:rsidR="00E500AE" w:rsidRDefault="00000000">
            <w:r>
              <w:rPr>
                <w:rFonts w:eastAsia="Arial"/>
                <w:sz w:val="20"/>
                <w:szCs w:val="20"/>
              </w:rPr>
              <w:t>450.2 ml/min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A47665" w14:textId="77777777" w:rsidR="00E500AE" w:rsidRDefault="00000000">
            <w:r>
              <w:rPr>
                <w:rFonts w:eastAsia="Arial"/>
                <w:sz w:val="20"/>
                <w:szCs w:val="20"/>
              </w:rPr>
              <w:t>숫자 + 단위 분리 읽기</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5EEE17" w14:textId="77777777" w:rsidR="00E500AE" w:rsidRDefault="00000000">
            <w:r>
              <w:rPr>
                <w:rFonts w:eastAsia="Arial"/>
                <w:sz w:val="20"/>
                <w:szCs w:val="20"/>
              </w:rPr>
              <w:t>"사백오십점이 밀리리터 퍼 미닛"</w:t>
            </w:r>
          </w:p>
        </w:tc>
      </w:tr>
      <w:tr w:rsidR="00E500AE" w14:paraId="6BBE11A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E67F1D" w14:textId="77777777" w:rsidR="00E500AE" w:rsidRDefault="00000000">
            <w:r>
              <w:rPr>
                <w:rFonts w:eastAsia="Arial"/>
                <w:sz w:val="20"/>
                <w:szCs w:val="20"/>
              </w:rPr>
              <w:t>부품명</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A7852D" w14:textId="77777777" w:rsidR="00E500AE" w:rsidRDefault="00000000">
            <w:r>
              <w:rPr>
                <w:rFonts w:eastAsia="Arial"/>
                <w:sz w:val="20"/>
                <w:szCs w:val="20"/>
              </w:rPr>
              <w:t>membrane</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AD031C" w14:textId="77777777" w:rsidR="00E500AE" w:rsidRDefault="00000000">
            <w:r>
              <w:rPr>
                <w:rFonts w:eastAsia="Arial"/>
                <w:sz w:val="20"/>
                <w:szCs w:val="20"/>
              </w:rPr>
              <w:t>한국어 음차 사용</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5D3B70" w14:textId="77777777" w:rsidR="00E500AE" w:rsidRDefault="00000000">
            <w:r>
              <w:rPr>
                <w:rFonts w:eastAsia="Arial"/>
                <w:sz w:val="20"/>
                <w:szCs w:val="20"/>
              </w:rPr>
              <w:t>"멤브레인"</w:t>
            </w:r>
          </w:p>
        </w:tc>
      </w:tr>
      <w:tr w:rsidR="00E500AE" w14:paraId="610642B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B8F974" w14:textId="77777777" w:rsidR="00E500AE" w:rsidRDefault="00000000">
            <w:r>
              <w:rPr>
                <w:rFonts w:eastAsia="Arial"/>
                <w:sz w:val="20"/>
                <w:szCs w:val="20"/>
              </w:rPr>
              <w:t>약어</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46CEA6" w14:textId="77777777" w:rsidR="00E500AE" w:rsidRDefault="00000000">
            <w:r>
              <w:rPr>
                <w:rFonts w:eastAsia="Arial"/>
                <w:sz w:val="20"/>
                <w:szCs w:val="20"/>
              </w:rPr>
              <w:t>MTBF</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72ABB8" w14:textId="77777777" w:rsidR="00E500AE" w:rsidRDefault="00000000">
            <w:r>
              <w:rPr>
                <w:rFonts w:eastAsia="Arial"/>
                <w:sz w:val="20"/>
                <w:szCs w:val="20"/>
              </w:rPr>
              <w:t>각 글자 분리 읽기</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327D86" w14:textId="77777777" w:rsidR="00E500AE" w:rsidRDefault="00000000">
            <w:r>
              <w:rPr>
                <w:rFonts w:eastAsia="Arial"/>
                <w:sz w:val="20"/>
                <w:szCs w:val="20"/>
              </w:rPr>
              <w:t>"엠티비에프"</w:t>
            </w:r>
          </w:p>
        </w:tc>
      </w:tr>
      <w:tr w:rsidR="00E500AE" w14:paraId="7AD9FF3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393EF1" w14:textId="77777777" w:rsidR="00E500AE" w:rsidRDefault="00000000">
            <w:r>
              <w:rPr>
                <w:rFonts w:eastAsia="Arial"/>
                <w:sz w:val="20"/>
                <w:szCs w:val="20"/>
              </w:rPr>
              <w:t>퍼센트</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3077B2" w14:textId="77777777" w:rsidR="00E500AE" w:rsidRDefault="00000000">
            <w:r>
              <w:rPr>
                <w:rFonts w:eastAsia="Arial"/>
                <w:sz w:val="20"/>
                <w:szCs w:val="20"/>
              </w:rPr>
              <w:t>RUL 15%</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6CC0D3" w14:textId="77777777" w:rsidR="00E500AE" w:rsidRDefault="00000000">
            <w:r>
              <w:rPr>
                <w:rFonts w:eastAsia="Arial"/>
                <w:sz w:val="20"/>
                <w:szCs w:val="20"/>
              </w:rPr>
              <w:t>숫자 + 퍼센트</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2E64B3" w14:textId="77777777" w:rsidR="00E500AE" w:rsidRDefault="00000000">
            <w:r>
              <w:rPr>
                <w:rFonts w:eastAsia="Arial"/>
                <w:sz w:val="20"/>
                <w:szCs w:val="20"/>
              </w:rPr>
              <w:t>"알유엘 십오 퍼센트"</w:t>
            </w:r>
          </w:p>
        </w:tc>
      </w:tr>
      <w:tr w:rsidR="00E500AE" w14:paraId="6DEC0A9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20D92B" w14:textId="77777777" w:rsidR="00E500AE" w:rsidRDefault="00000000">
            <w:r>
              <w:rPr>
                <w:rFonts w:eastAsia="Arial"/>
                <w:sz w:val="20"/>
                <w:szCs w:val="20"/>
              </w:rPr>
              <w:t>Citation</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380796" w14:textId="77777777" w:rsidR="00E500AE" w:rsidRDefault="00000000">
            <w:r>
              <w:rPr>
                <w:rFonts w:eastAsia="Arial"/>
                <w:sz w:val="20"/>
                <w:szCs w:val="20"/>
              </w:rPr>
              <w:t>[MNL-2025-001-Ch3]</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87CB79" w14:textId="77777777" w:rsidR="00E500AE" w:rsidRDefault="00000000">
            <w:r>
              <w:rPr>
                <w:rFonts w:eastAsia="Arial"/>
                <w:sz w:val="20"/>
                <w:szCs w:val="20"/>
              </w:rPr>
              <w:t>인용 정보는 읽지 않음 (스킵)</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95D3D2" w14:textId="77777777" w:rsidR="00E500AE" w:rsidRDefault="00000000">
            <w:r>
              <w:rPr>
                <w:rFonts w:eastAsia="Arial"/>
                <w:sz w:val="20"/>
                <w:szCs w:val="20"/>
              </w:rPr>
              <w:t>(무음 — 화면에만 표시)</w:t>
            </w:r>
          </w:p>
        </w:tc>
      </w:tr>
    </w:tbl>
    <w:p w14:paraId="135EFA88" w14:textId="77777777" w:rsidR="00E500AE" w:rsidRDefault="00E500AE">
      <w:pPr>
        <w:spacing w:after="80"/>
      </w:pPr>
    </w:p>
    <w:p w14:paraId="3DBDE562" w14:textId="77777777" w:rsidR="00E500AE" w:rsidRDefault="00000000">
      <w:pPr>
        <w:spacing w:after="120"/>
      </w:pPr>
      <w:r>
        <w:rPr>
          <w:rFonts w:eastAsia="Arial"/>
          <w:b/>
          <w:bCs/>
        </w:rPr>
        <w:t>발화 규칙 관리:</w:t>
      </w:r>
    </w:p>
    <w:p w14:paraId="3915C05C" w14:textId="77777777" w:rsidR="00E500AE" w:rsidRDefault="00000000">
      <w:pPr>
        <w:pStyle w:val="a4"/>
        <w:numPr>
          <w:ilvl w:val="0"/>
          <w:numId w:val="2"/>
        </w:numPr>
        <w:spacing w:after="60"/>
      </w:pPr>
      <w:r>
        <w:rPr>
          <w:rFonts w:eastAsia="Arial"/>
        </w:rPr>
        <w:lastRenderedPageBreak/>
        <w:t>Domain Pack에 pronunciation_rules.json 포함 — 도메인별 커스터마이징 가능</w:t>
      </w:r>
    </w:p>
    <w:p w14:paraId="12816882" w14:textId="77777777" w:rsidR="00E500AE" w:rsidRDefault="00000000">
      <w:pPr>
        <w:pStyle w:val="a4"/>
        <w:numPr>
          <w:ilvl w:val="0"/>
          <w:numId w:val="2"/>
        </w:numPr>
        <w:spacing w:after="60"/>
      </w:pPr>
      <w:r>
        <w:rPr>
          <w:rFonts w:eastAsia="Arial"/>
        </w:rPr>
        <w:t>규칙 우선순위: 정규표현식 패턴 매칭 → Equipment Registry 매칭 → TTS 엔진 기본 발음</w:t>
      </w:r>
    </w:p>
    <w:p w14:paraId="099309F6" w14:textId="77777777" w:rsidR="00E500AE" w:rsidRDefault="00000000">
      <w:pPr>
        <w:pStyle w:val="a4"/>
        <w:numPr>
          <w:ilvl w:val="0"/>
          <w:numId w:val="2"/>
        </w:numPr>
        <w:spacing w:after="60"/>
      </w:pPr>
      <w:r>
        <w:rPr>
          <w:rFonts w:eastAsia="Arial"/>
        </w:rPr>
        <w:t>Technical Synonym Dictionary (Section 3.5)와 연동: 동의어 사전에 TTS 발음 힌트 컬럼 추가</w:t>
      </w:r>
    </w:p>
    <w:p w14:paraId="68F1E7D3" w14:textId="77777777" w:rsidR="00E500AE" w:rsidRDefault="00000000">
      <w:pPr>
        <w:pStyle w:val="a4"/>
        <w:numPr>
          <w:ilvl w:val="0"/>
          <w:numId w:val="2"/>
        </w:numPr>
        <w:spacing w:after="60"/>
      </w:pPr>
      <w:r>
        <w:rPr>
          <w:rFonts w:eastAsia="Arial"/>
        </w:rPr>
        <w:t>규칙 미매칭 시: TTS 엔진 기본 발음 사용 (degradation, not failure)</w:t>
      </w:r>
    </w:p>
    <w:p w14:paraId="2357721B" w14:textId="77777777" w:rsidR="00E500AE" w:rsidRDefault="00E500AE">
      <w:pPr>
        <w:spacing w:after="80"/>
      </w:pPr>
    </w:p>
    <w:p w14:paraId="6CC13139" w14:textId="77777777" w:rsidR="00E500AE" w:rsidRDefault="00000000">
      <w:pPr>
        <w:pStyle w:val="3"/>
      </w:pPr>
      <w:bookmarkStart w:id="160" w:name="_Toc223355367"/>
      <w:r>
        <w:t>9.13.5 TTS 응답 요약 전략</w:t>
      </w:r>
      <w:bookmarkEnd w:id="160"/>
    </w:p>
    <w:p w14:paraId="4A8A597C" w14:textId="77777777" w:rsidR="00E500AE" w:rsidRDefault="00000000">
      <w:pPr>
        <w:spacing w:after="120"/>
      </w:pPr>
      <w:r>
        <w:rPr>
          <w:rFonts w:eastAsia="Arial"/>
        </w:rPr>
        <w:t>LLM 응답 전문을 TTS로 읽으면 지나치게 길어져(30초~수분) 현장 실용성이 떨어집니다. 핵심 요약만 음성으로 출력하고, 상세 내용은 화면에 표시하는 하이브리드 전략을 적용합니다.</w:t>
      </w:r>
    </w:p>
    <w:p w14:paraId="3897B49A"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400"/>
        <w:gridCol w:w="3226"/>
      </w:tblGrid>
      <w:tr w:rsidR="00E500AE" w14:paraId="4B83B15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EF84785" w14:textId="77777777" w:rsidR="00E500AE" w:rsidRDefault="00000000">
            <w:pPr>
              <w:jc w:val="center"/>
            </w:pPr>
            <w:r>
              <w:rPr>
                <w:rFonts w:eastAsia="Arial"/>
                <w:b/>
                <w:bCs/>
                <w:color w:val="FFFFFF"/>
                <w:sz w:val="20"/>
                <w:szCs w:val="20"/>
              </w:rPr>
              <w:t>요약 수준</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5DC8F6A" w14:textId="77777777" w:rsidR="00E500AE" w:rsidRDefault="00000000">
            <w:pPr>
              <w:jc w:val="center"/>
            </w:pPr>
            <w:r>
              <w:rPr>
                <w:rFonts w:eastAsia="Arial"/>
                <w:b/>
                <w:bCs/>
                <w:color w:val="FFFFFF"/>
                <w:sz w:val="20"/>
                <w:szCs w:val="20"/>
              </w:rPr>
              <w:t>조건</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767DAB" w14:textId="77777777" w:rsidR="00E500AE" w:rsidRDefault="00000000">
            <w:pPr>
              <w:jc w:val="center"/>
            </w:pPr>
            <w:r>
              <w:rPr>
                <w:rFonts w:eastAsia="Arial"/>
                <w:b/>
                <w:bCs/>
                <w:color w:val="FFFFFF"/>
                <w:sz w:val="20"/>
                <w:szCs w:val="20"/>
              </w:rPr>
              <w:t>TTS 출력</w:t>
            </w:r>
          </w:p>
        </w:tc>
        <w:tc>
          <w:tcPr>
            <w:tcW w:w="3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1BFF0BF" w14:textId="77777777" w:rsidR="00E500AE" w:rsidRDefault="00000000">
            <w:pPr>
              <w:jc w:val="center"/>
            </w:pPr>
            <w:r>
              <w:rPr>
                <w:rFonts w:eastAsia="Arial"/>
                <w:b/>
                <w:bCs/>
                <w:color w:val="FFFFFF"/>
                <w:sz w:val="20"/>
                <w:szCs w:val="20"/>
              </w:rPr>
              <w:t>화면 표시</w:t>
            </w:r>
          </w:p>
        </w:tc>
      </w:tr>
      <w:tr w:rsidR="00E500AE" w14:paraId="4116719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3659C7" w14:textId="77777777" w:rsidR="00E500AE" w:rsidRDefault="00000000">
            <w:r>
              <w:rPr>
                <w:rFonts w:eastAsia="Arial"/>
                <w:sz w:val="20"/>
                <w:szCs w:val="20"/>
              </w:rPr>
              <w:t>Short (1~2문장)</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1EE99B" w14:textId="77777777" w:rsidR="00E500AE" w:rsidRDefault="00000000">
            <w:r>
              <w:rPr>
                <w:rFonts w:eastAsia="Arial"/>
                <w:sz w:val="20"/>
                <w:szCs w:val="20"/>
              </w:rPr>
              <w:t>답변이 3문장 이하이거나 단순 사실 조회 (스펙, 수치)</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F4AFA2" w14:textId="77777777" w:rsidR="00E500AE" w:rsidRDefault="00000000">
            <w:r>
              <w:rPr>
                <w:rFonts w:eastAsia="Arial"/>
                <w:sz w:val="20"/>
                <w:szCs w:val="20"/>
              </w:rPr>
              <w:t>전문 읽기</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02A8E7" w14:textId="77777777" w:rsidR="00E500AE" w:rsidRDefault="00000000">
            <w:r>
              <w:rPr>
                <w:rFonts w:eastAsia="Arial"/>
                <w:sz w:val="20"/>
                <w:szCs w:val="20"/>
              </w:rPr>
              <w:t>전문 표시</w:t>
            </w:r>
          </w:p>
        </w:tc>
      </w:tr>
      <w:tr w:rsidR="00E500AE" w14:paraId="495F4E4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10BF98" w14:textId="77777777" w:rsidR="00E500AE" w:rsidRDefault="00000000">
            <w:r>
              <w:rPr>
                <w:rFonts w:eastAsia="Arial"/>
                <w:sz w:val="20"/>
                <w:szCs w:val="20"/>
              </w:rPr>
              <w:t>Summary (2~3문장) ★기본</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92E8DC" w14:textId="77777777" w:rsidR="00E500AE" w:rsidRDefault="00000000">
            <w:r>
              <w:rPr>
                <w:rFonts w:eastAsia="Arial"/>
                <w:sz w:val="20"/>
                <w:szCs w:val="20"/>
              </w:rPr>
              <w:t>답변이 4문장 이상 진단/원인 분석/절차 안내</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FC1411" w14:textId="77777777" w:rsidR="00E500AE" w:rsidRDefault="00000000">
            <w:r>
              <w:rPr>
                <w:rFonts w:eastAsia="Arial"/>
                <w:sz w:val="20"/>
                <w:szCs w:val="20"/>
              </w:rPr>
              <w:t>핵심 요약 읽기 + "상세 내용은 화면을 확인하세요"</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9AA956" w14:textId="77777777" w:rsidR="00E500AE" w:rsidRDefault="00000000">
            <w:r>
              <w:rPr>
                <w:rFonts w:eastAsia="Arial"/>
                <w:sz w:val="20"/>
                <w:szCs w:val="20"/>
              </w:rPr>
              <w:t>전문 표시 + 요약 부분 하이라이트</w:t>
            </w:r>
          </w:p>
        </w:tc>
      </w:tr>
      <w:tr w:rsidR="00E500AE" w14:paraId="090AF89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4B4512" w14:textId="77777777" w:rsidR="00E500AE" w:rsidRDefault="00000000">
            <w:r>
              <w:rPr>
                <w:rFonts w:eastAsia="Arial"/>
                <w:sz w:val="20"/>
                <w:szCs w:val="20"/>
              </w:rPr>
              <w:t>Headline (1문장)</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A5BBBA" w14:textId="77777777" w:rsidR="00E500AE" w:rsidRDefault="00000000">
            <w:r>
              <w:rPr>
                <w:rFonts w:eastAsia="Arial"/>
                <w:sz w:val="20"/>
                <w:szCs w:val="20"/>
              </w:rPr>
              <w:t>답변이 매우 길거나 (10문장+) 표/목록 위주 응답</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1F8F89" w14:textId="77777777" w:rsidR="00E500AE" w:rsidRDefault="00000000">
            <w:r>
              <w:rPr>
                <w:rFonts w:eastAsia="Arial"/>
                <w:sz w:val="20"/>
                <w:szCs w:val="20"/>
              </w:rPr>
              <w:t>핵심 결론 1문장 + "자세한 내용은 화면에 표시했습니다"</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D240C0" w14:textId="77777777" w:rsidR="00E500AE" w:rsidRDefault="00000000">
            <w:r>
              <w:rPr>
                <w:rFonts w:eastAsia="Arial"/>
                <w:sz w:val="20"/>
                <w:szCs w:val="20"/>
              </w:rPr>
              <w:t>전문 표시</w:t>
            </w:r>
          </w:p>
        </w:tc>
      </w:tr>
      <w:tr w:rsidR="00E500AE" w14:paraId="7DAD228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F08A56" w14:textId="77777777" w:rsidR="00E500AE" w:rsidRDefault="00000000">
            <w:r>
              <w:rPr>
                <w:rFonts w:eastAsia="Arial"/>
                <w:sz w:val="20"/>
                <w:szCs w:val="20"/>
              </w:rPr>
              <w:t>Silent (음성 없음)</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F7BCEB" w14:textId="77777777" w:rsidR="00E500AE" w:rsidRDefault="00000000">
            <w:r>
              <w:rPr>
                <w:rFonts w:eastAsia="Arial"/>
                <w:sz w:val="20"/>
                <w:szCs w:val="20"/>
              </w:rPr>
              <w:t>사용자가 음성 출력 일시 정지 또는 Citation/참고자료 응답</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173546" w14:textId="77777777" w:rsidR="00E500AE" w:rsidRDefault="00000000">
            <w:r>
              <w:rPr>
                <w:rFonts w:eastAsia="Arial"/>
                <w:sz w:val="20"/>
                <w:szCs w:val="20"/>
              </w:rPr>
              <w:t>무음</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639738" w14:textId="77777777" w:rsidR="00E500AE" w:rsidRDefault="00000000">
            <w:r>
              <w:rPr>
                <w:rFonts w:eastAsia="Arial"/>
                <w:sz w:val="20"/>
                <w:szCs w:val="20"/>
              </w:rPr>
              <w:t>전문 표시</w:t>
            </w:r>
          </w:p>
        </w:tc>
      </w:tr>
    </w:tbl>
    <w:p w14:paraId="76134194" w14:textId="77777777" w:rsidR="00E500AE" w:rsidRDefault="00E500AE">
      <w:pPr>
        <w:spacing w:after="80"/>
      </w:pPr>
    </w:p>
    <w:p w14:paraId="5BC7BA2F" w14:textId="77777777" w:rsidR="00E500AE" w:rsidRDefault="00000000">
      <w:pPr>
        <w:spacing w:after="120"/>
      </w:pPr>
      <w:r>
        <w:rPr>
          <w:rFonts w:eastAsia="Arial"/>
          <w:b/>
          <w:bCs/>
        </w:rPr>
        <w:t>요약 생성 방법:</w:t>
      </w:r>
    </w:p>
    <w:p w14:paraId="183E7AD0" w14:textId="77777777" w:rsidR="00E500AE" w:rsidRDefault="00000000">
      <w:pPr>
        <w:pStyle w:val="a4"/>
        <w:numPr>
          <w:ilvl w:val="0"/>
          <w:numId w:val="2"/>
        </w:numPr>
        <w:spacing w:after="60"/>
      </w:pPr>
      <w:r>
        <w:rPr>
          <w:rFonts w:eastAsia="Arial"/>
        </w:rPr>
        <w:t>LLM 응답 생성 시 system prompt에 voice_summary 필드 추가 요청: JSON output에 full_response + voice_summary (3문장 이내) 포함</w:t>
      </w:r>
    </w:p>
    <w:p w14:paraId="2FFA39F5" w14:textId="77777777" w:rsidR="00E500AE" w:rsidRDefault="00000000">
      <w:pPr>
        <w:pStyle w:val="a4"/>
        <w:numPr>
          <w:ilvl w:val="0"/>
          <w:numId w:val="2"/>
        </w:numPr>
        <w:spacing w:after="60"/>
      </w:pPr>
      <w:r>
        <w:rPr>
          <w:rFonts w:eastAsia="Arial"/>
        </w:rPr>
        <w:t>voice_summary가 없거나 생성 실패 시: 첫 2문장을 자동 추출하여 TTS 입력</w:t>
      </w:r>
    </w:p>
    <w:p w14:paraId="2D8E2EEB" w14:textId="77777777" w:rsidR="00E500AE" w:rsidRDefault="00000000">
      <w:pPr>
        <w:pStyle w:val="a4"/>
        <w:numPr>
          <w:ilvl w:val="0"/>
          <w:numId w:val="2"/>
        </w:numPr>
        <w:spacing w:after="60"/>
      </w:pPr>
      <w:r>
        <w:rPr>
          <w:rFonts w:eastAsia="Arial"/>
        </w:rPr>
        <w:t>Citation 마커 ([MNL-...])는 voice_summary에서 자동 제거 (화면에만 표시)</w:t>
      </w:r>
    </w:p>
    <w:p w14:paraId="42AAA8B7" w14:textId="77777777" w:rsidR="00E500AE" w:rsidRDefault="00000000">
      <w:pPr>
        <w:pStyle w:val="a4"/>
        <w:numPr>
          <w:ilvl w:val="0"/>
          <w:numId w:val="2"/>
        </w:numPr>
        <w:spacing w:after="60"/>
      </w:pPr>
      <w:r>
        <w:rPr>
          <w:rFonts w:eastAsia="Arial"/>
        </w:rPr>
        <w:t>사용자 설정에서 요약 수준 조절 가능: Short / Summary / Headline / Always Full</w:t>
      </w:r>
    </w:p>
    <w:p w14:paraId="281748ED" w14:textId="77777777" w:rsidR="00E500AE" w:rsidRDefault="00E500AE">
      <w:pPr>
        <w:spacing w:after="80"/>
      </w:pPr>
    </w:p>
    <w:p w14:paraId="20557AC6" w14:textId="77777777" w:rsidR="00E500AE" w:rsidRDefault="00000000">
      <w:pPr>
        <w:pStyle w:val="3"/>
      </w:pPr>
      <w:bookmarkStart w:id="161" w:name="_Toc223355368"/>
      <w:r>
        <w:t>9.13.6 연속 대화 모드 (Continuous Conversation)</w:t>
      </w:r>
      <w:bookmarkEnd w:id="161"/>
    </w:p>
    <w:p w14:paraId="0A53CD22" w14:textId="77777777" w:rsidR="00E500AE" w:rsidRDefault="00000000">
      <w:pPr>
        <w:spacing w:after="120"/>
      </w:pPr>
      <w:r>
        <w:rPr>
          <w:rFonts w:eastAsia="Arial"/>
        </w:rPr>
        <w:t>한 번의 트리거로 여러 턴의 음성 대화를 연속으로 이어가는 모드입니다. TTS 출력 완료 후 자동으로 STT 대기 상태로 전환됩니다.</w:t>
      </w:r>
    </w:p>
    <w:p w14:paraId="4BF1449A" w14:textId="77777777" w:rsidR="00E500AE" w:rsidRDefault="00E500AE">
      <w:pPr>
        <w:spacing w:after="80"/>
      </w:pPr>
    </w:p>
    <w:p w14:paraId="01E1AB14" w14:textId="77777777" w:rsidR="00E500AE" w:rsidRDefault="00000000">
      <w:pPr>
        <w:spacing w:after="120"/>
      </w:pPr>
      <w:r>
        <w:rPr>
          <w:rFonts w:eastAsia="Arial"/>
          <w:b/>
          <w:bCs/>
        </w:rPr>
        <w:t>대화 상태 머신: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200"/>
        <w:gridCol w:w="3826"/>
      </w:tblGrid>
      <w:tr w:rsidR="00E500AE" w14:paraId="1DA89CC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96CDDA8" w14:textId="77777777" w:rsidR="00E500AE" w:rsidRDefault="00000000">
            <w:pPr>
              <w:jc w:val="center"/>
            </w:pPr>
            <w:r>
              <w:rPr>
                <w:rFonts w:eastAsia="Arial"/>
                <w:b/>
                <w:bCs/>
                <w:color w:val="FFFFFF"/>
                <w:sz w:val="20"/>
                <w:szCs w:val="20"/>
              </w:rPr>
              <w:t>상태</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804322" w14:textId="77777777" w:rsidR="00E500AE" w:rsidRDefault="00000000">
            <w:pPr>
              <w:jc w:val="center"/>
            </w:pPr>
            <w:r>
              <w:rPr>
                <w:rFonts w:eastAsia="Arial"/>
                <w:b/>
                <w:bCs/>
                <w:color w:val="FFFFFF"/>
                <w:sz w:val="20"/>
                <w:szCs w:val="20"/>
              </w:rPr>
              <w:t>UI 표시</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9C5CAD" w14:textId="77777777" w:rsidR="00E500AE" w:rsidRDefault="00000000">
            <w:pPr>
              <w:jc w:val="center"/>
            </w:pPr>
            <w:r>
              <w:rPr>
                <w:rFonts w:eastAsia="Arial"/>
                <w:b/>
                <w:bCs/>
                <w:color w:val="FFFFFF"/>
                <w:sz w:val="20"/>
                <w:szCs w:val="20"/>
              </w:rPr>
              <w:t>전환 조건</w:t>
            </w:r>
          </w:p>
        </w:tc>
        <w:tc>
          <w:tcPr>
            <w:tcW w:w="3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9C0CED" w14:textId="77777777" w:rsidR="00E500AE" w:rsidRDefault="00000000">
            <w:pPr>
              <w:jc w:val="center"/>
            </w:pPr>
            <w:r>
              <w:rPr>
                <w:rFonts w:eastAsia="Arial"/>
                <w:b/>
                <w:bCs/>
                <w:color w:val="FFFFFF"/>
                <w:sz w:val="20"/>
                <w:szCs w:val="20"/>
              </w:rPr>
              <w:t>다음 상태</w:t>
            </w:r>
          </w:p>
        </w:tc>
      </w:tr>
      <w:tr w:rsidR="00E500AE" w14:paraId="08D8AD9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93D02A" w14:textId="77777777" w:rsidR="00E500AE" w:rsidRDefault="00000000">
            <w:r>
              <w:rPr>
                <w:rFonts w:eastAsia="Arial"/>
                <w:sz w:val="20"/>
                <w:szCs w:val="20"/>
              </w:rPr>
              <w:t>Idle</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A5D2D9" w14:textId="77777777" w:rsidR="00E500AE" w:rsidRDefault="00000000">
            <w:r>
              <w:rPr>
                <w:rFonts w:eastAsia="Arial"/>
                <w:sz w:val="20"/>
                <w:szCs w:val="20"/>
              </w:rPr>
              <w:t>회색 마이크 "대화 시작"</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967E6A" w14:textId="77777777" w:rsidR="00E500AE" w:rsidRDefault="00000000">
            <w:r>
              <w:rPr>
                <w:rFonts w:eastAsia="Arial"/>
                <w:sz w:val="20"/>
                <w:szCs w:val="20"/>
              </w:rPr>
              <w:t>Wake Word 감지 또는 PTT 버튼 누름</w:t>
            </w:r>
          </w:p>
        </w:tc>
        <w:tc>
          <w:tcPr>
            <w:tcW w:w="3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7C6918" w14:textId="77777777" w:rsidR="00E500AE" w:rsidRDefault="00000000">
            <w:r>
              <w:rPr>
                <w:rFonts w:eastAsia="Arial"/>
                <w:sz w:val="20"/>
                <w:szCs w:val="20"/>
              </w:rPr>
              <w:t>Listening</w:t>
            </w:r>
          </w:p>
        </w:tc>
      </w:tr>
      <w:tr w:rsidR="00E500AE" w14:paraId="031688C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883499" w14:textId="77777777" w:rsidR="00E500AE" w:rsidRDefault="00000000">
            <w:r>
              <w:rPr>
                <w:rFonts w:eastAsia="Arial"/>
                <w:sz w:val="20"/>
                <w:szCs w:val="20"/>
              </w:rPr>
              <w:lastRenderedPageBreak/>
              <w:t>Listening</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56BB02" w14:textId="77777777" w:rsidR="00E500AE" w:rsidRDefault="00000000">
            <w:r>
              <w:rPr>
                <w:rFonts w:eastAsia="Arial"/>
                <w:sz w:val="20"/>
                <w:szCs w:val="20"/>
              </w:rPr>
              <w:t>빨간 마이크 + 파형 "듣고 있습니다..."</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510515" w14:textId="77777777" w:rsidR="00E500AE" w:rsidRDefault="00000000">
            <w:r>
              <w:rPr>
                <w:rFonts w:eastAsia="Arial"/>
                <w:sz w:val="20"/>
                <w:szCs w:val="20"/>
              </w:rPr>
              <w:t>발화 종료 감지 (VAD silence 1.5s) 또는 수동 중지</w:t>
            </w:r>
          </w:p>
        </w:tc>
        <w:tc>
          <w:tcPr>
            <w:tcW w:w="3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3CC9CD" w14:textId="77777777" w:rsidR="00E500AE" w:rsidRDefault="00000000">
            <w:r>
              <w:rPr>
                <w:rFonts w:eastAsia="Arial"/>
                <w:sz w:val="20"/>
                <w:szCs w:val="20"/>
              </w:rPr>
              <w:t>Processing</w:t>
            </w:r>
          </w:p>
        </w:tc>
      </w:tr>
      <w:tr w:rsidR="00E500AE" w14:paraId="59B712A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8A02D4" w14:textId="77777777" w:rsidR="00E500AE" w:rsidRDefault="00000000">
            <w:r>
              <w:rPr>
                <w:rFonts w:eastAsia="Arial"/>
                <w:sz w:val="20"/>
                <w:szCs w:val="20"/>
              </w:rPr>
              <w:t>Processing</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9B2BE6" w14:textId="77777777" w:rsidR="00E500AE" w:rsidRDefault="00000000">
            <w:r>
              <w:rPr>
                <w:rFonts w:eastAsia="Arial"/>
                <w:sz w:val="20"/>
                <w:szCs w:val="20"/>
              </w:rPr>
              <w:t>파란 스피너 "처리 중..."</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EFFFD5" w14:textId="77777777" w:rsidR="00E500AE" w:rsidRDefault="00000000">
            <w:r>
              <w:rPr>
                <w:rFonts w:eastAsia="Arial"/>
                <w:sz w:val="20"/>
                <w:szCs w:val="20"/>
              </w:rPr>
              <w:t>STT + Correction + Search + LLM 완료</w:t>
            </w:r>
          </w:p>
        </w:tc>
        <w:tc>
          <w:tcPr>
            <w:tcW w:w="3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3649B9" w14:textId="77777777" w:rsidR="00E500AE" w:rsidRDefault="00000000">
            <w:r>
              <w:rPr>
                <w:rFonts w:eastAsia="Arial"/>
                <w:sz w:val="20"/>
                <w:szCs w:val="20"/>
              </w:rPr>
              <w:t>Speaking</w:t>
            </w:r>
          </w:p>
        </w:tc>
      </w:tr>
      <w:tr w:rsidR="00E500AE" w14:paraId="5BCD7D2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537658" w14:textId="77777777" w:rsidR="00E500AE" w:rsidRDefault="00000000">
            <w:r>
              <w:rPr>
                <w:rFonts w:eastAsia="Arial"/>
                <w:sz w:val="20"/>
                <w:szCs w:val="20"/>
              </w:rPr>
              <w:t>Speaking</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EFFA78" w14:textId="77777777" w:rsidR="00E500AE" w:rsidRDefault="00000000">
            <w:r>
              <w:rPr>
                <w:rFonts w:eastAsia="Arial"/>
                <w:sz w:val="20"/>
                <w:szCs w:val="20"/>
              </w:rPr>
              <w:t>초록 스피커 아이콘 "응답 중..."</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6881AB" w14:textId="77777777" w:rsidR="00E500AE" w:rsidRDefault="00000000">
            <w:r>
              <w:rPr>
                <w:rFonts w:eastAsia="Arial"/>
                <w:sz w:val="20"/>
                <w:szCs w:val="20"/>
              </w:rPr>
              <w:t>TTS 출력 완료 또는 사용자 인터럽트 (탭)</w:t>
            </w:r>
          </w:p>
        </w:tc>
        <w:tc>
          <w:tcPr>
            <w:tcW w:w="3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43602D" w14:textId="77777777" w:rsidR="00E500AE" w:rsidRDefault="00000000">
            <w:r>
              <w:rPr>
                <w:rFonts w:eastAsia="Arial"/>
                <w:sz w:val="20"/>
                <w:szCs w:val="20"/>
              </w:rPr>
              <w:t>Listening (연속 모드) Idle (단발 모드)</w:t>
            </w:r>
          </w:p>
        </w:tc>
      </w:tr>
      <w:tr w:rsidR="00E500AE" w14:paraId="381B232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465292" w14:textId="77777777" w:rsidR="00E500AE" w:rsidRDefault="00000000">
            <w:r>
              <w:rPr>
                <w:rFonts w:eastAsia="Arial"/>
                <w:sz w:val="20"/>
                <w:szCs w:val="20"/>
              </w:rPr>
              <w:t>Error</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DAA759" w14:textId="77777777" w:rsidR="00E500AE" w:rsidRDefault="00000000">
            <w:r>
              <w:rPr>
                <w:rFonts w:eastAsia="Arial"/>
                <w:sz w:val="20"/>
                <w:szCs w:val="20"/>
              </w:rPr>
              <w:t>노란 경고 "다시 말씀해주세요"</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52C1FF" w14:textId="77777777" w:rsidR="00E500AE" w:rsidRDefault="00000000">
            <w:r>
              <w:rPr>
                <w:rFonts w:eastAsia="Arial"/>
                <w:sz w:val="20"/>
                <w:szCs w:val="20"/>
              </w:rPr>
              <w:t>타임아웃, STT 실패, 빈 인식 결과</w:t>
            </w:r>
          </w:p>
        </w:tc>
        <w:tc>
          <w:tcPr>
            <w:tcW w:w="3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E9241D" w14:textId="77777777" w:rsidR="00E500AE" w:rsidRDefault="00000000">
            <w:r>
              <w:rPr>
                <w:rFonts w:eastAsia="Arial"/>
                <w:sz w:val="20"/>
                <w:szCs w:val="20"/>
              </w:rPr>
              <w:t>Listening (재시도)</w:t>
            </w:r>
          </w:p>
        </w:tc>
      </w:tr>
    </w:tbl>
    <w:p w14:paraId="04209F55" w14:textId="77777777" w:rsidR="00E500AE" w:rsidRDefault="00E500AE">
      <w:pPr>
        <w:spacing w:after="80"/>
      </w:pPr>
    </w:p>
    <w:p w14:paraId="728D45A2" w14:textId="77777777" w:rsidR="00E500AE" w:rsidRDefault="00000000">
      <w:pPr>
        <w:spacing w:after="120"/>
      </w:pPr>
      <w:r>
        <w:rPr>
          <w:rFonts w:eastAsia="Arial"/>
          <w:b/>
          <w:bCs/>
        </w:rPr>
        <w:t>연속 대화 제어:</w:t>
      </w:r>
    </w:p>
    <w:p w14:paraId="30B55C2D" w14:textId="77777777" w:rsidR="00E500AE" w:rsidRDefault="00000000">
      <w:pPr>
        <w:pStyle w:val="a4"/>
        <w:numPr>
          <w:ilvl w:val="0"/>
          <w:numId w:val="2"/>
        </w:numPr>
        <w:spacing w:after="60"/>
      </w:pPr>
      <w:r>
        <w:rPr>
          <w:rFonts w:eastAsia="Arial"/>
        </w:rPr>
        <w:t>연속 모드 활성화: 사용자 설정 또는 "연속 대화 시작" 음성 명령</w:t>
      </w:r>
    </w:p>
    <w:p w14:paraId="389DFBCC" w14:textId="77777777" w:rsidR="00E500AE" w:rsidRDefault="00000000">
      <w:pPr>
        <w:pStyle w:val="a4"/>
        <w:numPr>
          <w:ilvl w:val="0"/>
          <w:numId w:val="2"/>
        </w:numPr>
        <w:spacing w:after="60"/>
      </w:pPr>
      <w:r>
        <w:rPr>
          <w:rFonts w:eastAsia="Arial"/>
        </w:rPr>
        <w:t>연속 모드 종료: "대화 종료" 음성 명령, 30초 무음 타임아웃, 또는 PTT 길게 누르기</w:t>
      </w:r>
    </w:p>
    <w:p w14:paraId="1FD18599" w14:textId="77777777" w:rsidR="00E500AE" w:rsidRDefault="00000000">
      <w:pPr>
        <w:pStyle w:val="a4"/>
        <w:numPr>
          <w:ilvl w:val="0"/>
          <w:numId w:val="2"/>
        </w:numPr>
        <w:spacing w:after="60"/>
      </w:pPr>
      <w:r>
        <w:rPr>
          <w:rFonts w:eastAsia="Arial"/>
        </w:rPr>
        <w:t>인터럽트 지원: TTS 재생 중 사용자가 말하면 TTS 즉시 중단 + STT 시작 (Barge-in)</w:t>
      </w:r>
    </w:p>
    <w:p w14:paraId="43FEF2CF" w14:textId="77777777" w:rsidR="00E500AE" w:rsidRDefault="00000000">
      <w:pPr>
        <w:pStyle w:val="a4"/>
        <w:numPr>
          <w:ilvl w:val="0"/>
          <w:numId w:val="2"/>
        </w:numPr>
        <w:spacing w:after="60"/>
      </w:pPr>
      <w:r>
        <w:rPr>
          <w:rFonts w:eastAsia="Arial"/>
        </w:rPr>
        <w:t>최대 연속 턴: 20턴 후 자동 일시 정지 (배터리/리소스 보호) + 재개 가능</w:t>
      </w:r>
    </w:p>
    <w:p w14:paraId="26B5B9D4" w14:textId="77777777" w:rsidR="00E500AE" w:rsidRDefault="00000000">
      <w:pPr>
        <w:pStyle w:val="a4"/>
        <w:numPr>
          <w:ilvl w:val="0"/>
          <w:numId w:val="2"/>
        </w:numPr>
        <w:spacing w:after="60"/>
      </w:pPr>
      <w:r>
        <w:rPr>
          <w:rFonts w:eastAsia="Arial"/>
        </w:rPr>
        <w:t>단발 모드: Speaking → Idle (한 질문-한 답변 후 종료, PTT 기본 동작)</w:t>
      </w:r>
    </w:p>
    <w:p w14:paraId="24A6D08F" w14:textId="77777777" w:rsidR="00E500AE" w:rsidRDefault="00E500AE">
      <w:pPr>
        <w:spacing w:after="80"/>
      </w:pPr>
    </w:p>
    <w:p w14:paraId="2E9BCFEC" w14:textId="77777777" w:rsidR="00E500AE" w:rsidRDefault="00000000">
      <w:pPr>
        <w:pStyle w:val="3"/>
      </w:pPr>
      <w:bookmarkStart w:id="162" w:name="_Toc223355369"/>
      <w:r>
        <w:t>9.13.7 트리거 방식</w:t>
      </w:r>
      <w:bookmarkEnd w:id="162"/>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600"/>
        <w:gridCol w:w="1600"/>
        <w:gridCol w:w="1626"/>
      </w:tblGrid>
      <w:tr w:rsidR="00E500AE" w14:paraId="70D42A9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A845FA3" w14:textId="77777777" w:rsidR="00E500AE" w:rsidRDefault="00000000">
            <w:pPr>
              <w:jc w:val="center"/>
            </w:pPr>
            <w:r>
              <w:rPr>
                <w:rFonts w:eastAsia="Arial"/>
                <w:b/>
                <w:bCs/>
                <w:color w:val="FFFFFF"/>
                <w:sz w:val="20"/>
                <w:szCs w:val="20"/>
              </w:rPr>
              <w:t>트리거</w:t>
            </w:r>
          </w:p>
        </w:tc>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55ADF5" w14:textId="77777777" w:rsidR="00E500AE" w:rsidRDefault="00000000">
            <w:pPr>
              <w:jc w:val="center"/>
            </w:pPr>
            <w:r>
              <w:rPr>
                <w:rFonts w:eastAsia="Arial"/>
                <w:b/>
                <w:bCs/>
                <w:color w:val="FFFFFF"/>
                <w:sz w:val="20"/>
                <w:szCs w:val="20"/>
              </w:rPr>
              <w:t>구현</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FF5D40" w14:textId="77777777" w:rsidR="00E500AE" w:rsidRDefault="00000000">
            <w:pPr>
              <w:jc w:val="center"/>
            </w:pPr>
            <w:r>
              <w:rPr>
                <w:rFonts w:eastAsia="Arial"/>
                <w:b/>
                <w:bCs/>
                <w:color w:val="FFFFFF"/>
                <w:sz w:val="20"/>
                <w:szCs w:val="20"/>
              </w:rPr>
              <w:t>장점</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A96ADD" w14:textId="77777777" w:rsidR="00E500AE" w:rsidRDefault="00000000">
            <w:pPr>
              <w:jc w:val="center"/>
            </w:pPr>
            <w:r>
              <w:rPr>
                <w:rFonts w:eastAsia="Arial"/>
                <w:b/>
                <w:bCs/>
                <w:color w:val="FFFFFF"/>
                <w:sz w:val="20"/>
                <w:szCs w:val="20"/>
              </w:rPr>
              <w:t>단점</w:t>
            </w:r>
          </w:p>
        </w:tc>
        <w:tc>
          <w:tcPr>
            <w:tcW w:w="1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975A1FD" w14:textId="77777777" w:rsidR="00E500AE" w:rsidRDefault="00000000">
            <w:pPr>
              <w:jc w:val="center"/>
            </w:pPr>
            <w:r>
              <w:rPr>
                <w:rFonts w:eastAsia="Arial"/>
                <w:b/>
                <w:bCs/>
                <w:color w:val="FFFFFF"/>
                <w:sz w:val="20"/>
                <w:szCs w:val="20"/>
              </w:rPr>
              <w:t>권장 환경</w:t>
            </w:r>
          </w:p>
        </w:tc>
      </w:tr>
      <w:tr w:rsidR="00E500AE" w14:paraId="062FBBE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71FDB5" w14:textId="77777777" w:rsidR="00E500AE" w:rsidRDefault="00000000">
            <w:r>
              <w:rPr>
                <w:rFonts w:eastAsia="Arial"/>
                <w:sz w:val="20"/>
                <w:szCs w:val="20"/>
              </w:rPr>
              <w:t>Wake Word "Hey Copilot"</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1EB424" w14:textId="77777777" w:rsidR="00E500AE" w:rsidRDefault="00000000">
            <w:r>
              <w:rPr>
                <w:rFonts w:eastAsia="Arial"/>
                <w:sz w:val="20"/>
                <w:szCs w:val="20"/>
              </w:rPr>
              <w:t>Porcupine / Snowboy On-Device 키워드 감지 (브라우저 상시 녹음)</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F18312" w14:textId="77777777" w:rsidR="00E500AE" w:rsidRDefault="00000000">
            <w:r>
              <w:rPr>
                <w:rFonts w:eastAsia="Arial"/>
                <w:sz w:val="20"/>
                <w:szCs w:val="20"/>
              </w:rPr>
              <w:t>완전 핸즈프리 자연스러운 UX</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3E3A02" w14:textId="77777777" w:rsidR="00E500AE" w:rsidRDefault="00000000">
            <w:r>
              <w:rPr>
                <w:rFonts w:eastAsia="Arial"/>
                <w:sz w:val="20"/>
                <w:szCs w:val="20"/>
              </w:rPr>
              <w:t>오탐지 가능 배터리 소모 프라이버시 이슈</w:t>
            </w:r>
          </w:p>
        </w:tc>
        <w:tc>
          <w:tcPr>
            <w:tcW w:w="1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442AEE" w14:textId="77777777" w:rsidR="00E500AE" w:rsidRDefault="00000000">
            <w:r>
              <w:rPr>
                <w:rFonts w:eastAsia="Arial"/>
                <w:sz w:val="20"/>
                <w:szCs w:val="20"/>
              </w:rPr>
              <w:t>태블릿 키오스크 (장비 옆 고정 설치)</w:t>
            </w:r>
          </w:p>
        </w:tc>
      </w:tr>
      <w:tr w:rsidR="00E500AE" w14:paraId="2BF140C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47BB9E" w14:textId="77777777" w:rsidR="00E500AE" w:rsidRDefault="00000000">
            <w:r>
              <w:rPr>
                <w:rFonts w:eastAsia="Arial"/>
                <w:sz w:val="20"/>
                <w:szCs w:val="20"/>
              </w:rPr>
              <w:t>PTT 버튼 (Push-to-Talk) ★기본</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F59988" w14:textId="77777777" w:rsidR="00E500AE" w:rsidRDefault="00000000">
            <w:r>
              <w:rPr>
                <w:rFonts w:eastAsia="Arial"/>
                <w:sz w:val="20"/>
                <w:szCs w:val="20"/>
              </w:rPr>
              <w:t>화면 버튼 또는 Bluetooth 리모컨 하드웨어 버튼 매핑</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0FB713" w14:textId="77777777" w:rsidR="00E500AE" w:rsidRDefault="00000000">
            <w:r>
              <w:rPr>
                <w:rFonts w:eastAsia="Arial"/>
                <w:sz w:val="20"/>
                <w:szCs w:val="20"/>
              </w:rPr>
              <w:t>오탐지 없음 명확한 의도 표현 배터리 절약</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EEFE02" w14:textId="77777777" w:rsidR="00E500AE" w:rsidRDefault="00000000">
            <w:r>
              <w:rPr>
                <w:rFonts w:eastAsia="Arial"/>
                <w:sz w:val="20"/>
                <w:szCs w:val="20"/>
              </w:rPr>
              <w:t>한 손 필요 (BT 리모컨은 핸즈프리)</w:t>
            </w:r>
          </w:p>
        </w:tc>
        <w:tc>
          <w:tcPr>
            <w:tcW w:w="1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939614" w14:textId="77777777" w:rsidR="00E500AE" w:rsidRDefault="00000000">
            <w:r>
              <w:rPr>
                <w:rFonts w:eastAsia="Arial"/>
                <w:sz w:val="20"/>
                <w:szCs w:val="20"/>
              </w:rPr>
              <w:t>모바일/태블릿 (현장 이동 시)</w:t>
            </w:r>
          </w:p>
        </w:tc>
      </w:tr>
      <w:tr w:rsidR="00E500AE" w14:paraId="0C0CABB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4EDF05" w14:textId="77777777" w:rsidR="00E500AE" w:rsidRDefault="00000000">
            <w:r>
              <w:rPr>
                <w:rFonts w:eastAsia="Arial"/>
                <w:sz w:val="20"/>
                <w:szCs w:val="20"/>
              </w:rPr>
              <w:t>Proximity Sensor</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CE9CA8" w14:textId="77777777" w:rsidR="00E500AE" w:rsidRDefault="00000000">
            <w:r>
              <w:rPr>
                <w:rFonts w:eastAsia="Arial"/>
                <w:sz w:val="20"/>
                <w:szCs w:val="20"/>
              </w:rPr>
              <w:t>디바이스에 귀 가까이 대면 자동 활성화 (전화 UX)</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5CAAB3" w14:textId="77777777" w:rsidR="00E500AE" w:rsidRDefault="00000000">
            <w:r>
              <w:rPr>
                <w:rFonts w:eastAsia="Arial"/>
                <w:sz w:val="20"/>
                <w:szCs w:val="20"/>
              </w:rPr>
              <w:t>직관적 UX 소음 환경 유리</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0D94C7" w14:textId="77777777" w:rsidR="00E500AE" w:rsidRDefault="00000000">
            <w:r>
              <w:rPr>
                <w:rFonts w:eastAsia="Arial"/>
                <w:sz w:val="20"/>
                <w:szCs w:val="20"/>
              </w:rPr>
              <w:t>특수 하드웨어 필요 구현 복잡</w:t>
            </w:r>
          </w:p>
        </w:tc>
        <w:tc>
          <w:tcPr>
            <w:tcW w:w="1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118AF6" w14:textId="77777777" w:rsidR="00E500AE" w:rsidRDefault="00000000">
            <w:r>
              <w:rPr>
                <w:rFonts w:eastAsia="Arial"/>
                <w:sz w:val="20"/>
                <w:szCs w:val="20"/>
              </w:rPr>
              <w:t>전용 단말기</w:t>
            </w:r>
          </w:p>
        </w:tc>
      </w:tr>
    </w:tbl>
    <w:p w14:paraId="5D24C66D" w14:textId="77777777" w:rsidR="00E500AE" w:rsidRDefault="00E500AE">
      <w:pPr>
        <w:spacing w:after="80"/>
      </w:pPr>
    </w:p>
    <w:p w14:paraId="66DD24DA" w14:textId="77777777" w:rsidR="00E500AE" w:rsidRDefault="00000000">
      <w:pPr>
        <w:pStyle w:val="a4"/>
        <w:numPr>
          <w:ilvl w:val="0"/>
          <w:numId w:val="2"/>
        </w:numPr>
        <w:spacing w:after="60"/>
      </w:pPr>
      <w:r>
        <w:rPr>
          <w:rFonts w:eastAsia="Arial"/>
        </w:rPr>
        <w:t>기본 트리거: PTT 버튼 (가장 안정적, Fab 소음 환경에 적합)</w:t>
      </w:r>
    </w:p>
    <w:p w14:paraId="4CDBB68E" w14:textId="77777777" w:rsidR="00E500AE" w:rsidRDefault="00000000">
      <w:pPr>
        <w:pStyle w:val="a4"/>
        <w:numPr>
          <w:ilvl w:val="0"/>
          <w:numId w:val="2"/>
        </w:numPr>
        <w:spacing w:after="60"/>
      </w:pPr>
      <w:r>
        <w:rPr>
          <w:rFonts w:eastAsia="Arial"/>
        </w:rPr>
        <w:t>Wake Word는 옵션으로 제공 — 키오스크 모드에서 활성화 권장</w:t>
      </w:r>
    </w:p>
    <w:p w14:paraId="23F74CFD" w14:textId="77777777" w:rsidR="00E500AE" w:rsidRDefault="00E500AE">
      <w:pPr>
        <w:spacing w:after="80"/>
      </w:pPr>
    </w:p>
    <w:p w14:paraId="615152DC" w14:textId="77777777" w:rsidR="00E500AE" w:rsidRDefault="00000000">
      <w:pPr>
        <w:pStyle w:val="3"/>
      </w:pPr>
      <w:bookmarkStart w:id="163" w:name="_Toc223355370"/>
      <w:r>
        <w:t>9.13.8 오디오 권한 관리 (Persistent Permission)</w:t>
      </w:r>
      <w:bookmarkEnd w:id="163"/>
    </w:p>
    <w:p w14:paraId="07E4B0AB" w14:textId="77777777" w:rsidR="00E500AE" w:rsidRDefault="00000000">
      <w:pPr>
        <w:spacing w:after="120"/>
      </w:pPr>
      <w:r>
        <w:rPr>
          <w:rFonts w:eastAsia="Arial"/>
        </w:rPr>
        <w:t>Fab 현장에서 매번 브라우저 권한 팝업이 뜨면 작업 흐름이 중단되고, 장갑/방진복 착용 상태에서 팝업 클릭이 어렵습니다. 마이크 및 스피커 권한을 최초 1회 승인 후 영구 유지하는 정책을 적용합니다.</w:t>
      </w:r>
    </w:p>
    <w:p w14:paraId="6B5A556D"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1812"/>
        <w:gridCol w:w="3769"/>
        <w:gridCol w:w="2151"/>
      </w:tblGrid>
      <w:tr w:rsidR="00E500AE" w14:paraId="23A1196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8C377A" w14:textId="77777777" w:rsidR="00E500AE" w:rsidRDefault="00000000">
            <w:pPr>
              <w:jc w:val="center"/>
            </w:pPr>
            <w:r>
              <w:rPr>
                <w:rFonts w:eastAsia="Arial"/>
                <w:b/>
                <w:bCs/>
                <w:color w:val="FFFFFF"/>
                <w:sz w:val="20"/>
                <w:szCs w:val="20"/>
              </w:rPr>
              <w:t>배포 형태</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53906FB" w14:textId="77777777" w:rsidR="00E500AE" w:rsidRDefault="00000000">
            <w:pPr>
              <w:jc w:val="center"/>
            </w:pPr>
            <w:r>
              <w:rPr>
                <w:rFonts w:eastAsia="Arial"/>
                <w:b/>
                <w:bCs/>
                <w:color w:val="FFFFFF"/>
                <w:sz w:val="20"/>
                <w:szCs w:val="20"/>
              </w:rPr>
              <w:t>권한 동작</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7CDA5D8" w14:textId="77777777" w:rsidR="00E500AE" w:rsidRDefault="00000000">
            <w:pPr>
              <w:jc w:val="center"/>
            </w:pPr>
            <w:r>
              <w:rPr>
                <w:rFonts w:eastAsia="Arial"/>
                <w:b/>
                <w:bCs/>
                <w:color w:val="FFFFFF"/>
                <w:sz w:val="20"/>
                <w:szCs w:val="20"/>
              </w:rPr>
              <w:t>설정 방법</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760476E" w14:textId="77777777" w:rsidR="00E500AE" w:rsidRDefault="00000000">
            <w:pPr>
              <w:jc w:val="center"/>
            </w:pPr>
            <w:r>
              <w:rPr>
                <w:rFonts w:eastAsia="Arial"/>
                <w:b/>
                <w:bCs/>
                <w:color w:val="FFFFFF"/>
                <w:sz w:val="20"/>
                <w:szCs w:val="20"/>
              </w:rPr>
              <w:t>권장 환경</w:t>
            </w:r>
          </w:p>
        </w:tc>
      </w:tr>
      <w:tr w:rsidR="00E500AE" w14:paraId="62F4D2D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5796F2" w14:textId="77777777" w:rsidR="00E500AE" w:rsidRDefault="00000000">
            <w:r>
              <w:rPr>
                <w:rFonts w:eastAsia="Arial"/>
                <w:sz w:val="20"/>
                <w:szCs w:val="20"/>
              </w:rPr>
              <w:lastRenderedPageBreak/>
              <w:t>HTTPS 웹 배포 (기본)</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46B3A8" w14:textId="77777777" w:rsidR="00E500AE" w:rsidRDefault="00000000">
            <w:r>
              <w:rPr>
                <w:rFonts w:eastAsia="Arial"/>
                <w:sz w:val="20"/>
                <w:szCs w:val="20"/>
              </w:rPr>
              <w:t>최초 1회 '허용' 클릭 시 브라우저가 도메인별 영구 저장 (이후 팝업 없음)</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6703AE" w14:textId="77777777" w:rsidR="00E500AE" w:rsidRDefault="00000000">
            <w:r>
              <w:rPr>
                <w:rFonts w:eastAsia="Arial"/>
                <w:sz w:val="20"/>
                <w:szCs w:val="20"/>
              </w:rPr>
              <w:t>Chrome: navigator.permissions API + Permissions-Policy 헤더 HTTPS 필수 (self-signed 가능)</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050746" w14:textId="77777777" w:rsidR="00E500AE" w:rsidRDefault="00000000">
            <w:r>
              <w:rPr>
                <w:rFonts w:eastAsia="Arial"/>
                <w:sz w:val="20"/>
                <w:szCs w:val="20"/>
              </w:rPr>
              <w:t>일반 PC/태블릿 (엔지니어 개인 디바이스)</w:t>
            </w:r>
          </w:p>
        </w:tc>
      </w:tr>
      <w:tr w:rsidR="00E500AE" w14:paraId="5DD8442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491D61" w14:textId="77777777" w:rsidR="00E500AE" w:rsidRDefault="00000000">
            <w:r>
              <w:rPr>
                <w:rFonts w:eastAsia="Arial"/>
                <w:sz w:val="20"/>
                <w:szCs w:val="20"/>
              </w:rPr>
              <w:t>PWA 설치형 (★권장)</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F8F093" w14:textId="77777777" w:rsidR="00E500AE" w:rsidRDefault="00000000">
            <w:r>
              <w:rPr>
                <w:rFonts w:eastAsia="Arial"/>
                <w:sz w:val="20"/>
                <w:szCs w:val="20"/>
              </w:rPr>
              <w:t>앱 설치 시 1회 권한 승인 OS 수준 권한으로 영구 유지 브라우저 팝업 미출현</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32052E" w14:textId="77777777" w:rsidR="00E500AE" w:rsidRDefault="00000000">
            <w:r>
              <w:rPr>
                <w:rFonts w:eastAsia="Arial"/>
                <w:sz w:val="20"/>
                <w:szCs w:val="20"/>
              </w:rPr>
              <w:t>manifest.json + Service Worker permissions: ["microphone", "speaker"] 홈화면 아이콘 설치</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FD7E03" w14:textId="77777777" w:rsidR="00E500AE" w:rsidRDefault="00000000">
            <w:r>
              <w:rPr>
                <w:rFonts w:eastAsia="Arial"/>
                <w:sz w:val="20"/>
                <w:szCs w:val="20"/>
              </w:rPr>
              <w:t>태블릿/모바일 (현장 전용 디바이스)</w:t>
            </w:r>
          </w:p>
        </w:tc>
      </w:tr>
      <w:tr w:rsidR="00E500AE" w14:paraId="0681F8E0"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B912A" w14:textId="77777777" w:rsidR="00E500AE" w:rsidRDefault="00000000">
            <w:r>
              <w:rPr>
                <w:rFonts w:eastAsia="Arial"/>
                <w:sz w:val="20"/>
                <w:szCs w:val="20"/>
              </w:rPr>
              <w:t>Electron / Tauri 데스크톱 앱</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BCE1E8" w14:textId="77777777" w:rsidR="00E500AE" w:rsidRDefault="00000000">
            <w:r>
              <w:rPr>
                <w:rFonts w:eastAsia="Arial"/>
                <w:sz w:val="20"/>
                <w:szCs w:val="20"/>
              </w:rPr>
              <w:t>OS 권한 1회 승인 후 영구 앱 수준 미디어 디바이스 접근 팝업 없음</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335F78" w14:textId="77777777" w:rsidR="00E500AE" w:rsidRDefault="00000000">
            <w:r>
              <w:rPr>
                <w:rFonts w:eastAsia="Arial"/>
                <w:sz w:val="20"/>
                <w:szCs w:val="20"/>
              </w:rPr>
              <w:t>Electron: main process에서 media permission handler 설정 session.setPermissionRequestHandler()</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E23E6F" w14:textId="77777777" w:rsidR="00E500AE" w:rsidRDefault="00000000">
            <w:r>
              <w:rPr>
                <w:rFonts w:eastAsia="Arial"/>
                <w:sz w:val="20"/>
                <w:szCs w:val="20"/>
              </w:rPr>
              <w:t>데스크톱 PC (엔지니어 워크스테이션)</w:t>
            </w:r>
          </w:p>
        </w:tc>
      </w:tr>
      <w:tr w:rsidR="00E500AE" w14:paraId="6E52657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3566F7" w14:textId="77777777" w:rsidR="00E500AE" w:rsidRDefault="00000000">
            <w:r>
              <w:rPr>
                <w:rFonts w:eastAsia="Arial"/>
                <w:sz w:val="20"/>
                <w:szCs w:val="20"/>
              </w:rPr>
              <w:t>Chrome 키오스크 모드 (무인 단말)</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BBF768" w14:textId="77777777" w:rsidR="00E500AE" w:rsidRDefault="00000000">
            <w:r>
              <w:rPr>
                <w:rFonts w:eastAsia="Arial"/>
                <w:sz w:val="20"/>
                <w:szCs w:val="20"/>
              </w:rPr>
              <w:t>권한 팝업 자체 비활성화 자동 허용 (관리자 사전 설정)</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0F3D47" w14:textId="77777777" w:rsidR="00E500AE" w:rsidRDefault="00000000">
            <w:r>
              <w:rPr>
                <w:rFonts w:eastAsia="Arial"/>
                <w:sz w:val="20"/>
                <w:szCs w:val="20"/>
              </w:rPr>
              <w:t>chrome --kiosk --use-fake-ui-for-media-stream 또는 Chrome Enterprise Policy: AudioCaptureAllowed: true AudioCaptureAllowedUrls 설정</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AEA73B" w14:textId="77777777" w:rsidR="00E500AE" w:rsidRDefault="00000000">
            <w:r>
              <w:rPr>
                <w:rFonts w:eastAsia="Arial"/>
                <w:sz w:val="20"/>
                <w:szCs w:val="20"/>
              </w:rPr>
              <w:t>키오스크 태블릿 (장비 옆 고정 설치)</w:t>
            </w:r>
          </w:p>
        </w:tc>
      </w:tr>
    </w:tbl>
    <w:p w14:paraId="6A0C4B31" w14:textId="77777777" w:rsidR="00E500AE" w:rsidRDefault="00E500AE">
      <w:pPr>
        <w:spacing w:after="80"/>
      </w:pPr>
    </w:p>
    <w:p w14:paraId="74AD8E75" w14:textId="77777777" w:rsidR="00E500AE" w:rsidRDefault="00000000">
      <w:pPr>
        <w:spacing w:after="120"/>
      </w:pPr>
      <w:r>
        <w:rPr>
          <w:rFonts w:eastAsia="Arial"/>
          <w:b/>
          <w:bCs/>
        </w:rPr>
        <w:t>권한 관리 정책:</w:t>
      </w:r>
    </w:p>
    <w:p w14:paraId="413F21C7" w14:textId="77777777" w:rsidR="00E500AE" w:rsidRDefault="00000000">
      <w:pPr>
        <w:pStyle w:val="a4"/>
        <w:numPr>
          <w:ilvl w:val="0"/>
          <w:numId w:val="2"/>
        </w:numPr>
        <w:spacing w:after="60"/>
      </w:pPr>
      <w:r>
        <w:rPr>
          <w:rFonts w:eastAsia="Arial"/>
        </w:rPr>
        <w:t>HTTPS 필수: 브라우저는 HTTP에서 마이크 접근을 차단 — On-Premise 환경에서 self-signed 인증서 + 내부 CA 배포로 해결</w:t>
      </w:r>
    </w:p>
    <w:p w14:paraId="2DFFB220" w14:textId="77777777" w:rsidR="00E500AE" w:rsidRDefault="00000000">
      <w:pPr>
        <w:pStyle w:val="a4"/>
        <w:numPr>
          <w:ilvl w:val="0"/>
          <w:numId w:val="2"/>
        </w:numPr>
        <w:spacing w:after="60"/>
      </w:pPr>
      <w:r>
        <w:rPr>
          <w:rFonts w:eastAsia="Arial"/>
        </w:rPr>
        <w:t>권한 사전 프로비저닝: IT 관리자가 Chrome Enterprise Policy / MDM을 통해 Fab Copilot 도메인의 마이크/스피커 권한을 사전 허용 배포 가능</w:t>
      </w:r>
    </w:p>
    <w:p w14:paraId="45613F81" w14:textId="77777777" w:rsidR="00E500AE" w:rsidRDefault="00000000">
      <w:pPr>
        <w:pStyle w:val="a4"/>
        <w:numPr>
          <w:ilvl w:val="0"/>
          <w:numId w:val="2"/>
        </w:numPr>
        <w:spacing w:after="60"/>
      </w:pPr>
      <w:r>
        <w:rPr>
          <w:rFonts w:eastAsia="Arial"/>
        </w:rPr>
        <w:t>권한 거부 시 Graceful Degradation: 마이크 거부 시 텍스트 입력으로 자동 전환 (Voice 버튼 비활성화 + 안내 메시지)</w:t>
      </w:r>
    </w:p>
    <w:p w14:paraId="3ECE1573" w14:textId="77777777" w:rsidR="00E500AE" w:rsidRDefault="00000000">
      <w:pPr>
        <w:pStyle w:val="a4"/>
        <w:numPr>
          <w:ilvl w:val="0"/>
          <w:numId w:val="2"/>
        </w:numPr>
        <w:spacing w:after="60"/>
      </w:pPr>
      <w:r>
        <w:rPr>
          <w:rFonts w:eastAsia="Arial"/>
        </w:rPr>
        <w:t>스피커 권한: 대부분의 브라우저에서 별도 승인 불필요 (autoplay policy만 준수 — 사용자 인터랙션 후 재생)</w:t>
      </w:r>
    </w:p>
    <w:p w14:paraId="0319B19A" w14:textId="77777777" w:rsidR="00E500AE" w:rsidRDefault="00000000">
      <w:pPr>
        <w:pStyle w:val="a4"/>
        <w:numPr>
          <w:ilvl w:val="0"/>
          <w:numId w:val="2"/>
        </w:numPr>
        <w:spacing w:after="60"/>
      </w:pPr>
      <w:r>
        <w:rPr>
          <w:rFonts w:eastAsia="Arial"/>
        </w:rPr>
        <w:t>권한 상태 모니터링: navigator.permissions.query({name: 'microphone'})로 실시간 상태 확인하여 UI 상태 반영</w:t>
      </w:r>
    </w:p>
    <w:p w14:paraId="0BBF05BD" w14:textId="77777777" w:rsidR="00E500AE" w:rsidRDefault="00000000">
      <w:pPr>
        <w:pStyle w:val="a4"/>
        <w:numPr>
          <w:ilvl w:val="0"/>
          <w:numId w:val="2"/>
        </w:numPr>
        <w:spacing w:after="60"/>
      </w:pPr>
      <w:r>
        <w:rPr>
          <w:rFonts w:eastAsia="Arial"/>
        </w:rPr>
        <w:t>첫 접속 시 권한 온보딩 UI: 마이크 권한 필요성을 설명하는 1회성 안내 모달 제공, '허용' 클릭 후 이후 팝업 없음</w:t>
      </w:r>
    </w:p>
    <w:p w14:paraId="3A4BDE42" w14:textId="77777777" w:rsidR="00E500AE" w:rsidRDefault="00E500AE">
      <w:pPr>
        <w:spacing w:after="80"/>
      </w:pPr>
    </w:p>
    <w:p w14:paraId="0B9A5619" w14:textId="77777777" w:rsidR="00E500AE" w:rsidRDefault="00000000">
      <w:pPr>
        <w:pStyle w:val="3"/>
      </w:pPr>
      <w:bookmarkStart w:id="164" w:name="_Toc223355371"/>
      <w:r>
        <w:t>9.13.9 Fab 현장 오디오 출력 고려사항</w:t>
      </w:r>
      <w:bookmarkEnd w:id="164"/>
    </w:p>
    <w:p w14:paraId="3AE5B641" w14:textId="77777777" w:rsidR="00E500AE" w:rsidRDefault="00000000">
      <w:pPr>
        <w:spacing w:after="120"/>
      </w:pPr>
      <w:r>
        <w:rPr>
          <w:rFonts w:eastAsia="Arial"/>
        </w:rPr>
        <w:t>클린룸 내 소음 수준(60~75 dB)과 방진복 착용 상태를 고려한 오디오 출력 전략입니다.</w:t>
      </w:r>
    </w:p>
    <w:p w14:paraId="198DA5CC"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034"/>
        <w:gridCol w:w="6195"/>
      </w:tblGrid>
      <w:tr w:rsidR="00E500AE" w14:paraId="60374A4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A1E2FD7" w14:textId="77777777" w:rsidR="00E500AE" w:rsidRDefault="00000000">
            <w:pPr>
              <w:jc w:val="center"/>
            </w:pPr>
            <w:r>
              <w:rPr>
                <w:rFonts w:eastAsia="Arial"/>
                <w:b/>
                <w:bCs/>
                <w:color w:val="FFFFFF"/>
                <w:sz w:val="20"/>
                <w:szCs w:val="20"/>
              </w:rPr>
              <w:t>출력 방식</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1E35CE" w14:textId="77777777" w:rsidR="00E500AE" w:rsidRDefault="00000000">
            <w:pPr>
              <w:jc w:val="center"/>
            </w:pPr>
            <w:r>
              <w:rPr>
                <w:rFonts w:eastAsia="Arial"/>
                <w:b/>
                <w:bCs/>
                <w:color w:val="FFFFFF"/>
                <w:sz w:val="20"/>
                <w:szCs w:val="20"/>
              </w:rPr>
              <w:t>적합도</w:t>
            </w:r>
          </w:p>
        </w:tc>
        <w:tc>
          <w:tcPr>
            <w:tcW w:w="6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902EC7D" w14:textId="77777777" w:rsidR="00E500AE" w:rsidRDefault="00000000">
            <w:pPr>
              <w:jc w:val="center"/>
            </w:pPr>
            <w:r>
              <w:rPr>
                <w:rFonts w:eastAsia="Arial"/>
                <w:b/>
                <w:bCs/>
                <w:color w:val="FFFFFF"/>
                <w:sz w:val="20"/>
                <w:szCs w:val="20"/>
              </w:rPr>
              <w:t>비고</w:t>
            </w:r>
          </w:p>
        </w:tc>
      </w:tr>
      <w:tr w:rsidR="00E500AE" w14:paraId="4EC026A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2981F3" w14:textId="77777777" w:rsidR="00E500AE" w:rsidRDefault="00000000">
            <w:r>
              <w:rPr>
                <w:rFonts w:eastAsia="Arial"/>
                <w:sz w:val="20"/>
                <w:szCs w:val="20"/>
              </w:rPr>
              <w:t>골전도 이어폰 (Bone Conduction) ★권장</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6B204C" w14:textId="77777777" w:rsidR="00E500AE" w:rsidRDefault="00000000">
            <w:r>
              <w:rPr>
                <w:rFonts w:eastAsia="Arial"/>
                <w:sz w:val="20"/>
                <w:szCs w:val="20"/>
              </w:rPr>
              <w:t>★★★★★</w:t>
            </w:r>
          </w:p>
        </w:tc>
        <w:tc>
          <w:tcPr>
            <w:tcW w:w="6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C2AEFE" w14:textId="77777777" w:rsidR="00E500AE" w:rsidRDefault="00000000">
            <w:r>
              <w:rPr>
                <w:rFonts w:eastAsia="Arial"/>
                <w:sz w:val="20"/>
                <w:szCs w:val="20"/>
              </w:rPr>
              <w:t>방진복/마스크 호환 주변 소리 인지 가능 (안전) 소음 환경에서 명료한 전달</w:t>
            </w:r>
          </w:p>
        </w:tc>
      </w:tr>
      <w:tr w:rsidR="00E500AE" w14:paraId="42E3627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96DEF5" w14:textId="77777777" w:rsidR="00E500AE" w:rsidRDefault="00000000">
            <w:r>
              <w:rPr>
                <w:rFonts w:eastAsia="Arial"/>
                <w:sz w:val="20"/>
                <w:szCs w:val="20"/>
              </w:rPr>
              <w:t>Bluetooth 이어셋 (In-ear)</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F42923" w14:textId="77777777" w:rsidR="00E500AE" w:rsidRDefault="00000000">
            <w:r>
              <w:rPr>
                <w:rFonts w:eastAsia="Arial"/>
                <w:sz w:val="20"/>
                <w:szCs w:val="20"/>
              </w:rPr>
              <w:t>★★★★☆</w:t>
            </w:r>
          </w:p>
        </w:tc>
        <w:tc>
          <w:tcPr>
            <w:tcW w:w="6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DAC5CE" w14:textId="77777777" w:rsidR="00E500AE" w:rsidRDefault="00000000">
            <w:r>
              <w:rPr>
                <w:rFonts w:eastAsia="Arial"/>
                <w:sz w:val="20"/>
                <w:szCs w:val="20"/>
              </w:rPr>
              <w:t>소음 차단 우수 주변 인지 감소 (안전 주의) 클린룸 규정 확인 필요</w:t>
            </w:r>
          </w:p>
        </w:tc>
      </w:tr>
      <w:tr w:rsidR="00E500AE" w14:paraId="7C6F058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45CFCB" w14:textId="77777777" w:rsidR="00E500AE" w:rsidRDefault="00000000">
            <w:r>
              <w:rPr>
                <w:rFonts w:eastAsia="Arial"/>
                <w:sz w:val="20"/>
                <w:szCs w:val="20"/>
              </w:rPr>
              <w:t>태블릿 스피커</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4160B0" w14:textId="77777777" w:rsidR="00E500AE" w:rsidRDefault="00000000">
            <w:r>
              <w:rPr>
                <w:rFonts w:eastAsia="Arial"/>
                <w:sz w:val="20"/>
                <w:szCs w:val="20"/>
              </w:rPr>
              <w:t>★★☆☆☆</w:t>
            </w:r>
          </w:p>
        </w:tc>
        <w:tc>
          <w:tcPr>
            <w:tcW w:w="6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26ED6A" w14:textId="77777777" w:rsidR="00E500AE" w:rsidRDefault="00000000">
            <w:r>
              <w:rPr>
                <w:rFonts w:eastAsia="Arial"/>
                <w:sz w:val="20"/>
                <w:szCs w:val="20"/>
              </w:rPr>
              <w:t>추가 장비 불필요 소음 환경에서 청취 어려움 주변에 소리 공유됨</w:t>
            </w:r>
          </w:p>
        </w:tc>
      </w:tr>
      <w:tr w:rsidR="00E500AE" w14:paraId="192347E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33D5FF" w14:textId="77777777" w:rsidR="00E500AE" w:rsidRDefault="00000000">
            <w:r>
              <w:rPr>
                <w:rFonts w:eastAsia="Arial"/>
                <w:sz w:val="20"/>
                <w:szCs w:val="20"/>
              </w:rPr>
              <w:lastRenderedPageBreak/>
              <w:t>키오스크 스피커 + 근접 출력</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A57C44" w14:textId="77777777" w:rsidR="00E500AE" w:rsidRDefault="00000000">
            <w:r>
              <w:rPr>
                <w:rFonts w:eastAsia="Arial"/>
                <w:sz w:val="20"/>
                <w:szCs w:val="20"/>
              </w:rPr>
              <w:t>★★★☆☆</w:t>
            </w:r>
          </w:p>
        </w:tc>
        <w:tc>
          <w:tcPr>
            <w:tcW w:w="6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9D1460" w14:textId="77777777" w:rsidR="00E500AE" w:rsidRDefault="00000000">
            <w:r>
              <w:rPr>
                <w:rFonts w:eastAsia="Arial"/>
                <w:sz w:val="20"/>
                <w:szCs w:val="20"/>
              </w:rPr>
              <w:t>장비 옆 고정 설치 시 지향성 스피커로 보완 가능</w:t>
            </w:r>
          </w:p>
        </w:tc>
      </w:tr>
    </w:tbl>
    <w:p w14:paraId="798AE02E" w14:textId="77777777" w:rsidR="00E500AE" w:rsidRDefault="00E500AE">
      <w:pPr>
        <w:spacing w:after="80"/>
      </w:pPr>
    </w:p>
    <w:p w14:paraId="5FC72E6F" w14:textId="77777777" w:rsidR="00E500AE" w:rsidRDefault="00000000">
      <w:pPr>
        <w:pStyle w:val="a4"/>
        <w:numPr>
          <w:ilvl w:val="0"/>
          <w:numId w:val="2"/>
        </w:numPr>
        <w:spacing w:after="60"/>
      </w:pPr>
      <w:r>
        <w:rPr>
          <w:rFonts w:eastAsia="Arial"/>
        </w:rPr>
        <w:t>TTS 출력 볼륨: 환경 소음 수준에 따라 자동 조절 (Adaptive Volume) — 마이크 입력 레벨로 주변 소음 추정</w:t>
      </w:r>
    </w:p>
    <w:p w14:paraId="774D3D8D" w14:textId="77777777" w:rsidR="00E500AE" w:rsidRDefault="00000000">
      <w:pPr>
        <w:pStyle w:val="a4"/>
        <w:numPr>
          <w:ilvl w:val="0"/>
          <w:numId w:val="2"/>
        </w:numPr>
        <w:spacing w:after="60"/>
      </w:pPr>
      <w:r>
        <w:rPr>
          <w:rFonts w:eastAsia="Arial"/>
        </w:rPr>
        <w:t>발화 속도: 기본 1.0x, 사용자 설정 0.8x~1.5x 조절 가능 (현장 선호에 따라)</w:t>
      </w:r>
    </w:p>
    <w:p w14:paraId="693F3345" w14:textId="77777777" w:rsidR="00E500AE" w:rsidRDefault="00000000">
      <w:pPr>
        <w:pStyle w:val="a4"/>
        <w:numPr>
          <w:ilvl w:val="0"/>
          <w:numId w:val="2"/>
        </w:numPr>
        <w:spacing w:after="60"/>
      </w:pPr>
      <w:r>
        <w:rPr>
          <w:rFonts w:eastAsia="Arial"/>
        </w:rPr>
        <w:t>긴급 알람 발생 시 TTS 출력 자동 일시 정지 (안전 우선)</w:t>
      </w:r>
    </w:p>
    <w:p w14:paraId="389ED162" w14:textId="77777777" w:rsidR="00E500AE" w:rsidRDefault="00E500AE">
      <w:pPr>
        <w:spacing w:after="80"/>
      </w:pPr>
    </w:p>
    <w:p w14:paraId="3FD364FC" w14:textId="77777777" w:rsidR="00E500AE" w:rsidRDefault="00000000">
      <w:pPr>
        <w:pStyle w:val="3"/>
      </w:pPr>
      <w:bookmarkStart w:id="165" w:name="_Toc223355372"/>
      <w:r>
        <w:t>9.13.10 TTS 서버 하드웨어 요구사양</w:t>
      </w:r>
      <w:bookmarkEnd w:id="165"/>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1195"/>
        <w:gridCol w:w="1371"/>
        <w:gridCol w:w="1161"/>
        <w:gridCol w:w="1212"/>
        <w:gridCol w:w="1709"/>
      </w:tblGrid>
      <w:tr w:rsidR="00E500AE" w14:paraId="5811609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D5DCDB" w14:textId="77777777" w:rsidR="00E500AE" w:rsidRDefault="00000000">
            <w:pPr>
              <w:jc w:val="center"/>
            </w:pPr>
            <w:r>
              <w:rPr>
                <w:rFonts w:eastAsia="Arial"/>
                <w:b/>
                <w:bCs/>
                <w:color w:val="FFFFFF"/>
                <w:sz w:val="20"/>
                <w:szCs w:val="20"/>
              </w:rPr>
              <w:t>프로필</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6869812" w14:textId="77777777" w:rsidR="00E500AE" w:rsidRDefault="00000000">
            <w:pPr>
              <w:jc w:val="center"/>
            </w:pPr>
            <w:r>
              <w:rPr>
                <w:rFonts w:eastAsia="Arial"/>
                <w:b/>
                <w:bCs/>
                <w:color w:val="FFFFFF"/>
                <w:sz w:val="20"/>
                <w:szCs w:val="20"/>
              </w:rPr>
              <w:t>모델</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484D490" w14:textId="77777777" w:rsidR="00E500AE" w:rsidRDefault="00000000">
            <w:pPr>
              <w:jc w:val="center"/>
            </w:pPr>
            <w:r>
              <w:rPr>
                <w:rFonts w:eastAsia="Arial"/>
                <w:b/>
                <w:bCs/>
                <w:color w:val="FFFFFF"/>
                <w:sz w:val="20"/>
                <w:szCs w:val="20"/>
              </w:rPr>
              <w:t>GPU/CPU</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6DB72F9" w14:textId="77777777" w:rsidR="00E500AE" w:rsidRDefault="00000000">
            <w:pPr>
              <w:jc w:val="center"/>
            </w:pPr>
            <w:r>
              <w:rPr>
                <w:rFonts w:eastAsia="Arial"/>
                <w:b/>
                <w:bCs/>
                <w:color w:val="FFFFFF"/>
                <w:sz w:val="20"/>
                <w:szCs w:val="20"/>
              </w:rPr>
              <w:t>메모리</w:t>
            </w:r>
          </w:p>
        </w:tc>
        <w:tc>
          <w:tcPr>
            <w:tcW w:w="11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D6B26C" w14:textId="77777777" w:rsidR="00E500AE" w:rsidRDefault="00000000">
            <w:pPr>
              <w:jc w:val="center"/>
            </w:pPr>
            <w:r>
              <w:rPr>
                <w:rFonts w:eastAsia="Arial"/>
                <w:b/>
                <w:bCs/>
                <w:color w:val="FFFFFF"/>
                <w:sz w:val="20"/>
                <w:szCs w:val="20"/>
              </w:rPr>
              <w:t>지연</w:t>
            </w:r>
          </w:p>
        </w:tc>
        <w:tc>
          <w:tcPr>
            <w:tcW w:w="17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687854B" w14:textId="77777777" w:rsidR="00E500AE" w:rsidRDefault="00000000">
            <w:pPr>
              <w:jc w:val="center"/>
            </w:pPr>
            <w:r>
              <w:rPr>
                <w:rFonts w:eastAsia="Arial"/>
                <w:b/>
                <w:bCs/>
                <w:color w:val="FFFFFF"/>
                <w:sz w:val="20"/>
                <w:szCs w:val="20"/>
              </w:rPr>
              <w:t>비고</w:t>
            </w:r>
          </w:p>
        </w:tc>
      </w:tr>
      <w:tr w:rsidR="00E500AE" w14:paraId="315CF4E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B37299" w14:textId="77777777" w:rsidR="00E500AE" w:rsidRDefault="00000000">
            <w:r>
              <w:rPr>
                <w:rFonts w:eastAsia="Arial"/>
                <w:sz w:val="20"/>
                <w:szCs w:val="20"/>
              </w:rPr>
              <w:t>Fast ★기본 (Kokoro ONNX)</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402714" w14:textId="77777777" w:rsidR="00E500AE" w:rsidRDefault="00000000">
            <w:r>
              <w:rPr>
                <w:rFonts w:eastAsia="Arial"/>
                <w:sz w:val="20"/>
                <w:szCs w:val="20"/>
              </w:rPr>
              <w:t>Kokoro 82M (~300MB ONNX)</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281FC1" w14:textId="77777777" w:rsidR="00E500AE" w:rsidRDefault="00000000">
            <w:r>
              <w:rPr>
                <w:rFonts w:eastAsia="Arial"/>
                <w:sz w:val="20"/>
                <w:szCs w:val="20"/>
              </w:rPr>
              <w:t>CPU 전용 가능 GPU 시 극소 VRAM</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5701C3" w14:textId="77777777" w:rsidR="00E500AE" w:rsidRDefault="00000000">
            <w:r>
              <w:rPr>
                <w:rFonts w:eastAsia="Arial"/>
                <w:sz w:val="20"/>
                <w:szCs w:val="20"/>
              </w:rPr>
              <w:t>System RAM ≥ 4GB</w:t>
            </w:r>
          </w:p>
        </w:tc>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EB56BA" w14:textId="77777777" w:rsidR="00E500AE" w:rsidRDefault="00000000">
            <w:r>
              <w:rPr>
                <w:rFonts w:eastAsia="Arial"/>
                <w:sz w:val="20"/>
                <w:szCs w:val="20"/>
              </w:rPr>
              <w:t>&lt; 0.3s / 문장 (GPU) &lt; 1s (CPU)</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6B02F2" w14:textId="77777777" w:rsidR="00E500AE" w:rsidRDefault="00000000">
            <w:r>
              <w:rPr>
                <w:rFonts w:eastAsia="Arial"/>
                <w:sz w:val="20"/>
                <w:szCs w:val="20"/>
              </w:rPr>
              <w:t>초경량, Whisper 서버와 동일 머신 GPU 미필요</w:t>
            </w:r>
          </w:p>
        </w:tc>
      </w:tr>
      <w:tr w:rsidR="00E500AE" w14:paraId="68C0828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2C067A" w14:textId="77777777" w:rsidR="00E500AE" w:rsidRDefault="00000000">
            <w:r>
              <w:rPr>
                <w:rFonts w:eastAsia="Arial"/>
                <w:sz w:val="20"/>
                <w:szCs w:val="20"/>
              </w:rPr>
              <w:t>Premium (CosyVoice 3)</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0157E0" w14:textId="77777777" w:rsidR="00E500AE" w:rsidRDefault="00000000">
            <w:r>
              <w:rPr>
                <w:rFonts w:eastAsia="Arial"/>
                <w:sz w:val="20"/>
                <w:szCs w:val="20"/>
              </w:rPr>
              <w:t>CosyVoice 3 500M (~2GB)</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95193F" w14:textId="77777777" w:rsidR="00E500AE" w:rsidRDefault="00000000">
            <w:r>
              <w:rPr>
                <w:rFonts w:eastAsia="Arial"/>
                <w:sz w:val="20"/>
                <w:szCs w:val="20"/>
              </w:rPr>
              <w:t>RTX 3060+ CUDA VRAM ≥ 6GB</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F65CE1" w14:textId="77777777" w:rsidR="00E500AE" w:rsidRDefault="00000000">
            <w:r>
              <w:rPr>
                <w:rFonts w:eastAsia="Arial"/>
                <w:sz w:val="20"/>
                <w:szCs w:val="20"/>
              </w:rPr>
              <w:t>System RAM ≥ 16GB</w:t>
            </w:r>
          </w:p>
        </w:tc>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55F928" w14:textId="77777777" w:rsidR="00E500AE" w:rsidRDefault="00000000">
            <w:r>
              <w:rPr>
                <w:rFonts w:eastAsia="Arial"/>
                <w:sz w:val="20"/>
                <w:szCs w:val="20"/>
              </w:rPr>
              <w:t>150ms (streaming) 1~2s (batch)</w:t>
            </w:r>
          </w:p>
        </w:tc>
        <w:tc>
          <w:tcPr>
            <w:tcW w:w="1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445011" w14:textId="77777777" w:rsidR="00E500AE" w:rsidRDefault="00000000">
            <w:r>
              <w:rPr>
                <w:rFonts w:eastAsia="Arial"/>
                <w:sz w:val="20"/>
                <w:szCs w:val="20"/>
              </w:rPr>
              <w:t>고품질 한국어 Zero-shot Cloning Whisper GPU 공유</w:t>
            </w:r>
          </w:p>
        </w:tc>
      </w:tr>
      <w:tr w:rsidR="00E500AE" w14:paraId="735EE5E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5C5387" w14:textId="77777777" w:rsidR="00E500AE" w:rsidRDefault="00000000">
            <w:r>
              <w:rPr>
                <w:rFonts w:eastAsia="Arial"/>
                <w:sz w:val="20"/>
                <w:szCs w:val="20"/>
              </w:rPr>
              <w:t>Premium Alt (Orpheus 400M)</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FD3DC1" w14:textId="77777777" w:rsidR="00E500AE" w:rsidRDefault="00000000">
            <w:r>
              <w:rPr>
                <w:rFonts w:eastAsia="Arial"/>
                <w:sz w:val="20"/>
                <w:szCs w:val="20"/>
              </w:rPr>
              <w:t>Orpheus 400M (~1.5GB)</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36FB8A" w14:textId="77777777" w:rsidR="00E500AE" w:rsidRDefault="00000000">
            <w:r>
              <w:rPr>
                <w:rFonts w:eastAsia="Arial"/>
                <w:sz w:val="20"/>
                <w:szCs w:val="20"/>
              </w:rPr>
              <w:t>RTX 3060+ CUDA VRAM ≥ 6GB</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5CC297" w14:textId="77777777" w:rsidR="00E500AE" w:rsidRDefault="00000000">
            <w:r>
              <w:rPr>
                <w:rFonts w:eastAsia="Arial"/>
                <w:sz w:val="20"/>
                <w:szCs w:val="20"/>
              </w:rPr>
              <w:t>System RAM ≥ 16GB</w:t>
            </w:r>
          </w:p>
        </w:tc>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A1CC16" w14:textId="77777777" w:rsidR="00E500AE" w:rsidRDefault="00000000">
            <w:r>
              <w:rPr>
                <w:rFonts w:eastAsia="Arial"/>
                <w:sz w:val="20"/>
                <w:szCs w:val="20"/>
              </w:rPr>
              <w:t>~200ms (streaming)</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1F286F" w14:textId="77777777" w:rsidR="00E500AE" w:rsidRDefault="00000000">
            <w:r>
              <w:rPr>
                <w:rFonts w:eastAsia="Arial"/>
                <w:sz w:val="20"/>
                <w:szCs w:val="20"/>
              </w:rPr>
              <w:t>감정 태그 지원 vLLM 추론 서버 한국어 다국어</w:t>
            </w:r>
          </w:p>
        </w:tc>
      </w:tr>
      <w:tr w:rsidR="00E500AE" w14:paraId="14B27BE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A6452E" w14:textId="77777777" w:rsidR="00E500AE" w:rsidRDefault="00000000">
            <w:r>
              <w:rPr>
                <w:rFonts w:eastAsia="Arial"/>
                <w:sz w:val="20"/>
                <w:szCs w:val="20"/>
              </w:rPr>
              <w:t>Lightweight (Piper 폴백)</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B8B82B" w14:textId="77777777" w:rsidR="00E500AE" w:rsidRDefault="00000000">
            <w:r>
              <w:rPr>
                <w:rFonts w:eastAsia="Arial"/>
                <w:sz w:val="20"/>
                <w:szCs w:val="20"/>
              </w:rPr>
              <w:t>Piper ko-KR (~50MB)</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7E4E40" w14:textId="77777777" w:rsidR="00E500AE" w:rsidRDefault="00000000">
            <w:r>
              <w:rPr>
                <w:rFonts w:eastAsia="Arial"/>
                <w:sz w:val="20"/>
                <w:szCs w:val="20"/>
              </w:rPr>
              <w:t>CPU 전용 (x86/ARM)</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8C8DD7" w14:textId="77777777" w:rsidR="00E500AE" w:rsidRDefault="00000000">
            <w:r>
              <w:rPr>
                <w:rFonts w:eastAsia="Arial"/>
                <w:sz w:val="20"/>
                <w:szCs w:val="20"/>
              </w:rPr>
              <w:t>System RAM ≥ 2GB</w:t>
            </w:r>
          </w:p>
        </w:tc>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2A71D5" w14:textId="77777777" w:rsidR="00E500AE" w:rsidRDefault="00000000">
            <w:r>
              <w:rPr>
                <w:rFonts w:eastAsia="Arial"/>
                <w:sz w:val="20"/>
                <w:szCs w:val="20"/>
              </w:rPr>
              <w:t>&lt; 300ms / 문장</w:t>
            </w:r>
          </w:p>
        </w:tc>
        <w:tc>
          <w:tcPr>
            <w:tcW w:w="1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5DD49D" w14:textId="77777777" w:rsidR="00E500AE" w:rsidRDefault="00000000">
            <w:r>
              <w:rPr>
                <w:rFonts w:eastAsia="Arial"/>
                <w:sz w:val="20"/>
                <w:szCs w:val="20"/>
              </w:rPr>
              <w:t>음질 제한적 GPU 장애 시 비상 폴백 전용</w:t>
            </w:r>
          </w:p>
        </w:tc>
      </w:tr>
      <w:tr w:rsidR="00E500AE" w14:paraId="63A9737B"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472F7F" w14:textId="77777777" w:rsidR="00E500AE" w:rsidRDefault="00000000">
            <w:r>
              <w:rPr>
                <w:rFonts w:eastAsia="Arial"/>
                <w:sz w:val="20"/>
                <w:szCs w:val="20"/>
              </w:rPr>
              <w:t>Apple Silicon (통합 운용)</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F5DCED" w14:textId="77777777" w:rsidR="00E500AE" w:rsidRDefault="00000000">
            <w:r>
              <w:rPr>
                <w:rFonts w:eastAsia="Arial"/>
                <w:sz w:val="20"/>
                <w:szCs w:val="20"/>
              </w:rPr>
              <w:t>Kokoro MLX + CosyVoice</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293602" w14:textId="77777777" w:rsidR="00E500AE" w:rsidRDefault="00000000">
            <w:r>
              <w:rPr>
                <w:rFonts w:eastAsia="Arial"/>
                <w:sz w:val="20"/>
                <w:szCs w:val="20"/>
              </w:rPr>
              <w:t>M4 Pro+ Neural Engine</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09B042" w14:textId="77777777" w:rsidR="00E500AE" w:rsidRDefault="00000000">
            <w:r>
              <w:rPr>
                <w:rFonts w:eastAsia="Arial"/>
                <w:sz w:val="20"/>
                <w:szCs w:val="20"/>
              </w:rPr>
              <w:t>Unified ≥ 16GB</w:t>
            </w:r>
          </w:p>
        </w:tc>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BBC365" w14:textId="77777777" w:rsidR="00E500AE" w:rsidRDefault="00000000">
            <w:r>
              <w:rPr>
                <w:rFonts w:eastAsia="Arial"/>
                <w:sz w:val="20"/>
                <w:szCs w:val="20"/>
              </w:rPr>
              <w:t>&lt; 0.5s / 문장</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43D75A" w14:textId="77777777" w:rsidR="00E500AE" w:rsidRDefault="00000000">
            <w:r>
              <w:rPr>
                <w:rFonts w:eastAsia="Arial"/>
                <w:sz w:val="20"/>
                <w:szCs w:val="20"/>
              </w:rPr>
              <w:t>LLM+STT+TTS 통합 운용 가능</w:t>
            </w:r>
          </w:p>
        </w:tc>
      </w:tr>
    </w:tbl>
    <w:p w14:paraId="76C02313" w14:textId="77777777" w:rsidR="00E500AE" w:rsidRDefault="00E500AE">
      <w:pPr>
        <w:spacing w:after="80"/>
      </w:pPr>
    </w:p>
    <w:p w14:paraId="440E9799" w14:textId="77777777" w:rsidR="00E500AE" w:rsidRDefault="00000000">
      <w:pPr>
        <w:pStyle w:val="a4"/>
        <w:numPr>
          <w:ilvl w:val="0"/>
          <w:numId w:val="2"/>
        </w:numPr>
        <w:spacing w:after="60"/>
      </w:pPr>
      <w:r>
        <w:rPr>
          <w:rFonts w:eastAsia="Arial"/>
        </w:rPr>
        <w:t>Kokoro (Primary)는 CPU-only 배포 가능하여 별도 GPU 불필요 — Whisper 서버 GPU에 CosyVoice/Orpheus만 배치하면 최적</w:t>
      </w:r>
    </w:p>
    <w:p w14:paraId="7EDAA09F" w14:textId="77777777" w:rsidR="00E500AE" w:rsidRDefault="00000000">
      <w:pPr>
        <w:pStyle w:val="a4"/>
        <w:numPr>
          <w:ilvl w:val="0"/>
          <w:numId w:val="2"/>
        </w:numPr>
        <w:spacing w:after="60"/>
      </w:pPr>
      <w:r>
        <w:rPr>
          <w:rFonts w:eastAsia="Arial"/>
        </w:rPr>
        <w:t>TTS 서버는 Whisper 서버와 동일 GPU에 배포 가능 — STT와 TTS가 동시에 사용되는 빈도가 낮아 시간 분할 운용</w:t>
      </w:r>
    </w:p>
    <w:p w14:paraId="2450DE03" w14:textId="77777777" w:rsidR="00E500AE" w:rsidRDefault="00000000">
      <w:pPr>
        <w:pStyle w:val="a4"/>
        <w:numPr>
          <w:ilvl w:val="0"/>
          <w:numId w:val="2"/>
        </w:numPr>
        <w:spacing w:after="60"/>
      </w:pPr>
      <w:r>
        <w:rPr>
          <w:rFonts w:eastAsia="Arial"/>
        </w:rPr>
        <w:t>별도 GPU 배포 시: Premium 엔진 전용 RTX 3060 (가장 경제적)</w:t>
      </w:r>
    </w:p>
    <w:p w14:paraId="4D61E272" w14:textId="77777777" w:rsidR="00E500AE" w:rsidRDefault="00000000">
      <w:pPr>
        <w:pStyle w:val="a4"/>
        <w:numPr>
          <w:ilvl w:val="0"/>
          <w:numId w:val="2"/>
        </w:numPr>
        <w:spacing w:after="60"/>
      </w:pPr>
      <w:r>
        <w:rPr>
          <w:rFonts w:eastAsia="Arial"/>
        </w:rPr>
        <w:t>Piper는 CPU 전용으로 별도 GPU 불필요 — GPU 장애 시 비상 폴백 역할</w:t>
      </w:r>
    </w:p>
    <w:p w14:paraId="3F390296" w14:textId="77777777" w:rsidR="00E500AE" w:rsidRDefault="00E500AE">
      <w:pPr>
        <w:spacing w:after="80"/>
      </w:pPr>
    </w:p>
    <w:p w14:paraId="0924FFCC" w14:textId="77777777" w:rsidR="00E500AE" w:rsidRDefault="00000000">
      <w:pPr>
        <w:pStyle w:val="3"/>
      </w:pPr>
      <w:bookmarkStart w:id="166" w:name="_Toc223355373"/>
      <w:r>
        <w:t>9.13.11 Voice Conversation UX 설계</w:t>
      </w:r>
      <w:bookmarkEnd w:id="166"/>
    </w:p>
    <w:p w14:paraId="6B75FDA3" w14:textId="77777777" w:rsidR="00E500AE" w:rsidRDefault="00000000">
      <w:pPr>
        <w:spacing w:after="120"/>
      </w:pPr>
      <w:r>
        <w:rPr>
          <w:rFonts w:eastAsia="Arial"/>
          <w:b/>
          <w:bCs/>
        </w:rPr>
        <w:t>화면 레이아웃 (Voice Mode Active):</w:t>
      </w:r>
    </w:p>
    <w:p w14:paraId="28904FD3" w14:textId="77777777" w:rsidR="00E500AE" w:rsidRDefault="00000000">
      <w:pPr>
        <w:pStyle w:val="a4"/>
        <w:numPr>
          <w:ilvl w:val="0"/>
          <w:numId w:val="2"/>
        </w:numPr>
        <w:spacing w:after="60"/>
      </w:pPr>
      <w:r>
        <w:rPr>
          <w:rFonts w:eastAsia="Arial"/>
        </w:rPr>
        <w:t>화면 중앙: 대형 원형 파형 시각화 (상태별 색상: 빨강=듣기, 파랑=처리, 초록=말하기)</w:t>
      </w:r>
    </w:p>
    <w:p w14:paraId="43532400" w14:textId="77777777" w:rsidR="00E500AE" w:rsidRDefault="00000000">
      <w:pPr>
        <w:pStyle w:val="a4"/>
        <w:numPr>
          <w:ilvl w:val="0"/>
          <w:numId w:val="2"/>
        </w:numPr>
        <w:spacing w:after="60"/>
      </w:pPr>
      <w:r>
        <w:rPr>
          <w:rFonts w:eastAsia="Arial"/>
        </w:rPr>
        <w:t>하단: 실시간 텍스트 표시 (STT 인식 결과 → 교정 결과 → LLM 응답 스트리밍)</w:t>
      </w:r>
    </w:p>
    <w:p w14:paraId="6798DF60" w14:textId="77777777" w:rsidR="00E500AE" w:rsidRDefault="00000000">
      <w:pPr>
        <w:pStyle w:val="a4"/>
        <w:numPr>
          <w:ilvl w:val="0"/>
          <w:numId w:val="2"/>
        </w:numPr>
        <w:spacing w:after="60"/>
      </w:pPr>
      <w:r>
        <w:rPr>
          <w:rFonts w:eastAsia="Arial"/>
        </w:rPr>
        <w:t>우측: Citation Pane (기존과 동일, 음성 모드에서도 참조 가능)</w:t>
      </w:r>
    </w:p>
    <w:p w14:paraId="6EBE5BBC" w14:textId="77777777" w:rsidR="00E500AE" w:rsidRDefault="00000000">
      <w:pPr>
        <w:pStyle w:val="a4"/>
        <w:numPr>
          <w:ilvl w:val="0"/>
          <w:numId w:val="2"/>
        </w:numPr>
        <w:spacing w:after="60"/>
      </w:pPr>
      <w:r>
        <w:rPr>
          <w:rFonts w:eastAsia="Arial"/>
        </w:rPr>
        <w:t>좌측: 대화 이력 (이전 턴의 질문/응답 텍스트, 탭하여 상세 보기)</w:t>
      </w:r>
    </w:p>
    <w:p w14:paraId="17D230CA" w14:textId="77777777" w:rsidR="00E500AE" w:rsidRDefault="00E500AE">
      <w:pPr>
        <w:spacing w:after="80"/>
      </w:pPr>
    </w:p>
    <w:p w14:paraId="75A661AA" w14:textId="77777777" w:rsidR="00E500AE" w:rsidRDefault="00000000">
      <w:pPr>
        <w:spacing w:after="120"/>
      </w:pPr>
      <w:r>
        <w:rPr>
          <w:rFonts w:eastAsia="Arial"/>
          <w:b/>
          <w:bCs/>
        </w:rPr>
        <w:lastRenderedPageBreak/>
        <w:t>접근성 고려:</w:t>
      </w:r>
    </w:p>
    <w:p w14:paraId="0AFD9E03" w14:textId="77777777" w:rsidR="00E500AE" w:rsidRDefault="00000000">
      <w:pPr>
        <w:pStyle w:val="a4"/>
        <w:numPr>
          <w:ilvl w:val="0"/>
          <w:numId w:val="2"/>
        </w:numPr>
        <w:spacing w:after="60"/>
      </w:pPr>
      <w:r>
        <w:rPr>
          <w:rFonts w:eastAsia="Arial"/>
        </w:rPr>
        <w:t>TTS 자막 동시 표시: 음성 출력과 동시에 텍스트 자막 표시 (소음 환경에서 시각 보조)</w:t>
      </w:r>
    </w:p>
    <w:p w14:paraId="3EA39841" w14:textId="77777777" w:rsidR="00E500AE" w:rsidRDefault="00000000">
      <w:pPr>
        <w:pStyle w:val="a4"/>
        <w:numPr>
          <w:ilvl w:val="0"/>
          <w:numId w:val="2"/>
        </w:numPr>
        <w:spacing w:after="60"/>
      </w:pPr>
      <w:r>
        <w:rPr>
          <w:rFonts w:eastAsia="Arial"/>
        </w:rPr>
        <w:t>햅틱 피드백: 상태 전환 시 진동 (Listening 시작, Speaking 시작, Error)</w:t>
      </w:r>
    </w:p>
    <w:p w14:paraId="2514D42D" w14:textId="77777777" w:rsidR="00E500AE" w:rsidRDefault="00000000">
      <w:pPr>
        <w:pStyle w:val="a4"/>
        <w:numPr>
          <w:ilvl w:val="0"/>
          <w:numId w:val="2"/>
        </w:numPr>
        <w:spacing w:after="60"/>
      </w:pPr>
      <w:r>
        <w:rPr>
          <w:rFonts w:eastAsia="Arial"/>
        </w:rPr>
        <w:t>LED 표시등 연동: 키오스크 모드에서 외부 LED로 상태 표시 (WebUSB/시리얼)</w:t>
      </w:r>
    </w:p>
    <w:p w14:paraId="2B1C7EAB" w14:textId="77777777" w:rsidR="00E500AE" w:rsidRDefault="00E500AE">
      <w:pPr>
        <w:spacing w:after="80"/>
      </w:pPr>
    </w:p>
    <w:p w14:paraId="7F34220F" w14:textId="77777777" w:rsidR="00E500AE" w:rsidRDefault="00000000">
      <w:pPr>
        <w:pStyle w:val="3"/>
      </w:pPr>
      <w:bookmarkStart w:id="167" w:name="_Toc223355374"/>
      <w:r>
        <w:t>9.13.12 Voice Conversation 활성화 조건</w:t>
      </w:r>
      <w:bookmarkEnd w:id="1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2"/>
        <w:gridCol w:w="1479"/>
        <w:gridCol w:w="5205"/>
      </w:tblGrid>
      <w:tr w:rsidR="00E500AE" w14:paraId="230F3E59"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E0BA5A5" w14:textId="77777777" w:rsidR="00E500AE" w:rsidRDefault="00000000">
            <w:pPr>
              <w:jc w:val="center"/>
            </w:pPr>
            <w:r>
              <w:rPr>
                <w:rFonts w:eastAsia="Arial"/>
                <w:b/>
                <w:bCs/>
                <w:color w:val="FFFFFF"/>
                <w:sz w:val="20"/>
                <w:szCs w:val="20"/>
              </w:rPr>
              <w:t>조건</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DE58B8" w14:textId="77777777" w:rsidR="00E500AE" w:rsidRDefault="00000000">
            <w:pPr>
              <w:jc w:val="center"/>
            </w:pPr>
            <w:r>
              <w:rPr>
                <w:rFonts w:eastAsia="Arial"/>
                <w:b/>
                <w:bCs/>
                <w:color w:val="FFFFFF"/>
                <w:sz w:val="20"/>
                <w:szCs w:val="20"/>
              </w:rPr>
              <w:t>Voice Conversation</w:t>
            </w:r>
          </w:p>
        </w:tc>
        <w:tc>
          <w:tcPr>
            <w:tcW w:w="5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FFE8A5F" w14:textId="77777777" w:rsidR="00E500AE" w:rsidRDefault="00000000">
            <w:pPr>
              <w:jc w:val="center"/>
            </w:pPr>
            <w:r>
              <w:rPr>
                <w:rFonts w:eastAsia="Arial"/>
                <w:b/>
                <w:bCs/>
                <w:color w:val="FFFFFF"/>
                <w:sz w:val="20"/>
                <w:szCs w:val="20"/>
              </w:rPr>
              <w:t>비고</w:t>
            </w:r>
          </w:p>
        </w:tc>
      </w:tr>
      <w:tr w:rsidR="00E500AE" w14:paraId="19F0D3B2"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D79C06" w14:textId="77777777" w:rsidR="00E500AE" w:rsidRDefault="00000000">
            <w:r>
              <w:rPr>
                <w:rFonts w:eastAsia="Arial"/>
                <w:sz w:val="20"/>
                <w:szCs w:val="20"/>
              </w:rPr>
              <w:t>STT 서버 (Whisper)</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8954CA" w14:textId="77777777" w:rsidR="00E500AE" w:rsidRDefault="00000000">
            <w:r>
              <w:rPr>
                <w:rFonts w:eastAsia="Arial"/>
                <w:sz w:val="20"/>
                <w:szCs w:val="20"/>
              </w:rPr>
              <w:t>필수</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86B595" w14:textId="77777777" w:rsidR="00E500AE" w:rsidRDefault="00000000">
            <w:r>
              <w:rPr>
                <w:rFonts w:eastAsia="Arial"/>
                <w:sz w:val="20"/>
                <w:szCs w:val="20"/>
              </w:rPr>
              <w:t>음성 인식 없이 대화 불가</w:t>
            </w:r>
          </w:p>
        </w:tc>
      </w:tr>
      <w:tr w:rsidR="00E500AE" w14:paraId="6C7AF4D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F620D7" w14:textId="77777777" w:rsidR="00E500AE" w:rsidRDefault="00000000">
            <w:r>
              <w:rPr>
                <w:rFonts w:eastAsia="Arial"/>
                <w:sz w:val="20"/>
                <w:szCs w:val="20"/>
              </w:rPr>
              <w:t>TTS 서버 (Coqui/Piper)</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56B564" w14:textId="77777777" w:rsidR="00E500AE" w:rsidRDefault="00000000">
            <w:r>
              <w:rPr>
                <w:rFonts w:eastAsia="Arial"/>
                <w:sz w:val="20"/>
                <w:szCs w:val="20"/>
              </w:rPr>
              <w:t>필수</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799CA2" w14:textId="77777777" w:rsidR="00E500AE" w:rsidRDefault="00000000">
            <w:r>
              <w:rPr>
                <w:rFonts w:eastAsia="Arial"/>
                <w:sz w:val="20"/>
                <w:szCs w:val="20"/>
              </w:rPr>
              <w:t>미가용 시 Text-only 모드로 폴백</w:t>
            </w:r>
          </w:p>
        </w:tc>
      </w:tr>
      <w:tr w:rsidR="00E500AE" w14:paraId="71E64A1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102EBB" w14:textId="77777777" w:rsidR="00E500AE" w:rsidRDefault="00000000">
            <w:r>
              <w:rPr>
                <w:rFonts w:eastAsia="Arial"/>
                <w:sz w:val="20"/>
                <w:szCs w:val="20"/>
              </w:rPr>
              <w:t>마이크 권한</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DD8630" w14:textId="77777777" w:rsidR="00E500AE" w:rsidRDefault="00000000">
            <w:r>
              <w:rPr>
                <w:rFonts w:eastAsia="Arial"/>
                <w:sz w:val="20"/>
                <w:szCs w:val="20"/>
              </w:rPr>
              <w:t>필수 (1회 승인 후 영구)</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71B980" w14:textId="77777777" w:rsidR="00E500AE" w:rsidRDefault="00000000">
            <w:r>
              <w:rPr>
                <w:rFonts w:eastAsia="Arial"/>
                <w:sz w:val="20"/>
                <w:szCs w:val="20"/>
              </w:rPr>
              <w:t>Persistent Permission 정책 (Section 9.13.8) PWA/Electron/키오스크 자동 허용</w:t>
            </w:r>
          </w:p>
        </w:tc>
      </w:tr>
      <w:tr w:rsidR="00E500AE" w14:paraId="2529689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B4AE4B" w14:textId="77777777" w:rsidR="00E500AE" w:rsidRDefault="00000000">
            <w:r>
              <w:rPr>
                <w:rFonts w:eastAsia="Arial"/>
                <w:sz w:val="20"/>
                <w:szCs w:val="20"/>
              </w:rPr>
              <w:t>스피커/이어셋</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8F4298" w14:textId="77777777" w:rsidR="00E500AE" w:rsidRDefault="00000000">
            <w:r>
              <w:rPr>
                <w:rFonts w:eastAsia="Arial"/>
                <w:sz w:val="20"/>
                <w:szCs w:val="20"/>
              </w:rPr>
              <w:t>필수</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FAA8C5" w14:textId="77777777" w:rsidR="00E500AE" w:rsidRDefault="00000000">
            <w:r>
              <w:rPr>
                <w:rFonts w:eastAsia="Arial"/>
                <w:sz w:val="20"/>
                <w:szCs w:val="20"/>
              </w:rPr>
              <w:t>오디오 출력 디바이스 감지</w:t>
            </w:r>
          </w:p>
        </w:tc>
      </w:tr>
      <w:tr w:rsidR="00E500AE" w14:paraId="6ACA088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9ED062" w14:textId="77777777" w:rsidR="00E500AE" w:rsidRDefault="00000000">
            <w:r>
              <w:rPr>
                <w:rFonts w:eastAsia="Arial"/>
                <w:sz w:val="20"/>
                <w:szCs w:val="20"/>
              </w:rPr>
              <w:t>인터넷</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AD23C8" w14:textId="77777777" w:rsidR="00E500AE" w:rsidRDefault="00000000">
            <w:r>
              <w:rPr>
                <w:rFonts w:eastAsia="Arial"/>
                <w:sz w:val="20"/>
                <w:szCs w:val="20"/>
              </w:rPr>
              <w:t>불필요</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4283E0" w14:textId="77777777" w:rsidR="00E500AE" w:rsidRDefault="00000000">
            <w:r>
              <w:rPr>
                <w:rFonts w:eastAsia="Arial"/>
                <w:sz w:val="20"/>
                <w:szCs w:val="20"/>
              </w:rPr>
              <w:t>전체 On-Premise 동작</w:t>
            </w:r>
          </w:p>
        </w:tc>
      </w:tr>
      <w:tr w:rsidR="00E500AE" w14:paraId="29D7BD6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B53EC9" w14:textId="77777777" w:rsidR="00E500AE" w:rsidRDefault="00000000">
            <w:r>
              <w:rPr>
                <w:rFonts w:eastAsia="Arial"/>
                <w:sz w:val="20"/>
                <w:szCs w:val="20"/>
              </w:rPr>
              <w:t>GPU Pre-flight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36A406" w14:textId="77777777" w:rsidR="00E500AE" w:rsidRDefault="00000000">
            <w:r>
              <w:rPr>
                <w:rFonts w:eastAsia="Arial"/>
                <w:sz w:val="20"/>
                <w:szCs w:val="20"/>
              </w:rPr>
              <w:t>권장</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3F4F73" w14:textId="77777777" w:rsidR="00E500AE" w:rsidRDefault="00000000">
            <w:r>
              <w:rPr>
                <w:rFonts w:eastAsia="Arial"/>
                <w:sz w:val="20"/>
                <w:szCs w:val="20"/>
              </w:rPr>
              <w:t>TTS 모델 로드 테스트 포함 (Section 2.6.2 확장)</w:t>
            </w:r>
          </w:p>
        </w:tc>
      </w:tr>
    </w:tbl>
    <w:p w14:paraId="5488FA78" w14:textId="77777777" w:rsidR="00E500AE" w:rsidRDefault="00E500AE">
      <w:pPr>
        <w:spacing w:after="80"/>
      </w:pPr>
    </w:p>
    <w:p w14:paraId="25FDAB55" w14:textId="77777777" w:rsidR="00E500AE" w:rsidRDefault="00000000">
      <w:pPr>
        <w:pStyle w:val="a4"/>
        <w:numPr>
          <w:ilvl w:val="0"/>
          <w:numId w:val="2"/>
        </w:numPr>
        <w:spacing w:after="60"/>
      </w:pPr>
      <w:r>
        <w:rPr>
          <w:rFonts w:eastAsia="Arial"/>
        </w:rPr>
        <w:t>TTS 서버 미가용 시: Voice Input(STT)은 그대로 동작, 응답은 텍스트로만 표시 (Graceful degradation)</w:t>
      </w:r>
    </w:p>
    <w:p w14:paraId="0FA29846" w14:textId="77777777" w:rsidR="00E500AE" w:rsidRDefault="00000000">
      <w:pPr>
        <w:pStyle w:val="a4"/>
        <w:numPr>
          <w:ilvl w:val="0"/>
          <w:numId w:val="2"/>
        </w:numPr>
        <w:spacing w:after="60"/>
      </w:pPr>
      <w:r>
        <w:rPr>
          <w:rFonts w:eastAsia="Arial"/>
        </w:rPr>
        <w:t>STT 서버 미가용 시: Voice Conversation 모드 전체 비활성화 → 텍스트 입력으로 전환</w:t>
      </w:r>
    </w:p>
    <w:p w14:paraId="6BB87857" w14:textId="77777777" w:rsidR="00E500AE" w:rsidRDefault="00000000">
      <w:pPr>
        <w:pStyle w:val="a4"/>
        <w:numPr>
          <w:ilvl w:val="0"/>
          <w:numId w:val="2"/>
        </w:numPr>
        <w:spacing w:after="60"/>
      </w:pPr>
      <w:r>
        <w:rPr>
          <w:rFonts w:eastAsia="Arial"/>
        </w:rPr>
        <w:t>Voice Conversation 모드 토글: 설정 UI에서 ON/OFF, 또는 Bottom Input Panel의 모드 전환 버튼</w:t>
      </w:r>
    </w:p>
    <w:p>
      <w:pPr>
        <w:pStyle w:val="3"/>
      </w:pPr>
      <w:r>
        <w:t>9.13.13 음성 입출력 상태 머신 (Voice I/O State Machine)</w:t>
      </w:r>
    </w:p>
    <w:p>
      <w:pPr/>
      <w:r>
        <w:rPr>
          <w:b w:val="0"/>
        </w:rPr>
        <w:t>FabWise WebClient의 음성 대화 기능은 여러 상태 변수의 조합으로 동작한다. 이 섹션에서는 음성 입력(STT), 음성 출력(TTS), 음성 대화 루프(Voice Mode)의 상태 전이를 정의한다.</w:t>
      </w:r>
    </w:p>
    <w:p>
      <w:pPr/>
    </w:p>
    <w:p>
      <w:pPr>
        <w:pStyle w:val="4"/>
      </w:pPr>
      <w:r>
        <w:t>주요 상태 변수</w:t>
      </w:r>
    </w:p>
    <w:p>
      <w:pPr/>
      <w:r>
        <w:rPr>
          <w:b/>
        </w:rPr>
        <w:t>주요 상태 변수</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c>
          <w:tcPr>
            <w:tcW w:type="dxa" w:w="3009"/>
            <w:shd w:val="clear" w:color="auto" w:fill="D9E2F3"/>
          </w:tcPr>
          <w:p>
            <w:r/>
            <w:r>
              <w:rPr>
                <w:b/>
                <w:sz w:val="18"/>
              </w:rPr>
              <w:t>변수</w:t>
            </w:r>
          </w:p>
        </w:tc>
        <w:tc>
          <w:tcPr>
            <w:tcW w:type="dxa" w:w="3009"/>
            <w:shd w:val="clear" w:color="auto" w:fill="D9E2F3"/>
          </w:tcPr>
          <w:p>
            <w:r/>
            <w:r>
              <w:rPr>
                <w:b/>
                <w:sz w:val="18"/>
              </w:rPr>
              <w:t>타입</w:t>
            </w:r>
          </w:p>
        </w:tc>
        <w:tc>
          <w:tcPr>
            <w:tcW w:type="dxa" w:w="3009"/>
            <w:shd w:val="clear" w:color="auto" w:fill="D9E2F3"/>
          </w:tcPr>
          <w:p>
            <w:r/>
            <w:r>
              <w:rPr>
                <w:b/>
                <w:sz w:val="18"/>
              </w:rPr>
              <w:t>설명</w:t>
            </w:r>
          </w:p>
        </w:tc>
      </w:tr>
      <w:tr>
        <w:tc>
          <w:tcPr>
            <w:tcW w:type="dxa" w:w="3009"/>
          </w:tcPr>
          <w:p>
            <w:r/>
            <w:r>
              <w:rPr>
                <w:sz w:val="18"/>
              </w:rPr>
              <w:t>_autoTtsEnabled</w:t>
            </w:r>
          </w:p>
        </w:tc>
        <w:tc>
          <w:tcPr>
            <w:tcW w:type="dxa" w:w="3009"/>
          </w:tcPr>
          <w:p>
            <w:r/>
            <w:r>
              <w:rPr>
                <w:sz w:val="18"/>
              </w:rPr>
              <w:t>bool</w:t>
            </w:r>
          </w:p>
        </w:tc>
        <w:tc>
          <w:tcPr>
            <w:tcW w:type="dxa" w:w="3009"/>
          </w:tcPr>
          <w:p>
            <w:r/>
            <w:r>
              <w:rPr>
                <w:sz w:val="18"/>
              </w:rPr>
              <w:t>Auto TTS 토글 (localStorage 저장)</w:t>
            </w:r>
          </w:p>
        </w:tc>
      </w:tr>
      <w:tr>
        <w:tc>
          <w:tcPr>
            <w:tcW w:type="dxa" w:w="3009"/>
          </w:tcPr>
          <w:p>
            <w:r/>
            <w:r>
              <w:rPr>
                <w:sz w:val="18"/>
              </w:rPr>
              <w:t>_isVoiceMode</w:t>
            </w:r>
          </w:p>
        </w:tc>
        <w:tc>
          <w:tcPr>
            <w:tcW w:type="dxa" w:w="3009"/>
          </w:tcPr>
          <w:p>
            <w:r/>
            <w:r>
              <w:rPr>
                <w:sz w:val="18"/>
              </w:rPr>
              <w:t>bool</w:t>
            </w:r>
          </w:p>
        </w:tc>
        <w:tc>
          <w:tcPr>
            <w:tcW w:type="dxa" w:w="3009"/>
          </w:tcPr>
          <w:p>
            <w:r/>
            <w:r>
              <w:rPr>
                <w:sz w:val="18"/>
              </w:rPr>
              <w:t>음성 대화 루프 활성 (STT→질문→TTS→반복)</w:t>
            </w:r>
          </w:p>
        </w:tc>
      </w:tr>
      <w:tr>
        <w:tc>
          <w:tcPr>
            <w:tcW w:type="dxa" w:w="3009"/>
          </w:tcPr>
          <w:p>
            <w:r/>
            <w:r>
              <w:rPr>
                <w:sz w:val="18"/>
              </w:rPr>
              <w:t>_voicePhase</w:t>
            </w:r>
          </w:p>
        </w:tc>
        <w:tc>
          <w:tcPr>
            <w:tcW w:type="dxa" w:w="3009"/>
          </w:tcPr>
          <w:p>
            <w:r/>
            <w:r>
              <w:rPr>
                <w:sz w:val="18"/>
              </w:rPr>
              <w:t>VoicePhase</w:t>
            </w:r>
          </w:p>
        </w:tc>
        <w:tc>
          <w:tcPr>
            <w:tcW w:type="dxa" w:w="3009"/>
          </w:tcPr>
          <w:p>
            <w:r/>
            <w:r>
              <w:rPr>
                <w:sz w:val="18"/>
              </w:rPr>
              <w:t>음성 모드 내 세부 단계 (Idle/Listening/Transcribing/Waiting/Speaking)</w:t>
            </w:r>
          </w:p>
        </w:tc>
      </w:tr>
      <w:tr>
        <w:tc>
          <w:tcPr>
            <w:tcW w:type="dxa" w:w="3009"/>
          </w:tcPr>
          <w:p>
            <w:r/>
            <w:r>
              <w:rPr>
                <w:sz w:val="18"/>
              </w:rPr>
              <w:t>_isRecording</w:t>
            </w:r>
          </w:p>
        </w:tc>
        <w:tc>
          <w:tcPr>
            <w:tcW w:type="dxa" w:w="3009"/>
          </w:tcPr>
          <w:p>
            <w:r/>
            <w:r>
              <w:rPr>
                <w:sz w:val="18"/>
              </w:rPr>
              <w:t>bool</w:t>
            </w:r>
          </w:p>
        </w:tc>
        <w:tc>
          <w:tcPr>
            <w:tcW w:type="dxa" w:w="3009"/>
          </w:tcPr>
          <w:p>
            <w:r/>
            <w:r>
              <w:rPr>
                <w:sz w:val="18"/>
              </w:rPr>
              <w:t>마이크 녹음 중</w:t>
            </w:r>
          </w:p>
        </w:tc>
      </w:tr>
      <w:tr>
        <w:tc>
          <w:tcPr>
            <w:tcW w:type="dxa" w:w="3009"/>
          </w:tcPr>
          <w:p>
            <w:r/>
            <w:r>
              <w:rPr>
                <w:sz w:val="18"/>
              </w:rPr>
              <w:t>_isTranscribing</w:t>
            </w:r>
          </w:p>
        </w:tc>
        <w:tc>
          <w:tcPr>
            <w:tcW w:type="dxa" w:w="3009"/>
          </w:tcPr>
          <w:p>
            <w:r/>
            <w:r>
              <w:rPr>
                <w:sz w:val="18"/>
              </w:rPr>
              <w:t>bool</w:t>
            </w:r>
          </w:p>
        </w:tc>
        <w:tc>
          <w:tcPr>
            <w:tcW w:type="dxa" w:w="3009"/>
          </w:tcPr>
          <w:p>
            <w:r/>
            <w:r>
              <w:rPr>
                <w:sz w:val="18"/>
              </w:rPr>
              <w:t>STT 변환 중 (Whisper 업로드)</w:t>
            </w:r>
          </w:p>
        </w:tc>
      </w:tr>
      <w:tr>
        <w:tc>
          <w:tcPr>
            <w:tcW w:type="dxa" w:w="3009"/>
          </w:tcPr>
          <w:p>
            <w:r/>
            <w:r>
              <w:rPr>
                <w:sz w:val="18"/>
              </w:rPr>
              <w:t>_ttsPlayingIdx</w:t>
            </w:r>
          </w:p>
        </w:tc>
        <w:tc>
          <w:tcPr>
            <w:tcW w:type="dxa" w:w="3009"/>
          </w:tcPr>
          <w:p>
            <w:r/>
            <w:r>
              <w:rPr>
                <w:sz w:val="18"/>
              </w:rPr>
              <w:t>int</w:t>
            </w:r>
          </w:p>
        </w:tc>
        <w:tc>
          <w:tcPr>
            <w:tcW w:type="dxa" w:w="3009"/>
          </w:tcPr>
          <w:p>
            <w:r/>
            <w:r>
              <w:rPr>
                <w:sz w:val="18"/>
              </w:rPr>
              <w:t>TTS 재생 중인 메시지 인덱스 (-1 = 없음)</w:t>
            </w:r>
          </w:p>
        </w:tc>
      </w:tr>
      <w:tr>
        <w:tc>
          <w:tcPr>
            <w:tcW w:type="dxa" w:w="3009"/>
          </w:tcPr>
          <w:p>
            <w:r/>
            <w:r>
              <w:rPr>
                <w:sz w:val="18"/>
              </w:rPr>
              <w:t>_ttsStreamingActive</w:t>
            </w:r>
          </w:p>
        </w:tc>
        <w:tc>
          <w:tcPr>
            <w:tcW w:type="dxa" w:w="3009"/>
          </w:tcPr>
          <w:p>
            <w:r/>
            <w:r>
              <w:rPr>
                <w:sz w:val="18"/>
              </w:rPr>
              <w:t>bool</w:t>
            </w:r>
          </w:p>
        </w:tc>
        <w:tc>
          <w:tcPr>
            <w:tcW w:type="dxa" w:w="3009"/>
          </w:tcPr>
          <w:p>
            <w:r/>
            <w:r>
              <w:rPr>
                <w:sz w:val="18"/>
              </w:rPr>
              <w:t>스트리밍 TTS 진행 중</w:t>
            </w:r>
          </w:p>
        </w:tc>
      </w:tr>
      <w:tr>
        <w:tc>
          <w:tcPr>
            <w:tcW w:type="dxa" w:w="3009"/>
          </w:tcPr>
          <w:p>
            <w:r/>
            <w:r>
              <w:rPr>
                <w:sz w:val="18"/>
              </w:rPr>
              <w:t>_ttsSendConfirmVisible</w:t>
            </w:r>
          </w:p>
        </w:tc>
        <w:tc>
          <w:tcPr>
            <w:tcW w:type="dxa" w:w="3009"/>
          </w:tcPr>
          <w:p>
            <w:r/>
            <w:r>
              <w:rPr>
                <w:sz w:val="18"/>
              </w:rPr>
              <w:t>bool</w:t>
            </w:r>
          </w:p>
        </w:tc>
        <w:tc>
          <w:tcPr>
            <w:tcW w:type="dxa" w:w="3009"/>
          </w:tcPr>
          <w:p>
            <w:r/>
            <w:r>
              <w:rPr>
                <w:sz w:val="18"/>
              </w:rPr>
              <w:t>TTS 중 새 질문 확인 배너 표시</w:t>
            </w:r>
          </w:p>
        </w:tc>
      </w:tr>
    </w:tbl>
    <w:p>
      <w:pPr/>
    </w:p>
    <w:p>
      <w:pPr/>
      <w:r>
        <w:rPr>
          <w:b/>
        </w:rPr>
        <w:t>VoicePhase 열거형</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c>
          <w:tcPr>
            <w:tcW w:type="dxa" w:w="3009"/>
            <w:shd w:val="clear" w:color="auto" w:fill="D9E2F3"/>
          </w:tcPr>
          <w:p>
            <w:r/>
            <w:r>
              <w:rPr>
                <w:b/>
                <w:sz w:val="18"/>
              </w:rPr>
              <w:t>Phase</w:t>
            </w:r>
          </w:p>
        </w:tc>
        <w:tc>
          <w:tcPr>
            <w:tcW w:type="dxa" w:w="3009"/>
            <w:shd w:val="clear" w:color="auto" w:fill="D9E2F3"/>
          </w:tcPr>
          <w:p>
            <w:r/>
            <w:r>
              <w:rPr>
                <w:b/>
                <w:sz w:val="18"/>
              </w:rPr>
              <w:t>의미</w:t>
            </w:r>
          </w:p>
        </w:tc>
        <w:tc>
          <w:tcPr>
            <w:tcW w:type="dxa" w:w="3009"/>
            <w:shd w:val="clear" w:color="auto" w:fill="D9E2F3"/>
          </w:tcPr>
          <w:p>
            <w:r/>
            <w:r>
              <w:rPr>
                <w:b/>
                <w:sz w:val="18"/>
              </w:rPr>
              <w:t>UI 표시</w:t>
            </w:r>
          </w:p>
        </w:tc>
      </w:tr>
      <w:tr>
        <w:tc>
          <w:tcPr>
            <w:tcW w:type="dxa" w:w="3009"/>
          </w:tcPr>
          <w:p>
            <w:r/>
            <w:r>
              <w:rPr>
                <w:sz w:val="18"/>
              </w:rPr>
              <w:t>Idle</w:t>
            </w:r>
          </w:p>
        </w:tc>
        <w:tc>
          <w:tcPr>
            <w:tcW w:type="dxa" w:w="3009"/>
          </w:tcPr>
          <w:p>
            <w:r/>
            <w:r>
              <w:rPr>
                <w:sz w:val="18"/>
              </w:rPr>
              <w:t>비활성</w:t>
            </w:r>
          </w:p>
        </w:tc>
        <w:tc>
          <w:tcPr>
            <w:tcW w:type="dxa" w:w="3009"/>
          </w:tcPr>
          <w:p>
            <w:r/>
            <w:r>
              <w:rPr>
                <w:sz w:val="18"/>
              </w:rPr>
              <w:t>상태 바 숨김</w:t>
            </w:r>
          </w:p>
        </w:tc>
      </w:tr>
      <w:tr>
        <w:tc>
          <w:tcPr>
            <w:tcW w:type="dxa" w:w="3009"/>
          </w:tcPr>
          <w:p>
            <w:r/>
            <w:r>
              <w:rPr>
                <w:sz w:val="18"/>
              </w:rPr>
              <w:t>Listening</w:t>
            </w:r>
          </w:p>
        </w:tc>
        <w:tc>
          <w:tcPr>
            <w:tcW w:type="dxa" w:w="3009"/>
          </w:tcPr>
          <w:p>
            <w:r/>
            <w:r>
              <w:rPr>
                <w:sz w:val="18"/>
              </w:rPr>
              <w:t>마이크 대기/녹음 중</w:t>
            </w:r>
          </w:p>
        </w:tc>
        <w:tc>
          <w:tcPr>
            <w:tcW w:type="dxa" w:w="3009"/>
          </w:tcPr>
          <w:p>
            <w:r/>
            <w:r>
              <w:rPr>
                <w:sz w:val="18"/>
              </w:rPr>
              <w:t>녹색 맥동 아이콘 + "듣고 있습니다..."</w:t>
            </w:r>
          </w:p>
        </w:tc>
      </w:tr>
      <w:tr>
        <w:tc>
          <w:tcPr>
            <w:tcW w:type="dxa" w:w="3009"/>
          </w:tcPr>
          <w:p>
            <w:r/>
            <w:r>
              <w:rPr>
                <w:sz w:val="18"/>
              </w:rPr>
              <w:t>Transcribing</w:t>
            </w:r>
          </w:p>
        </w:tc>
        <w:tc>
          <w:tcPr>
            <w:tcW w:type="dxa" w:w="3009"/>
          </w:tcPr>
          <w:p>
            <w:r/>
            <w:r>
              <w:rPr>
                <w:sz w:val="18"/>
              </w:rPr>
              <w:t>STT 텍스트 변환 중</w:t>
            </w:r>
          </w:p>
        </w:tc>
        <w:tc>
          <w:tcPr>
            <w:tcW w:type="dxa" w:w="3009"/>
          </w:tcPr>
          <w:p>
            <w:r/>
            <w:r>
              <w:rPr>
                <w:sz w:val="18"/>
              </w:rPr>
              <w:t>처리 중 애니메이션</w:t>
            </w:r>
          </w:p>
        </w:tc>
      </w:tr>
      <w:tr>
        <w:tc>
          <w:tcPr>
            <w:tcW w:type="dxa" w:w="3009"/>
          </w:tcPr>
          <w:p>
            <w:r/>
            <w:r>
              <w:rPr>
                <w:sz w:val="18"/>
              </w:rPr>
              <w:t>Waiting</w:t>
            </w:r>
          </w:p>
        </w:tc>
        <w:tc>
          <w:tcPr>
            <w:tcW w:type="dxa" w:w="3009"/>
          </w:tcPr>
          <w:p>
            <w:r/>
            <w:r>
              <w:rPr>
                <w:sz w:val="18"/>
              </w:rPr>
              <w:t>AI 응답 대기</w:t>
            </w:r>
          </w:p>
        </w:tc>
        <w:tc>
          <w:tcPr>
            <w:tcW w:type="dxa" w:w="3009"/>
          </w:tcPr>
          <w:p>
            <w:r/>
            <w:r>
              <w:rPr>
                <w:sz w:val="18"/>
              </w:rPr>
              <w:t>처리 중 애니메이션 + "응답 생성 중..."</w:t>
            </w:r>
          </w:p>
        </w:tc>
      </w:tr>
      <w:tr>
        <w:tc>
          <w:tcPr>
            <w:tcW w:type="dxa" w:w="3009"/>
          </w:tcPr>
          <w:p>
            <w:r/>
            <w:r>
              <w:rPr>
                <w:sz w:val="18"/>
              </w:rPr>
              <w:t>Speaking</w:t>
            </w:r>
          </w:p>
        </w:tc>
        <w:tc>
          <w:tcPr>
            <w:tcW w:type="dxa" w:w="3009"/>
          </w:tcPr>
          <w:p>
            <w:r/>
            <w:r>
              <w:rPr>
                <w:sz w:val="18"/>
              </w:rPr>
              <w:t>TTS 응답 재생 중</w:t>
            </w:r>
          </w:p>
        </w:tc>
        <w:tc>
          <w:tcPr>
            <w:tcW w:type="dxa" w:w="3009"/>
          </w:tcPr>
          <w:p>
            <w:r/>
            <w:r>
              <w:rPr>
                <w:sz w:val="18"/>
              </w:rPr>
              <w:t>파란 스피커 아이콘 + "응답 읽는 중..."</w:t>
            </w:r>
          </w:p>
        </w:tc>
      </w:tr>
    </w:tbl>
    <w:p>
      <w:pPr/>
    </w:p>
    <w:p>
      <w:pPr/>
      <w:r>
        <w:rPr>
          <w:b/>
        </w:rPr>
        <w:t>Voice Mode 상태 전이 (핸즈프리 루프)</w:t>
      </w:r>
    </w:p>
    <w:p>
      <w:pPr/>
      <w:r>
        <w:rPr>
          <w:b w:val="0"/>
        </w:rPr>
        <w:t>_autoTtsEnabled = true, _isVoiceMode = true 일 때의 전체 상태 전이 다이어그램.</w:t>
      </w:r>
    </w:p>
    <w:p>
      <w:pPr>
        <w:jc w:val="center"/>
      </w:pPr>
      <w:r>
        <w:drawing>
          <wp:inline xmlns:a="http://schemas.openxmlformats.org/drawingml/2006/main" xmlns:pic="http://schemas.openxmlformats.org/drawingml/2006/picture">
            <wp:extent cx="5486400" cy="2891481"/>
            <wp:docPr id="1923010751" name="Picture 1923010751"/>
            <wp:cNvGraphicFramePr>
              <a:graphicFrameLocks noChangeAspect="1"/>
            </wp:cNvGraphicFramePr>
            <a:graphic>
              <a:graphicData uri="http://schemas.openxmlformats.org/drawingml/2006/picture">
                <pic:pic>
                  <pic:nvPicPr>
                    <pic:cNvPr id="0" name="voice_mode_loop.png"/>
                    <pic:cNvPicPr/>
                  </pic:nvPicPr>
                  <pic:blipFill>
                    <a:blip r:embed="rId16"/>
                    <a:stretch>
                      <a:fillRect/>
                    </a:stretch>
                  </pic:blipFill>
                  <pic:spPr>
                    <a:xfrm>
                      <a:off x="0" y="0"/>
                      <a:ext cx="5486400" cy="2891481"/>
                    </a:xfrm>
                    <a:prstGeom prst="rect"/>
                  </pic:spPr>
                </pic:pic>
              </a:graphicData>
            </a:graphic>
          </wp:inline>
        </w:drawing>
      </w:r>
    </w:p>
    <w:p>
      <w:pPr>
        <w:jc w:val="center"/>
      </w:pPr>
      <w:r>
        <w:rPr>
          <w:i/>
          <w:color w:val="666666"/>
          <w:sz w:val="18"/>
        </w:rPr>
        <w:t>[그림 9.13.13-1] Voice Mode 상태 전이 다이어그램</w:t>
      </w:r>
    </w:p>
    <w:p>
      <w:pP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56"/>
        <w:gridCol w:w="2256"/>
        <w:gridCol w:w="2256"/>
        <w:gridCol w:w="2256"/>
      </w:tblGrid>
      <w:tr>
        <w:tc>
          <w:tcPr>
            <w:tcW w:type="dxa" w:w="2256"/>
            <w:shd w:val="clear" w:color="auto" w:fill="D9E2F3"/>
          </w:tcPr>
          <w:p>
            <w:r/>
            <w:r>
              <w:rPr>
                <w:b/>
                <w:sz w:val="18"/>
              </w:rPr>
              <w:t>현재 상태</w:t>
            </w:r>
          </w:p>
        </w:tc>
        <w:tc>
          <w:tcPr>
            <w:tcW w:type="dxa" w:w="2256"/>
            <w:shd w:val="clear" w:color="auto" w:fill="D9E2F3"/>
          </w:tcPr>
          <w:p>
            <w:r/>
            <w:r>
              <w:rPr>
                <w:b/>
                <w:sz w:val="18"/>
              </w:rPr>
              <w:t>이벤트/트리거</w:t>
            </w:r>
          </w:p>
        </w:tc>
        <w:tc>
          <w:tcPr>
            <w:tcW w:type="dxa" w:w="2256"/>
            <w:shd w:val="clear" w:color="auto" w:fill="D9E2F3"/>
          </w:tcPr>
          <w:p>
            <w:r/>
            <w:r>
              <w:rPr>
                <w:b/>
                <w:sz w:val="18"/>
              </w:rPr>
              <w:t>다음 상태</w:t>
            </w:r>
          </w:p>
        </w:tc>
        <w:tc>
          <w:tcPr>
            <w:tcW w:type="dxa" w:w="2256"/>
            <w:shd w:val="clear" w:color="auto" w:fill="D9E2F3"/>
          </w:tcPr>
          <w:p>
            <w:r/>
            <w:r>
              <w:rPr>
                <w:b/>
                <w:sz w:val="18"/>
              </w:rPr>
              <w:t>동작</w:t>
            </w:r>
          </w:p>
        </w:tc>
      </w:tr>
      <w:tr>
        <w:tc>
          <w:tcPr>
            <w:tcW w:type="dxa" w:w="2256"/>
          </w:tcPr>
          <w:p>
            <w:r/>
            <w:r>
              <w:rPr>
                <w:sz w:val="18"/>
              </w:rPr>
              <w:t>Idle</w:t>
            </w:r>
          </w:p>
        </w:tc>
        <w:tc>
          <w:tcPr>
            <w:tcW w:type="dxa" w:w="2256"/>
          </w:tcPr>
          <w:p>
            <w:r/>
            <w:r>
              <w:rPr>
                <w:sz w:val="18"/>
              </w:rPr>
              <w:t>마이크 버튼 (autoTts ON)</w:t>
            </w:r>
          </w:p>
        </w:tc>
        <w:tc>
          <w:tcPr>
            <w:tcW w:type="dxa" w:w="2256"/>
          </w:tcPr>
          <w:p>
            <w:r/>
            <w:r>
              <w:rPr>
                <w:sz w:val="18"/>
              </w:rPr>
              <w:t>Listening</w:t>
            </w:r>
          </w:p>
        </w:tc>
        <w:tc>
          <w:tcPr>
            <w:tcW w:type="dxa" w:w="2256"/>
          </w:tcPr>
          <w:p>
            <w:r/>
            <w:r>
              <w:rPr>
                <w:sz w:val="18"/>
              </w:rPr>
              <w:t>setVoiceMode(true), _isVoiceMode=true, STT 시작</w:t>
            </w:r>
          </w:p>
        </w:tc>
      </w:tr>
      <w:tr>
        <w:tc>
          <w:tcPr>
            <w:tcW w:type="dxa" w:w="2256"/>
          </w:tcPr>
          <w:p>
            <w:r/>
            <w:r>
              <w:rPr>
                <w:sz w:val="18"/>
              </w:rPr>
              <w:t>Listening</w:t>
            </w:r>
          </w:p>
        </w:tc>
        <w:tc>
          <w:tcPr>
            <w:tcW w:type="dxa" w:w="2256"/>
          </w:tcPr>
          <w:p>
            <w:r/>
            <w:r>
              <w:rPr>
                <w:sz w:val="18"/>
              </w:rPr>
              <w:t>음성 감지 (interim)</w:t>
            </w:r>
          </w:p>
        </w:tc>
        <w:tc>
          <w:tcPr>
            <w:tcW w:type="dxa" w:w="2256"/>
          </w:tcPr>
          <w:p>
            <w:r/>
            <w:r>
              <w:rPr>
                <w:sz w:val="18"/>
              </w:rPr>
              <w:t>Listening</w:t>
            </w:r>
          </w:p>
        </w:tc>
        <w:tc>
          <w:tcPr>
            <w:tcW w:type="dxa" w:w="2256"/>
          </w:tcPr>
          <w:p>
            <w:r/>
            <w:r>
              <w:rPr>
                <w:sz w:val="18"/>
              </w:rPr>
              <w:t>_interimText 업데이트</w:t>
            </w:r>
          </w:p>
        </w:tc>
      </w:tr>
      <w:tr>
        <w:tc>
          <w:tcPr>
            <w:tcW w:type="dxa" w:w="2256"/>
          </w:tcPr>
          <w:p>
            <w:r/>
            <w:r>
              <w:rPr>
                <w:sz w:val="18"/>
              </w:rPr>
              <w:t>Listening</w:t>
            </w:r>
          </w:p>
        </w:tc>
        <w:tc>
          <w:tcPr>
            <w:tcW w:type="dxa" w:w="2256"/>
          </w:tcPr>
          <w:p>
            <w:r/>
            <w:r>
              <w:rPr>
                <w:sz w:val="18"/>
              </w:rPr>
              <w:t>STT 완료 (텍스트 있음)</w:t>
            </w:r>
          </w:p>
        </w:tc>
        <w:tc>
          <w:tcPr>
            <w:tcW w:type="dxa" w:w="2256"/>
          </w:tcPr>
          <w:p>
            <w:r/>
            <w:r>
              <w:rPr>
                <w:sz w:val="18"/>
              </w:rPr>
              <w:t>Transcribing</w:t>
            </w:r>
          </w:p>
        </w:tc>
        <w:tc>
          <w:tcPr>
            <w:tcW w:type="dxa" w:w="2256"/>
          </w:tcPr>
          <w:p>
            <w:r/>
            <w:r>
              <w:rPr>
                <w:sz w:val="18"/>
              </w:rPr>
              <w:t>VoiceAutoSendAsync(text)</w:t>
            </w:r>
          </w:p>
        </w:tc>
      </w:tr>
      <w:tr>
        <w:tc>
          <w:tcPr>
            <w:tcW w:type="dxa" w:w="2256"/>
          </w:tcPr>
          <w:p>
            <w:r/>
            <w:r>
              <w:rPr>
                <w:sz w:val="18"/>
              </w:rPr>
              <w:t>Listening</w:t>
            </w:r>
          </w:p>
        </w:tc>
        <w:tc>
          <w:tcPr>
            <w:tcW w:type="dxa" w:w="2256"/>
          </w:tcPr>
          <w:p>
            <w:r/>
            <w:r>
              <w:rPr>
                <w:sz w:val="18"/>
              </w:rPr>
              <w:t>STT 완료 (텍스트 없음)</w:t>
            </w:r>
          </w:p>
        </w:tc>
        <w:tc>
          <w:tcPr>
            <w:tcW w:type="dxa" w:w="2256"/>
          </w:tcPr>
          <w:p>
            <w:r/>
            <w:r>
              <w:rPr>
                <w:sz w:val="18"/>
              </w:rPr>
              <w:t>Listening</w:t>
            </w:r>
          </w:p>
        </w:tc>
        <w:tc>
          <w:tcPr>
            <w:tcW w:type="dxa" w:w="2256"/>
          </w:tcPr>
          <w:p>
            <w:r/>
            <w:r>
              <w:rPr>
                <w:sz w:val="18"/>
              </w:rPr>
              <w:t>자동 재시작 (VoiceStartListeningAsync)</w:t>
            </w:r>
          </w:p>
        </w:tc>
      </w:tr>
      <w:tr>
        <w:tc>
          <w:tcPr>
            <w:tcW w:type="dxa" w:w="2256"/>
          </w:tcPr>
          <w:p>
            <w:r/>
            <w:r>
              <w:rPr>
                <w:sz w:val="18"/>
              </w:rPr>
              <w:t>Listening</w:t>
            </w:r>
          </w:p>
        </w:tc>
        <w:tc>
          <w:tcPr>
            <w:tcW w:type="dxa" w:w="2256"/>
          </w:tcPr>
          <w:p>
            <w:r/>
            <w:r>
              <w:rPr>
                <w:sz w:val="18"/>
              </w:rPr>
              <w:t>STT 에러 (비치명적)</w:t>
            </w:r>
          </w:p>
        </w:tc>
        <w:tc>
          <w:tcPr>
            <w:tcW w:type="dxa" w:w="2256"/>
          </w:tcPr>
          <w:p>
            <w:r/>
            <w:r>
              <w:rPr>
                <w:sz w:val="18"/>
              </w:rPr>
              <w:t>Listening</w:t>
            </w:r>
          </w:p>
        </w:tc>
        <w:tc>
          <w:tcPr>
            <w:tcW w:type="dxa" w:w="2256"/>
          </w:tcPr>
          <w:p>
            <w:r/>
            <w:r>
              <w:rPr>
                <w:sz w:val="18"/>
              </w:rPr>
              <w:t>자동 재시작</w:t>
            </w:r>
          </w:p>
        </w:tc>
      </w:tr>
      <w:tr>
        <w:tc>
          <w:tcPr>
            <w:tcW w:type="dxa" w:w="2256"/>
          </w:tcPr>
          <w:p>
            <w:r/>
            <w:r>
              <w:rPr>
                <w:sz w:val="18"/>
              </w:rPr>
              <w:t>Listening</w:t>
            </w:r>
          </w:p>
        </w:tc>
        <w:tc>
          <w:tcPr>
            <w:tcW w:type="dxa" w:w="2256"/>
          </w:tcPr>
          <w:p>
            <w:r/>
            <w:r>
              <w:rPr>
                <w:sz w:val="18"/>
              </w:rPr>
              <w:t>STT 에러 (치명적)</w:t>
            </w:r>
          </w:p>
        </w:tc>
        <w:tc>
          <w:tcPr>
            <w:tcW w:type="dxa" w:w="2256"/>
          </w:tcPr>
          <w:p>
            <w:r/>
            <w:r>
              <w:rPr>
                <w:sz w:val="18"/>
              </w:rPr>
              <w:t>Idle</w:t>
            </w:r>
          </w:p>
        </w:tc>
        <w:tc>
          <w:tcPr>
            <w:tcW w:type="dxa" w:w="2256"/>
          </w:tcPr>
          <w:p>
            <w:r/>
            <w:r>
              <w:rPr>
                <w:sz w:val="18"/>
              </w:rPr>
              <w:t>ExitVoiceModeAsync</w:t>
            </w:r>
          </w:p>
        </w:tc>
      </w:tr>
      <w:tr>
        <w:tc>
          <w:tcPr>
            <w:tcW w:type="dxa" w:w="2256"/>
          </w:tcPr>
          <w:p>
            <w:r/>
            <w:r>
              <w:rPr>
                <w:sz w:val="18"/>
              </w:rPr>
              <w:t>Transcribing</w:t>
            </w:r>
          </w:p>
        </w:tc>
        <w:tc>
          <w:tcPr>
            <w:tcW w:type="dxa" w:w="2256"/>
          </w:tcPr>
          <w:p>
            <w:r/>
            <w:r>
              <w:rPr>
                <w:sz w:val="18"/>
              </w:rPr>
              <w:t>VoiceAutoSendAsync</w:t>
            </w:r>
          </w:p>
        </w:tc>
        <w:tc>
          <w:tcPr>
            <w:tcW w:type="dxa" w:w="2256"/>
          </w:tcPr>
          <w:p>
            <w:r/>
            <w:r>
              <w:rPr>
                <w:sz w:val="18"/>
              </w:rPr>
              <w:t>Waiting</w:t>
            </w:r>
          </w:p>
        </w:tc>
        <w:tc>
          <w:tcPr>
            <w:tcW w:type="dxa" w:w="2256"/>
          </w:tcPr>
          <w:p>
            <w:r/>
            <w:r>
              <w:rPr>
                <w:sz w:val="18"/>
              </w:rPr>
              <w:t>메시지 전송</w:t>
            </w:r>
          </w:p>
        </w:tc>
      </w:tr>
      <w:tr>
        <w:tc>
          <w:tcPr>
            <w:tcW w:type="dxa" w:w="2256"/>
          </w:tcPr>
          <w:p>
            <w:r/>
            <w:r>
              <w:rPr>
                <w:sz w:val="18"/>
              </w:rPr>
              <w:t>Waiting</w:t>
            </w:r>
          </w:p>
        </w:tc>
        <w:tc>
          <w:tcPr>
            <w:tcW w:type="dxa" w:w="2256"/>
          </w:tcPr>
          <w:p>
            <w:r/>
            <w:r>
              <w:rPr>
                <w:sz w:val="18"/>
              </w:rPr>
              <w:t>AI 응답 스트림 시작</w:t>
            </w:r>
          </w:p>
        </w:tc>
        <w:tc>
          <w:tcPr>
            <w:tcW w:type="dxa" w:w="2256"/>
          </w:tcPr>
          <w:p>
            <w:r/>
            <w:r>
              <w:rPr>
                <w:sz w:val="18"/>
              </w:rPr>
              <w:t>Speaking</w:t>
            </w:r>
          </w:p>
        </w:tc>
        <w:tc>
          <w:tcPr>
            <w:tcW w:type="dxa" w:w="2256"/>
          </w:tcPr>
          <w:p>
            <w:r/>
            <w:r>
              <w:rPr>
                <w:sz w:val="18"/>
              </w:rPr>
              <w:t>playStream() 시작, _ttsStreamingActive=true</w:t>
            </w:r>
          </w:p>
        </w:tc>
      </w:tr>
      <w:tr>
        <w:tc>
          <w:tcPr>
            <w:tcW w:type="dxa" w:w="2256"/>
          </w:tcPr>
          <w:p>
            <w:r/>
            <w:r>
              <w:rPr>
                <w:sz w:val="18"/>
              </w:rPr>
              <w:t>Speaking</w:t>
            </w:r>
          </w:p>
        </w:tc>
        <w:tc>
          <w:tcPr>
            <w:tcW w:type="dxa" w:w="2256"/>
          </w:tcPr>
          <w:p>
            <w:r/>
            <w:r>
              <w:rPr>
                <w:sz w:val="18"/>
              </w:rPr>
              <w:t>TTS 완료 (OnTtsEnded)</w:t>
            </w:r>
          </w:p>
        </w:tc>
        <w:tc>
          <w:tcPr>
            <w:tcW w:type="dxa" w:w="2256"/>
          </w:tcPr>
          <w:p>
            <w:r/>
            <w:r>
              <w:rPr>
                <w:sz w:val="18"/>
              </w:rPr>
              <w:t>Listening</w:t>
            </w:r>
          </w:p>
        </w:tc>
        <w:tc>
          <w:tcPr>
            <w:tcW w:type="dxa" w:w="2256"/>
          </w:tcPr>
          <w:p>
            <w:r/>
            <w:r>
              <w:rPr>
                <w:sz w:val="18"/>
              </w:rPr>
              <w:t>VoiceStartListeningAsync</w:t>
            </w:r>
          </w:p>
        </w:tc>
      </w:tr>
      <w:tr>
        <w:tc>
          <w:tcPr>
            <w:tcW w:type="dxa" w:w="2256"/>
          </w:tcPr>
          <w:p>
            <w:r/>
            <w:r>
              <w:rPr>
                <w:sz w:val="18"/>
              </w:rPr>
              <w:t>Speaking</w:t>
            </w:r>
          </w:p>
        </w:tc>
        <w:tc>
          <w:tcPr>
            <w:tcW w:type="dxa" w:w="2256"/>
          </w:tcPr>
          <w:p>
            <w:r/>
            <w:r>
              <w:rPr>
                <w:sz w:val="18"/>
              </w:rPr>
              <w:t>Barge-in 감지 (OnBargeIn)</w:t>
            </w:r>
          </w:p>
        </w:tc>
        <w:tc>
          <w:tcPr>
            <w:tcW w:type="dxa" w:w="2256"/>
          </w:tcPr>
          <w:p>
            <w:r/>
            <w:r>
              <w:rPr>
                <w:sz w:val="18"/>
              </w:rPr>
              <w:t>Listening</w:t>
            </w:r>
          </w:p>
        </w:tc>
        <w:tc>
          <w:tcPr>
            <w:tcW w:type="dxa" w:w="2256"/>
          </w:tcPr>
          <w:p>
            <w:r/>
            <w:r>
              <w:rPr>
                <w:sz w:val="18"/>
              </w:rPr>
              <w:t>TTS 중지 → VoiceStartListeningAsync</w:t>
            </w:r>
          </w:p>
        </w:tc>
      </w:tr>
      <w:tr>
        <w:tc>
          <w:tcPr>
            <w:tcW w:type="dxa" w:w="2256"/>
          </w:tcPr>
          <w:p>
            <w:r/>
            <w:r>
              <w:rPr>
                <w:sz w:val="18"/>
              </w:rPr>
              <w:t>Speaking</w:t>
            </w:r>
          </w:p>
        </w:tc>
        <w:tc>
          <w:tcPr>
            <w:tcW w:type="dxa" w:w="2256"/>
          </w:tcPr>
          <w:p>
            <w:r/>
            <w:r>
              <w:rPr>
                <w:sz w:val="18"/>
              </w:rPr>
              <w:t>TTS 에러 (OnTtsError)</w:t>
            </w:r>
          </w:p>
        </w:tc>
        <w:tc>
          <w:tcPr>
            <w:tcW w:type="dxa" w:w="2256"/>
          </w:tcPr>
          <w:p>
            <w:r/>
            <w:r>
              <w:rPr>
                <w:sz w:val="18"/>
              </w:rPr>
              <w:t>Listening</w:t>
            </w:r>
          </w:p>
        </w:tc>
        <w:tc>
          <w:tcPr>
            <w:tcW w:type="dxa" w:w="2256"/>
          </w:tcPr>
          <w:p>
            <w:r/>
            <w:r>
              <w:rPr>
                <w:sz w:val="18"/>
              </w:rPr>
              <w:t>재시작</w:t>
            </w:r>
          </w:p>
        </w:tc>
      </w:tr>
      <w:tr>
        <w:tc>
          <w:tcPr>
            <w:tcW w:type="dxa" w:w="2256"/>
          </w:tcPr>
          <w:p>
            <w:r/>
            <w:r>
              <w:rPr>
                <w:sz w:val="18"/>
              </w:rPr>
              <w:t>아무 상태</w:t>
            </w:r>
          </w:p>
        </w:tc>
        <w:tc>
          <w:tcPr>
            <w:tcW w:type="dxa" w:w="2256"/>
          </w:tcPr>
          <w:p>
            <w:r/>
            <w:r>
              <w:rPr>
                <w:sz w:val="18"/>
              </w:rPr>
              <w:t>WebSocket 끊김</w:t>
            </w:r>
          </w:p>
        </w:tc>
        <w:tc>
          <w:tcPr>
            <w:tcW w:type="dxa" w:w="2256"/>
          </w:tcPr>
          <w:p>
            <w:r/>
            <w:r>
              <w:rPr>
                <w:sz w:val="18"/>
              </w:rPr>
              <w:t>Idle</w:t>
            </w:r>
          </w:p>
        </w:tc>
        <w:tc>
          <w:tcPr>
            <w:tcW w:type="dxa" w:w="2256"/>
          </w:tcPr>
          <w:p>
            <w:r/>
            <w:r>
              <w:rPr>
                <w:sz w:val="18"/>
              </w:rPr>
              <w:t>ExitVoiceModeAsync</w:t>
            </w:r>
          </w:p>
        </w:tc>
      </w:tr>
      <w:tr>
        <w:tc>
          <w:tcPr>
            <w:tcW w:type="dxa" w:w="2256"/>
          </w:tcPr>
          <w:p>
            <w:r/>
            <w:r>
              <w:rPr>
                <w:sz w:val="18"/>
              </w:rPr>
              <w:t>아무 상태</w:t>
            </w:r>
          </w:p>
        </w:tc>
        <w:tc>
          <w:tcPr>
            <w:tcW w:type="dxa" w:w="2256"/>
          </w:tcPr>
          <w:p>
            <w:r/>
            <w:r>
              <w:rPr>
                <w:sz w:val="18"/>
              </w:rPr>
              <w:t>Auto TTS 토글 OFF</w:t>
            </w:r>
          </w:p>
        </w:tc>
        <w:tc>
          <w:tcPr>
            <w:tcW w:type="dxa" w:w="2256"/>
          </w:tcPr>
          <w:p>
            <w:r/>
            <w:r>
              <w:rPr>
                <w:sz w:val="18"/>
              </w:rPr>
              <w:t>Idle</w:t>
            </w:r>
          </w:p>
        </w:tc>
        <w:tc>
          <w:tcPr>
            <w:tcW w:type="dxa" w:w="2256"/>
          </w:tcPr>
          <w:p>
            <w:r/>
            <w:r>
              <w:rPr>
                <w:sz w:val="18"/>
              </w:rPr>
              <w:t>ExitVoiceModeAsync, releaseMic</w:t>
            </w:r>
          </w:p>
        </w:tc>
      </w:tr>
    </w:tbl>
    <w:p>
      <w:pPr/>
    </w:p>
    <w:p>
      <w:pPr/>
      <w:r>
        <w:rPr>
          <w:b/>
        </w:rPr>
        <w:t>Non-Voice Mode 상태 전이 (일반 채팅 + Auto TTS)</w:t>
      </w:r>
    </w:p>
    <w:p>
      <w:pPr/>
      <w:r>
        <w:rPr>
          <w:b w:val="0"/>
        </w:rPr>
        <w:t>_autoTtsEnabled = true, _isVoiceMode = false 일 때. 텍스트 입력 후 응답을 TTS로 읽어준다.</w:t>
      </w:r>
    </w:p>
    <w:p>
      <w:pPr>
        <w:jc w:val="center"/>
      </w:pPr>
      <w:r>
        <w:drawing>
          <wp:inline xmlns:a="http://schemas.openxmlformats.org/drawingml/2006/main" xmlns:pic="http://schemas.openxmlformats.org/drawingml/2006/picture">
            <wp:extent cx="5029200" cy="2974258"/>
            <wp:docPr id="1923010752" name="Picture 1923010752"/>
            <wp:cNvGraphicFramePr>
              <a:graphicFrameLocks noChangeAspect="1"/>
            </wp:cNvGraphicFramePr>
            <a:graphic>
              <a:graphicData uri="http://schemas.openxmlformats.org/drawingml/2006/picture">
                <pic:pic>
                  <pic:nvPicPr>
                    <pic:cNvPr id="0" name="non_voice_autotts.png"/>
                    <pic:cNvPicPr/>
                  </pic:nvPicPr>
                  <pic:blipFill>
                    <a:blip r:embed="rId17"/>
                    <a:stretch>
                      <a:fillRect/>
                    </a:stretch>
                  </pic:blipFill>
                  <pic:spPr>
                    <a:xfrm>
                      <a:off x="0" y="0"/>
                      <a:ext cx="5029200" cy="2974258"/>
                    </a:xfrm>
                    <a:prstGeom prst="rect"/>
                  </pic:spPr>
                </pic:pic>
              </a:graphicData>
            </a:graphic>
          </wp:inline>
        </w:drawing>
      </w:r>
    </w:p>
    <w:p>
      <w:pPr>
        <w:jc w:val="center"/>
      </w:pPr>
      <w:r>
        <w:rPr>
          <w:i/>
          <w:color w:val="666666"/>
          <w:sz w:val="18"/>
        </w:rPr>
        <w:t>[그림 9.13.13-2] Non-Voice Mode (Auto TTS) 상태 전이</w:t>
      </w:r>
    </w:p>
    <w:p>
      <w:pP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56"/>
        <w:gridCol w:w="2256"/>
        <w:gridCol w:w="2256"/>
        <w:gridCol w:w="2256"/>
      </w:tblGrid>
      <w:tr>
        <w:tc>
          <w:tcPr>
            <w:tcW w:type="dxa" w:w="2256"/>
            <w:shd w:val="clear" w:color="auto" w:fill="D9E2F3"/>
          </w:tcPr>
          <w:p>
            <w:r/>
            <w:r>
              <w:rPr>
                <w:b/>
                <w:sz w:val="18"/>
              </w:rPr>
              <w:t>현재 상태</w:t>
            </w:r>
          </w:p>
        </w:tc>
        <w:tc>
          <w:tcPr>
            <w:tcW w:type="dxa" w:w="2256"/>
            <w:shd w:val="clear" w:color="auto" w:fill="D9E2F3"/>
          </w:tcPr>
          <w:p>
            <w:r/>
            <w:r>
              <w:rPr>
                <w:b/>
                <w:sz w:val="18"/>
              </w:rPr>
              <w:t>이벤트</w:t>
            </w:r>
          </w:p>
        </w:tc>
        <w:tc>
          <w:tcPr>
            <w:tcW w:type="dxa" w:w="2256"/>
            <w:shd w:val="clear" w:color="auto" w:fill="D9E2F3"/>
          </w:tcPr>
          <w:p>
            <w:r/>
            <w:r>
              <w:rPr>
                <w:b/>
                <w:sz w:val="18"/>
              </w:rPr>
              <w:t>다음 상태</w:t>
            </w:r>
          </w:p>
        </w:tc>
        <w:tc>
          <w:tcPr>
            <w:tcW w:type="dxa" w:w="2256"/>
            <w:shd w:val="clear" w:color="auto" w:fill="D9E2F3"/>
          </w:tcPr>
          <w:p>
            <w:r/>
            <w:r>
              <w:rPr>
                <w:b/>
                <w:sz w:val="18"/>
              </w:rPr>
              <w:t>동작</w:t>
            </w:r>
          </w:p>
        </w:tc>
      </w:tr>
      <w:tr>
        <w:tc>
          <w:tcPr>
            <w:tcW w:type="dxa" w:w="2256"/>
          </w:tcPr>
          <w:p>
            <w:r/>
            <w:r>
              <w:rPr>
                <w:sz w:val="18"/>
              </w:rPr>
              <w:t>TTS 재생 중</w:t>
            </w:r>
          </w:p>
        </w:tc>
        <w:tc>
          <w:tcPr>
            <w:tcW w:type="dxa" w:w="2256"/>
          </w:tcPr>
          <w:p>
            <w:r/>
            <w:r>
              <w:rPr>
                <w:sz w:val="18"/>
              </w:rPr>
              <w:t>새 질문 전송 시도</w:t>
            </w:r>
          </w:p>
        </w:tc>
        <w:tc>
          <w:tcPr>
            <w:tcW w:type="dxa" w:w="2256"/>
          </w:tcPr>
          <w:p>
            <w:r/>
            <w:r>
              <w:rPr>
                <w:sz w:val="18"/>
              </w:rPr>
              <w:t>확인 배너 표시</w:t>
            </w:r>
          </w:p>
        </w:tc>
        <w:tc>
          <w:tcPr>
            <w:tcW w:type="dxa" w:w="2256"/>
          </w:tcPr>
          <w:p>
            <w:r/>
            <w:r>
              <w:rPr>
                <w:sz w:val="18"/>
              </w:rPr>
              <w:t>_ttsSendConfirmVisible=true</w:t>
            </w:r>
          </w:p>
        </w:tc>
      </w:tr>
      <w:tr>
        <w:tc>
          <w:tcPr>
            <w:tcW w:type="dxa" w:w="2256"/>
          </w:tcPr>
          <w:p>
            <w:r/>
            <w:r>
              <w:rPr>
                <w:sz w:val="18"/>
              </w:rPr>
              <w:t>확인 배너</w:t>
            </w:r>
          </w:p>
        </w:tc>
        <w:tc>
          <w:tcPr>
            <w:tcW w:type="dxa" w:w="2256"/>
          </w:tcPr>
          <w:p>
            <w:r/>
            <w:r>
              <w:rPr>
                <w:sz w:val="18"/>
              </w:rPr>
              <w:t>"끊고 새 질문"</w:t>
            </w:r>
          </w:p>
        </w:tc>
        <w:tc>
          <w:tcPr>
            <w:tcW w:type="dxa" w:w="2256"/>
          </w:tcPr>
          <w:p>
            <w:r/>
            <w:r>
              <w:rPr>
                <w:sz w:val="18"/>
              </w:rPr>
              <w:t>TTS 중지 → 전송</w:t>
            </w:r>
          </w:p>
        </w:tc>
        <w:tc>
          <w:tcPr>
            <w:tcW w:type="dxa" w:w="2256"/>
          </w:tcPr>
          <w:p>
            <w:r/>
            <w:r>
              <w:rPr>
                <w:sz w:val="18"/>
              </w:rPr>
              <w:t>fabTts.stop → SendMessageAsync</w:t>
            </w:r>
          </w:p>
        </w:tc>
      </w:tr>
      <w:tr>
        <w:tc>
          <w:tcPr>
            <w:tcW w:type="dxa" w:w="2256"/>
          </w:tcPr>
          <w:p>
            <w:r/>
            <w:r>
              <w:rPr>
                <w:sz w:val="18"/>
              </w:rPr>
              <w:t>확인 배너</w:t>
            </w:r>
          </w:p>
        </w:tc>
        <w:tc>
          <w:tcPr>
            <w:tcW w:type="dxa" w:w="2256"/>
          </w:tcPr>
          <w:p>
            <w:r/>
            <w:r>
              <w:rPr>
                <w:sz w:val="18"/>
              </w:rPr>
              <w:t>"계속 듣기"</w:t>
            </w:r>
          </w:p>
        </w:tc>
        <w:tc>
          <w:tcPr>
            <w:tcW w:type="dxa" w:w="2256"/>
          </w:tcPr>
          <w:p>
            <w:r/>
            <w:r>
              <w:rPr>
                <w:sz w:val="18"/>
              </w:rPr>
              <w:t>TTS 유지 + 전송</w:t>
            </w:r>
          </w:p>
        </w:tc>
        <w:tc>
          <w:tcPr>
            <w:tcW w:type="dxa" w:w="2256"/>
          </w:tcPr>
          <w:p>
            <w:r/>
            <w:r>
              <w:rPr>
                <w:sz w:val="18"/>
              </w:rPr>
              <w:t>SendMessageAsync (TTS 유지)</w:t>
            </w:r>
          </w:p>
        </w:tc>
      </w:tr>
      <w:tr>
        <w:tc>
          <w:tcPr>
            <w:tcW w:type="dxa" w:w="2256"/>
          </w:tcPr>
          <w:p>
            <w:r/>
            <w:r>
              <w:rPr>
                <w:sz w:val="18"/>
              </w:rPr>
              <w:t>확인 배너</w:t>
            </w:r>
          </w:p>
        </w:tc>
        <w:tc>
          <w:tcPr>
            <w:tcW w:type="dxa" w:w="2256"/>
          </w:tcPr>
          <w:p>
            <w:r/>
            <w:r>
              <w:rPr>
                <w:sz w:val="18"/>
              </w:rPr>
              <w:t>"취소"</w:t>
            </w:r>
          </w:p>
        </w:tc>
        <w:tc>
          <w:tcPr>
            <w:tcW w:type="dxa" w:w="2256"/>
          </w:tcPr>
          <w:p>
            <w:r/>
            <w:r>
              <w:rPr>
                <w:sz w:val="18"/>
              </w:rPr>
              <w:t>TTS 재생 계속</w:t>
            </w:r>
          </w:p>
        </w:tc>
        <w:tc>
          <w:tcPr>
            <w:tcW w:type="dxa" w:w="2256"/>
          </w:tcPr>
          <w:p>
            <w:r/>
            <w:r>
              <w:rPr>
                <w:sz w:val="18"/>
              </w:rPr>
              <w:t>배너 닫기</w:t>
            </w:r>
          </w:p>
        </w:tc>
      </w:tr>
      <w:tr>
        <w:tc>
          <w:tcPr>
            <w:tcW w:type="dxa" w:w="2256"/>
          </w:tcPr>
          <w:p>
            <w:r/>
            <w:r>
              <w:rPr>
                <w:sz w:val="18"/>
              </w:rPr>
              <w:t>TTS 재생 중</w:t>
            </w:r>
          </w:p>
        </w:tc>
        <w:tc>
          <w:tcPr>
            <w:tcW w:type="dxa" w:w="2256"/>
          </w:tcPr>
          <w:p>
            <w:r/>
            <w:r>
              <w:rPr>
                <w:sz w:val="18"/>
              </w:rPr>
              <w:t>Barge-in 감지</w:t>
            </w:r>
          </w:p>
        </w:tc>
        <w:tc>
          <w:tcPr>
            <w:tcW w:type="dxa" w:w="2256"/>
          </w:tcPr>
          <w:p>
            <w:r/>
            <w:r>
              <w:rPr>
                <w:sz w:val="18"/>
              </w:rPr>
              <w:t>TTS 중지</w:t>
            </w:r>
          </w:p>
        </w:tc>
        <w:tc>
          <w:tcPr>
            <w:tcW w:type="dxa" w:w="2256"/>
          </w:tcPr>
          <w:p>
            <w:r/>
            <w:r>
              <w:rPr>
                <w:sz w:val="18"/>
              </w:rPr>
              <w:t>fabTts.stop (녹음 시작 안 함)</w:t>
            </w:r>
          </w:p>
        </w:tc>
      </w:tr>
    </w:tbl>
    <w:p>
      <w:pPr/>
    </w:p>
    <w:p>
      <w:pPr/>
      <w:r>
        <w:rPr>
          <w:b/>
        </w:rPr>
        <w:t>일회성 녹음 (Auto TTS OFF)</w:t>
      </w:r>
    </w:p>
    <w:p>
      <w:pPr/>
      <w:r>
        <w:rPr>
          <w:b w:val="0"/>
        </w:rPr>
        <w:t>_autoTtsEnabled = false 일 때. 수동 마이크 버튼으로 STT만 사용한다.</w:t>
      </w:r>
    </w:p>
    <w:p>
      <w:pPr>
        <w:jc w:val="center"/>
      </w:pPr>
      <w:r>
        <w:drawing>
          <wp:inline xmlns:a="http://schemas.openxmlformats.org/drawingml/2006/main" xmlns:pic="http://schemas.openxmlformats.org/drawingml/2006/picture">
            <wp:extent cx="4114800" cy="4306824"/>
            <wp:docPr id="1923010753" name="Picture 1923010753"/>
            <wp:cNvGraphicFramePr>
              <a:graphicFrameLocks noChangeAspect="1"/>
            </wp:cNvGraphicFramePr>
            <a:graphic>
              <a:graphicData uri="http://schemas.openxmlformats.org/drawingml/2006/picture">
                <pic:pic>
                  <pic:nvPicPr>
                    <pic:cNvPr id="0" name="oneshot_recording.png"/>
                    <pic:cNvPicPr/>
                  </pic:nvPicPr>
                  <pic:blipFill>
                    <a:blip r:embed="rId18"/>
                    <a:stretch>
                      <a:fillRect/>
                    </a:stretch>
                  </pic:blipFill>
                  <pic:spPr>
                    <a:xfrm>
                      <a:off x="0" y="0"/>
                      <a:ext cx="4114800" cy="4306824"/>
                    </a:xfrm>
                    <a:prstGeom prst="rect"/>
                  </pic:spPr>
                </pic:pic>
              </a:graphicData>
            </a:graphic>
          </wp:inline>
        </w:drawing>
      </w:r>
    </w:p>
    <w:p>
      <w:pPr>
        <w:jc w:val="center"/>
      </w:pPr>
      <w:r>
        <w:rPr>
          <w:i/>
          <w:color w:val="666666"/>
          <w:sz w:val="18"/>
        </w:rPr>
        <w:t>[그림 9.13.13-3] 일회성 녹음 모드 상태 전이</w:t>
      </w:r>
    </w:p>
    <w:p>
      <w:pPr/>
    </w:p>
    <w:p>
      <w:pPr/>
      <w:r>
        <w:rPr>
          <w:b/>
        </w:rPr>
        <w:t>JS 레이어: Barge-in 감지 시스템</w:t>
      </w:r>
    </w:p>
    <w:p>
      <w:pPr/>
      <w:r>
        <w:rPr>
          <w:b w:val="0"/>
        </w:rPr>
        <w:t>TTS 재생 중 사용자 음성을 감지하여 TTS를 중단하는 메커니즘. Web Audio AnalyserNode로 실시간 RMS 음량을 측정하고, 임계값(0.02) 이상의 음성이 300ms 이상 지속되면 TTS를 중지한다.</w:t>
      </w:r>
    </w:p>
    <w:p>
      <w:pPr>
        <w:jc w:val="center"/>
      </w:pPr>
      <w:r>
        <w:drawing>
          <wp:inline xmlns:a="http://schemas.openxmlformats.org/drawingml/2006/main" xmlns:pic="http://schemas.openxmlformats.org/drawingml/2006/picture">
            <wp:extent cx="4572000" cy="5757333"/>
            <wp:docPr id="1923010754" name="Picture 1923010754"/>
            <wp:cNvGraphicFramePr>
              <a:graphicFrameLocks noChangeAspect="1"/>
            </wp:cNvGraphicFramePr>
            <a:graphic>
              <a:graphicData uri="http://schemas.openxmlformats.org/drawingml/2006/picture">
                <pic:pic>
                  <pic:nvPicPr>
                    <pic:cNvPr id="0" name="bargein_detector.png"/>
                    <pic:cNvPicPr/>
                  </pic:nvPicPr>
                  <pic:blipFill>
                    <a:blip r:embed="rId19"/>
                    <a:stretch>
                      <a:fillRect/>
                    </a:stretch>
                  </pic:blipFill>
                  <pic:spPr>
                    <a:xfrm>
                      <a:off x="0" y="0"/>
                      <a:ext cx="4572000" cy="5757333"/>
                    </a:xfrm>
                    <a:prstGeom prst="rect"/>
                  </pic:spPr>
                </pic:pic>
              </a:graphicData>
            </a:graphic>
          </wp:inline>
        </w:drawing>
      </w:r>
    </w:p>
    <w:p>
      <w:pPr>
        <w:jc w:val="center"/>
      </w:pPr>
      <w:r>
        <w:rPr>
          <w:i/>
          <w:color w:val="666666"/>
          <w:sz w:val="18"/>
        </w:rPr>
        <w:t>[그림 9.13.13-4] Barge-in 감지 시스템 상태 전이</w:t>
      </w:r>
    </w:p>
    <w:p>
      <w:pP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13"/>
        <w:gridCol w:w="4513"/>
      </w:tblGrid>
      <w:tr>
        <w:tc>
          <w:tcPr>
            <w:tcW w:type="dxa" w:w="4513"/>
            <w:shd w:val="clear" w:color="auto" w:fill="D9E2F3"/>
          </w:tcPr>
          <w:p>
            <w:r/>
            <w:r>
              <w:rPr>
                <w:b/>
                <w:sz w:val="18"/>
              </w:rPr>
              <w:t>구성요소</w:t>
            </w:r>
          </w:p>
        </w:tc>
        <w:tc>
          <w:tcPr>
            <w:tcW w:type="dxa" w:w="4513"/>
            <w:shd w:val="clear" w:color="auto" w:fill="D9E2F3"/>
          </w:tcPr>
          <w:p>
            <w:r/>
            <w:r>
              <w:rPr>
                <w:b/>
                <w:sz w:val="18"/>
              </w:rPr>
              <w:t>역할</w:t>
            </w:r>
          </w:p>
        </w:tc>
      </w:tr>
      <w:tr>
        <w:tc>
          <w:tcPr>
            <w:tcW w:type="dxa" w:w="4513"/>
          </w:tcPr>
          <w:p>
            <w:r/>
            <w:r>
              <w:rPr>
                <w:sz w:val="18"/>
              </w:rPr>
              <w:t>fabTts.prepareMic()</w:t>
            </w:r>
          </w:p>
        </w:tc>
        <w:tc>
          <w:tcPr>
            <w:tcW w:type="dxa" w:w="4513"/>
          </w:tcPr>
          <w:p>
            <w:r/>
            <w:r>
              <w:rPr>
                <w:sz w:val="18"/>
              </w:rPr>
              <w:t>Auto TTS 토글 시 마이크 사전 획득 (user gesture 컨텍스트)</w:t>
            </w:r>
          </w:p>
        </w:tc>
      </w:tr>
      <w:tr>
        <w:tc>
          <w:tcPr>
            <w:tcW w:type="dxa" w:w="4513"/>
          </w:tcPr>
          <w:p>
            <w:r/>
            <w:r>
              <w:rPr>
                <w:sz w:val="18"/>
              </w:rPr>
              <w:t>fabTts.startBargeIn()</w:t>
            </w:r>
          </w:p>
        </w:tc>
        <w:tc>
          <w:tcPr>
            <w:tcW w:type="dxa" w:w="4513"/>
          </w:tcPr>
          <w:p>
            <w:r/>
            <w:r>
              <w:rPr>
                <w:sz w:val="18"/>
              </w:rPr>
              <w:t>TTS 시작 시 마이크 RMS 분석 시작</w:t>
            </w:r>
          </w:p>
        </w:tc>
      </w:tr>
      <w:tr>
        <w:tc>
          <w:tcPr>
            <w:tcW w:type="dxa" w:w="4513"/>
          </w:tcPr>
          <w:p>
            <w:r/>
            <w:r>
              <w:rPr>
                <w:sz w:val="18"/>
              </w:rPr>
              <w:t>fabTts._bargeInAnalyser</w:t>
            </w:r>
          </w:p>
        </w:tc>
        <w:tc>
          <w:tcPr>
            <w:tcW w:type="dxa" w:w="4513"/>
          </w:tcPr>
          <w:p>
            <w:r/>
            <w:r>
              <w:rPr>
                <w:sz w:val="18"/>
              </w:rPr>
              <w:t>Web Audio AnalyserNode — 실시간 음량 측정</w:t>
            </w:r>
          </w:p>
        </w:tc>
      </w:tr>
      <w:tr>
        <w:tc>
          <w:tcPr>
            <w:tcW w:type="dxa" w:w="4513"/>
          </w:tcPr>
          <w:p>
            <w:r/>
            <w:r>
              <w:rPr>
                <w:sz w:val="18"/>
              </w:rPr>
              <w:t>RMS &gt; 0.02 (300ms 지속)</w:t>
            </w:r>
          </w:p>
        </w:tc>
        <w:tc>
          <w:tcPr>
            <w:tcW w:type="dxa" w:w="4513"/>
          </w:tcPr>
          <w:p>
            <w:r/>
            <w:r>
              <w:rPr>
                <w:sz w:val="18"/>
              </w:rPr>
              <w:t>fabTts.stop() + OnBargeIn() Blazor 호출</w:t>
            </w:r>
          </w:p>
        </w:tc>
      </w:tr>
      <w:tr>
        <w:tc>
          <w:tcPr>
            <w:tcW w:type="dxa" w:w="4513"/>
          </w:tcPr>
          <w:p>
            <w:r/>
            <w:r>
              <w:rPr>
                <w:sz w:val="18"/>
              </w:rPr>
              <w:t>fabTts.stopBargeIn()</w:t>
            </w:r>
          </w:p>
        </w:tc>
        <w:tc>
          <w:tcPr>
            <w:tcW w:type="dxa" w:w="4513"/>
          </w:tcPr>
          <w:p>
            <w:r/>
            <w:r>
              <w:rPr>
                <w:sz w:val="18"/>
              </w:rPr>
              <w:t>TTS 종료 시 감지기 정리</w:t>
            </w:r>
          </w:p>
        </w:tc>
      </w:tr>
      <w:tr>
        <w:tc>
          <w:tcPr>
            <w:tcW w:type="dxa" w:w="4513"/>
          </w:tcPr>
          <w:p>
            <w:r/>
            <w:r>
              <w:rPr>
                <w:sz w:val="18"/>
              </w:rPr>
              <w:t>fabTts.releaseMic()</w:t>
            </w:r>
          </w:p>
        </w:tc>
        <w:tc>
          <w:tcPr>
            <w:tcW w:type="dxa" w:w="4513"/>
          </w:tcPr>
          <w:p>
            <w:r/>
            <w:r>
              <w:rPr>
                <w:sz w:val="18"/>
              </w:rPr>
              <w:t>Auto TTS OFF 시 마이크 해제</w:t>
            </w:r>
          </w:p>
        </w:tc>
      </w:tr>
    </w:tbl>
    <w:p>
      <w:pPr/>
    </w:p>
    <w:p>
      <w:pPr/>
      <w:r>
        <w:rPr>
          <w:b/>
        </w:rPr>
        <w:t>마이크 스트림 우선순위:</w:t>
      </w:r>
    </w:p>
    <w:p>
      <w:pPr/>
      <w:r>
        <w:rPr>
          <w:b w:val="0"/>
        </w:rPr>
        <w:t>persistentStream (Voice Mode) &gt; bargeInMicStream (Auto TTS) &gt; 없음</w:t>
      </w:r>
    </w:p>
    <w:p>
      <w:pPr/>
    </w:p>
    <w:p>
      <w:pPr/>
      <w:r>
        <w:rPr>
          <w:b/>
        </w:rPr>
        <w:t>STT 엔진 선택 흐름</w:t>
      </w:r>
    </w:p>
    <w:p>
      <w:pPr>
        <w:jc w:val="center"/>
      </w:pPr>
      <w:r>
        <w:drawing>
          <wp:inline xmlns:a="http://schemas.openxmlformats.org/drawingml/2006/main" xmlns:pic="http://schemas.openxmlformats.org/drawingml/2006/picture">
            <wp:extent cx="4572000" cy="4050123"/>
            <wp:docPr id="1923010755" name="Picture 1923010755"/>
            <wp:cNvGraphicFramePr>
              <a:graphicFrameLocks noChangeAspect="1"/>
            </wp:cNvGraphicFramePr>
            <a:graphic>
              <a:graphicData uri="http://schemas.openxmlformats.org/drawingml/2006/picture">
                <pic:pic>
                  <pic:nvPicPr>
                    <pic:cNvPr id="0" name="stt_engine_selection.png"/>
                    <pic:cNvPicPr/>
                  </pic:nvPicPr>
                  <pic:blipFill>
                    <a:blip r:embed="rId20"/>
                    <a:stretch>
                      <a:fillRect/>
                    </a:stretch>
                  </pic:blipFill>
                  <pic:spPr>
                    <a:xfrm>
                      <a:off x="0" y="0"/>
                      <a:ext cx="4572000" cy="4050123"/>
                    </a:xfrm>
                    <a:prstGeom prst="rect"/>
                  </pic:spPr>
                </pic:pic>
              </a:graphicData>
            </a:graphic>
          </wp:inline>
        </w:drawing>
      </w:r>
    </w:p>
    <w:p>
      <w:pPr>
        <w:jc w:val="center"/>
      </w:pPr>
      <w:r>
        <w:rPr>
          <w:i/>
          <w:color w:val="666666"/>
          <w:sz w:val="18"/>
        </w:rPr>
        <w:t>[그림 9.13.13-5] STT 엔진 자동 선택 플로우</w:t>
      </w:r>
    </w:p>
    <w:p>
      <w:pPr/>
    </w:p>
    <w:p>
      <w:pPr/>
      <w:r>
        <w:rPr>
          <w:b/>
        </w:rPr>
        <w:t>TTS 재생 엔진 폴백 흐름</w:t>
      </w:r>
    </w:p>
    <w:p>
      <w:pPr>
        <w:jc w:val="center"/>
      </w:pPr>
      <w:r>
        <w:drawing>
          <wp:inline xmlns:a="http://schemas.openxmlformats.org/drawingml/2006/main" xmlns:pic="http://schemas.openxmlformats.org/drawingml/2006/picture">
            <wp:extent cx="5029200" cy="7774987"/>
            <wp:docPr id="1923010756" name="Picture 1923010756"/>
            <wp:cNvGraphicFramePr>
              <a:graphicFrameLocks noChangeAspect="1"/>
            </wp:cNvGraphicFramePr>
            <a:graphic>
              <a:graphicData uri="http://schemas.openxmlformats.org/drawingml/2006/picture">
                <pic:pic>
                  <pic:nvPicPr>
                    <pic:cNvPr id="0" name="tts_engine_fallback.png"/>
                    <pic:cNvPicPr/>
                  </pic:nvPicPr>
                  <pic:blipFill>
                    <a:blip r:embed="rId21"/>
                    <a:stretch>
                      <a:fillRect/>
                    </a:stretch>
                  </pic:blipFill>
                  <pic:spPr>
                    <a:xfrm>
                      <a:off x="0" y="0"/>
                      <a:ext cx="5029200" cy="7774987"/>
                    </a:xfrm>
                    <a:prstGeom prst="rect"/>
                  </pic:spPr>
                </pic:pic>
              </a:graphicData>
            </a:graphic>
          </wp:inline>
        </w:drawing>
      </w:r>
    </w:p>
    <w:p>
      <w:pPr>
        <w:jc w:val="center"/>
      </w:pPr>
      <w:r>
        <w:rPr>
          <w:i/>
          <w:color w:val="666666"/>
          <w:sz w:val="18"/>
        </w:rPr>
        <w:t>[그림 9.13.13-6] TTS 엔진 폴백 플로우</w:t>
      </w:r>
    </w:p>
    <w:p>
      <w:pPr/>
    </w:p>
    <w:p>
      <w:pPr/>
      <w:r>
        <w:rPr>
          <w:b/>
        </w:rPr>
        <w:t>TTS 중 새 질문 확인 흐름</w:t>
      </w:r>
    </w:p>
    <w:p>
      <w:pPr>
        <w:jc w:val="center"/>
      </w:pPr>
      <w:r>
        <w:drawing>
          <wp:inline xmlns:a="http://schemas.openxmlformats.org/drawingml/2006/main" xmlns:pic="http://schemas.openxmlformats.org/drawingml/2006/picture">
            <wp:extent cx="4114800" cy="4362171"/>
            <wp:docPr id="1923010757" name="Picture 1923010757"/>
            <wp:cNvGraphicFramePr>
              <a:graphicFrameLocks noChangeAspect="1"/>
            </wp:cNvGraphicFramePr>
            <a:graphic>
              <a:graphicData uri="http://schemas.openxmlformats.org/drawingml/2006/picture">
                <pic:pic>
                  <pic:nvPicPr>
                    <pic:cNvPr id="0" name="tts_send_confirm.png"/>
                    <pic:cNvPicPr/>
                  </pic:nvPicPr>
                  <pic:blipFill>
                    <a:blip r:embed="rId22"/>
                    <a:stretch>
                      <a:fillRect/>
                    </a:stretch>
                  </pic:blipFill>
                  <pic:spPr>
                    <a:xfrm>
                      <a:off x="0" y="0"/>
                      <a:ext cx="4114800" cy="4362171"/>
                    </a:xfrm>
                    <a:prstGeom prst="rect"/>
                  </pic:spPr>
                </pic:pic>
              </a:graphicData>
            </a:graphic>
          </wp:inline>
        </w:drawing>
      </w:r>
    </w:p>
    <w:p>
      <w:pPr>
        <w:jc w:val="center"/>
      </w:pPr>
      <w:r>
        <w:rPr>
          <w:i/>
          <w:color w:val="666666"/>
          <w:sz w:val="18"/>
        </w:rPr>
        <w:t>[그림 9.13.13-7] TTS 재생 중 새 질문 확인 플로우</w:t>
      </w:r>
    </w:p>
    <w:p>
      <w:pPr/>
    </w:p>
    <w:p>
      <w:pPr/>
      <w:r>
        <w:rPr>
          <w:b/>
        </w:rPr>
        <w:t>에러 처리 정책</w:t>
      </w:r>
    </w:p>
    <w:p>
      <w:pPr/>
      <w:r>
        <w:rPr>
          <w:b w:val="0"/>
        </w:rPr>
        <w:t>STT 에러 분류:</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c>
          <w:tcPr>
            <w:tcW w:type="dxa" w:w="3009"/>
            <w:shd w:val="clear" w:color="auto" w:fill="D9E2F3"/>
          </w:tcPr>
          <w:p>
            <w:r/>
            <w:r>
              <w:rPr>
                <w:b/>
                <w:sz w:val="18"/>
              </w:rPr>
              <w:t>에러 유형</w:t>
            </w:r>
          </w:p>
        </w:tc>
        <w:tc>
          <w:tcPr>
            <w:tcW w:type="dxa" w:w="3009"/>
            <w:shd w:val="clear" w:color="auto" w:fill="D9E2F3"/>
          </w:tcPr>
          <w:p>
            <w:r/>
            <w:r>
              <w:rPr>
                <w:b/>
                <w:sz w:val="18"/>
              </w:rPr>
              <w:t>분류</w:t>
            </w:r>
          </w:p>
        </w:tc>
        <w:tc>
          <w:tcPr>
            <w:tcW w:type="dxa" w:w="3009"/>
            <w:shd w:val="clear" w:color="auto" w:fill="D9E2F3"/>
          </w:tcPr>
          <w:p>
            <w:r/>
            <w:r>
              <w:rPr>
                <w:b/>
                <w:sz w:val="18"/>
              </w:rPr>
              <w:t>처리</w:t>
            </w:r>
          </w:p>
        </w:tc>
      </w:tr>
      <w:tr>
        <w:tc>
          <w:tcPr>
            <w:tcW w:type="dxa" w:w="3009"/>
          </w:tcPr>
          <w:p>
            <w:r/>
            <w:r>
              <w:rPr>
                <w:sz w:val="18"/>
              </w:rPr>
              <w:t>aborted</w:t>
            </w:r>
          </w:p>
        </w:tc>
        <w:tc>
          <w:tcPr>
            <w:tcW w:type="dxa" w:w="3009"/>
          </w:tcPr>
          <w:p>
            <w:r/>
            <w:r>
              <w:rPr>
                <w:sz w:val="18"/>
              </w:rPr>
              <w:t>정상</w:t>
            </w:r>
          </w:p>
        </w:tc>
        <w:tc>
          <w:tcPr>
            <w:tcW w:type="dxa" w:w="3009"/>
          </w:tcPr>
          <w:p>
            <w:r/>
            <w:r>
              <w:rPr>
                <w:sz w:val="18"/>
              </w:rPr>
              <w:t>무시 (사용자 수동 중지)</w:t>
            </w:r>
          </w:p>
        </w:tc>
      </w:tr>
      <w:tr>
        <w:tc>
          <w:tcPr>
            <w:tcW w:type="dxa" w:w="3009"/>
          </w:tcPr>
          <w:p>
            <w:r/>
            <w:r>
              <w:rPr>
                <w:sz w:val="18"/>
              </w:rPr>
              <w:t>no-speech</w:t>
            </w:r>
          </w:p>
        </w:tc>
        <w:tc>
          <w:tcPr>
            <w:tcW w:type="dxa" w:w="3009"/>
          </w:tcPr>
          <w:p>
            <w:r/>
            <w:r>
              <w:rPr>
                <w:sz w:val="18"/>
              </w:rPr>
              <w:t>비치명적</w:t>
            </w:r>
          </w:p>
        </w:tc>
        <w:tc>
          <w:tcPr>
            <w:tcW w:type="dxa" w:w="3009"/>
          </w:tcPr>
          <w:p>
            <w:r/>
            <w:r>
              <w:rPr>
                <w:sz w:val="18"/>
              </w:rPr>
              <w:t>Voice Mode: 자동 재시작 / 일반: 무시</w:t>
            </w:r>
          </w:p>
        </w:tc>
      </w:tr>
      <w:tr>
        <w:tc>
          <w:tcPr>
            <w:tcW w:type="dxa" w:w="3009"/>
          </w:tcPr>
          <w:p>
            <w:r/>
            <w:r>
              <w:rPr>
                <w:sz w:val="18"/>
              </w:rPr>
              <w:t>network</w:t>
            </w:r>
          </w:p>
        </w:tc>
        <w:tc>
          <w:tcPr>
            <w:tcW w:type="dxa" w:w="3009"/>
          </w:tcPr>
          <w:p>
            <w:r/>
            <w:r>
              <w:rPr>
                <w:sz w:val="18"/>
              </w:rPr>
              <w:t>비치명적</w:t>
            </w:r>
          </w:p>
        </w:tc>
        <w:tc>
          <w:tcPr>
            <w:tcW w:type="dxa" w:w="3009"/>
          </w:tcPr>
          <w:p>
            <w:r/>
            <w:r>
              <w:rPr>
                <w:sz w:val="18"/>
              </w:rPr>
              <w:t>Voice Mode: 자동 재시작 / 일반: 무시</w:t>
            </w:r>
          </w:p>
        </w:tc>
      </w:tr>
      <w:tr>
        <w:tc>
          <w:tcPr>
            <w:tcW w:type="dxa" w:w="3009"/>
          </w:tcPr>
          <w:p>
            <w:r/>
            <w:r>
              <w:rPr>
                <w:sz w:val="18"/>
              </w:rPr>
              <w:t>not-allowed</w:t>
            </w:r>
          </w:p>
        </w:tc>
        <w:tc>
          <w:tcPr>
            <w:tcW w:type="dxa" w:w="3009"/>
          </w:tcPr>
          <w:p>
            <w:r/>
            <w:r>
              <w:rPr>
                <w:sz w:val="18"/>
              </w:rPr>
              <w:t>치명적</w:t>
            </w:r>
          </w:p>
        </w:tc>
        <w:tc>
          <w:tcPr>
            <w:tcW w:type="dxa" w:w="3009"/>
          </w:tcPr>
          <w:p>
            <w:r/>
            <w:r>
              <w:rPr>
                <w:sz w:val="18"/>
              </w:rPr>
              <w:t>UI 에러 표시</w:t>
            </w:r>
          </w:p>
        </w:tc>
      </w:tr>
      <w:tr>
        <w:tc>
          <w:tcPr>
            <w:tcW w:type="dxa" w:w="3009"/>
          </w:tcPr>
          <w:p>
            <w:r/>
            <w:r>
              <w:rPr>
                <w:sz w:val="18"/>
              </w:rPr>
              <w:t>서버 연결 실패</w:t>
            </w:r>
          </w:p>
        </w:tc>
        <w:tc>
          <w:tcPr>
            <w:tcW w:type="dxa" w:w="3009"/>
          </w:tcPr>
          <w:p>
            <w:r/>
            <w:r>
              <w:rPr>
                <w:sz w:val="18"/>
              </w:rPr>
              <w:t>치명적</w:t>
            </w:r>
          </w:p>
        </w:tc>
        <w:tc>
          <w:tcPr>
            <w:tcW w:type="dxa" w:w="3009"/>
          </w:tcPr>
          <w:p>
            <w:r/>
            <w:r>
              <w:rPr>
                <w:sz w:val="18"/>
              </w:rPr>
              <w:t>UI 에러 표시 + Voice Mode 종료</w:t>
            </w:r>
          </w:p>
        </w:tc>
      </w:tr>
    </w:tbl>
    <w:p>
      <w:pPr/>
    </w:p>
    <w:p>
      <w:pPr/>
      <w:r>
        <w:rPr>
          <w:b w:val="0"/>
        </w:rPr>
        <w:t>TTS 에러 분류:</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13"/>
        <w:gridCol w:w="4513"/>
      </w:tblGrid>
      <w:tr>
        <w:tc>
          <w:tcPr>
            <w:tcW w:type="dxa" w:w="4513"/>
            <w:shd w:val="clear" w:color="auto" w:fill="D9E2F3"/>
          </w:tcPr>
          <w:p>
            <w:r/>
            <w:r>
              <w:rPr>
                <w:b/>
                <w:sz w:val="18"/>
              </w:rPr>
              <w:t>에러 유형</w:t>
            </w:r>
          </w:p>
        </w:tc>
        <w:tc>
          <w:tcPr>
            <w:tcW w:type="dxa" w:w="4513"/>
            <w:shd w:val="clear" w:color="auto" w:fill="D9E2F3"/>
          </w:tcPr>
          <w:p>
            <w:r/>
            <w:r>
              <w:rPr>
                <w:b/>
                <w:sz w:val="18"/>
              </w:rPr>
              <w:t>처리</w:t>
            </w:r>
          </w:p>
        </w:tc>
      </w:tr>
      <w:tr>
        <w:tc>
          <w:tcPr>
            <w:tcW w:type="dxa" w:w="4513"/>
          </w:tcPr>
          <w:p>
            <w:r/>
            <w:r>
              <w:rPr>
                <w:sz w:val="18"/>
              </w:rPr>
              <w:t>서버 TTS 실패</w:t>
            </w:r>
          </w:p>
        </w:tc>
        <w:tc>
          <w:tcPr>
            <w:tcW w:type="dxa" w:w="4513"/>
          </w:tcPr>
          <w:p>
            <w:r/>
            <w:r>
              <w:rPr>
                <w:sz w:val="18"/>
              </w:rPr>
              <w:t>SpeechSynthesis 폴백</w:t>
            </w:r>
          </w:p>
        </w:tc>
      </w:tr>
      <w:tr>
        <w:tc>
          <w:tcPr>
            <w:tcW w:type="dxa" w:w="4513"/>
          </w:tcPr>
          <w:p>
            <w:r/>
            <w:r>
              <w:rPr>
                <w:sz w:val="18"/>
              </w:rPr>
              <w:t>SpeechSynthesis 실패</w:t>
            </w:r>
          </w:p>
        </w:tc>
        <w:tc>
          <w:tcPr>
            <w:tcW w:type="dxa" w:w="4513"/>
          </w:tcPr>
          <w:p>
            <w:r/>
            <w:r>
              <w:rPr>
                <w:sz w:val="18"/>
              </w:rPr>
              <w:t>OnTtsError → Voice Mode: 재시작 / 일반: 무시</w:t>
            </w:r>
          </w:p>
        </w:tc>
      </w:tr>
      <w:tr>
        <w:tc>
          <w:tcPr>
            <w:tcW w:type="dxa" w:w="4513"/>
          </w:tcPr>
          <w:p>
            <w:r/>
            <w:r>
              <w:rPr>
                <w:sz w:val="18"/>
              </w:rPr>
              <w:t>AudioContext suspended</w:t>
            </w:r>
          </w:p>
        </w:tc>
        <w:tc>
          <w:tcPr>
            <w:tcW w:type="dxa" w:w="4513"/>
          </w:tcPr>
          <w:p>
            <w:r/>
            <w:r>
              <w:rPr>
                <w:sz w:val="18"/>
              </w:rPr>
              <w:t>resume() 시도 → 실패 시 폴백</w:t>
            </w:r>
          </w:p>
        </w:tc>
      </w:tr>
    </w:tbl>
    <w:p>
      <w:pPr/>
    </w:p>
    <w:p>
      <w:pPr/>
      <w:r>
        <w:rPr>
          <w:b/>
        </w:rPr>
        <w:t>예정 기능: 음성 명령 처리 ("멈춰")</w:t>
      </w:r>
    </w:p>
    <w:p>
      <w:pPr/>
      <w:r>
        <w:rPr>
          <w:b w:val="0"/>
        </w:rPr>
        <w:t>현재 Barge-in은 RMS 음량 기반으로 "아무 소리"에 반응한다. 특정 음성 명령 ("멈춰", "그만", "중지", "stop") 인식 기능은 미구현 상태이며, 다음과 같이 구현 예정이다:</w:t>
      </w:r>
    </w:p>
    <w:p>
      <w:pPr>
        <w:jc w:val="center"/>
      </w:pPr>
      <w:r>
        <w:drawing>
          <wp:inline xmlns:a="http://schemas.openxmlformats.org/drawingml/2006/main" xmlns:pic="http://schemas.openxmlformats.org/drawingml/2006/picture">
            <wp:extent cx="4572000" cy="4023360"/>
            <wp:docPr id="1923010758" name="Picture 1923010758"/>
            <wp:cNvGraphicFramePr>
              <a:graphicFrameLocks noChangeAspect="1"/>
            </wp:cNvGraphicFramePr>
            <a:graphic>
              <a:graphicData uri="http://schemas.openxmlformats.org/drawingml/2006/picture">
                <pic:pic>
                  <pic:nvPicPr>
                    <pic:cNvPr id="0" name="voice_command_plan.png"/>
                    <pic:cNvPicPr/>
                  </pic:nvPicPr>
                  <pic:blipFill>
                    <a:blip r:embed="rId23"/>
                    <a:stretch>
                      <a:fillRect/>
                    </a:stretch>
                  </pic:blipFill>
                  <pic:spPr>
                    <a:xfrm>
                      <a:off x="0" y="0"/>
                      <a:ext cx="4572000" cy="4023360"/>
                    </a:xfrm>
                    <a:prstGeom prst="rect"/>
                  </pic:spPr>
                </pic:pic>
              </a:graphicData>
            </a:graphic>
          </wp:inline>
        </w:drawing>
      </w:r>
    </w:p>
    <w:p>
      <w:pPr>
        <w:jc w:val="center"/>
      </w:pPr>
      <w:r>
        <w:rPr>
          <w:i/>
          <w:color w:val="666666"/>
          <w:sz w:val="18"/>
        </w:rPr>
        <w:t>[그림 9.13.13-8] 음성 명령 처리 계획 (예정)</w:t>
      </w:r>
    </w:p>
    <w:p>
      <w:pP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13"/>
        <w:gridCol w:w="4513"/>
      </w:tblGrid>
      <w:tr>
        <w:tc>
          <w:tcPr>
            <w:tcW w:type="dxa" w:w="4513"/>
            <w:shd w:val="clear" w:color="auto" w:fill="D9E2F3"/>
          </w:tcPr>
          <w:p>
            <w:r/>
            <w:r>
              <w:rPr>
                <w:b/>
                <w:sz w:val="18"/>
              </w:rPr>
              <w:t>구현 항목</w:t>
            </w:r>
          </w:p>
        </w:tc>
        <w:tc>
          <w:tcPr>
            <w:tcW w:type="dxa" w:w="4513"/>
            <w:shd w:val="clear" w:color="auto" w:fill="D9E2F3"/>
          </w:tcPr>
          <w:p>
            <w:r/>
            <w:r>
              <w:rPr>
                <w:b/>
                <w:sz w:val="18"/>
              </w:rPr>
              <w:t>설명</w:t>
            </w:r>
          </w:p>
        </w:tc>
      </w:tr>
      <w:tr>
        <w:tc>
          <w:tcPr>
            <w:tcW w:type="dxa" w:w="4513"/>
          </w:tcPr>
          <w:p>
            <w:r/>
            <w:r>
              <w:rPr>
                <w:sz w:val="18"/>
              </w:rPr>
              <w:t>TTS 재생 중 WebSpeech 리스너</w:t>
            </w:r>
          </w:p>
        </w:tc>
        <w:tc>
          <w:tcPr>
            <w:tcW w:type="dxa" w:w="4513"/>
          </w:tcPr>
          <w:p>
            <w:r/>
            <w:r>
              <w:rPr>
                <w:sz w:val="18"/>
              </w:rPr>
              <w:t>TTS 재생 시작과 동시에 WebSpeech API 백그라운드 인식 시작</w:t>
            </w:r>
          </w:p>
        </w:tc>
      </w:tr>
      <w:tr>
        <w:tc>
          <w:tcPr>
            <w:tcW w:type="dxa" w:w="4513"/>
          </w:tcPr>
          <w:p>
            <w:r/>
            <w:r>
              <w:rPr>
                <w:sz w:val="18"/>
              </w:rPr>
              <w:t>명령어 키워드 매칭</w:t>
            </w:r>
          </w:p>
        </w:tc>
        <w:tc>
          <w:tcPr>
            <w:tcW w:type="dxa" w:w="4513"/>
          </w:tcPr>
          <w:p>
            <w:r/>
            <w:r>
              <w:rPr>
                <w:sz w:val="18"/>
              </w:rPr>
              <w:t>인식 텍스트에 "멈춰", "그만", "중지", "stop" 포함 여부 확인</w:t>
            </w:r>
          </w:p>
        </w:tc>
      </w:tr>
      <w:tr>
        <w:tc>
          <w:tcPr>
            <w:tcW w:type="dxa" w:w="4513"/>
          </w:tcPr>
          <w:p>
            <w:r/>
            <w:r>
              <w:rPr>
                <w:sz w:val="18"/>
              </w:rPr>
              <w:t>명령 감지 시 동작</w:t>
            </w:r>
          </w:p>
        </w:tc>
        <w:tc>
          <w:tcPr>
            <w:tcW w:type="dxa" w:w="4513"/>
          </w:tcPr>
          <w:p>
            <w:r/>
            <w:r>
              <w:rPr>
                <w:sz w:val="18"/>
              </w:rPr>
              <w:t>TTS 즉시 중지 (새 질문 녹음은 시작하지 않음)</w:t>
            </w:r>
          </w:p>
        </w:tc>
      </w:tr>
      <w:tr>
        <w:tc>
          <w:tcPr>
            <w:tcW w:type="dxa" w:w="4513"/>
          </w:tcPr>
          <w:p>
            <w:r/>
            <w:r>
              <w:rPr>
                <w:sz w:val="18"/>
              </w:rPr>
              <w:t>기존 Barge-in 병행</w:t>
            </w:r>
          </w:p>
        </w:tc>
        <w:tc>
          <w:tcPr>
            <w:tcW w:type="dxa" w:w="4513"/>
          </w:tcPr>
          <w:p>
            <w:r/>
            <w:r>
              <w:rPr>
                <w:sz w:val="18"/>
              </w:rPr>
              <w:t>RMS 기반 감지와 WebSpeech 명령 인식을 동시에 운영</w:t>
            </w:r>
          </w:p>
        </w:tc>
      </w:tr>
    </w:tbl>
    <w:p>
      <w:pPr/>
    </w:p>
    <w:p w14:paraId="1EED8350" w14:textId="77777777" w:rsidR="00E500AE" w:rsidRDefault="00000000">
      <w:r>
        <w:br w:type="page"/>
      </w:r>
    </w:p>
    <w:p>
      <w:pPr/>
    </w:p>
    <w:p>
      <w:pPr>
        <w:pStyle w:val="2"/>
      </w:pPr>
      <w:r>
        <w:rPr>
          <w:sz w:val="20"/>
        </w:rPr>
        <w:t>9.14 Streaming Token Ordering &amp; Rendering Architecture</w:t>
      </w:r>
    </w:p>
    <w:p>
      <w:pPr/>
      <w:r>
        <w:rPr>
          <w:sz w:val="20"/>
        </w:rPr>
        <w:t>채팅 응답의 실시간 스트리밍에서 토큰 순서 보장, 렌더링 파이프라인, TTS 스트리밍 초기화의 동시성 제어를 정의한다. v4.86.0에서 발견된 토큰 순서 역전 버그의 근본 원인 분석과 해결 방안을 포함한다.</w:t>
      </w:r>
    </w:p>
    <w:p>
      <w:pPr/>
    </w:p>
    <w:p>
      <w:pPr>
        <w:pStyle w:val="3"/>
      </w:pPr>
      <w:r>
        <w:rPr>
          <w:sz w:val="20"/>
        </w:rPr>
        <w:t>9.14.1 문제 현상 및 근본 원인</w:t>
      </w:r>
    </w:p>
    <w:p>
      <w:pPr/>
      <w:r>
        <w:rPr>
          <w:sz w:val="20"/>
        </w:rPr>
        <w:t>현상: 채팅 응답 텍스트가 깨져 보이는(garbled) 증상. 토큰이 뒤섞여 "## 요약"이 텍스트 중간에 나타나거나, 응답 앞부분이 잘려 나옴. 중간에 정지(stop)하지 않아도 첫 질문부터 발생. Redis에 저장된 대화 기록은 정상 — 새로고침 후 기록 열면 정상 텍스트 확인됨.</w:t>
      </w:r>
    </w:p>
    <w:p>
      <w:pPr/>
    </w:p>
    <w:p>
      <w:pPr/>
      <w:r>
        <w:rPr>
          <w:sz w:val="20"/>
        </w:rPr>
        <w:t>근본 원인: Blazor Server의 InvokeAsync 콜백 interleaving. HandleChunkReceived에서 각 chunk에 대해 InvokeAsync(async () =&gt; { ... })를 호출하는데, 콜백 내부에 await가 있으면 Blazor 동기화 컨텍스트가 해당 콜백을 일시 중단하고 다음 대기 중인 콜백을 실행한다. 기존 코드에서는 TTS 초기화(await fabTts.playStream)가 토큰 append 전에 실행되어, await로 양보하는 동안 후속 chunk 콜백이 먼저 토큰을 append하면서 순서가 뒤바뀌었다.</w:t>
      </w:r>
    </w:p>
    <w:p>
      <w:pPr/>
    </w:p>
    <w:p>
      <w:pPr/>
      <w:r>
        <w:rPr>
          <w:sz w:val="20"/>
        </w:rPr>
        <w:t>검증: 3개 Python 테스트 스크립트(test_duplicate_detect.py, test_interleave_detect.py, test_stop_resume.py)로 백엔드(ChatGateway → NATS → LLM Worker → NATS → WebSocket) 토큰 전달 정합성을 확인. 25/25 라운드 전부 통과. 문제는 백엔드가 아닌 Blazor UI 렌더링 레이어에서 발생.</w:t>
      </w:r>
    </w:p>
    <w:p>
      <w:pPr/>
    </w:p>
    <w:p>
      <w:pPr>
        <w:pStyle w:val="3"/>
      </w:pPr>
      <w:r>
        <w:rPr>
          <w:sz w:val="20"/>
        </w:rPr>
        <w:t>9.14.2 토큰 순서 보장 원칙</w:t>
      </w:r>
    </w:p>
    <w:p>
      <w:pPr/>
      <w:r>
        <w:rPr>
          <w:sz w:val="20"/>
        </w:rPr>
        <w:t>HandleChunkReceived의 InvokeAsync 콜백 내부에서, 모든 상태 변경(토큰 append, IsComplete 처리, Error 처리)은 어떠한 await보다 먼저 동기적으로 실행되어야 한다. TTS 피드, 콘솔 로깅 등 비동기 작업은 토큰이 msg.Text에 안전하게 저장된 후 실행한다.</w:t>
      </w:r>
    </w:p>
    <w:p>
      <w:pPr/>
    </w:p>
    <w:p>
      <w:pPr/>
      <w:r>
        <w:rPr>
          <w:sz w:val="20"/>
        </w:rPr>
        <w:t>처리 순서 (수정 후):</w:t>
      </w:r>
    </w:p>
    <w:p>
      <w:pPr>
        <w:pStyle w:val="a4"/>
      </w:pPr>
      <w:r>
        <w:rPr>
          <w:sz w:val="20"/>
        </w:rPr>
        <w:t>1. Guard 검사: _isStopping, _isSending, ConversationId 일치 여부 (동기)</w:t>
      </w:r>
    </w:p>
    <w:p>
      <w:pPr>
        <w:pStyle w:val="a4"/>
      </w:pPr>
      <w:r>
        <w:rPr>
          <w:sz w:val="20"/>
        </w:rPr>
        <w:t>2. assistantMsg 탐색 또는 생성 (동기)</w:t>
      </w:r>
    </w:p>
    <w:p>
      <w:pPr>
        <w:pStyle w:val="a4"/>
      </w:pPr>
      <w:r>
        <w:rPr>
          <w:sz w:val="20"/>
        </w:rPr>
        <w:t>3. 토큰 append: assistantMsg.Text += chunk.Token (동기 — 순서 보장의 핵심)</w:t>
      </w:r>
    </w:p>
    <w:p>
      <w:pPr>
        <w:pStyle w:val="a4"/>
      </w:pPr>
      <w:r>
        <w:rPr>
          <w:sz w:val="20"/>
        </w:rPr>
        <w:t>4. 렌더 스케줄링: ScheduleRenderUpdate(), ResetStaleStreamTimer() (동기)</w:t>
      </w:r>
    </w:p>
    <w:p>
      <w:pPr>
        <w:pStyle w:val="a4"/>
      </w:pPr>
      <w:r>
        <w:rPr>
          <w:sz w:val="20"/>
        </w:rPr>
        <w:t>5. TTS 초기화 및 피드 (비동기 — await 포함, 토큰은 이미 저장됨)</w:t>
      </w:r>
    </w:p>
    <w:p>
      <w:pPr/>
    </w:p>
    <w:p>
      <w:pPr/>
      <w:r>
        <w:rPr>
          <w:sz w:val="20"/>
        </w:rPr>
        <w:t>기존 코드에서는 단계 5(TTS 초기화)가 단계 3(토큰 append) 이전에 실행되어 문제가 발생했다. TTS가 비활성화된 경우에도 진단용 console.log await가 hot path에 존재하여 동일한 interleaving 위험이 있었으므로, 해당 await도 제거하였다.</w:t>
      </w:r>
    </w:p>
    <w:p>
      <w:pPr/>
    </w:p>
    <w:p>
      <w:pPr>
        <w:pStyle w:val="3"/>
      </w:pPr>
      <w:r>
        <w:rPr>
          <w:sz w:val="20"/>
        </w:rPr>
        <w:t>9.14.3 TTS 스트리밍 초기화 동시성 제어</w:t>
      </w:r>
    </w:p>
    <w:p>
      <w:pPr/>
      <w:r>
        <w:rPr>
          <w:sz w:val="20"/>
        </w:rPr>
        <w:t>TTS 초기화(fabTts.playStream)는 JS interop await를 포함하므로, 첫 번째 chunk의 init이 완료되기 전에 후속 chunk들이 도착할 수 있다. 이 동시성을 제어하기 위해 _ttsInitPending 플래그를 추가하여 3가지 상태를 관리한다:</w:t>
      </w:r>
    </w:p>
    <w:p>
      <w:pPr/>
    </w:p>
    <w:p>
      <w:pPr>
        <w:pStyle w:val="a4"/>
      </w:pPr>
      <w:r>
        <w:rPr>
          <w:sz w:val="20"/>
        </w:rPr>
        <w:t>(a) !_ttsStreamingActive &amp;&amp; !_ttsInitPending: 최초 init 시작 경로. _ttsInitPending = true를 동기적으로 설정한 후 await playStream 실행. init 완료 후 feedText(assistantMsg.Text)로 그때까지 축적된 전체 텍스트를 한 번에 전달.</w:t>
      </w:r>
    </w:p>
    <w:p>
      <w:pPr>
        <w:pStyle w:val="a4"/>
      </w:pPr>
      <w:r>
        <w:rPr>
          <w:sz w:val="20"/>
        </w:rPr>
        <w:t>(b) _ttsStreamingActive: 정상 경로 (init 완료 후). 개별 토큰을 feedText(chunk.Token)으로 전달.</w:t>
      </w:r>
    </w:p>
    <w:p>
      <w:pPr>
        <w:pStyle w:val="a4"/>
      </w:pPr>
      <w:r>
        <w:rPr>
          <w:sz w:val="20"/>
        </w:rPr>
        <w:t>(c) _ttsInitPending &amp;&amp; !_ttsStreamingActive: init 대기 중 경로. feedText 호출을 건너뜀. init 완료 후 feedText(assistantMsg.Text)에 의해 일괄 전달됨.</w:t>
      </w:r>
    </w:p>
    <w:p>
      <w:pPr/>
    </w:p>
    <w:p>
      <w:pPr/>
      <w:r>
        <w:rPr>
          <w:sz w:val="20"/>
        </w:rPr>
        <w:t>_ttsInitPending 플래그는 await 이전에 동기적으로 설정되므로, Blazor 동기화 컨텍스트에서 후속 콜백이 실행될 때 즉시 확인 가능하다. 이를 통해 playStream의 중복 호출과 feedText의 텍스트 반복 전달(첫 문장 무한 반복 TTS)을 방지한다.</w:t>
      </w:r>
    </w:p>
    <w:p>
      <w:pPr/>
    </w:p>
    <w:p>
      <w:pPr>
        <w:pStyle w:val="3"/>
      </w:pPr>
      <w:r>
        <w:rPr>
          <w:sz w:val="20"/>
        </w:rPr>
        <w:t>9.14.4 JIT 렌더링 파이프라인</w:t>
      </w:r>
    </w:p>
    <w:p>
      <w:pPr/>
      <w:r>
        <w:rPr>
          <w:sz w:val="20"/>
        </w:rPr>
        <w:t>JIT(Just-In-Time) 렌더 모드에서의 스트리밍 렌더링 파이프라인:</w:t>
      </w:r>
    </w:p>
    <w:p>
      <w:pPr/>
    </w:p>
    <w:p>
      <w:pPr>
        <w:pStyle w:val="a4"/>
      </w:pPr>
      <w:r>
        <w:rPr>
          <w:sz w:val="20"/>
        </w:rPr>
        <w:t>ScheduleRenderUpdate: System.Threading.Timer 기반 디바운스. 토큰 도착 시 타이머를 리셋하여 일정 간격(150ms)마다 렌더링 실행.</w:t>
      </w:r>
    </w:p>
    <w:p>
      <w:pPr>
        <w:pStyle w:val="a4"/>
      </w:pPr>
      <w:r>
        <w:rPr>
          <w:sz w:val="20"/>
        </w:rPr>
        <w:t>타이머 콜백: InvokeAsync로 Blazor 동기화 컨텍스트에 마샬링. msg.Text를 JS interop으로 chatRenderer.renderMarkdownLite에 전달. 반환된 HTML을 msg.RenderedHtml에 저장 후 StateHasChanged() 호출.</w:t>
      </w:r>
    </w:p>
    <w:p>
      <w:pPr>
        <w:pStyle w:val="a4"/>
      </w:pPr>
      <w:r>
        <w:rPr>
          <w:sz w:val="20"/>
        </w:rPr>
        <w:t>renderMarkdownLite (JS): marked.js로 마크다운 파싱, hljs로 코드 하이라이팅, 수학식은 KaTeX 대신 placeholder로 보호 (스트리밍 성능 최적화). IsComplete 시 전체 렌더러(renderMarkdown)로 KaTeX 포함 최종 렌더링 수행.</w:t>
      </w:r>
    </w:p>
    <w:p>
      <w:pPr>
        <w:pStyle w:val="a4"/>
      </w:pPr>
      <w:r>
        <w:rPr>
          <w:sz w:val="20"/>
        </w:rPr>
        <w:t>렌더 간격: v4.86.0에서 JIT 모드 300ms → 150ms로 단축. 초당 화면 갱신 빈도 약 3회 → 약 6회. Fade 모드는 기존 100ms 유지.</w:t>
      </w:r>
    </w:p>
    <w:p>
      <w:pPr/>
    </w:p>
    <w:p>
      <w:pPr>
        <w:pStyle w:val="3"/>
      </w:pPr>
      <w:r>
        <w:rPr>
          <w:sz w:val="20"/>
        </w:rPr>
        <w:t>9.14.5 텍스트 무결성 검증</w:t>
      </w:r>
    </w:p>
    <w:p>
      <w:pPr/>
      <w:r>
        <w:rPr>
          <w:sz w:val="20"/>
        </w:rPr>
        <w:t>IsComplete 수신 시 브라우저 콘솔(console.warn)에 축적된 텍스트의 길이와 처음 200자를 출력한다. 향후 텍스트 깨짐 현상 재발 시 F12 개발자 도구에서 실제 축적된 텍스트를 확인하여 토큰 순서 문제(데이터 레이어)와 마크다운 렌더링 문제(표시 레이어)를 구분할 수 있다.</w:t>
      </w:r>
    </w:p>
    <w:p>
      <w:pPr/>
    </w:p>
    <w:p>
      <w:pPr/>
      <w:r>
        <w:rPr>
          <w:sz w:val="20"/>
        </w:rPr>
        <w:t>출력 형식: [Blazor] COMPLETE chunks={청크수} len={텍스트길이} text={처음200자}</w:t>
      </w:r>
    </w:p>
    <w:p>
      <w:pPr/>
    </w:p>
    <w:p>
      <w:pPr>
        <w:pStyle w:val="3"/>
      </w:pPr>
      <w:r>
        <w:rPr>
          <w:sz w:val="20"/>
        </w:rPr>
        <w:t>9.14.6 변경 파일 요약</w:t>
      </w:r>
    </w:p>
    <w:p>
      <w:pPr>
        <w:pStyle w:val="a4"/>
      </w:pPr>
      <w:r>
        <w:rPr>
          <w:sz w:val="20"/>
        </w:rPr>
        <w:t>Index.razor — HandleChunkReceived: 토큰 append를 await 이전으로 이동, TTS init을 이후로 이동</w:t>
      </w:r>
    </w:p>
    <w:p>
      <w:pPr>
        <w:pStyle w:val="a4"/>
      </w:pPr>
      <w:r>
        <w:rPr>
          <w:sz w:val="20"/>
        </w:rPr>
        <w:t>Index.razor — _ttsInitPending 필드 추가: TTS init 중복 진입 방지용 동기 guard</w:t>
      </w:r>
    </w:p>
    <w:p>
      <w:pPr>
        <w:pStyle w:val="a4"/>
      </w:pPr>
      <w:r>
        <w:rPr>
          <w:sz w:val="20"/>
        </w:rPr>
        <w:t>Index.razor — ScheduleRenderUpdate: JIT 렌더 간격 300ms → 150ms</w:t>
      </w:r>
    </w:p>
    <w:p>
      <w:pPr>
        <w:pStyle w:val="a4"/>
      </w:pPr>
      <w:r>
        <w:rPr>
          <w:sz w:val="20"/>
        </w:rPr>
        <w:t>Index.razor — IsComplete 분기: 텍스트 무결성 검증 console.warn 로그 추가</w:t>
      </w:r>
    </w:p>
    <w:p>
      <w:pPr>
        <w:pStyle w:val="a4"/>
      </w:pPr>
      <w:r>
        <w:rPr>
          <w:sz w:val="20"/>
        </w:rPr>
        <w:t>Index.razor — AppVersion: v4.85.2 → v4.86.0</w:t>
      </w:r>
    </w:p>
    <w:p>
      <w:pPr/>
    </w:p>
    <w:p w14:paraId="18D36882" w14:textId="77777777" w:rsidR="00E500AE" w:rsidRDefault="00000000">
      <w:pPr>
        <w:spacing w:before="400" w:after="300"/>
        <w:jc w:val="center"/>
      </w:pPr>
      <w:r>
        <w:rPr>
          <w:rFonts w:eastAsia="Arial"/>
          <w:b/>
          <w:bCs/>
          <w:color w:val="1F3864"/>
          <w:sz w:val="36"/>
          <w:szCs w:val="36"/>
        </w:rPr>
        <w:lastRenderedPageBreak/>
        <w:t>PART V — Common Infrastructure</w:t>
      </w:r>
    </w:p>
    <w:p w14:paraId="015D11E8" w14:textId="77777777" w:rsidR="00E500AE" w:rsidRDefault="00000000">
      <w:pPr>
        <w:pStyle w:val="1"/>
      </w:pPr>
      <w:bookmarkStart w:id="168" w:name="_Toc223355375"/>
      <w:r>
        <w:t>10. Response Latency and Timeout Policy</w:t>
      </w:r>
      <w:bookmarkEnd w:id="168"/>
    </w:p>
    <w:p w14:paraId="6A849A1D" w14:textId="77777777" w:rsidR="00E500AE" w:rsidRDefault="00000000">
      <w:pPr>
        <w:pStyle w:val="2"/>
      </w:pPr>
      <w:bookmarkStart w:id="169" w:name="_Toc223355376"/>
      <w:r>
        <w:t>10.1 Layer 1 E2E Latency Budget (P95 &lt; 1 min)</w:t>
      </w:r>
      <w:bookmarkEnd w:id="1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13"/>
        <w:gridCol w:w="4113"/>
      </w:tblGrid>
      <w:tr w:rsidR="00E500AE" w14:paraId="5906B207"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194A83" w14:textId="77777777" w:rsidR="00E500AE" w:rsidRDefault="00000000">
            <w:pPr>
              <w:jc w:val="center"/>
            </w:pPr>
            <w:r>
              <w:rPr>
                <w:rFonts w:eastAsia="Arial"/>
                <w:b/>
                <w:bCs/>
                <w:color w:val="FFFFFF"/>
                <w:sz w:val="20"/>
                <w:szCs w:val="20"/>
              </w:rPr>
              <w:t>Stage</w:t>
            </w:r>
          </w:p>
        </w:tc>
        <w:tc>
          <w:tcPr>
            <w:tcW w:w="2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14C722E" w14:textId="77777777" w:rsidR="00E500AE" w:rsidRDefault="00000000">
            <w:pPr>
              <w:jc w:val="center"/>
            </w:pPr>
            <w:r>
              <w:rPr>
                <w:rFonts w:eastAsia="Arial"/>
                <w:b/>
                <w:bCs/>
                <w:color w:val="FFFFFF"/>
                <w:sz w:val="20"/>
                <w:szCs w:val="20"/>
              </w:rPr>
              <w:t>Target (P95)</w:t>
            </w:r>
          </w:p>
        </w:tc>
        <w:tc>
          <w:tcPr>
            <w:tcW w:w="4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CC552D0" w14:textId="77777777" w:rsidR="00E500AE" w:rsidRDefault="00000000">
            <w:pPr>
              <w:jc w:val="center"/>
            </w:pPr>
            <w:r>
              <w:rPr>
                <w:rFonts w:eastAsia="Arial"/>
                <w:b/>
                <w:bCs/>
                <w:color w:val="FFFFFF"/>
                <w:sz w:val="20"/>
                <w:szCs w:val="20"/>
              </w:rPr>
              <w:t>Notes</w:t>
            </w:r>
          </w:p>
        </w:tc>
      </w:tr>
      <w:tr w:rsidR="00E500AE" w14:paraId="2E6F2A03"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E8A6C8" w14:textId="77777777" w:rsidR="00E500AE" w:rsidRDefault="00000000">
            <w:r>
              <w:rPr>
                <w:rFonts w:eastAsia="Arial"/>
                <w:sz w:val="20"/>
                <w:szCs w:val="20"/>
              </w:rPr>
              <w:t>Query parsing + routing</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534A9B" w14:textId="77777777" w:rsidR="00E500AE" w:rsidRDefault="00000000">
            <w:r>
              <w:rPr>
                <w:rFonts w:eastAsia="Arial"/>
                <w:sz w:val="20"/>
                <w:szCs w:val="20"/>
              </w:rPr>
              <w:t>&lt; 500 ms</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61F134" w14:textId="77777777" w:rsidR="00E500AE" w:rsidRDefault="00000000">
            <w:r>
              <w:rPr>
                <w:rFonts w:eastAsia="Arial"/>
                <w:sz w:val="20"/>
                <w:szCs w:val="20"/>
              </w:rPr>
              <w:t>Lightweight classifier + regex</w:t>
            </w:r>
          </w:p>
        </w:tc>
      </w:tr>
      <w:tr w:rsidR="00E500AE" w14:paraId="384D3E1A"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AB91EC" w14:textId="77777777" w:rsidR="00E500AE" w:rsidRDefault="00000000">
            <w:r>
              <w:rPr>
                <w:rFonts w:eastAsia="Arial"/>
                <w:sz w:val="20"/>
                <w:szCs w:val="20"/>
              </w:rPr>
              <w:t>Embedding generation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0A0CF6" w14:textId="77777777" w:rsidR="00E500AE" w:rsidRDefault="00000000">
            <w:r>
              <w:rPr>
                <w:rFonts w:eastAsia="Arial"/>
                <w:sz w:val="20"/>
                <w:szCs w:val="20"/>
              </w:rPr>
              <w:t>&lt; 1,000 ms</w:t>
            </w:r>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A00785" w14:textId="77777777" w:rsidR="00E500AE" w:rsidRDefault="00000000">
            <w:r>
              <w:rPr>
                <w:rFonts w:eastAsia="Arial"/>
                <w:sz w:val="20"/>
                <w:szCs w:val="20"/>
              </w:rPr>
              <w:t>Batch-optimized inference</w:t>
            </w:r>
          </w:p>
        </w:tc>
      </w:tr>
      <w:tr w:rsidR="00E500AE" w14:paraId="265DE3AB"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543B8C" w14:textId="77777777" w:rsidR="00E500AE" w:rsidRDefault="00000000">
            <w:r>
              <w:rPr>
                <w:rFonts w:eastAsia="Arial"/>
                <w:sz w:val="20"/>
                <w:szCs w:val="20"/>
              </w:rPr>
              <w:t>Hybrid Search + Filter</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7D2400" w14:textId="77777777" w:rsidR="00E500AE" w:rsidRDefault="00000000">
            <w:r>
              <w:rPr>
                <w:rFonts w:eastAsia="Arial"/>
                <w:sz w:val="20"/>
                <w:szCs w:val="20"/>
              </w:rPr>
              <w:t>&lt; 2,000 ms</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DB1268" w14:textId="77777777" w:rsidR="00E500AE" w:rsidRDefault="00000000">
            <w:r>
              <w:rPr>
                <w:rFonts w:eastAsia="Arial"/>
                <w:sz w:val="20"/>
                <w:szCs w:val="20"/>
              </w:rPr>
              <w:t>Elasticsearch/Qdrant composite</w:t>
            </w:r>
          </w:p>
        </w:tc>
      </w:tr>
      <w:tr w:rsidR="00E500AE" w14:paraId="17C59378"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F3E053" w14:textId="77777777" w:rsidR="00E500AE" w:rsidRDefault="00000000">
            <w:r>
              <w:rPr>
                <w:rFonts w:eastAsia="Arial"/>
                <w:sz w:val="20"/>
                <w:szCs w:val="20"/>
              </w:rPr>
              <w:t>Re-ranking</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F1BBBF" w14:textId="77777777" w:rsidR="00E500AE" w:rsidRDefault="00000000">
            <w:r>
              <w:rPr>
                <w:rFonts w:eastAsia="Arial"/>
                <w:sz w:val="20"/>
                <w:szCs w:val="20"/>
              </w:rPr>
              <w:t>&lt; 3,000 ms</w:t>
            </w:r>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BC884B" w14:textId="77777777" w:rsidR="00E500AE" w:rsidRDefault="00000000">
            <w:r>
              <w:rPr>
                <w:rFonts w:eastAsia="Arial"/>
                <w:sz w:val="20"/>
                <w:szCs w:val="20"/>
              </w:rPr>
              <w:t>Top-50 candidates expandable</w:t>
            </w:r>
          </w:p>
        </w:tc>
      </w:tr>
      <w:tr w:rsidR="00E500AE" w14:paraId="0AA40E3B"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B71D91" w14:textId="77777777" w:rsidR="00E500AE" w:rsidRDefault="00000000">
            <w:r>
              <w:rPr>
                <w:rFonts w:eastAsia="Arial"/>
                <w:sz w:val="20"/>
                <w:szCs w:val="20"/>
              </w:rPr>
              <w:t>LLM Generation</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F5F547" w14:textId="77777777" w:rsidR="00E500AE" w:rsidRDefault="00000000">
            <w:r>
              <w:rPr>
                <w:rFonts w:eastAsia="Arial"/>
                <w:sz w:val="20"/>
                <w:szCs w:val="20"/>
              </w:rPr>
              <w:t>&lt; 160,000 ms</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CF8813" w14:textId="77777777" w:rsidR="00E500AE" w:rsidRDefault="00000000">
            <w:r>
              <w:rPr>
                <w:rFonts w:eastAsia="Arial"/>
                <w:sz w:val="20"/>
                <w:szCs w:val="20"/>
              </w:rPr>
              <w:t>Complex reasoning allowed; streaming first token &lt; 3,000 ms</w:t>
            </w:r>
          </w:p>
        </w:tc>
      </w:tr>
      <w:tr w:rsidR="00E500AE" w14:paraId="0AE4173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C2B24B" w14:textId="77777777" w:rsidR="00E500AE" w:rsidRDefault="00000000">
            <w:r>
              <w:rPr>
                <w:rFonts w:eastAsia="Arial"/>
                <w:sz w:val="20"/>
                <w:szCs w:val="20"/>
              </w:rPr>
              <w:t>Post-processing + Citation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3EBE51" w14:textId="77777777" w:rsidR="00E500AE" w:rsidRDefault="00000000">
            <w:r>
              <w:rPr>
                <w:rFonts w:eastAsia="Arial"/>
                <w:sz w:val="20"/>
                <w:szCs w:val="20"/>
              </w:rPr>
              <w:t>&lt; 500 ms</w:t>
            </w:r>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17DF74" w14:textId="77777777" w:rsidR="00E500AE" w:rsidRDefault="00000000">
            <w:r>
              <w:rPr>
                <w:rFonts w:eastAsia="Arial"/>
                <w:sz w:val="20"/>
                <w:szCs w:val="20"/>
              </w:rPr>
              <w:t>Citation formatting + highlight_coords</w:t>
            </w:r>
          </w:p>
        </w:tc>
      </w:tr>
      <w:tr w:rsidR="00E500AE" w14:paraId="7F49BD6B"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5A9986" w14:textId="77777777" w:rsidR="00E500AE" w:rsidRDefault="00000000">
            <w:r>
              <w:rPr>
                <w:rFonts w:eastAsia="Arial"/>
                <w:sz w:val="20"/>
                <w:szCs w:val="20"/>
              </w:rPr>
              <w:t>Total (E2E)</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C0AB02" w14:textId="77777777" w:rsidR="00E500AE" w:rsidRDefault="00000000">
            <w:r>
              <w:rPr>
                <w:rFonts w:eastAsia="Arial"/>
                <w:sz w:val="20"/>
                <w:szCs w:val="20"/>
              </w:rPr>
              <w:t>&lt; 60,000 ms (1 min)</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6D32FC" w14:textId="77777777" w:rsidR="00E500AE" w:rsidRDefault="00000000">
            <w:r>
              <w:rPr>
                <w:rFonts w:eastAsia="Arial"/>
                <w:sz w:val="20"/>
                <w:szCs w:val="20"/>
              </w:rPr>
              <w:t>P95 target</w:t>
            </w:r>
          </w:p>
        </w:tc>
      </w:tr>
    </w:tbl>
    <w:p w14:paraId="4AF4A3D6" w14:textId="77777777" w:rsidR="00E500AE" w:rsidRDefault="00000000">
      <w:pPr>
        <w:pStyle w:val="2"/>
      </w:pPr>
      <w:bookmarkStart w:id="170" w:name="_Toc223355377"/>
      <w:r>
        <w:t>10.2 Layer 2 Response Latency Targets</w:t>
      </w:r>
      <w:bookmarkEnd w:id="1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13"/>
        <w:gridCol w:w="4013"/>
      </w:tblGrid>
      <w:tr w:rsidR="00E500AE" w14:paraId="718BCD4D"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3E2D39" w14:textId="77777777" w:rsidR="00E500AE" w:rsidRDefault="00000000">
            <w:pPr>
              <w:jc w:val="center"/>
            </w:pPr>
            <w:r>
              <w:rPr>
                <w:rFonts w:eastAsia="Arial"/>
                <w:b/>
                <w:bCs/>
                <w:color w:val="FFFFFF"/>
                <w:sz w:val="20"/>
                <w:szCs w:val="20"/>
              </w:rPr>
              <w:t>Operation</w:t>
            </w:r>
          </w:p>
        </w:tc>
        <w:tc>
          <w:tcPr>
            <w:tcW w:w="2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59AD70" w14:textId="77777777" w:rsidR="00E500AE" w:rsidRDefault="00000000">
            <w:pPr>
              <w:jc w:val="center"/>
            </w:pPr>
            <w:r>
              <w:rPr>
                <w:rFonts w:eastAsia="Arial"/>
                <w:b/>
                <w:bCs/>
                <w:color w:val="FFFFFF"/>
                <w:sz w:val="20"/>
                <w:szCs w:val="20"/>
              </w:rPr>
              <w:t>Target (P95)</w:t>
            </w:r>
          </w:p>
        </w:tc>
        <w:tc>
          <w:tcPr>
            <w:tcW w:w="4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D5F7157" w14:textId="77777777" w:rsidR="00E500AE" w:rsidRDefault="00000000">
            <w:pPr>
              <w:jc w:val="center"/>
            </w:pPr>
            <w:r>
              <w:rPr>
                <w:rFonts w:eastAsia="Arial"/>
                <w:b/>
                <w:bCs/>
                <w:color w:val="FFFFFF"/>
                <w:sz w:val="20"/>
                <w:szCs w:val="20"/>
              </w:rPr>
              <w:t>Notes</w:t>
            </w:r>
          </w:p>
        </w:tc>
      </w:tr>
      <w:tr w:rsidR="00E500AE" w14:paraId="622D539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4FF3BE" w14:textId="77777777" w:rsidR="00E500AE" w:rsidRDefault="00000000">
            <w:r>
              <w:rPr>
                <w:rFonts w:eastAsia="Arial"/>
                <w:sz w:val="20"/>
                <w:szCs w:val="20"/>
              </w:rPr>
              <w:t>Time-series query</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4681BC" w14:textId="77777777" w:rsidR="00E500AE" w:rsidRDefault="00000000">
            <w:r>
              <w:rPr>
                <w:rFonts w:eastAsia="Arial"/>
                <w:sz w:val="20"/>
                <w:szCs w:val="20"/>
              </w:rPr>
              <w:t>&lt; 5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EBEE99" w14:textId="77777777" w:rsidR="00E500AE" w:rsidRDefault="00000000">
            <w:r>
              <w:rPr>
                <w:rFonts w:eastAsia="Arial"/>
                <w:sz w:val="20"/>
                <w:szCs w:val="20"/>
              </w:rPr>
              <w:t>InfluxDB/TimescaleDB optimized</w:t>
            </w:r>
          </w:p>
        </w:tc>
      </w:tr>
      <w:tr w:rsidR="00E500AE" w14:paraId="2875CCF7"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ED039F" w14:textId="77777777" w:rsidR="00E500AE" w:rsidRDefault="00000000">
            <w:r>
              <w:rPr>
                <w:rFonts w:eastAsia="Arial"/>
                <w:sz w:val="20"/>
                <w:szCs w:val="20"/>
              </w:rPr>
              <w:t>Anomaly detection inference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B0F24F" w14:textId="77777777" w:rsidR="00E500AE" w:rsidRDefault="00000000">
            <w:r>
              <w:rPr>
                <w:rFonts w:eastAsia="Arial"/>
                <w:sz w:val="20"/>
                <w:szCs w:val="20"/>
              </w:rPr>
              <w:t>&lt; 10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4C8ACE" w14:textId="77777777" w:rsidR="00E500AE" w:rsidRDefault="00000000">
            <w:r>
              <w:rPr>
                <w:rFonts w:eastAsia="Arial"/>
                <w:sz w:val="20"/>
                <w:szCs w:val="20"/>
              </w:rPr>
              <w:t>Per-sensor model inference</w:t>
            </w:r>
          </w:p>
        </w:tc>
      </w:tr>
      <w:tr w:rsidR="00E500AE" w14:paraId="3AAD7C6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44E830" w14:textId="77777777" w:rsidR="00E500AE" w:rsidRDefault="00000000">
            <w:r>
              <w:rPr>
                <w:rFonts w:eastAsia="Arial"/>
                <w:sz w:val="20"/>
                <w:szCs w:val="20"/>
              </w:rPr>
              <w:t>Predictive diagnostics inference</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8C45B7" w14:textId="77777777" w:rsidR="00E500AE" w:rsidRDefault="00000000">
            <w:r>
              <w:rPr>
                <w:rFonts w:eastAsia="Arial"/>
                <w:sz w:val="20"/>
                <w:szCs w:val="20"/>
              </w:rPr>
              <w:t>&lt; 30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5B53E0" w14:textId="77777777" w:rsidR="00E500AE" w:rsidRDefault="00000000">
            <w:r>
              <w:rPr>
                <w:rFonts w:eastAsia="Arial"/>
                <w:sz w:val="20"/>
                <w:szCs w:val="20"/>
              </w:rPr>
              <w:t>3-Tier Fusion Engine</w:t>
            </w:r>
          </w:p>
        </w:tc>
      </w:tr>
      <w:tr w:rsidR="00E500AE" w14:paraId="5F67FE3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8A9F4A" w14:textId="77777777" w:rsidR="00E500AE" w:rsidRDefault="00000000">
            <w:r>
              <w:rPr>
                <w:rFonts w:eastAsia="Arial"/>
                <w:sz w:val="20"/>
                <w:szCs w:val="20"/>
              </w:rPr>
              <w:t>Cross-Layer integrated response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0D96DF" w14:textId="77777777" w:rsidR="00E500AE" w:rsidRDefault="00000000">
            <w:r>
              <w:rPr>
                <w:rFonts w:eastAsia="Arial"/>
                <w:sz w:val="20"/>
                <w:szCs w:val="20"/>
              </w:rPr>
              <w:t>&lt; Layer 1 + 15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61E3AB" w14:textId="77777777" w:rsidR="00E500AE" w:rsidRDefault="00000000">
            <w:r>
              <w:rPr>
                <w:rFonts w:eastAsia="Arial"/>
                <w:sz w:val="20"/>
                <w:szCs w:val="20"/>
              </w:rPr>
              <w:t>Layer 1 RAG + Layer 2 fusion</w:t>
            </w:r>
          </w:p>
        </w:tc>
      </w:tr>
    </w:tbl>
    <w:p w14:paraId="3390A826" w14:textId="77777777" w:rsidR="00E500AE" w:rsidRDefault="00000000">
      <w:pPr>
        <w:pStyle w:val="2"/>
      </w:pPr>
      <w:bookmarkStart w:id="171" w:name="_Toc223355378"/>
      <w:r>
        <w:t>10.3 Multi-Stage Progressive Response</w:t>
      </w:r>
      <w:bookmarkEnd w:id="171"/>
    </w:p>
    <w:p w14:paraId="4F8F92AB" w14:textId="77777777" w:rsidR="00E500AE" w:rsidRDefault="00000000">
      <w:pPr>
        <w:spacing w:after="120"/>
      </w:pPr>
      <w:r>
        <w:rPr>
          <w:rFonts w:eastAsia="Arial"/>
        </w:rPr>
        <w:t>To minimize perceived wait time, the system delivers results progressively rather than holding all output until completion. The staging differs by Layer and scenario:</w:t>
      </w:r>
    </w:p>
    <w:p w14:paraId="51FA944B" w14:textId="77777777" w:rsidR="00E500AE" w:rsidRDefault="00E500AE">
      <w:pPr>
        <w:spacing w:after="80"/>
      </w:pPr>
    </w:p>
    <w:p w14:paraId="1517E9D9" w14:textId="77777777" w:rsidR="00E500AE" w:rsidRDefault="00000000">
      <w:pPr>
        <w:pStyle w:val="3"/>
      </w:pPr>
      <w:bookmarkStart w:id="172" w:name="_Toc223355379"/>
      <w:r>
        <w:t>10.3.1 Layer 1 (RAG) Progressive Stages</w:t>
      </w:r>
      <w:bookmarkEnd w:id="1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4026"/>
        <w:gridCol w:w="2600"/>
      </w:tblGrid>
      <w:tr w:rsidR="00E500AE" w14:paraId="1EFB6CF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172F330" w14:textId="77777777" w:rsidR="00E500AE"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E84B9C" w14:textId="77777777" w:rsidR="00E500AE"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7A96AFB" w14:textId="77777777" w:rsidR="00E500AE"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979C15B" w14:textId="77777777" w:rsidR="00E500AE" w:rsidRDefault="00000000">
            <w:pPr>
              <w:jc w:val="center"/>
            </w:pPr>
            <w:r>
              <w:rPr>
                <w:rFonts w:eastAsia="Arial"/>
                <w:b/>
                <w:bCs/>
                <w:color w:val="FFFFFF"/>
                <w:sz w:val="20"/>
                <w:szCs w:val="20"/>
              </w:rPr>
              <w:t>Notes</w:t>
            </w:r>
          </w:p>
        </w:tc>
      </w:tr>
      <w:tr w:rsidR="00E500AE" w14:paraId="21F58712"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8F2BD3" w14:textId="77777777" w:rsidR="00E500AE" w:rsidRDefault="00000000">
            <w:r>
              <w:rPr>
                <w:rFonts w:eastAsia="Arial"/>
                <w:sz w:val="20"/>
                <w:szCs w:val="20"/>
              </w:rPr>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910210" w14:textId="77777777" w:rsidR="00E500AE" w:rsidRDefault="00000000">
            <w:r>
              <w:rPr>
                <w:rFonts w:eastAsia="Arial"/>
                <w:sz w:val="20"/>
                <w:szCs w:val="20"/>
              </w:rPr>
              <w:t>T+3~5s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08F36E" w14:textId="77777777" w:rsidR="00E500AE" w:rsidRDefault="00000000">
            <w:r>
              <w:rPr>
                <w:rFonts w:eastAsia="Arial"/>
                <w:sz w:val="20"/>
                <w:szCs w:val="20"/>
              </w:rPr>
              <w:t>Query acknowledged + intent classification displayed + search initiated indicator</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6FB813" w14:textId="77777777" w:rsidR="00E500AE" w:rsidRDefault="00000000">
            <w:r>
              <w:rPr>
                <w:rFonts w:eastAsia="Arial"/>
                <w:sz w:val="20"/>
                <w:szCs w:val="20"/>
              </w:rPr>
              <w:t>Immediate feedback that system is working</w:t>
            </w:r>
          </w:p>
        </w:tc>
      </w:tr>
      <w:tr w:rsidR="00E500AE" w14:paraId="4F2220A3"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4B9308" w14:textId="77777777" w:rsidR="00E500AE"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547D69" w14:textId="77777777" w:rsidR="00E500AE" w:rsidRDefault="00000000">
            <w:r>
              <w:rPr>
                <w:rFonts w:eastAsia="Arial"/>
                <w:sz w:val="20"/>
                <w:szCs w:val="20"/>
              </w:rPr>
              <w:t>T+15~30s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5C075F" w14:textId="77777777" w:rsidR="00E500AE" w:rsidRDefault="00000000">
            <w:r>
              <w:rPr>
                <w:rFonts w:eastAsia="Arial"/>
                <w:sz w:val="20"/>
                <w:szCs w:val="20"/>
              </w:rPr>
              <w:t>Top-3 retrieved chunks shown as preview cards (pre-LLM generation)</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93CCBB" w14:textId="77777777" w:rsidR="00E500AE" w:rsidRDefault="00000000">
            <w:r>
              <w:rPr>
                <w:rFonts w:eastAsia="Arial"/>
                <w:sz w:val="20"/>
                <w:szCs w:val="20"/>
              </w:rPr>
              <w:t>User can start reading source material while LLM generates</w:t>
            </w:r>
          </w:p>
        </w:tc>
      </w:tr>
      <w:tr w:rsidR="00E500AE" w14:paraId="0E1A732C"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4AECF9" w14:textId="77777777" w:rsidR="00E500AE"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71EB8B" w14:textId="77777777" w:rsidR="00E500AE" w:rsidRDefault="00000000">
            <w:r>
              <w:rPr>
                <w:rFonts w:eastAsia="Arial"/>
                <w:sz w:val="20"/>
                <w:szCs w:val="20"/>
              </w:rPr>
              <w:t>T+30~60s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65FA4E" w14:textId="77777777" w:rsidR="00E500AE" w:rsidRDefault="00000000">
            <w:r>
              <w:rPr>
                <w:rFonts w:eastAsia="Arial"/>
                <w:sz w:val="20"/>
                <w:szCs w:val="20"/>
              </w:rPr>
              <w:t>Full LLM-generated response with citations, streamed token-by-token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404EC4" w14:textId="77777777" w:rsidR="00E500AE" w:rsidRDefault="00000000">
            <w:r>
              <w:rPr>
                <w:rFonts w:eastAsia="Arial"/>
                <w:sz w:val="20"/>
                <w:szCs w:val="20"/>
              </w:rPr>
              <w:t>Streaming first token target &lt; 3s after LLM starts</w:t>
            </w:r>
          </w:p>
        </w:tc>
      </w:tr>
    </w:tbl>
    <w:p w14:paraId="27C11AC7" w14:textId="77777777" w:rsidR="00E500AE" w:rsidRDefault="00E500AE">
      <w:pPr>
        <w:spacing w:after="80"/>
      </w:pPr>
    </w:p>
    <w:p w14:paraId="362D1C2F" w14:textId="77777777" w:rsidR="00E500AE" w:rsidRDefault="00000000">
      <w:pPr>
        <w:pStyle w:val="3"/>
      </w:pPr>
      <w:bookmarkStart w:id="173" w:name="_Toc223355380"/>
      <w:r>
        <w:t>10.3.2 Layer 2 (Diagnostics) Progressive Stages</w:t>
      </w:r>
      <w:bookmarkEnd w:id="1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4026"/>
        <w:gridCol w:w="2600"/>
      </w:tblGrid>
      <w:tr w:rsidR="00E500AE" w14:paraId="584170C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9F1362" w14:textId="77777777" w:rsidR="00E500AE"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B78E6A" w14:textId="77777777" w:rsidR="00E500AE"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CDF3D11" w14:textId="77777777" w:rsidR="00E500AE"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3696BB" w14:textId="77777777" w:rsidR="00E500AE" w:rsidRDefault="00000000">
            <w:pPr>
              <w:jc w:val="center"/>
            </w:pPr>
            <w:r>
              <w:rPr>
                <w:rFonts w:eastAsia="Arial"/>
                <w:b/>
                <w:bCs/>
                <w:color w:val="FFFFFF"/>
                <w:sz w:val="20"/>
                <w:szCs w:val="20"/>
              </w:rPr>
              <w:t>Notes</w:t>
            </w:r>
          </w:p>
        </w:tc>
      </w:tr>
      <w:tr w:rsidR="00E500AE" w14:paraId="6AC78F9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9165C0" w14:textId="77777777" w:rsidR="00E500AE" w:rsidRDefault="00000000">
            <w:r>
              <w:rPr>
                <w:rFonts w:eastAsia="Arial"/>
                <w:sz w:val="20"/>
                <w:szCs w:val="20"/>
              </w:rPr>
              <w:lastRenderedPageBreak/>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F96B91" w14:textId="77777777" w:rsidR="00E500AE" w:rsidRDefault="00000000">
            <w:r>
              <w:rPr>
                <w:rFonts w:eastAsia="Arial"/>
                <w:sz w:val="20"/>
                <w:szCs w:val="20"/>
              </w:rPr>
              <w:t>T+1~3s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A053F8" w14:textId="77777777" w:rsidR="00E500AE" w:rsidRDefault="00000000">
            <w:r>
              <w:rPr>
                <w:rFonts w:eastAsia="Arial"/>
                <w:sz w:val="20"/>
                <w:szCs w:val="20"/>
              </w:rPr>
              <w:t>Equipment status card + latest sensor values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C23712" w14:textId="77777777" w:rsidR="00E500AE" w:rsidRDefault="00000000">
            <w:r>
              <w:rPr>
                <w:rFonts w:eastAsia="Arial"/>
                <w:sz w:val="20"/>
                <w:szCs w:val="20"/>
              </w:rPr>
              <w:t>From real-time cache, near-instant</w:t>
            </w:r>
          </w:p>
        </w:tc>
      </w:tr>
      <w:tr w:rsidR="00E500AE" w14:paraId="005E458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DD97B0" w14:textId="77777777" w:rsidR="00E500AE"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10F502" w14:textId="77777777" w:rsidR="00E500AE" w:rsidRDefault="00000000">
            <w:r>
              <w:rPr>
                <w:rFonts w:eastAsia="Arial"/>
                <w:sz w:val="20"/>
                <w:szCs w:val="20"/>
              </w:rPr>
              <w:t>T+5~10s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941ECC" w14:textId="77777777" w:rsidR="00E500AE" w:rsidRDefault="00000000">
            <w:r>
              <w:rPr>
                <w:rFonts w:eastAsia="Arial"/>
                <w:sz w:val="20"/>
                <w:szCs w:val="20"/>
              </w:rPr>
              <w:t>Anomaly detection result + alarm match</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6E667B" w14:textId="77777777" w:rsidR="00E500AE" w:rsidRDefault="00000000">
            <w:r>
              <w:rPr>
                <w:rFonts w:eastAsia="Arial"/>
                <w:sz w:val="20"/>
                <w:szCs w:val="20"/>
              </w:rPr>
              <w:t>Per-sensor inference complete</w:t>
            </w:r>
          </w:p>
        </w:tc>
      </w:tr>
      <w:tr w:rsidR="00E500AE" w14:paraId="53728E4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9DA1B6" w14:textId="77777777" w:rsidR="00E500AE"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5184E8" w14:textId="77777777" w:rsidR="00E500AE" w:rsidRDefault="00000000">
            <w:r>
              <w:rPr>
                <w:rFonts w:eastAsia="Arial"/>
                <w:sz w:val="20"/>
                <w:szCs w:val="20"/>
              </w:rPr>
              <w:t>T+10~30s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648C94" w14:textId="77777777" w:rsidR="00E500AE" w:rsidRDefault="00000000">
            <w:r>
              <w:rPr>
                <w:rFonts w:eastAsia="Arial"/>
                <w:sz w:val="20"/>
                <w:szCs w:val="20"/>
              </w:rPr>
              <w:t>3-Tier Fusion diagnosis + RUL gauges + Cross-Layer manual reference</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71CA81" w14:textId="77777777" w:rsidR="00E500AE" w:rsidRDefault="00000000">
            <w:r>
              <w:rPr>
                <w:rFonts w:eastAsia="Arial"/>
                <w:sz w:val="20"/>
                <w:szCs w:val="20"/>
              </w:rPr>
              <w:t>Full predictive output</w:t>
            </w:r>
          </w:p>
        </w:tc>
      </w:tr>
    </w:tbl>
    <w:p w14:paraId="6CCA1F33" w14:textId="77777777" w:rsidR="00E500AE" w:rsidRDefault="00E500AE">
      <w:pPr>
        <w:spacing w:after="80"/>
      </w:pPr>
    </w:p>
    <w:p w14:paraId="211BD1B4" w14:textId="77777777" w:rsidR="00E500AE" w:rsidRDefault="00000000">
      <w:pPr>
        <w:pStyle w:val="3"/>
      </w:pPr>
      <w:bookmarkStart w:id="174" w:name="_Toc223355381"/>
      <w:r>
        <w:t>10.3.3 Cross-Layer Progressive Stages</w:t>
      </w:r>
      <w:bookmarkEnd w:id="174"/>
    </w:p>
    <w:p w14:paraId="4348A8B4" w14:textId="77777777" w:rsidR="00E500AE" w:rsidRDefault="00000000">
      <w:pPr>
        <w:spacing w:after="120"/>
      </w:pPr>
      <w:r>
        <w:rPr>
          <w:rFonts w:eastAsia="Arial"/>
        </w:rPr>
        <w:t>When Layer 2 anomaly triggers a Layer 1 auto-query, stages interleave: Layer 2 results appear first (Stage 1-2), then Layer 1 manual evidence appends as it becomes available, and finally the Fusion Engine merges all into a unified diagnosis card.</w:t>
      </w:r>
    </w:p>
    <w:p w14:paraId="557CD1B6" w14:textId="77777777" w:rsidR="00E500AE" w:rsidRDefault="00000000">
      <w:pPr>
        <w:pStyle w:val="2"/>
      </w:pPr>
      <w:bookmarkStart w:id="175" w:name="_Toc223355382"/>
      <w:r>
        <w:t>10.4 Timeout Processing Policy (Backend)</w:t>
      </w:r>
      <w:bookmarkEnd w:id="175"/>
    </w:p>
    <w:p w14:paraId="30862888" w14:textId="77777777" w:rsidR="00E500AE" w:rsidRDefault="00000000">
      <w:pPr>
        <w:pStyle w:val="a4"/>
        <w:numPr>
          <w:ilvl w:val="0"/>
          <w:numId w:val="2"/>
        </w:numPr>
        <w:spacing w:after="60"/>
      </w:pPr>
      <w:r>
        <w:rPr>
          <w:rFonts w:eastAsia="Arial"/>
        </w:rPr>
        <w:t>Timeout stages and user notification thresholds defined in 9.9.1</w:t>
      </w:r>
    </w:p>
    <w:p w14:paraId="25CDB516" w14:textId="77777777" w:rsidR="00E500AE" w:rsidRDefault="00000000">
      <w:pPr>
        <w:pStyle w:val="a4"/>
        <w:numPr>
          <w:ilvl w:val="0"/>
          <w:numId w:val="2"/>
        </w:numPr>
        <w:spacing w:after="60"/>
      </w:pPr>
      <w:r>
        <w:rPr>
          <w:rFonts w:eastAsia="Arial"/>
        </w:rPr>
        <w:t>Partial response generation: Return results completed at timeout point</w:t>
      </w:r>
    </w:p>
    <w:p w14:paraId="5FA8D200" w14:textId="77777777" w:rsidR="00E500AE" w:rsidRDefault="00000000">
      <w:pPr>
        <w:pStyle w:val="a4"/>
        <w:numPr>
          <w:ilvl w:val="0"/>
          <w:numId w:val="2"/>
        </w:numPr>
        <w:spacing w:after="60"/>
      </w:pPr>
      <w:r>
        <w:rPr>
          <w:rFonts w:eastAsia="Arial"/>
        </w:rPr>
        <w:t>Async completion: Continue processing in background, notify when ready</w:t>
      </w:r>
    </w:p>
    <w:p w14:paraId="6A8D2F00" w14:textId="77777777" w:rsidR="00E500AE" w:rsidRDefault="00000000">
      <w:pPr>
        <w:pStyle w:val="2"/>
      </w:pPr>
      <w:bookmarkStart w:id="176" w:name="_Toc223355383"/>
      <w:r>
        <w:t>10.5 Admin Settings</w:t>
      </w:r>
      <w:bookmarkEnd w:id="176"/>
    </w:p>
    <w:p w14:paraId="45510D82" w14:textId="77777777" w:rsidR="00E500AE" w:rsidRDefault="00000000">
      <w:pPr>
        <w:pStyle w:val="a4"/>
        <w:numPr>
          <w:ilvl w:val="0"/>
          <w:numId w:val="2"/>
        </w:numPr>
        <w:spacing w:after="60"/>
      </w:pPr>
      <w:r>
        <w:rPr>
          <w:rFonts w:eastAsia="Arial"/>
        </w:rPr>
        <w:t>Global default timeout: Admin-configurable (1/3/5/10 min)</w:t>
      </w:r>
    </w:p>
    <w:p w14:paraId="51800D64" w14:textId="77777777" w:rsidR="00E500AE" w:rsidRDefault="00000000">
      <w:pPr>
        <w:pStyle w:val="a4"/>
        <w:numPr>
          <w:ilvl w:val="0"/>
          <w:numId w:val="2"/>
        </w:numPr>
        <w:spacing w:after="60"/>
      </w:pPr>
      <w:r>
        <w:rPr>
          <w:rFonts w:eastAsia="Arial"/>
        </w:rPr>
        <w:t>Per-equipment timeout: Different timeouts by equipment type/document complexity</w:t>
      </w:r>
    </w:p>
    <w:p w14:paraId="388E9503" w14:textId="77777777" w:rsidR="00E500AE" w:rsidRDefault="00000000">
      <w:pPr>
        <w:pStyle w:val="a4"/>
        <w:numPr>
          <w:ilvl w:val="0"/>
          <w:numId w:val="2"/>
        </w:numPr>
        <w:spacing w:after="60"/>
      </w:pPr>
      <w:r>
        <w:rPr>
          <w:rFonts w:eastAsia="Arial"/>
        </w:rPr>
        <w:t>Max extension limit: Configurable upper bound (default: 10 min)</w:t>
      </w:r>
    </w:p>
    <w:p w14:paraId="50F76C34" w14:textId="77777777" w:rsidR="00E500AE" w:rsidRDefault="00000000">
      <w:pPr>
        <w:pStyle w:val="a4"/>
        <w:numPr>
          <w:ilvl w:val="0"/>
          <w:numId w:val="2"/>
        </w:numPr>
        <w:spacing w:after="60"/>
      </w:pPr>
      <w:r>
        <w:rPr>
          <w:rFonts w:eastAsia="Arial"/>
        </w:rPr>
        <w:t>Timeout statistics dashboard: Frequency, average response time, distribution by equipment/intent</w:t>
      </w:r>
    </w:p>
    <w:p w14:paraId="3EFEF81C" w14:textId="77777777" w:rsidR="00E500AE" w:rsidRDefault="00000000">
      <w:r>
        <w:br w:type="page"/>
      </w:r>
    </w:p>
    <w:p w14:paraId="56810F41" w14:textId="77777777" w:rsidR="00E500AE" w:rsidRDefault="00000000">
      <w:pPr>
        <w:pStyle w:val="1"/>
      </w:pPr>
      <w:bookmarkStart w:id="177" w:name="_Toc223355384"/>
      <w:r>
        <w:lastRenderedPageBreak/>
        <w:t>11. Security and Access Control</w:t>
      </w:r>
      <w:bookmarkEnd w:id="177"/>
    </w:p>
    <w:p w14:paraId="30331C96" w14:textId="77777777" w:rsidR="00E500AE" w:rsidRDefault="00000000">
      <w:pPr>
        <w:pStyle w:val="2"/>
      </w:pPr>
      <w:bookmarkStart w:id="178" w:name="_Toc223355385"/>
      <w:r>
        <w:t>11.1 Authentication</w:t>
      </w:r>
      <w:bookmarkEnd w:id="178"/>
    </w:p>
    <w:p w14:paraId="33DC7684" w14:textId="77777777" w:rsidR="00E500AE" w:rsidRDefault="00000000">
      <w:pPr>
        <w:pStyle w:val="a4"/>
        <w:numPr>
          <w:ilvl w:val="0"/>
          <w:numId w:val="2"/>
        </w:numPr>
        <w:spacing w:after="60"/>
      </w:pPr>
      <w:r>
        <w:rPr>
          <w:rFonts w:eastAsia="Arial"/>
        </w:rPr>
        <w:t>Enterprise SSO (LDAP/SAML) integration</w:t>
      </w:r>
    </w:p>
    <w:p w14:paraId="2BBB7F7E" w14:textId="77777777" w:rsidR="00E500AE" w:rsidRDefault="00000000">
      <w:pPr>
        <w:pStyle w:val="a4"/>
        <w:numPr>
          <w:ilvl w:val="0"/>
          <w:numId w:val="2"/>
        </w:numPr>
        <w:spacing w:after="60"/>
      </w:pPr>
      <w:r>
        <w:rPr>
          <w:rFonts w:eastAsia="Arial"/>
        </w:rPr>
        <w:t>Session timeout: Idle 30 minutes, max 8 hours</w:t>
      </w:r>
    </w:p>
    <w:p w14:paraId="5316E0EF" w14:textId="77777777" w:rsidR="00E500AE" w:rsidRDefault="00000000">
      <w:pPr>
        <w:pStyle w:val="2"/>
      </w:pPr>
      <w:bookmarkStart w:id="179" w:name="_Toc223355386"/>
      <w:r>
        <w:t>11.2 RBAC Permission Model</w:t>
      </w:r>
      <w:bookmarkEnd w:id="1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75"/>
        <w:gridCol w:w="2675"/>
        <w:gridCol w:w="2176"/>
      </w:tblGrid>
      <w:tr w:rsidR="00E500AE" w14:paraId="051E525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FC01AB3" w14:textId="77777777" w:rsidR="00E500AE" w:rsidRDefault="00000000">
            <w:pPr>
              <w:jc w:val="center"/>
            </w:pPr>
            <w:r>
              <w:rPr>
                <w:rFonts w:eastAsia="Arial"/>
                <w:b/>
                <w:bCs/>
                <w:color w:val="FFFFFF"/>
                <w:sz w:val="20"/>
                <w:szCs w:val="20"/>
              </w:rPr>
              <w:t>Role</w:t>
            </w:r>
          </w:p>
        </w:tc>
        <w:tc>
          <w:tcPr>
            <w:tcW w:w="21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CD11C0" w14:textId="77777777" w:rsidR="00E500AE" w:rsidRDefault="00000000">
            <w:pPr>
              <w:jc w:val="center"/>
            </w:pPr>
            <w:r>
              <w:rPr>
                <w:rFonts w:eastAsia="Arial"/>
                <w:b/>
                <w:bCs/>
                <w:color w:val="FFFFFF"/>
                <w:sz w:val="20"/>
                <w:szCs w:val="20"/>
              </w:rPr>
              <w:t>Layer 1 (RAG)</w:t>
            </w:r>
          </w:p>
        </w:tc>
        <w:tc>
          <w:tcPr>
            <w:tcW w:w="26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2EF2F5" w14:textId="77777777" w:rsidR="00E500AE" w:rsidRDefault="00000000">
            <w:pPr>
              <w:jc w:val="center"/>
            </w:pPr>
            <w:r>
              <w:rPr>
                <w:rFonts w:eastAsia="Arial"/>
                <w:b/>
                <w:bCs/>
                <w:color w:val="FFFFFF"/>
                <w:sz w:val="20"/>
                <w:szCs w:val="20"/>
              </w:rPr>
              <w:t>Layer 2 (Diagnostics)</w:t>
            </w:r>
          </w:p>
        </w:tc>
        <w:tc>
          <w:tcPr>
            <w:tcW w:w="217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12B4C63" w14:textId="77777777" w:rsidR="00E500AE" w:rsidRDefault="00000000">
            <w:pPr>
              <w:jc w:val="center"/>
            </w:pPr>
            <w:r>
              <w:rPr>
                <w:rFonts w:eastAsia="Arial"/>
                <w:b/>
                <w:bCs/>
                <w:color w:val="FFFFFF"/>
                <w:sz w:val="20"/>
                <w:szCs w:val="20"/>
              </w:rPr>
              <w:t>Admin</w:t>
            </w:r>
          </w:p>
        </w:tc>
      </w:tr>
      <w:tr w:rsidR="00E500AE" w14:paraId="48D82793"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490441" w14:textId="77777777" w:rsidR="00E500AE" w:rsidRDefault="00000000">
            <w:r>
              <w:rPr>
                <w:rFonts w:eastAsia="Arial"/>
                <w:sz w:val="20"/>
                <w:szCs w:val="20"/>
              </w:rPr>
              <w:t>Operator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35241B" w14:textId="77777777" w:rsidR="00E500AE"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B6E843" w14:textId="77777777" w:rsidR="00E500AE" w:rsidRDefault="00000000">
            <w:r>
              <w:rPr>
                <w:rFonts w:eastAsia="Arial"/>
                <w:sz w:val="20"/>
                <w:szCs w:val="20"/>
              </w:rPr>
              <w:t>Dashboard view (assigned equip only)</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F944FA" w14:textId="77777777" w:rsidR="00E500AE" w:rsidRDefault="00000000">
            <w:r>
              <w:rPr>
                <w:rFonts w:eastAsia="Arial"/>
                <w:sz w:val="20"/>
                <w:szCs w:val="20"/>
              </w:rPr>
              <w:t>None</w:t>
            </w:r>
          </w:p>
        </w:tc>
      </w:tr>
      <w:tr w:rsidR="00E500AE" w14:paraId="5569033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731CE1" w14:textId="77777777" w:rsidR="00E500AE" w:rsidRDefault="00000000">
            <w:r>
              <w:rPr>
                <w:rFonts w:eastAsia="Arial"/>
                <w:sz w:val="20"/>
                <w:szCs w:val="20"/>
              </w:rPr>
              <w:t>Engineer</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279B7D" w14:textId="77777777" w:rsidR="00E500AE" w:rsidRDefault="00000000">
            <w:r>
              <w:rPr>
                <w:rFonts w:eastAsia="Arial"/>
                <w:sz w:val="20"/>
                <w:szCs w:val="20"/>
              </w:rPr>
              <w:t>Query + feedback</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84C348" w14:textId="77777777" w:rsidR="00E500AE" w:rsidRDefault="00000000">
            <w:r>
              <w:rPr>
                <w:rFonts w:eastAsia="Arial"/>
                <w:sz w:val="20"/>
                <w:szCs w:val="20"/>
              </w:rPr>
              <w:t>Full dashboard + rule registration</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4475D3" w14:textId="77777777" w:rsidR="00E500AE" w:rsidRDefault="00000000">
            <w:r>
              <w:rPr>
                <w:rFonts w:eastAsia="Arial"/>
                <w:sz w:val="20"/>
                <w:szCs w:val="20"/>
              </w:rPr>
              <w:t>None</w:t>
            </w:r>
          </w:p>
        </w:tc>
      </w:tr>
      <w:tr w:rsidR="00E500AE" w14:paraId="5C557EE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ADD7A2" w14:textId="77777777" w:rsidR="00E500AE" w:rsidRDefault="00000000">
            <w:r>
              <w:rPr>
                <w:rFonts w:eastAsia="Arial"/>
                <w:sz w:val="20"/>
                <w:szCs w:val="20"/>
              </w:rPr>
              <w:t>Equipment Owner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363C98" w14:textId="77777777" w:rsidR="00E500AE"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BF456C" w14:textId="77777777" w:rsidR="00E500AE" w:rsidRDefault="00000000">
            <w:r>
              <w:rPr>
                <w:rFonts w:eastAsia="Arial"/>
                <w:sz w:val="20"/>
                <w:szCs w:val="20"/>
              </w:rPr>
              <w:t>Full access for assigned equipment</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D70E89" w14:textId="77777777" w:rsidR="00E500AE" w:rsidRDefault="00000000">
            <w:r>
              <w:rPr>
                <w:rFonts w:eastAsia="Arial"/>
                <w:sz w:val="20"/>
                <w:szCs w:val="20"/>
              </w:rPr>
              <w:t>Equipment config</w:t>
            </w:r>
          </w:p>
        </w:tc>
      </w:tr>
      <w:tr w:rsidR="00E500AE" w14:paraId="7319A8B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F140CC" w14:textId="77777777" w:rsidR="00E500AE" w:rsidRDefault="00000000">
            <w:r>
              <w:rPr>
                <w:rFonts w:eastAsia="Arial"/>
                <w:sz w:val="20"/>
                <w:szCs w:val="20"/>
              </w:rPr>
              <w:t>Data Analyst</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4FC1C2" w14:textId="77777777" w:rsidR="00E500AE"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C8D552" w14:textId="77777777" w:rsidR="00E500AE" w:rsidRDefault="00000000">
            <w:r>
              <w:rPr>
                <w:rFonts w:eastAsia="Arial"/>
                <w:sz w:val="20"/>
                <w:szCs w:val="20"/>
              </w:rPr>
              <w:t>Log query (read-only, no config change)</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AC53DA" w14:textId="77777777" w:rsidR="00E500AE" w:rsidRDefault="00000000">
            <w:r>
              <w:rPr>
                <w:rFonts w:eastAsia="Arial"/>
                <w:sz w:val="20"/>
                <w:szCs w:val="20"/>
              </w:rPr>
              <w:t>None</w:t>
            </w:r>
          </w:p>
        </w:tc>
      </w:tr>
      <w:tr w:rsidR="00E500AE" w14:paraId="7EDC4AC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6A74AF" w14:textId="77777777" w:rsidR="00E500AE" w:rsidRDefault="00000000">
            <w:r>
              <w:rPr>
                <w:rFonts w:eastAsia="Arial"/>
                <w:sz w:val="20"/>
                <w:szCs w:val="20"/>
              </w:rPr>
              <w:t>Admin</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0B2F53" w14:textId="77777777" w:rsidR="00E500AE"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233D26" w14:textId="77777777" w:rsidR="00E500AE" w:rsidRDefault="00000000">
            <w:r>
              <w:rPr>
                <w:rFonts w:eastAsia="Arial"/>
                <w:sz w:val="20"/>
                <w:szCs w:val="20"/>
              </w:rPr>
              <w:t>Full</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EDA4E8" w14:textId="77777777" w:rsidR="00E500AE" w:rsidRDefault="00000000">
            <w:r>
              <w:rPr>
                <w:rFonts w:eastAsia="Arial"/>
                <w:sz w:val="20"/>
                <w:szCs w:val="20"/>
              </w:rPr>
              <w:t>Full system config</w:t>
            </w:r>
          </w:p>
        </w:tc>
      </w:tr>
    </w:tbl>
    <w:p w14:paraId="642D5662" w14:textId="77777777" w:rsidR="00E500AE" w:rsidRDefault="00000000">
      <w:pPr>
        <w:pStyle w:val="2"/>
      </w:pPr>
      <w:bookmarkStart w:id="180" w:name="_Toc223355387"/>
      <w:r>
        <w:t>11.3 Per-Equipment Data Access Control</w:t>
      </w:r>
      <w:bookmarkEnd w:id="180"/>
    </w:p>
    <w:p w14:paraId="3A57E051" w14:textId="77777777" w:rsidR="00E500AE" w:rsidRDefault="00000000">
      <w:pPr>
        <w:pStyle w:val="a4"/>
        <w:numPr>
          <w:ilvl w:val="0"/>
          <w:numId w:val="2"/>
        </w:numPr>
        <w:spacing w:after="60"/>
      </w:pPr>
      <w:r>
        <w:rPr>
          <w:rFonts w:eastAsia="Arial"/>
        </w:rPr>
        <w:t>Equipment data visible only to assigned team/individuals</w:t>
      </w:r>
    </w:p>
    <w:p w14:paraId="584560C9" w14:textId="77777777" w:rsidR="00E500AE" w:rsidRDefault="00000000">
      <w:pPr>
        <w:pStyle w:val="a4"/>
        <w:numPr>
          <w:ilvl w:val="0"/>
          <w:numId w:val="2"/>
        </w:numPr>
        <w:spacing w:after="60"/>
      </w:pPr>
      <w:r>
        <w:rPr>
          <w:rFonts w:eastAsia="Arial"/>
        </w:rPr>
        <w:t>Cross-equipment comparison requires authorization for both equipment</w:t>
      </w:r>
    </w:p>
    <w:p w14:paraId="789EE54B" w14:textId="77777777" w:rsidR="00E500AE" w:rsidRDefault="00000000">
      <w:pPr>
        <w:pStyle w:val="a4"/>
        <w:numPr>
          <w:ilvl w:val="0"/>
          <w:numId w:val="2"/>
        </w:numPr>
        <w:spacing w:after="60"/>
      </w:pPr>
      <w:r>
        <w:rPr>
          <w:rFonts w:eastAsia="Arial"/>
        </w:rPr>
        <w:t>Expert knowledge rules: Visible to all with equipment access, editable by registrant + Admin</w:t>
      </w:r>
    </w:p>
    <w:p w14:paraId="02CF6C21" w14:textId="77777777" w:rsidR="00E500AE" w:rsidRDefault="00000000">
      <w:pPr>
        <w:pStyle w:val="2"/>
      </w:pPr>
      <w:bookmarkStart w:id="181" w:name="_Toc223355388"/>
      <w:r>
        <w:t>11.4 Data Encryption and Audit Trail</w:t>
      </w:r>
      <w:bookmarkEnd w:id="181"/>
    </w:p>
    <w:p w14:paraId="6A73E775" w14:textId="77777777" w:rsidR="00E500AE" w:rsidRDefault="00000000">
      <w:pPr>
        <w:pStyle w:val="a4"/>
        <w:numPr>
          <w:ilvl w:val="0"/>
          <w:numId w:val="2"/>
        </w:numPr>
        <w:spacing w:after="60"/>
      </w:pPr>
      <w:r>
        <w:rPr>
          <w:rFonts w:eastAsia="Arial"/>
        </w:rPr>
        <w:t>All API: TLS 1.3</w:t>
      </w:r>
    </w:p>
    <w:p w14:paraId="7B83598E" w14:textId="77777777" w:rsidR="00E500AE" w:rsidRDefault="00000000">
      <w:pPr>
        <w:pStyle w:val="a4"/>
        <w:numPr>
          <w:ilvl w:val="0"/>
          <w:numId w:val="2"/>
        </w:numPr>
        <w:spacing w:after="60"/>
      </w:pPr>
      <w:r>
        <w:rPr>
          <w:rFonts w:eastAsia="Arial"/>
        </w:rPr>
        <w:t>Storage: AES-256 encryption</w:t>
      </w:r>
    </w:p>
    <w:p w14:paraId="790F9C8F" w14:textId="77777777" w:rsidR="00E500AE" w:rsidRDefault="00000000">
      <w:pPr>
        <w:pStyle w:val="a4"/>
        <w:numPr>
          <w:ilvl w:val="0"/>
          <w:numId w:val="2"/>
        </w:numPr>
        <w:spacing w:after="60"/>
      </w:pPr>
      <w:r>
        <w:rPr>
          <w:rFonts w:eastAsia="Arial"/>
        </w:rPr>
        <w:t>Query logs: PII removal</w:t>
      </w:r>
    </w:p>
    <w:p w14:paraId="66F62371" w14:textId="77777777" w:rsidR="00E500AE" w:rsidRDefault="00000000">
      <w:pPr>
        <w:pStyle w:val="a4"/>
        <w:numPr>
          <w:ilvl w:val="0"/>
          <w:numId w:val="2"/>
        </w:numPr>
        <w:spacing w:after="60"/>
      </w:pPr>
      <w:r>
        <w:rPr>
          <w:rFonts w:eastAsia="Arial"/>
        </w:rPr>
        <w:t>Audit trail: All queries, document access, admin operations, rule registrations</w:t>
      </w:r>
    </w:p>
    <w:p w14:paraId="0BBA8BE2" w14:textId="77777777" w:rsidR="00E500AE" w:rsidRDefault="00000000">
      <w:pPr>
        <w:pStyle w:val="2"/>
      </w:pPr>
      <w:bookmarkStart w:id="182" w:name="_Toc223355389"/>
      <w:r>
        <w:t>11.5 LLM Input/Output Data Loss Prevention (DLP)</w:t>
      </w:r>
      <w:bookmarkEnd w:id="182"/>
    </w:p>
    <w:p w14:paraId="0E950AD0" w14:textId="77777777" w:rsidR="00E500AE" w:rsidRDefault="00000000">
      <w:pPr>
        <w:spacing w:after="120"/>
      </w:pPr>
      <w:r>
        <w:rPr>
          <w:rFonts w:eastAsia="Arial"/>
        </w:rPr>
        <w:t>Even in on-prem deployments, data flows between components (GUI → Query Parser → LLM server → response) may traverse internal networks and leave traces in logs. For hybrid/cloud configurations, external leakage paths exist. The following DLP controls are required:</w:t>
      </w:r>
    </w:p>
    <w:p w14:paraId="06CC7966" w14:textId="77777777" w:rsidR="00E500AE" w:rsidRDefault="00E500AE">
      <w:pPr>
        <w:spacing w:after="80"/>
      </w:pPr>
    </w:p>
    <w:p w14:paraId="6D59FB7E" w14:textId="77777777" w:rsidR="00E500AE" w:rsidRDefault="00000000">
      <w:pPr>
        <w:pStyle w:val="3"/>
      </w:pPr>
      <w:bookmarkStart w:id="183" w:name="_Toc223355390"/>
      <w:r>
        <w:t>11.5.1 Input Filter (Pre-LLM)</w:t>
      </w:r>
      <w:bookmarkEnd w:id="183"/>
    </w:p>
    <w:p w14:paraId="30120EE1" w14:textId="77777777" w:rsidR="00E500AE" w:rsidRDefault="00000000">
      <w:pPr>
        <w:pStyle w:val="a4"/>
        <w:numPr>
          <w:ilvl w:val="0"/>
          <w:numId w:val="2"/>
        </w:numPr>
        <w:spacing w:after="60"/>
      </w:pPr>
      <w:r>
        <w:rPr>
          <w:rFonts w:eastAsia="Arial"/>
        </w:rPr>
        <w:t>Equipment ID masking: Before sending context to LLM, replace specific equipment_id with anonymized tokens (e.g., CMP-07 → [EQUIP_A]). De-anonymize in post-processing.</w:t>
      </w:r>
    </w:p>
    <w:p w14:paraId="3FD19C30" w14:textId="77777777" w:rsidR="00E500AE" w:rsidRDefault="00000000">
      <w:pPr>
        <w:pStyle w:val="a4"/>
        <w:numPr>
          <w:ilvl w:val="0"/>
          <w:numId w:val="2"/>
        </w:numPr>
        <w:spacing w:after="60"/>
      </w:pPr>
      <w:r>
        <w:rPr>
          <w:rFonts w:eastAsia="Arial"/>
        </w:rPr>
        <w:t>Process parameter sanitization: Sensitive parameters (yield data, recipe details, proprietary thresholds) are stripped from LLM context if not directly relevant to the query.</w:t>
      </w:r>
    </w:p>
    <w:p w14:paraId="6761BE18" w14:textId="77777777" w:rsidR="00E500AE" w:rsidRDefault="00000000">
      <w:pPr>
        <w:pStyle w:val="a4"/>
        <w:numPr>
          <w:ilvl w:val="0"/>
          <w:numId w:val="2"/>
        </w:numPr>
        <w:spacing w:after="60"/>
      </w:pPr>
      <w:r>
        <w:rPr>
          <w:rFonts w:eastAsia="Arial"/>
        </w:rPr>
        <w:lastRenderedPageBreak/>
        <w:t>Configurable sensitivity rules: Admin defines which metadata fields are classified as sensitive via Config.</w:t>
      </w:r>
    </w:p>
    <w:p w14:paraId="2BC684B3" w14:textId="77777777" w:rsidR="00E500AE" w:rsidRDefault="00E500AE">
      <w:pPr>
        <w:spacing w:after="80"/>
      </w:pPr>
    </w:p>
    <w:p w14:paraId="79DD82AB" w14:textId="77777777" w:rsidR="00E500AE" w:rsidRDefault="00000000">
      <w:pPr>
        <w:pStyle w:val="3"/>
      </w:pPr>
      <w:bookmarkStart w:id="184" w:name="_Toc223355391"/>
      <w:r>
        <w:t>11.5.2 Output Guardrail (Post-LLM)</w:t>
      </w:r>
      <w:bookmarkEnd w:id="184"/>
    </w:p>
    <w:p w14:paraId="41EACA70" w14:textId="77777777" w:rsidR="00E500AE" w:rsidRDefault="00000000">
      <w:pPr>
        <w:pStyle w:val="a4"/>
        <w:numPr>
          <w:ilvl w:val="0"/>
          <w:numId w:val="2"/>
        </w:numPr>
        <w:spacing w:after="60"/>
      </w:pPr>
      <w:r>
        <w:rPr>
          <w:rFonts w:eastAsia="Arial"/>
        </w:rPr>
        <w:t>Pattern scanner: Regex + NER-based scan of LLM output for sensitive patterns (yield percentages, proprietary recipe names, classified equipment configurations).</w:t>
      </w:r>
    </w:p>
    <w:p w14:paraId="67650F50" w14:textId="77777777" w:rsidR="00E500AE" w:rsidRDefault="00000000">
      <w:pPr>
        <w:pStyle w:val="a4"/>
        <w:numPr>
          <w:ilvl w:val="0"/>
          <w:numId w:val="2"/>
        </w:numPr>
        <w:spacing w:after="60"/>
      </w:pPr>
      <w:r>
        <w:rPr>
          <w:rFonts w:eastAsia="Arial"/>
        </w:rPr>
        <w:t>On detection: Replace with [REDACTED] + log incident to security audit trail.</w:t>
      </w:r>
    </w:p>
    <w:p w14:paraId="2B096E18" w14:textId="77777777" w:rsidR="00E500AE" w:rsidRDefault="00000000">
      <w:pPr>
        <w:pStyle w:val="a4"/>
        <w:numPr>
          <w:ilvl w:val="0"/>
          <w:numId w:val="2"/>
        </w:numPr>
        <w:spacing w:after="60"/>
      </w:pPr>
      <w:r>
        <w:rPr>
          <w:rFonts w:eastAsia="Arial"/>
        </w:rPr>
        <w:t>Guardrail bypass: Admin can configure specific roles (e.g., Equipment Owner) to receive unredacted output for their assigned equipment only.</w:t>
      </w:r>
    </w:p>
    <w:p w14:paraId="23D15621" w14:textId="77777777" w:rsidR="00E500AE" w:rsidRDefault="00E500AE">
      <w:pPr>
        <w:spacing w:after="80"/>
      </w:pPr>
    </w:p>
    <w:p w14:paraId="30E1E770" w14:textId="77777777" w:rsidR="00E500AE" w:rsidRDefault="00000000">
      <w:pPr>
        <w:pStyle w:val="3"/>
      </w:pPr>
      <w:bookmarkStart w:id="185" w:name="_Toc223355392"/>
      <w:r>
        <w:t>11.5.3 Scope and Limitations</w:t>
      </w:r>
      <w:bookmarkEnd w:id="185"/>
    </w:p>
    <w:p w14:paraId="6578770C" w14:textId="77777777" w:rsidR="00E500AE" w:rsidRDefault="00000000">
      <w:pPr>
        <w:spacing w:after="120"/>
      </w:pPr>
      <w:r>
        <w:rPr>
          <w:rFonts w:eastAsia="Arial"/>
        </w:rPr>
        <w:t>DLP is most critical when external LLM APIs are used (future option). For fully on-prem Ollama/TEI deployments, the primary risk is internal log leakage rather than external transmission. The DLP layer is designed to be lightweight (&lt; 50ms overhead) and configurable per deployment type.</w:t>
      </w:r>
    </w:p>
    <w:p w14:paraId="597BEC83" w14:textId="77777777" w:rsidR="00E500AE" w:rsidRDefault="00000000">
      <w:r>
        <w:br w:type="page"/>
      </w:r>
    </w:p>
    <w:p w14:paraId="022D3FAD" w14:textId="77777777" w:rsidR="00E500AE" w:rsidRDefault="00000000">
      <w:pPr>
        <w:pStyle w:val="1"/>
      </w:pPr>
      <w:bookmarkStart w:id="186" w:name="_Toc223355393"/>
      <w:r>
        <w:lastRenderedPageBreak/>
        <w:t>12. Quality Monitoring and Evaluation</w:t>
      </w:r>
      <w:bookmarkEnd w:id="186"/>
    </w:p>
    <w:p w14:paraId="1CF07A69" w14:textId="77777777" w:rsidR="00E500AE" w:rsidRDefault="00000000">
      <w:pPr>
        <w:pStyle w:val="2"/>
      </w:pPr>
      <w:bookmarkStart w:id="187" w:name="_Toc223355394"/>
      <w:r>
        <w:t>12.1 Layer 1 Search Telemetry</w:t>
      </w:r>
      <w:bookmarkEnd w:id="187"/>
    </w:p>
    <w:p w14:paraId="5094C837" w14:textId="77777777" w:rsidR="00E500AE" w:rsidRDefault="00000000">
      <w:pPr>
        <w:pStyle w:val="a4"/>
        <w:numPr>
          <w:ilvl w:val="0"/>
          <w:numId w:val="2"/>
        </w:numPr>
        <w:spacing w:after="60"/>
      </w:pPr>
      <w:r>
        <w:rPr>
          <w:rFonts w:eastAsia="Arial"/>
        </w:rPr>
        <w:t>Query text + intent + extracted error_code / part_no</w:t>
      </w:r>
    </w:p>
    <w:p w14:paraId="76D1CE0E" w14:textId="77777777" w:rsidR="00E500AE" w:rsidRDefault="00000000">
      <w:pPr>
        <w:pStyle w:val="a4"/>
        <w:numPr>
          <w:ilvl w:val="0"/>
          <w:numId w:val="2"/>
        </w:numPr>
        <w:spacing w:after="60"/>
      </w:pPr>
      <w:r>
        <w:rPr>
          <w:rFonts w:eastAsia="Arial"/>
        </w:rPr>
        <w:t>Top-k docs: doc_id / chapter / section / score / rerank_score</w:t>
      </w:r>
    </w:p>
    <w:p w14:paraId="69DAD463" w14:textId="77777777" w:rsidR="00E500AE" w:rsidRDefault="00000000">
      <w:pPr>
        <w:pStyle w:val="a4"/>
        <w:numPr>
          <w:ilvl w:val="0"/>
          <w:numId w:val="2"/>
        </w:numPr>
        <w:spacing w:after="60"/>
      </w:pPr>
      <w:r>
        <w:rPr>
          <w:rFonts w:eastAsia="Arial"/>
        </w:rPr>
        <w:t>Final citation chunk id / section / rejection reason</w:t>
      </w:r>
    </w:p>
    <w:p w14:paraId="0B12C9FC" w14:textId="77777777" w:rsidR="00E500AE" w:rsidRDefault="00000000">
      <w:pPr>
        <w:pStyle w:val="a4"/>
        <w:numPr>
          <w:ilvl w:val="0"/>
          <w:numId w:val="2"/>
        </w:numPr>
        <w:spacing w:after="60"/>
      </w:pPr>
      <w:r>
        <w:rPr>
          <w:rFonts w:eastAsia="Arial"/>
        </w:rPr>
        <w:t>User feedback (like/dislike)</w:t>
      </w:r>
    </w:p>
    <w:p w14:paraId="6ADB913A" w14:textId="77777777" w:rsidR="00E500AE" w:rsidRDefault="00000000">
      <w:pPr>
        <w:pStyle w:val="a4"/>
        <w:numPr>
          <w:ilvl w:val="0"/>
          <w:numId w:val="2"/>
        </w:numPr>
        <w:spacing w:after="60"/>
      </w:pPr>
      <w:r>
        <w:rPr>
          <w:rFonts w:eastAsia="Arial"/>
        </w:rPr>
        <w:t>Per-stage latency + cache hit/miss</w:t>
      </w:r>
    </w:p>
    <w:p w14:paraId="045F3F42" w14:textId="77777777" w:rsidR="00E500AE" w:rsidRDefault="00000000">
      <w:pPr>
        <w:pStyle w:val="a4"/>
        <w:numPr>
          <w:ilvl w:val="0"/>
          <w:numId w:val="2"/>
        </w:numPr>
        <w:spacing w:after="60"/>
      </w:pPr>
      <w:r>
        <w:rPr>
          <w:rFonts w:eastAsia="Arial"/>
        </w:rPr>
        <w:t>Citation Pane usage: click count, pane dwell time, zoom usage</w:t>
      </w:r>
    </w:p>
    <w:p w14:paraId="550A6AB7" w14:textId="77777777" w:rsidR="00E500AE" w:rsidRDefault="00000000">
      <w:pPr>
        <w:pStyle w:val="a4"/>
        <w:numPr>
          <w:ilvl w:val="0"/>
          <w:numId w:val="2"/>
        </w:numPr>
        <w:spacing w:after="60"/>
      </w:pPr>
      <w:r>
        <w:rPr>
          <w:rFonts w:eastAsia="Arial"/>
        </w:rPr>
        <w:t>Timeout metrics: count, user extension/cancel/simplify rate, by equipment/intent</w:t>
      </w:r>
    </w:p>
    <w:p w14:paraId="0BACE0F9" w14:textId="77777777" w:rsidR="00E500AE" w:rsidRDefault="00000000">
      <w:pPr>
        <w:pStyle w:val="2"/>
      </w:pPr>
      <w:bookmarkStart w:id="188" w:name="_Toc223355395"/>
      <w:r>
        <w:t>12.2 Citation Hallucination Evaluation</w:t>
      </w:r>
      <w:bookmarkEnd w:id="1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00AE" w14:paraId="3DB647EA"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3F78EB" w14:textId="77777777" w:rsidR="00E500AE" w:rsidRDefault="00000000">
            <w:pPr>
              <w:jc w:val="center"/>
            </w:pPr>
            <w:r>
              <w:rPr>
                <w:rFonts w:eastAsia="Arial"/>
                <w:b/>
                <w:bCs/>
                <w:color w:val="FFFFFF"/>
                <w:sz w:val="20"/>
                <w:szCs w:val="20"/>
              </w:rPr>
              <w:t>Evaluation Item</w:t>
            </w:r>
          </w:p>
        </w:tc>
        <w:tc>
          <w:tcPr>
            <w:tcW w:w="6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80E7549" w14:textId="77777777" w:rsidR="00E500AE" w:rsidRDefault="00000000">
            <w:pPr>
              <w:jc w:val="center"/>
            </w:pPr>
            <w:r>
              <w:rPr>
                <w:rFonts w:eastAsia="Arial"/>
                <w:b/>
                <w:bCs/>
                <w:color w:val="FFFFFF"/>
                <w:sz w:val="20"/>
                <w:szCs w:val="20"/>
              </w:rPr>
              <w:t>Method and Criteria</w:t>
            </w:r>
          </w:p>
        </w:tc>
      </w:tr>
      <w:tr w:rsidR="00E500AE" w14:paraId="092B278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F1B70C" w14:textId="77777777" w:rsidR="00E500AE" w:rsidRDefault="00000000">
            <w:r>
              <w:rPr>
                <w:rFonts w:eastAsia="Arial"/>
                <w:sz w:val="20"/>
                <w:szCs w:val="20"/>
              </w:rPr>
              <w:t>Document ID existence</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081570" w14:textId="77777777" w:rsidR="00E500AE" w:rsidRDefault="00000000">
            <w:r>
              <w:rPr>
                <w:rFonts w:eastAsia="Arial"/>
                <w:sz w:val="20"/>
                <w:szCs w:val="20"/>
              </w:rPr>
              <w:t>Verify all doc_ids exist in document DB. Target: 0% mismatch</w:t>
            </w:r>
          </w:p>
        </w:tc>
      </w:tr>
      <w:tr w:rsidR="00E500AE" w14:paraId="7B8ED966"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975415" w14:textId="77777777" w:rsidR="00E500AE" w:rsidRDefault="00000000">
            <w:r>
              <w:rPr>
                <w:rFonts w:eastAsia="Arial"/>
                <w:sz w:val="20"/>
                <w:szCs w:val="20"/>
              </w:rPr>
              <w:t>Section/Chapter match</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8189C3" w14:textId="77777777" w:rsidR="00E500AE" w:rsidRDefault="00000000">
            <w:r>
              <w:rPr>
                <w:rFonts w:eastAsia="Arial"/>
                <w:sz w:val="20"/>
                <w:szCs w:val="20"/>
              </w:rPr>
              <w:t>Confirm chapter/section matches document TOC. Target: &lt; 2% mismatch</w:t>
            </w:r>
          </w:p>
        </w:tc>
      </w:tr>
      <w:tr w:rsidR="00E500AE" w14:paraId="10BF768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371CE9" w14:textId="77777777" w:rsidR="00E500AE" w:rsidRDefault="00000000">
            <w:r>
              <w:rPr>
                <w:rFonts w:eastAsia="Arial"/>
                <w:sz w:val="20"/>
                <w:szCs w:val="20"/>
              </w:rPr>
              <w:t>Line range validity</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5CDE0E" w14:textId="77777777" w:rsidR="00E500AE" w:rsidRDefault="00000000">
            <w:r>
              <w:rPr>
                <w:rFonts w:eastAsia="Arial"/>
                <w:sz w:val="20"/>
                <w:szCs w:val="20"/>
              </w:rPr>
              <w:t>Confirm from/to within actual section line count. Target: &lt; 3% mismatch</w:t>
            </w:r>
          </w:p>
        </w:tc>
      </w:tr>
      <w:tr w:rsidR="00E500AE" w14:paraId="16E7932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332922" w14:textId="77777777" w:rsidR="00E500AE" w:rsidRDefault="00000000">
            <w:r>
              <w:rPr>
                <w:rFonts w:eastAsia="Arial"/>
                <w:sz w:val="20"/>
                <w:szCs w:val="20"/>
              </w:rPr>
              <w:t>Content consistency</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BDBC24" w14:textId="77777777" w:rsidR="00E500AE" w:rsidRDefault="00000000">
            <w:r>
              <w:rPr>
                <w:rFonts w:eastAsia="Arial"/>
                <w:sz w:val="20"/>
                <w:szCs w:val="20"/>
              </w:rPr>
              <w:t>Semantic match between cited area and chunk content (LLM-as-Judge). Target: F1 &gt; 90%</w:t>
            </w:r>
          </w:p>
        </w:tc>
      </w:tr>
      <w:tr w:rsidR="00E500AE" w14:paraId="09FC6A6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055CE4" w14:textId="77777777" w:rsidR="00E500AE" w:rsidRDefault="00000000">
            <w:r>
              <w:rPr>
                <w:rFonts w:eastAsia="Arial"/>
                <w:sz w:val="20"/>
                <w:szCs w:val="20"/>
              </w:rPr>
              <w:t>Non-existent document test</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C97E3A" w14:textId="77777777" w:rsidR="00E500AE" w:rsidRDefault="00000000">
            <w:r>
              <w:rPr>
                <w:rFonts w:eastAsia="Arial"/>
                <w:sz w:val="20"/>
                <w:szCs w:val="20"/>
              </w:rPr>
              <w:t>Query with fake error codes; verify rejection. Target: 100% rejection</w:t>
            </w:r>
          </w:p>
        </w:tc>
      </w:tr>
      <w:tr w:rsidR="00E500AE" w14:paraId="24B65D18"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8A2059" w14:textId="77777777" w:rsidR="00E500AE" w:rsidRDefault="00000000">
            <w:r>
              <w:rPr>
                <w:rFonts w:eastAsia="Arial"/>
                <w:sz w:val="20"/>
                <w:szCs w:val="20"/>
              </w:rPr>
              <w:t>Partial manipulation test</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07BBA4" w14:textId="77777777" w:rsidR="00E500AE" w:rsidRDefault="00000000">
            <w:r>
              <w:rPr>
                <w:rFonts w:eastAsia="Arial"/>
                <w:sz w:val="20"/>
                <w:szCs w:val="20"/>
              </w:rPr>
              <w:t>Query with altered values; verify correction from source. Target: &gt; 95% correction</w:t>
            </w:r>
          </w:p>
        </w:tc>
      </w:tr>
    </w:tbl>
    <w:p w14:paraId="031E2562" w14:textId="77777777" w:rsidR="00E500AE" w:rsidRDefault="00000000">
      <w:pPr>
        <w:pStyle w:val="2"/>
      </w:pPr>
      <w:bookmarkStart w:id="189" w:name="_Toc223355396"/>
      <w:r>
        <w:t>12.3 RAGAS Evaluation (Phase 1.5)</w:t>
      </w:r>
      <w:bookmarkEnd w:id="189"/>
    </w:p>
    <w:p w14:paraId="368CD4E7" w14:textId="77777777" w:rsidR="00E500AE" w:rsidRDefault="00000000">
      <w:pPr>
        <w:pStyle w:val="a4"/>
        <w:numPr>
          <w:ilvl w:val="0"/>
          <w:numId w:val="2"/>
        </w:numPr>
        <w:spacing w:after="60"/>
      </w:pPr>
      <w:r>
        <w:rPr>
          <w:rFonts w:eastAsia="Arial"/>
        </w:rPr>
        <w:t>RAGAS framework for quantitative search quality evaluation</w:t>
      </w:r>
    </w:p>
    <w:p w14:paraId="53D07384" w14:textId="77777777" w:rsidR="00E500AE" w:rsidRDefault="00000000">
      <w:pPr>
        <w:pStyle w:val="a4"/>
        <w:numPr>
          <w:ilvl w:val="0"/>
          <w:numId w:val="2"/>
        </w:numPr>
        <w:spacing w:after="60"/>
      </w:pPr>
      <w:r>
        <w:rPr>
          <w:rFonts w:eastAsia="Arial"/>
        </w:rPr>
        <w:t>Ground Truth dataset: 100+ triples per equipment type, built in parallel with Phase 1</w:t>
      </w:r>
    </w:p>
    <w:p w14:paraId="7EEC7860" w14:textId="77777777" w:rsidR="00E500AE" w:rsidRDefault="00000000">
      <w:pPr>
        <w:pStyle w:val="2"/>
      </w:pPr>
      <w:bookmarkStart w:id="190" w:name="_Toc223355397"/>
      <w:r>
        <w:t>12.4 Layer 2 Operational Metrics</w:t>
      </w:r>
      <w:bookmarkEnd w:id="190"/>
    </w:p>
    <w:p w14:paraId="50D2EA84" w14:textId="77777777" w:rsidR="00E500AE" w:rsidRDefault="00000000">
      <w:pPr>
        <w:pStyle w:val="a4"/>
        <w:numPr>
          <w:ilvl w:val="0"/>
          <w:numId w:val="2"/>
        </w:numPr>
        <w:spacing w:after="60"/>
      </w:pPr>
      <w:r>
        <w:rPr>
          <w:rFonts w:eastAsia="Arial"/>
        </w:rPr>
        <w:t>Anomaly detection: Precision/Recall, False Alarm Rate</w:t>
      </w:r>
    </w:p>
    <w:p w14:paraId="467BBCAB" w14:textId="77777777" w:rsidR="00E500AE" w:rsidRDefault="00000000">
      <w:pPr>
        <w:pStyle w:val="a4"/>
        <w:numPr>
          <w:ilvl w:val="0"/>
          <w:numId w:val="2"/>
        </w:numPr>
        <w:spacing w:after="60"/>
      </w:pPr>
      <w:r>
        <w:rPr>
          <w:rFonts w:eastAsia="Arial"/>
        </w:rPr>
        <w:t>Predictive diagnostics: Accuracy, Lead Time, Tier contribution analysis</w:t>
      </w:r>
    </w:p>
    <w:p w14:paraId="1401C97C" w14:textId="77777777" w:rsidR="00E500AE" w:rsidRDefault="00000000">
      <w:pPr>
        <w:pStyle w:val="a4"/>
        <w:numPr>
          <w:ilvl w:val="0"/>
          <w:numId w:val="2"/>
        </w:numPr>
        <w:spacing w:after="60"/>
      </w:pPr>
      <w:r>
        <w:rPr>
          <w:rFonts w:eastAsia="Arial"/>
        </w:rPr>
        <w:t>Expert Knowledge: Rule count, verification pass rate, hit rate trends</w:t>
      </w:r>
    </w:p>
    <w:p w14:paraId="239B59F6" w14:textId="77777777" w:rsidR="00E500AE" w:rsidRDefault="00000000">
      <w:pPr>
        <w:pStyle w:val="a4"/>
        <w:numPr>
          <w:ilvl w:val="0"/>
          <w:numId w:val="2"/>
        </w:numPr>
        <w:spacing w:after="60"/>
      </w:pPr>
      <w:r>
        <w:rPr>
          <w:rFonts w:eastAsia="Arial"/>
        </w:rPr>
        <w:t>Data collection: Uptime/availability per equipment</w:t>
      </w:r>
    </w:p>
    <w:p w14:paraId="19D709E3" w14:textId="77777777" w:rsidR="00E500AE" w:rsidRDefault="00000000">
      <w:pPr>
        <w:pStyle w:val="a4"/>
        <w:numPr>
          <w:ilvl w:val="0"/>
          <w:numId w:val="2"/>
        </w:numPr>
        <w:spacing w:after="60"/>
      </w:pPr>
      <w:r>
        <w:rPr>
          <w:rFonts w:eastAsia="Arial"/>
        </w:rPr>
        <w:t>Model retraining: History and performance trajectory</w:t>
      </w:r>
    </w:p>
    <w:p w14:paraId="69A302EF" w14:textId="77777777" w:rsidR="00E500AE" w:rsidRDefault="00000000">
      <w:pPr>
        <w:pStyle w:val="2"/>
      </w:pPr>
      <w:bookmarkStart w:id="191" w:name="_Toc223355398"/>
      <w:r>
        <w:t>12.5 Operations Runbook</w:t>
      </w:r>
      <w:bookmarkEnd w:id="191"/>
    </w:p>
    <w:p w14:paraId="2DB470E1" w14:textId="77777777" w:rsidR="00E500AE" w:rsidRDefault="00000000">
      <w:pPr>
        <w:pStyle w:val="a4"/>
        <w:numPr>
          <w:ilvl w:val="0"/>
          <w:numId w:val="2"/>
        </w:numPr>
        <w:spacing w:after="60"/>
      </w:pPr>
      <w:r>
        <w:rPr>
          <w:rFonts w:eastAsia="Arial"/>
        </w:rPr>
        <w:t>Document re-indexing: Trigger conditions, expected downtime, rollback procedure</w:t>
      </w:r>
    </w:p>
    <w:p w14:paraId="7E5B2A59" w14:textId="77777777" w:rsidR="00E500AE" w:rsidRDefault="00000000">
      <w:pPr>
        <w:pStyle w:val="a4"/>
        <w:numPr>
          <w:ilvl w:val="0"/>
          <w:numId w:val="2"/>
        </w:numPr>
        <w:spacing w:after="60"/>
      </w:pPr>
      <w:r>
        <w:rPr>
          <w:rFonts w:eastAsia="Arial"/>
        </w:rPr>
        <w:t>Model update: A/B test protocol</w:t>
      </w:r>
    </w:p>
    <w:p w14:paraId="0A748488" w14:textId="77777777" w:rsidR="00E500AE" w:rsidRDefault="00000000">
      <w:pPr>
        <w:pStyle w:val="a4"/>
        <w:numPr>
          <w:ilvl w:val="0"/>
          <w:numId w:val="2"/>
        </w:numPr>
        <w:spacing w:after="60"/>
      </w:pPr>
      <w:r>
        <w:rPr>
          <w:rFonts w:eastAsia="Arial"/>
        </w:rPr>
        <w:t>Cache purge / Synonym dictionary update deployment</w:t>
      </w:r>
    </w:p>
    <w:p w14:paraId="330D13F9" w14:textId="77777777" w:rsidR="00E500AE" w:rsidRDefault="00000000">
      <w:pPr>
        <w:pStyle w:val="a4"/>
        <w:numPr>
          <w:ilvl w:val="0"/>
          <w:numId w:val="2"/>
        </w:numPr>
        <w:spacing w:after="60"/>
      </w:pPr>
      <w:r>
        <w:rPr>
          <w:rFonts w:eastAsia="Arial"/>
        </w:rPr>
        <w:t>Incident response: Search quality degradation alert escalation path</w:t>
      </w:r>
    </w:p>
    <w:p w14:paraId="17C404A3" w14:textId="77777777" w:rsidR="00E500AE" w:rsidRDefault="00000000">
      <w:pPr>
        <w:pStyle w:val="a4"/>
        <w:numPr>
          <w:ilvl w:val="0"/>
          <w:numId w:val="2"/>
        </w:numPr>
        <w:spacing w:after="60"/>
      </w:pPr>
      <w:r>
        <w:rPr>
          <w:rFonts w:eastAsia="Arial"/>
        </w:rPr>
        <w:t>Layer 2 model retraining: Schedule, data requirements, rollback procedure</w:t>
      </w:r>
    </w:p>
    <w:p w14:paraId="55F29823" w14:textId="77777777" w:rsidR="00E500AE" w:rsidRDefault="00000000">
      <w:pPr>
        <w:pStyle w:val="a4"/>
        <w:numPr>
          <w:ilvl w:val="0"/>
          <w:numId w:val="2"/>
        </w:numPr>
        <w:spacing w:after="60"/>
      </w:pPr>
      <w:r>
        <w:rPr>
          <w:rFonts w:eastAsia="Arial"/>
        </w:rPr>
        <w:t>Expert knowledge bulk import/export procedure</w:t>
      </w:r>
    </w:p>
    <w:p w14:paraId="56C35606" w14:textId="77777777" w:rsidR="00E500AE" w:rsidRDefault="00E500AE">
      <w:pPr>
        <w:spacing w:after="80"/>
      </w:pPr>
    </w:p>
    <w:p w14:paraId="1EC7FFD2" w14:textId="77777777" w:rsidR="00E500AE" w:rsidRDefault="00000000">
      <w:pPr>
        <w:pStyle w:val="2"/>
      </w:pPr>
      <w:bookmarkStart w:id="192" w:name="_Toc223355399"/>
      <w:r>
        <w:t>12.6 System Logging Policy</w:t>
      </w:r>
      <w:bookmarkEnd w:id="192"/>
    </w:p>
    <w:p w14:paraId="79ADD462" w14:textId="77777777" w:rsidR="00E500AE" w:rsidRDefault="00000000">
      <w:pPr>
        <w:spacing w:after="120"/>
      </w:pPr>
      <w:r>
        <w:rPr>
          <w:rFonts w:eastAsia="Arial"/>
        </w:rPr>
        <w:t>Comprehensive logging is essential for initial system validation, ongoing quality monitoring, and incident investigation. The logging policy defines what is logged, at what verbosity level, and how log levels transition from initial deployment to stable operation.</w:t>
      </w:r>
    </w:p>
    <w:p w14:paraId="1CB99D2E" w14:textId="77777777" w:rsidR="00E500AE" w:rsidRDefault="00E500AE">
      <w:pPr>
        <w:spacing w:after="80"/>
      </w:pPr>
    </w:p>
    <w:p w14:paraId="17CF9EA4" w14:textId="77777777" w:rsidR="00E500AE" w:rsidRDefault="00000000">
      <w:pPr>
        <w:pStyle w:val="3"/>
      </w:pPr>
      <w:bookmarkStart w:id="193" w:name="_Toc223355400"/>
      <w:r>
        <w:t>12.6.1 Log Level Definitions</w:t>
      </w:r>
      <w:bookmarkEnd w:id="1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1"/>
        <w:gridCol w:w="4399"/>
        <w:gridCol w:w="2426"/>
      </w:tblGrid>
      <w:tr w:rsidR="00E500AE" w14:paraId="03FE8BA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05C482" w14:textId="77777777" w:rsidR="00E500AE" w:rsidRDefault="00000000">
            <w:pPr>
              <w:jc w:val="center"/>
            </w:pPr>
            <w:r>
              <w:rPr>
                <w:rFonts w:eastAsia="Arial"/>
                <w:b/>
                <w:bCs/>
                <w:color w:val="FFFFFF"/>
                <w:sz w:val="20"/>
                <w:szCs w:val="20"/>
              </w:rPr>
              <w:t>Level</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507B47" w14:textId="77777777" w:rsidR="00E500AE" w:rsidRDefault="00000000">
            <w:pPr>
              <w:jc w:val="center"/>
            </w:pPr>
            <w:r>
              <w:rPr>
                <w:rFonts w:eastAsia="Arial"/>
                <w:b/>
                <w:bCs/>
                <w:color w:val="FFFFFF"/>
                <w:sz w:val="20"/>
                <w:szCs w:val="20"/>
              </w:rPr>
              <w:t>Numeric</w:t>
            </w:r>
          </w:p>
        </w:tc>
        <w:tc>
          <w:tcPr>
            <w:tcW w:w="4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D963AA5" w14:textId="77777777" w:rsidR="00E500AE" w:rsidRDefault="00000000">
            <w:pPr>
              <w:jc w:val="center"/>
            </w:pPr>
            <w:r>
              <w:rPr>
                <w:rFonts w:eastAsia="Arial"/>
                <w:b/>
                <w:bCs/>
                <w:color w:val="FFFFFF"/>
                <w:sz w:val="20"/>
                <w:szCs w:val="20"/>
              </w:rPr>
              <w:t>Usage</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549C56" w14:textId="77777777" w:rsidR="00E500AE" w:rsidRDefault="00000000">
            <w:pPr>
              <w:jc w:val="center"/>
            </w:pPr>
            <w:r>
              <w:rPr>
                <w:rFonts w:eastAsia="Arial"/>
                <w:b/>
                <w:bCs/>
                <w:color w:val="FFFFFF"/>
                <w:sz w:val="20"/>
                <w:szCs w:val="20"/>
              </w:rPr>
              <w:t>Retention</w:t>
            </w:r>
          </w:p>
        </w:tc>
      </w:tr>
      <w:tr w:rsidR="00E500AE" w14:paraId="067B255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3F40AE" w14:textId="77777777" w:rsidR="00E500AE" w:rsidRDefault="00000000">
            <w:r>
              <w:rPr>
                <w:rFonts w:eastAsia="Arial"/>
                <w:sz w:val="20"/>
                <w:szCs w:val="20"/>
              </w:rPr>
              <w:t>TRACE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A13EF6" w14:textId="77777777" w:rsidR="00E500AE" w:rsidRDefault="00000000">
            <w:r>
              <w:rPr>
                <w:rFonts w:eastAsia="Arial"/>
                <w:sz w:val="20"/>
                <w:szCs w:val="20"/>
              </w:rPr>
              <w:t>5</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F91E7D" w14:textId="77777777" w:rsidR="00E500AE" w:rsidRDefault="00000000">
            <w:r>
              <w:rPr>
                <w:rFonts w:eastAsia="Arial"/>
                <w:sz w:val="20"/>
                <w:szCs w:val="20"/>
              </w:rPr>
              <w:t>Maximum verbosity. Individual chunk scores, embedding vectors, token-level details. Used only during development/debugging.</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1360F3" w14:textId="77777777" w:rsidR="00E500AE" w:rsidRDefault="00000000">
            <w:r>
              <w:rPr>
                <w:rFonts w:eastAsia="Arial"/>
                <w:sz w:val="20"/>
                <w:szCs w:val="20"/>
              </w:rPr>
              <w:t>7 days (auto-purge)</w:t>
            </w:r>
          </w:p>
        </w:tc>
      </w:tr>
      <w:tr w:rsidR="00E500AE" w14:paraId="7CAA9B4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536280" w14:textId="77777777" w:rsidR="00E500AE" w:rsidRDefault="00000000">
            <w:r>
              <w:rPr>
                <w:rFonts w:eastAsia="Arial"/>
                <w:sz w:val="20"/>
                <w:szCs w:val="20"/>
              </w:rPr>
              <w:t>DEBUG</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F6ACAE" w14:textId="77777777" w:rsidR="00E500AE" w:rsidRDefault="00000000">
            <w:r>
              <w:rPr>
                <w:rFonts w:eastAsia="Arial"/>
                <w:sz w:val="20"/>
                <w:szCs w:val="20"/>
              </w:rPr>
              <w:t>10</w:t>
            </w:r>
          </w:p>
        </w:tc>
        <w:tc>
          <w:tcPr>
            <w:tcW w:w="4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4B636F" w14:textId="77777777" w:rsidR="00E500AE" w:rsidRDefault="00000000">
            <w:r>
              <w:rPr>
                <w:rFonts w:eastAsia="Arial"/>
                <w:sz w:val="20"/>
                <w:szCs w:val="20"/>
              </w:rPr>
              <w:t>Detailed pipeline internals: chunking strategy selection, fallback triggers, re-ranking scores, cache hit/miss details, Gate A/B/C intermediate decisions.</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325318" w14:textId="77777777" w:rsidR="00E500AE" w:rsidRDefault="00000000">
            <w:r>
              <w:rPr>
                <w:rFonts w:eastAsia="Arial"/>
                <w:sz w:val="20"/>
                <w:szCs w:val="20"/>
              </w:rPr>
              <w:t>14 days</w:t>
            </w:r>
          </w:p>
        </w:tc>
      </w:tr>
      <w:tr w:rsidR="00E500AE" w14:paraId="42BF757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13F1A6" w14:textId="77777777" w:rsidR="00E500AE" w:rsidRDefault="00000000">
            <w:r>
              <w:rPr>
                <w:rFonts w:eastAsia="Arial"/>
                <w:sz w:val="20"/>
                <w:szCs w:val="20"/>
              </w:rPr>
              <w:t>INFO</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2A34B5" w14:textId="77777777" w:rsidR="00E500AE" w:rsidRDefault="00000000">
            <w:r>
              <w:rPr>
                <w:rFonts w:eastAsia="Arial"/>
                <w:sz w:val="20"/>
                <w:szCs w:val="20"/>
              </w:rPr>
              <w:t>20</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3507EE" w14:textId="77777777" w:rsidR="00E500AE" w:rsidRDefault="00000000">
            <w:r>
              <w:rPr>
                <w:rFonts w:eastAsia="Arial"/>
                <w:sz w:val="20"/>
                <w:szCs w:val="20"/>
              </w:rPr>
              <w:t>Normal operational events: query received, search completed, response generated, document indexed, model loaded. Standard production level.</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7DF8D2" w14:textId="77777777" w:rsidR="00E500AE" w:rsidRDefault="00000000">
            <w:r>
              <w:rPr>
                <w:rFonts w:eastAsia="Arial"/>
                <w:sz w:val="20"/>
                <w:szCs w:val="20"/>
              </w:rPr>
              <w:t>90 days</w:t>
            </w:r>
          </w:p>
        </w:tc>
      </w:tr>
      <w:tr w:rsidR="00E500AE" w14:paraId="7F85770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095248" w14:textId="77777777" w:rsidR="00E500AE" w:rsidRDefault="00000000">
            <w:r>
              <w:rPr>
                <w:rFonts w:eastAsia="Arial"/>
                <w:sz w:val="20"/>
                <w:szCs w:val="20"/>
              </w:rPr>
              <w:t>WARN</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A67303" w14:textId="77777777" w:rsidR="00E500AE" w:rsidRDefault="00000000">
            <w:r>
              <w:rPr>
                <w:rFonts w:eastAsia="Arial"/>
                <w:sz w:val="20"/>
                <w:szCs w:val="20"/>
              </w:rPr>
              <w:t>30</w:t>
            </w:r>
          </w:p>
        </w:tc>
        <w:tc>
          <w:tcPr>
            <w:tcW w:w="4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9738A6" w14:textId="77777777" w:rsidR="00E500AE" w:rsidRDefault="00000000">
            <w:r>
              <w:rPr>
                <w:rFonts w:eastAsia="Arial"/>
                <w:sz w:val="20"/>
                <w:szCs w:val="20"/>
              </w:rPr>
              <w:t>Degraded but recoverable situations: fallback triggered, slow query (&gt; 2x P95), low confidence response, embedding model auto-rollback, cache miss spike.</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64E3D6" w14:textId="77777777" w:rsidR="00E500AE" w:rsidRDefault="00000000">
            <w:r>
              <w:rPr>
                <w:rFonts w:eastAsia="Arial"/>
                <w:sz w:val="20"/>
                <w:szCs w:val="20"/>
              </w:rPr>
              <w:t>180 days</w:t>
            </w:r>
          </w:p>
        </w:tc>
      </w:tr>
      <w:tr w:rsidR="00E500AE" w14:paraId="6860834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349393" w14:textId="77777777" w:rsidR="00E500AE" w:rsidRDefault="00000000">
            <w:r>
              <w:rPr>
                <w:rFonts w:eastAsia="Arial"/>
                <w:sz w:val="20"/>
                <w:szCs w:val="20"/>
              </w:rPr>
              <w:t>ERROR</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0E3943" w14:textId="77777777" w:rsidR="00E500AE" w:rsidRDefault="00000000">
            <w:r>
              <w:rPr>
                <w:rFonts w:eastAsia="Arial"/>
                <w:sz w:val="20"/>
                <w:szCs w:val="20"/>
              </w:rPr>
              <w:t>40</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B75E0F" w14:textId="77777777" w:rsidR="00E500AE" w:rsidRDefault="00000000">
            <w:r>
              <w:rPr>
                <w:rFonts w:eastAsia="Arial"/>
                <w:sz w:val="20"/>
                <w:szCs w:val="20"/>
              </w:rPr>
              <w:t>Failures requiring attention: LLM timeout, Ghost Citation detected and removed, search index unavailable, document parse failure, GPU detection failure.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A0516C" w14:textId="77777777" w:rsidR="00E500AE" w:rsidRDefault="00000000">
            <w:r>
              <w:rPr>
                <w:rFonts w:eastAsia="Arial"/>
                <w:sz w:val="20"/>
                <w:szCs w:val="20"/>
              </w:rPr>
              <w:t>365 days</w:t>
            </w:r>
          </w:p>
        </w:tc>
      </w:tr>
      <w:tr w:rsidR="00E500AE" w14:paraId="36380F7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9871E3" w14:textId="77777777" w:rsidR="00E500AE" w:rsidRDefault="00000000">
            <w:r>
              <w:rPr>
                <w:rFonts w:eastAsia="Arial"/>
                <w:sz w:val="20"/>
                <w:szCs w:val="20"/>
              </w:rPr>
              <w:t>CRITICAL</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55F56B" w14:textId="77777777" w:rsidR="00E500AE" w:rsidRDefault="00000000">
            <w:r>
              <w:rPr>
                <w:rFonts w:eastAsia="Arial"/>
                <w:sz w:val="20"/>
                <w:szCs w:val="20"/>
              </w:rPr>
              <w:t>50</w:t>
            </w:r>
          </w:p>
        </w:tc>
        <w:tc>
          <w:tcPr>
            <w:tcW w:w="4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B4EF8D" w14:textId="77777777" w:rsidR="00E500AE" w:rsidRDefault="00000000">
            <w:r>
              <w:rPr>
                <w:rFonts w:eastAsia="Arial"/>
                <w:sz w:val="20"/>
                <w:szCs w:val="20"/>
              </w:rPr>
              <w:t>Service-impacting failures: All LLM servers down, SLM failover activated, index corruption, data loss risk, security breach attempt.</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56BA5B" w14:textId="77777777" w:rsidR="00E500AE" w:rsidRDefault="00000000">
            <w:r>
              <w:rPr>
                <w:rFonts w:eastAsia="Arial"/>
                <w:sz w:val="20"/>
                <w:szCs w:val="20"/>
              </w:rPr>
              <w:t>Indefinite</w:t>
            </w:r>
          </w:p>
        </w:tc>
      </w:tr>
    </w:tbl>
    <w:p w14:paraId="1FB75E32" w14:textId="77777777" w:rsidR="00E500AE" w:rsidRDefault="00E500AE">
      <w:pPr>
        <w:spacing w:after="80"/>
      </w:pPr>
    </w:p>
    <w:p w14:paraId="58A55C95" w14:textId="77777777" w:rsidR="00E500AE" w:rsidRDefault="00000000">
      <w:pPr>
        <w:pStyle w:val="3"/>
      </w:pPr>
      <w:bookmarkStart w:id="194" w:name="_Toc223355401"/>
      <w:r>
        <w:t>12.6.2 Deployment Phase Log Level Policy</w:t>
      </w:r>
      <w:bookmarkEnd w:id="194"/>
    </w:p>
    <w:p w14:paraId="5ADDB7B7" w14:textId="77777777" w:rsidR="00E500AE" w:rsidRDefault="00000000">
      <w:pPr>
        <w:spacing w:after="120"/>
      </w:pPr>
      <w:r>
        <w:rPr>
          <w:rFonts w:eastAsia="Arial"/>
        </w:rPr>
        <w:t>Log verbosity is set high during initial deployment for validation purposes, then systematically reduced as the system stabilizes. The transition is governed by explicit stability criteria.</w:t>
      </w:r>
    </w:p>
    <w:p w14:paraId="06DDBD6D"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400"/>
        <w:gridCol w:w="2400"/>
        <w:gridCol w:w="2026"/>
      </w:tblGrid>
      <w:tr w:rsidR="00E500AE" w14:paraId="4BF0813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B8BF31" w14:textId="77777777" w:rsidR="00E500AE" w:rsidRDefault="00000000">
            <w:pPr>
              <w:jc w:val="center"/>
            </w:pPr>
            <w:r>
              <w:rPr>
                <w:rFonts w:eastAsia="Arial"/>
                <w:b/>
                <w:bCs/>
                <w:color w:val="FFFFFF"/>
                <w:sz w:val="20"/>
                <w:szCs w:val="20"/>
              </w:rPr>
              <w:t>Deployment Phase</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18B5DF1" w14:textId="77777777" w:rsidR="00E500AE" w:rsidRDefault="00000000">
            <w:pPr>
              <w:jc w:val="center"/>
            </w:pPr>
            <w:r>
              <w:rPr>
                <w:rFonts w:eastAsia="Arial"/>
                <w:b/>
                <w:bCs/>
                <w:color w:val="FFFFFF"/>
                <w:sz w:val="20"/>
                <w:szCs w:val="20"/>
              </w:rPr>
              <w:t>Duration</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9FC7A9" w14:textId="77777777" w:rsidR="00E500AE" w:rsidRDefault="00000000">
            <w:pPr>
              <w:jc w:val="center"/>
            </w:pPr>
            <w:r>
              <w:rPr>
                <w:rFonts w:eastAsia="Arial"/>
                <w:b/>
                <w:bCs/>
                <w:color w:val="FFFFFF"/>
                <w:sz w:val="20"/>
                <w:szCs w:val="20"/>
              </w:rPr>
              <w:t>Default Log Level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BB6175" w14:textId="77777777" w:rsidR="00E500AE" w:rsidRDefault="00000000">
            <w:pPr>
              <w:jc w:val="center"/>
            </w:pPr>
            <w:r>
              <w:rPr>
                <w:rFonts w:eastAsia="Arial"/>
                <w:b/>
                <w:bCs/>
                <w:color w:val="FFFFFF"/>
                <w:sz w:val="20"/>
                <w:szCs w:val="20"/>
              </w:rPr>
              <w:t>Stability Criteria for Transition</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968EC9" w14:textId="77777777" w:rsidR="00E500AE" w:rsidRDefault="00000000">
            <w:pPr>
              <w:jc w:val="center"/>
            </w:pPr>
            <w:r>
              <w:rPr>
                <w:rFonts w:eastAsia="Arial"/>
                <w:b/>
                <w:bCs/>
                <w:color w:val="FFFFFF"/>
                <w:sz w:val="20"/>
                <w:szCs w:val="20"/>
              </w:rPr>
              <w:t>Key Monitoring Focus</w:t>
            </w:r>
          </w:p>
        </w:tc>
      </w:tr>
      <w:tr w:rsidR="00E500AE" w14:paraId="11F1FF7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9A3721" w14:textId="77777777" w:rsidR="00E500AE" w:rsidRDefault="00000000">
            <w:r>
              <w:rPr>
                <w:rFonts w:eastAsia="Arial"/>
                <w:sz w:val="20"/>
                <w:szCs w:val="20"/>
              </w:rPr>
              <w:t>Phase 0: Pre-Production</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41DB83" w14:textId="77777777" w:rsidR="00E500AE" w:rsidRDefault="00000000">
            <w:r>
              <w:rPr>
                <w:rFonts w:eastAsia="Arial"/>
                <w:sz w:val="20"/>
                <w:szCs w:val="20"/>
              </w:rPr>
              <w:t>Installation + first 48 hours</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8EE0FE" w14:textId="77777777" w:rsidR="00E500AE" w:rsidRDefault="00000000">
            <w:r>
              <w:rPr>
                <w:rFonts w:eastAsia="Arial"/>
                <w:sz w:val="20"/>
                <w:szCs w:val="20"/>
              </w:rPr>
              <w:t>DEBUG</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5A5727" w14:textId="77777777" w:rsidR="00E500AE" w:rsidRDefault="00000000">
            <w:r>
              <w:rPr>
                <w:rFonts w:eastAsia="Arial"/>
                <w:sz w:val="20"/>
                <w:szCs w:val="20"/>
              </w:rPr>
              <w:t>N/A (always DEBUG)</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CE35C7" w14:textId="77777777" w:rsidR="00E500AE" w:rsidRDefault="00000000">
            <w:r>
              <w:rPr>
                <w:rFonts w:eastAsia="Arial"/>
                <w:sz w:val="20"/>
                <w:szCs w:val="20"/>
              </w:rPr>
              <w:t>GPU pre-flight results, document indexing pipeline, chunking strategy distribution, embedding smoke test</w:t>
            </w:r>
          </w:p>
        </w:tc>
      </w:tr>
      <w:tr w:rsidR="00E500AE" w14:paraId="12A4B66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E34358" w14:textId="77777777" w:rsidR="00E500AE" w:rsidRDefault="00000000">
            <w:r>
              <w:rPr>
                <w:rFonts w:eastAsia="Arial"/>
                <w:sz w:val="20"/>
                <w:szCs w:val="20"/>
              </w:rPr>
              <w:t>Phase 1: Initial Validation</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9B2DC9" w14:textId="77777777" w:rsidR="00E500AE" w:rsidRDefault="00000000">
            <w:r>
              <w:rPr>
                <w:rFonts w:eastAsia="Arial"/>
                <w:sz w:val="20"/>
                <w:szCs w:val="20"/>
              </w:rPr>
              <w:t xml:space="preserve">First 2–4 weeks of </w:t>
            </w:r>
            <w:r>
              <w:rPr>
                <w:rFonts w:eastAsia="Arial"/>
                <w:sz w:val="20"/>
                <w:szCs w:val="20"/>
              </w:rPr>
              <w:lastRenderedPageBreak/>
              <w:t>production</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382EF1" w14:textId="77777777" w:rsidR="00E500AE" w:rsidRDefault="00000000">
            <w:r>
              <w:rPr>
                <w:rFonts w:eastAsia="Arial"/>
                <w:sz w:val="20"/>
                <w:szCs w:val="20"/>
              </w:rPr>
              <w:lastRenderedPageBreak/>
              <w:t>DEBUG</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6DB2DC" w14:textId="77777777" w:rsidR="00E500AE" w:rsidRDefault="00000000">
            <w:r>
              <w:rPr>
                <w:rFonts w:eastAsia="Arial"/>
                <w:sz w:val="20"/>
                <w:szCs w:val="20"/>
              </w:rPr>
              <w:t xml:space="preserve">All of: (1) Fallback rate &lt; 10%, (2) Ghost Citation </w:t>
            </w:r>
            <w:r>
              <w:rPr>
                <w:rFonts w:eastAsia="Arial"/>
                <w:sz w:val="20"/>
                <w:szCs w:val="20"/>
              </w:rPr>
              <w:lastRenderedPageBreak/>
              <w:t>rate &lt; 1%, (3) P95 latency within budget, (4) No CRITICAL events for 7 consecutive days</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737D8F" w14:textId="77777777" w:rsidR="00E500AE" w:rsidRDefault="00000000">
            <w:r>
              <w:rPr>
                <w:rFonts w:eastAsia="Arial"/>
                <w:sz w:val="20"/>
                <w:szCs w:val="20"/>
              </w:rPr>
              <w:lastRenderedPageBreak/>
              <w:t xml:space="preserve">Chunking fallback frequency, citation </w:t>
            </w:r>
            <w:r>
              <w:rPr>
                <w:rFonts w:eastAsia="Arial"/>
                <w:sz w:val="20"/>
                <w:szCs w:val="20"/>
              </w:rPr>
              <w:lastRenderedPageBreak/>
              <w:t>verification pass rate, query routing accuracy, user feedback distribution</w:t>
            </w:r>
          </w:p>
        </w:tc>
      </w:tr>
      <w:tr w:rsidR="00E500AE" w14:paraId="2D92B7A2"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F69D5B" w14:textId="77777777" w:rsidR="00E500AE" w:rsidRDefault="00000000">
            <w:r>
              <w:rPr>
                <w:rFonts w:eastAsia="Arial"/>
                <w:sz w:val="20"/>
                <w:szCs w:val="20"/>
              </w:rPr>
              <w:lastRenderedPageBreak/>
              <w:t>Phase 2: Stabilization</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FF8347" w14:textId="77777777" w:rsidR="00E500AE" w:rsidRDefault="00000000">
            <w:r>
              <w:rPr>
                <w:rFonts w:eastAsia="Arial"/>
                <w:sz w:val="20"/>
                <w:szCs w:val="20"/>
              </w:rPr>
              <w:t>Week 4–12</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5BFEC2" w14:textId="77777777" w:rsidR="00E500AE" w:rsidRDefault="00000000">
            <w:r>
              <w:rPr>
                <w:rFonts w:eastAsia="Arial"/>
                <w:sz w:val="20"/>
                <w:szCs w:val="20"/>
              </w:rPr>
              <w:t>INFO</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490249" w14:textId="77777777" w:rsidR="00E500AE" w:rsidRDefault="00000000">
            <w:r>
              <w:rPr>
                <w:rFonts w:eastAsia="Arial"/>
                <w:sz w:val="20"/>
                <w:szCs w:val="20"/>
              </w:rPr>
              <w:t>All of: (1) Search Recall@10 &gt; 85% on eval set, (2) User satisfaction &gt; 80%, (3) No ERROR spike (&lt; 5/day avg), (4) Cache hit rate &gt; 20% for error intent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E991FF" w14:textId="77777777" w:rsidR="00E500AE" w:rsidRDefault="00000000">
            <w:r>
              <w:rPr>
                <w:rFonts w:eastAsia="Arial"/>
                <w:sz w:val="20"/>
                <w:szCs w:val="20"/>
              </w:rPr>
              <w:t>Search quality trends, model drift detection, cache effectiveness, Expert KB growth rate</w:t>
            </w:r>
          </w:p>
        </w:tc>
      </w:tr>
      <w:tr w:rsidR="00E500AE" w14:paraId="04766D52"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9B8D14" w14:textId="77777777" w:rsidR="00E500AE" w:rsidRDefault="00000000">
            <w:r>
              <w:rPr>
                <w:rFonts w:eastAsia="Arial"/>
                <w:sz w:val="20"/>
                <w:szCs w:val="20"/>
              </w:rPr>
              <w:t>Phase 3: Steady State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802032" w14:textId="77777777" w:rsidR="00E500AE" w:rsidRDefault="00000000">
            <w:r>
              <w:rPr>
                <w:rFonts w:eastAsia="Arial"/>
                <w:sz w:val="20"/>
                <w:szCs w:val="20"/>
              </w:rPr>
              <w:t>After week 12+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5FCF3E" w14:textId="77777777" w:rsidR="00E500AE" w:rsidRDefault="00000000">
            <w:r>
              <w:rPr>
                <w:rFonts w:eastAsia="Arial"/>
                <w:sz w:val="20"/>
                <w:szCs w:val="20"/>
              </w:rPr>
              <w:t>INFO (WARN for high-volume modules)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9E5664" w14:textId="77777777" w:rsidR="00E500AE" w:rsidRDefault="00000000">
            <w:r>
              <w:rPr>
                <w:rFonts w:eastAsia="Arial"/>
                <w:sz w:val="20"/>
                <w:szCs w:val="20"/>
              </w:rPr>
              <w:t>Ongoing: Automated anomaly detection on log volume and error rate</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64FE23" w14:textId="77777777" w:rsidR="00E500AE" w:rsidRDefault="00000000">
            <w:r>
              <w:rPr>
                <w:rFonts w:eastAsia="Arial"/>
                <w:sz w:val="20"/>
                <w:szCs w:val="20"/>
              </w:rPr>
              <w:t>Long-term quality degradation, document staleness detection, model retraining triggers</w:t>
            </w:r>
          </w:p>
        </w:tc>
      </w:tr>
    </w:tbl>
    <w:p w14:paraId="4E4C85C8" w14:textId="77777777" w:rsidR="00E500AE" w:rsidRDefault="00E500AE">
      <w:pPr>
        <w:spacing w:after="80"/>
      </w:pPr>
    </w:p>
    <w:p w14:paraId="68B51CD3" w14:textId="77777777" w:rsidR="00E500AE" w:rsidRDefault="00000000">
      <w:pPr>
        <w:pStyle w:val="a4"/>
        <w:numPr>
          <w:ilvl w:val="0"/>
          <w:numId w:val="2"/>
        </w:numPr>
        <w:spacing w:after="60"/>
      </w:pPr>
      <w:r>
        <w:rPr>
          <w:rFonts w:eastAsia="Arial"/>
        </w:rPr>
        <w:t>Phase transitions require explicit approval from system administrator. Auto-suggestion is generated when all stability criteria are met for 7 consecutive days.</w:t>
      </w:r>
    </w:p>
    <w:p w14:paraId="071FBC53" w14:textId="77777777" w:rsidR="00E500AE" w:rsidRDefault="00000000">
      <w:pPr>
        <w:pStyle w:val="a4"/>
        <w:numPr>
          <w:ilvl w:val="0"/>
          <w:numId w:val="2"/>
        </w:numPr>
        <w:spacing w:after="60"/>
      </w:pPr>
      <w:r>
        <w:rPr>
          <w:rFonts w:eastAsia="Arial"/>
        </w:rPr>
        <w:t>Rollback: If ERROR rate spikes &gt; 3x baseline after level reduction, auto-revert to previous log level and alert admin.</w:t>
      </w:r>
    </w:p>
    <w:p w14:paraId="67885E51" w14:textId="77777777" w:rsidR="00E500AE" w:rsidRDefault="00000000">
      <w:pPr>
        <w:pStyle w:val="a4"/>
        <w:numPr>
          <w:ilvl w:val="0"/>
          <w:numId w:val="2"/>
        </w:numPr>
        <w:spacing w:after="60"/>
      </w:pPr>
      <w:r>
        <w:rPr>
          <w:rFonts w:eastAsia="Arial"/>
        </w:rPr>
        <w:t>Per-module override: Individual pipeline stages can have log levels set independently (e.g., keep chunking at DEBUG while generation is at INFO).</w:t>
      </w:r>
    </w:p>
    <w:p w14:paraId="75974308" w14:textId="77777777" w:rsidR="00E500AE" w:rsidRDefault="00E500AE">
      <w:pPr>
        <w:spacing w:after="80"/>
      </w:pPr>
    </w:p>
    <w:p w14:paraId="46F3828A" w14:textId="77777777" w:rsidR="00E500AE" w:rsidRDefault="00000000">
      <w:pPr>
        <w:pStyle w:val="3"/>
      </w:pPr>
      <w:bookmarkStart w:id="195" w:name="_Toc223355402"/>
      <w:r>
        <w:t>12.6.3 Pipeline-Specific Logging Requirements</w:t>
      </w:r>
      <w:bookmarkEnd w:id="195"/>
    </w:p>
    <w:p w14:paraId="06E3D30F" w14:textId="77777777" w:rsidR="00E500AE" w:rsidRDefault="00000000">
      <w:pPr>
        <w:spacing w:after="120"/>
      </w:pPr>
      <w:r>
        <w:rPr>
          <w:rFonts w:eastAsia="Arial"/>
        </w:rPr>
        <w:t>Each RAG pipeline stage has specific logging requirements. During Phase 0/1 (DEBUG), all fields are logged. During Phase 2+ (INFO), only starred (★) fields are logged; others require explicit DEBUG override.</w:t>
      </w:r>
    </w:p>
    <w:p w14:paraId="6D24A1A4"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2957"/>
        <w:gridCol w:w="2424"/>
        <w:gridCol w:w="2296"/>
      </w:tblGrid>
      <w:tr w:rsidR="00E500AE" w14:paraId="39CFBCF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59FD73" w14:textId="77777777" w:rsidR="00E500AE" w:rsidRDefault="00000000">
            <w:pPr>
              <w:jc w:val="center"/>
            </w:pPr>
            <w:r>
              <w:rPr>
                <w:rFonts w:eastAsia="Arial"/>
                <w:b/>
                <w:bCs/>
                <w:color w:val="FFFFFF"/>
                <w:sz w:val="20"/>
                <w:szCs w:val="20"/>
              </w:rPr>
              <w:t>Pipeline Stage</w:t>
            </w:r>
          </w:p>
        </w:tc>
        <w:tc>
          <w:tcPr>
            <w:tcW w:w="3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45CFBC4" w14:textId="77777777" w:rsidR="00E500AE" w:rsidRDefault="00000000">
            <w:pPr>
              <w:jc w:val="center"/>
            </w:pPr>
            <w:r>
              <w:rPr>
                <w:rFonts w:eastAsia="Arial"/>
                <w:b/>
                <w:bCs/>
                <w:color w:val="FFFFFF"/>
                <w:sz w:val="20"/>
                <w:szCs w:val="20"/>
              </w:rPr>
              <w:t>DEBUG-Level Log Fields</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3389FC" w14:textId="77777777" w:rsidR="00E500AE" w:rsidRDefault="00000000">
            <w:pPr>
              <w:jc w:val="center"/>
            </w:pPr>
            <w:r>
              <w:rPr>
                <w:rFonts w:eastAsia="Arial"/>
                <w:b/>
                <w:bCs/>
                <w:color w:val="FFFFFF"/>
                <w:sz w:val="20"/>
                <w:szCs w:val="20"/>
              </w:rPr>
              <w:t>INFO-Level Log Fields (★)</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A416515" w14:textId="77777777" w:rsidR="00E500AE" w:rsidRDefault="00000000">
            <w:pPr>
              <w:jc w:val="center"/>
            </w:pPr>
            <w:r>
              <w:rPr>
                <w:rFonts w:eastAsia="Arial"/>
                <w:b/>
                <w:bCs/>
                <w:color w:val="FFFFFF"/>
                <w:sz w:val="20"/>
                <w:szCs w:val="20"/>
              </w:rPr>
              <w:t>WARN/ERROR Triggers</w:t>
            </w:r>
          </w:p>
        </w:tc>
      </w:tr>
      <w:tr w:rsidR="00E500AE" w14:paraId="764EA774"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91C7D1" w14:textId="77777777" w:rsidR="00E500AE" w:rsidRDefault="00000000">
            <w:r>
              <w:rPr>
                <w:rFonts w:eastAsia="Arial"/>
                <w:sz w:val="20"/>
                <w:szCs w:val="20"/>
              </w:rPr>
              <w:t>Document Ingestion</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AB8694" w14:textId="77777777" w:rsidR="00E500AE" w:rsidRDefault="00000000">
            <w:r>
              <w:rPr>
                <w:rFonts w:eastAsia="Arial"/>
                <w:sz w:val="20"/>
                <w:szCs w:val="20"/>
              </w:rPr>
              <w:t>doc_id, file_type, page_count, parse_method, table_count, image_count, parse_errors[], processing_time_ms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5693BD" w14:textId="77777777" w:rsidR="00E500AE" w:rsidRDefault="00000000">
            <w:r>
              <w:rPr>
                <w:rFonts w:eastAsia="Arial"/>
                <w:sz w:val="20"/>
                <w:szCs w:val="20"/>
              </w:rPr>
              <w:t>★ doc_id, chunk_count, strategy_selected, fallback_triggered, processing_time_ms</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6E8770" w14:textId="77777777" w:rsidR="00E500AE" w:rsidRDefault="00000000">
            <w:r>
              <w:rPr>
                <w:rFonts w:eastAsia="Arial"/>
                <w:sz w:val="20"/>
                <w:szCs w:val="20"/>
              </w:rPr>
              <w:t>WARN: fallback_triggered=true, parse_errors &gt; 0 ERROR: complete parse failure</w:t>
            </w:r>
          </w:p>
        </w:tc>
      </w:tr>
      <w:tr w:rsidR="00E500AE" w14:paraId="7F54E3D6"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7B1031" w14:textId="77777777" w:rsidR="00E500AE" w:rsidRDefault="00000000">
            <w:r>
              <w:rPr>
                <w:rFonts w:eastAsia="Arial"/>
                <w:sz w:val="20"/>
                <w:szCs w:val="20"/>
              </w:rPr>
              <w:t>Chunking</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28F5CE" w14:textId="77777777" w:rsidR="00E500AE" w:rsidRDefault="00000000">
            <w:r>
              <w:rPr>
                <w:rFonts w:eastAsia="Arial"/>
                <w:sz w:val="20"/>
                <w:szCs w:val="20"/>
              </w:rPr>
              <w:t>doc_id, strategy_selected, selection_reason, heading_detection_rate, chunk_count, avg_chunk_tokens, oversized_splits, undersized_merges, each chunk boundary detail</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6A96AE" w14:textId="77777777" w:rsidR="00E500AE" w:rsidRDefault="00000000">
            <w:r>
              <w:rPr>
                <w:rFonts w:eastAsia="Arial"/>
                <w:sz w:val="20"/>
                <w:szCs w:val="20"/>
              </w:rPr>
              <w:t>★ doc_id, strategy_selected, chunk_count, fallback_triggered</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238FEA" w14:textId="77777777" w:rsidR="00E500AE" w:rsidRDefault="00000000">
            <w:r>
              <w:rPr>
                <w:rFonts w:eastAsia="Arial"/>
                <w:sz w:val="20"/>
                <w:szCs w:val="20"/>
              </w:rPr>
              <w:t>WARN: heading_detection_rate &lt; 0.5, fallback to sliding_window ERROR: zero chunks produced</w:t>
            </w:r>
          </w:p>
        </w:tc>
      </w:tr>
      <w:tr w:rsidR="00E500AE" w14:paraId="092AA5B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B59528" w14:textId="77777777" w:rsidR="00E500AE" w:rsidRDefault="00000000">
            <w:r>
              <w:rPr>
                <w:rFonts w:eastAsia="Arial"/>
                <w:sz w:val="20"/>
                <w:szCs w:val="20"/>
              </w:rPr>
              <w:t>Query Processing</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2808A8" w14:textId="77777777" w:rsidR="00E500AE" w:rsidRDefault="00000000">
            <w:r>
              <w:rPr>
                <w:rFonts w:eastAsia="Arial"/>
                <w:sz w:val="20"/>
                <w:szCs w:val="20"/>
              </w:rPr>
              <w:t xml:space="preserve">query_text, normalized_query, extracted_entities (error_code, part_no), synonym_expansions[], intent_classification (all </w:t>
            </w:r>
            <w:r>
              <w:rPr>
                <w:rFonts w:eastAsia="Arial"/>
                <w:sz w:val="20"/>
                <w:szCs w:val="20"/>
              </w:rPr>
              <w:lastRenderedPageBreak/>
              <w:t>scores), layer_routing decision</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E0E8E1" w14:textId="77777777" w:rsidR="00E500AE" w:rsidRDefault="00000000">
            <w:r>
              <w:rPr>
                <w:rFonts w:eastAsia="Arial"/>
                <w:sz w:val="20"/>
                <w:szCs w:val="20"/>
              </w:rPr>
              <w:lastRenderedPageBreak/>
              <w:t>★ query_id, intent, layer_target, cache_hit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52BD08" w14:textId="77777777" w:rsidR="00E500AE" w:rsidRDefault="00000000">
            <w:r>
              <w:rPr>
                <w:rFonts w:eastAsia="Arial"/>
                <w:sz w:val="20"/>
                <w:szCs w:val="20"/>
              </w:rPr>
              <w:t>WARN: intent confidence &lt; 0.6 ERROR: query parse failure</w:t>
            </w:r>
          </w:p>
        </w:tc>
      </w:tr>
      <w:tr w:rsidR="00E500AE" w14:paraId="38B48CD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240DBC" w14:textId="77777777" w:rsidR="00E500AE" w:rsidRDefault="00000000">
            <w:r>
              <w:rPr>
                <w:rFonts w:eastAsia="Arial"/>
                <w:sz w:val="20"/>
                <w:szCs w:val="20"/>
              </w:rPr>
              <w:t>Hybrid Search</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2FBE3D" w14:textId="77777777" w:rsidR="00E500AE" w:rsidRDefault="00000000">
            <w:r>
              <w:rPr>
                <w:rFonts w:eastAsia="Arial"/>
                <w:sz w:val="20"/>
                <w:szCs w:val="20"/>
              </w:rPr>
              <w:t>query_id, vector_results (top-50 with scores), bm25_results (top-50 with scores), merge_weights, filter_applied (equipment_model, doc_scope), pre-rerank candidate list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A1F4F0" w14:textId="77777777" w:rsidR="00E500AE" w:rsidRDefault="00000000">
            <w:r>
              <w:rPr>
                <w:rFonts w:eastAsia="Arial"/>
                <w:sz w:val="20"/>
                <w:szCs w:val="20"/>
              </w:rPr>
              <w:t>★ query_id, result_count, top-1 score, search_time_ms</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3E7FAB" w14:textId="77777777" w:rsidR="00E500AE" w:rsidRDefault="00000000">
            <w:r>
              <w:rPr>
                <w:rFonts w:eastAsia="Arial"/>
                <w:sz w:val="20"/>
                <w:szCs w:val="20"/>
              </w:rPr>
              <w:t>WARN: result_count &lt; 3, top-1 score &lt; threshold ERROR: search engine timeout</w:t>
            </w:r>
          </w:p>
        </w:tc>
      </w:tr>
      <w:tr w:rsidR="00E500AE" w14:paraId="58E547D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8C56D9" w14:textId="77777777" w:rsidR="00E500AE" w:rsidRDefault="00000000">
            <w:r>
              <w:rPr>
                <w:rFonts w:eastAsia="Arial"/>
                <w:sz w:val="20"/>
                <w:szCs w:val="20"/>
              </w:rPr>
              <w:t>Re-ranking + MMR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EC7987" w14:textId="77777777" w:rsidR="00E500AE" w:rsidRDefault="00000000">
            <w:r>
              <w:rPr>
                <w:rFonts w:eastAsia="Arial"/>
                <w:sz w:val="20"/>
                <w:szCs w:val="20"/>
              </w:rPr>
              <w:t>query_id, rerank_model, pre/post rerank ordering comparison, MMR lambda, diversity_score, removed_duplicates count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FF20D0" w14:textId="77777777" w:rsidR="00E500AE" w:rsidRDefault="00000000">
            <w:r>
              <w:rPr>
                <w:rFonts w:eastAsia="Arial"/>
                <w:sz w:val="20"/>
                <w:szCs w:val="20"/>
              </w:rPr>
              <w:t>★ query_id, rerank_time_ms, final_result_count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9A98D1" w14:textId="77777777" w:rsidR="00E500AE" w:rsidRDefault="00000000">
            <w:r>
              <w:rPr>
                <w:rFonts w:eastAsia="Arial"/>
                <w:sz w:val="20"/>
                <w:szCs w:val="20"/>
              </w:rPr>
              <w:t>WARN: rerank inverted top-1 result</w:t>
            </w:r>
          </w:p>
        </w:tc>
      </w:tr>
      <w:tr w:rsidR="00E500AE" w14:paraId="3535C55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00F81C" w14:textId="77777777" w:rsidR="00E500AE" w:rsidRDefault="00000000">
            <w:r>
              <w:rPr>
                <w:rFonts w:eastAsia="Arial"/>
                <w:sz w:val="20"/>
                <w:szCs w:val="20"/>
              </w:rPr>
              <w:t>LLM Generation</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3B4C8D" w14:textId="77777777" w:rsidR="00E500AE" w:rsidRDefault="00000000">
            <w:r>
              <w:rPr>
                <w:rFonts w:eastAsia="Arial"/>
                <w:sz w:val="20"/>
                <w:szCs w:val="20"/>
              </w:rPr>
              <w:t>query_id, prompt_template_version, input_token_count, output_token_count, generation_time_ms, model_name, temperature, citations_generated[], Gate A/B/C scores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F472CB" w14:textId="77777777" w:rsidR="00E500AE" w:rsidRDefault="00000000">
            <w:r>
              <w:rPr>
                <w:rFonts w:eastAsia="Arial"/>
                <w:sz w:val="20"/>
                <w:szCs w:val="20"/>
              </w:rPr>
              <w:t>★ query_id, model_name, generation_time_ms, citation_count, gate_result (pass/reject)</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E4D115" w14:textId="77777777" w:rsidR="00E500AE" w:rsidRDefault="00000000">
            <w:r>
              <w:rPr>
                <w:rFonts w:eastAsia="Arial"/>
                <w:sz w:val="20"/>
                <w:szCs w:val="20"/>
              </w:rPr>
              <w:t>WARN: generation_time &gt; 2x P95, low gate score ERROR: LLM timeout, SLM failover triggered</w:t>
            </w:r>
          </w:p>
        </w:tc>
      </w:tr>
      <w:tr w:rsidR="00E500AE" w14:paraId="3941FCD4"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E10CC5" w14:textId="77777777" w:rsidR="00E500AE" w:rsidRDefault="00000000">
            <w:r>
              <w:rPr>
                <w:rFonts w:eastAsia="Arial"/>
                <w:sz w:val="20"/>
                <w:szCs w:val="20"/>
              </w:rPr>
              <w:t>Citation Verification</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B3E42A" w14:textId="77777777" w:rsidR="00E500AE" w:rsidRDefault="00000000">
            <w:r>
              <w:rPr>
                <w:rFonts w:eastAsia="Arial"/>
                <w:sz w:val="20"/>
                <w:szCs w:val="20"/>
              </w:rPr>
              <w:t>query_id, per-citation verification: {citation_id, doc_id_exists, section_match, line_range_valid, content_similarity_score}, overall pass_rate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45102D" w14:textId="77777777" w:rsidR="00E500AE" w:rsidRDefault="00000000">
            <w:r>
              <w:rPr>
                <w:rFonts w:eastAsia="Arial"/>
                <w:sz w:val="20"/>
                <w:szCs w:val="20"/>
              </w:rPr>
              <w:t>★ query_id, citation_count, verification_pass_rate, ghost_citations_removed</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8A5DEC" w14:textId="77777777" w:rsidR="00E500AE" w:rsidRDefault="00000000">
            <w:r>
              <w:rPr>
                <w:rFonts w:eastAsia="Arial"/>
                <w:sz w:val="20"/>
                <w:szCs w:val="20"/>
              </w:rPr>
              <w:t>WARN: pass_rate &lt; 95% ERROR: ghost citation detected (any removed)</w:t>
            </w:r>
          </w:p>
        </w:tc>
      </w:tr>
      <w:tr w:rsidR="00E500AE" w14:paraId="6AD35FC5"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8D1F8B" w14:textId="77777777" w:rsidR="00E500AE" w:rsidRDefault="00000000">
            <w:r>
              <w:rPr>
                <w:rFonts w:eastAsia="Arial"/>
                <w:sz w:val="20"/>
                <w:szCs w:val="20"/>
              </w:rPr>
              <w:t>GPU Pre-flight</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FFD8C2" w14:textId="77777777" w:rsidR="00E500AE" w:rsidRDefault="00000000">
            <w:r>
              <w:rPr>
                <w:rFonts w:eastAsia="Arial"/>
                <w:sz w:val="20"/>
                <w:szCs w:val="20"/>
              </w:rPr>
              <w:t>gpu_model, driver_version, vram_mb, cuda_version, cudnn_version, mps_detected, smoke_test_tokens_per_sec, profile_selected, all check results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2B6C55" w14:textId="77777777" w:rsidR="00E500AE" w:rsidRDefault="00000000">
            <w:r>
              <w:rPr>
                <w:rFonts w:eastAsia="Arial"/>
                <w:sz w:val="20"/>
                <w:szCs w:val="20"/>
              </w:rPr>
              <w:t>★ profile_selected, overall_result (PASS/WARN/FAIL)</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E7DB42" w14:textId="77777777" w:rsidR="00E500AE" w:rsidRDefault="00000000">
            <w:r>
              <w:rPr>
                <w:rFonts w:eastAsia="Arial"/>
                <w:sz w:val="20"/>
                <w:szCs w:val="20"/>
              </w:rPr>
              <w:t>WARN: any check = WARN ERROR: any check = FAIL</w:t>
            </w:r>
          </w:p>
        </w:tc>
      </w:tr>
    </w:tbl>
    <w:p w14:paraId="4A0DFEE1" w14:textId="77777777" w:rsidR="00E500AE" w:rsidRDefault="00E500AE">
      <w:pPr>
        <w:spacing w:after="80"/>
      </w:pPr>
    </w:p>
    <w:p w14:paraId="15F7D063" w14:textId="77777777" w:rsidR="00E500AE" w:rsidRDefault="00000000">
      <w:pPr>
        <w:pStyle w:val="3"/>
      </w:pPr>
      <w:bookmarkStart w:id="196" w:name="_Toc223355403"/>
      <w:r>
        <w:t>12.6.4 Structured Log Format</w:t>
      </w:r>
      <w:bookmarkEnd w:id="196"/>
    </w:p>
    <w:p w14:paraId="5F0226DA" w14:textId="77777777" w:rsidR="00E500AE" w:rsidRDefault="00000000">
      <w:pPr>
        <w:spacing w:after="120"/>
      </w:pPr>
      <w:r>
        <w:rPr>
          <w:rFonts w:eastAsia="Arial"/>
        </w:rPr>
        <w:t>All logs use structured JSON format for machine-parseable analysis. Log aggregation targets: ELK Stack (Elasticsearch + Logstash + Kibana) or Loki + Grafana.</w:t>
      </w:r>
    </w:p>
    <w:p w14:paraId="70995E92" w14:textId="77777777" w:rsidR="00E500AE" w:rsidRDefault="00E500AE">
      <w:pPr>
        <w:spacing w:after="80"/>
      </w:pPr>
    </w:p>
    <w:p w14:paraId="46CDFE06" w14:textId="77777777" w:rsidR="00E500AE" w:rsidRDefault="00000000">
      <w:pPr>
        <w:pStyle w:val="a4"/>
        <w:numPr>
          <w:ilvl w:val="0"/>
          <w:numId w:val="2"/>
        </w:numPr>
        <w:spacing w:after="60"/>
      </w:pPr>
      <w:r>
        <w:rPr>
          <w:rFonts w:eastAsia="Arial"/>
        </w:rPr>
        <w:t>Required fields in every log entry: timestamp (ISO 8601), level, service (e.g., 'chunker', 'search', 'llm_gen'), correlation_id (request-scoped trace ID), node_id, message</w:t>
      </w:r>
    </w:p>
    <w:p w14:paraId="6797171A" w14:textId="77777777" w:rsidR="00E500AE" w:rsidRDefault="00000000">
      <w:pPr>
        <w:pStyle w:val="a4"/>
        <w:numPr>
          <w:ilvl w:val="0"/>
          <w:numId w:val="2"/>
        </w:numPr>
        <w:spacing w:after="60"/>
      </w:pPr>
      <w:r>
        <w:rPr>
          <w:rFonts w:eastAsia="Arial"/>
        </w:rPr>
        <w:t>Optional context fields: doc_id, query_id, equipment_id, user_id (anonymized in logs), duration_ms</w:t>
      </w:r>
    </w:p>
    <w:p w14:paraId="2A5E2201" w14:textId="77777777" w:rsidR="00E500AE" w:rsidRDefault="00000000">
      <w:pPr>
        <w:pStyle w:val="a4"/>
        <w:numPr>
          <w:ilvl w:val="0"/>
          <w:numId w:val="2"/>
        </w:numPr>
        <w:spacing w:after="60"/>
      </w:pPr>
      <w:r>
        <w:rPr>
          <w:rFonts w:eastAsia="Arial"/>
        </w:rPr>
        <w:t>Sensitive data masking: User query text is masked at INFO level and above (replaced with query_hash). Full text only at DEBUG level in compliance with DLP policy (see 11.5).</w:t>
      </w:r>
    </w:p>
    <w:p w14:paraId="784B46DE" w14:textId="77777777" w:rsidR="00E500AE" w:rsidRDefault="00000000">
      <w:pPr>
        <w:pStyle w:val="a4"/>
        <w:numPr>
          <w:ilvl w:val="0"/>
          <w:numId w:val="2"/>
        </w:numPr>
        <w:spacing w:after="60"/>
      </w:pPr>
      <w:r>
        <w:rPr>
          <w:rFonts w:eastAsia="Arial"/>
        </w:rPr>
        <w:t>Log rotation: 100 MB per file, max 50 files per service, oldest auto-archived to cold storage</w:t>
      </w:r>
    </w:p>
    <w:p w14:paraId="7AEAAFED" w14:textId="77777777" w:rsidR="00E500AE" w:rsidRDefault="00E500AE">
      <w:pPr>
        <w:spacing w:after="80"/>
      </w:pPr>
    </w:p>
    <w:p w14:paraId="186C0BEA" w14:textId="77777777" w:rsidR="00E500AE" w:rsidRDefault="00000000">
      <w:pPr>
        <w:pStyle w:val="3"/>
      </w:pPr>
      <w:bookmarkStart w:id="197" w:name="_Toc223355404"/>
      <w:r>
        <w:t>12.6.5 Log-Based Alerting Rules</w:t>
      </w:r>
      <w:bookmarkEnd w:id="197"/>
    </w:p>
    <w:p w14:paraId="0411CA62" w14:textId="77777777" w:rsidR="00E500AE" w:rsidRDefault="00000000">
      <w:pPr>
        <w:spacing w:after="120"/>
      </w:pPr>
      <w:r>
        <w:rPr>
          <w:rFonts w:eastAsia="Arial"/>
        </w:rPr>
        <w:lastRenderedPageBreak/>
        <w:t>Automated alerts are generated from log patterns to enable proactive issue detection:</w:t>
      </w:r>
    </w:p>
    <w:p w14:paraId="398DB1D2"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3147"/>
        <w:gridCol w:w="1112"/>
        <w:gridCol w:w="2787"/>
      </w:tblGrid>
      <w:tr w:rsidR="00E500AE" w14:paraId="1B44ED9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EBA32D" w14:textId="77777777" w:rsidR="00E500AE" w:rsidRDefault="00000000">
            <w:pPr>
              <w:jc w:val="center"/>
            </w:pPr>
            <w:r>
              <w:rPr>
                <w:rFonts w:eastAsia="Arial"/>
                <w:b/>
                <w:bCs/>
                <w:color w:val="FFFFFF"/>
                <w:sz w:val="20"/>
                <w:szCs w:val="20"/>
              </w:rPr>
              <w:t>Alert Name</w:t>
            </w:r>
          </w:p>
        </w:tc>
        <w:tc>
          <w:tcPr>
            <w:tcW w:w="3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9DFBFAD" w14:textId="77777777" w:rsidR="00E500AE" w:rsidRDefault="00000000">
            <w:pPr>
              <w:jc w:val="center"/>
            </w:pPr>
            <w:r>
              <w:rPr>
                <w:rFonts w:eastAsia="Arial"/>
                <w:b/>
                <w:bCs/>
                <w:color w:val="FFFFFF"/>
                <w:sz w:val="20"/>
                <w:szCs w:val="20"/>
              </w:rPr>
              <w:t>Condition</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7C930E1" w14:textId="77777777" w:rsidR="00E500AE" w:rsidRDefault="00000000">
            <w:pPr>
              <w:jc w:val="center"/>
            </w:pPr>
            <w:r>
              <w:rPr>
                <w:rFonts w:eastAsia="Arial"/>
                <w:b/>
                <w:bCs/>
                <w:color w:val="FFFFFF"/>
                <w:sz w:val="20"/>
                <w:szCs w:val="20"/>
              </w:rPr>
              <w:t>Severity</w:t>
            </w:r>
          </w:p>
        </w:tc>
        <w:tc>
          <w:tcPr>
            <w:tcW w:w="2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650A33" w14:textId="77777777" w:rsidR="00E500AE" w:rsidRDefault="00000000">
            <w:pPr>
              <w:jc w:val="center"/>
            </w:pPr>
            <w:r>
              <w:rPr>
                <w:rFonts w:eastAsia="Arial"/>
                <w:b/>
                <w:bCs/>
                <w:color w:val="FFFFFF"/>
                <w:sz w:val="20"/>
                <w:szCs w:val="20"/>
              </w:rPr>
              <w:t>Action</w:t>
            </w:r>
          </w:p>
        </w:tc>
      </w:tr>
      <w:tr w:rsidR="00E500AE" w14:paraId="7F2EC17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5A9F81" w14:textId="77777777" w:rsidR="00E500AE" w:rsidRDefault="00000000">
            <w:r>
              <w:rPr>
                <w:rFonts w:eastAsia="Arial"/>
                <w:sz w:val="20"/>
                <w:szCs w:val="20"/>
              </w:rPr>
              <w:t>Chunking Fallback Spike</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A5EACF" w14:textId="77777777" w:rsidR="00E500AE" w:rsidRDefault="00000000">
            <w:r>
              <w:rPr>
                <w:rFonts w:eastAsia="Arial"/>
                <w:sz w:val="20"/>
                <w:szCs w:val="20"/>
              </w:rPr>
              <w:t>Sliding window fallback rate &gt; 15% over 1-hour window</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2DE3F6" w14:textId="77777777" w:rsidR="00E500AE" w:rsidRDefault="00000000">
            <w:r>
              <w:rPr>
                <w:rFonts w:eastAsia="Arial"/>
                <w:sz w:val="20"/>
                <w:szCs w:val="20"/>
              </w:rPr>
              <w:t>WARN</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8F2943" w14:textId="77777777" w:rsidR="00E500AE" w:rsidRDefault="00000000">
            <w:r>
              <w:rPr>
                <w:rFonts w:eastAsia="Arial"/>
                <w:sz w:val="20"/>
                <w:szCs w:val="20"/>
              </w:rPr>
              <w:t>Notify admin. Review recent document uploads for format issues.</w:t>
            </w:r>
          </w:p>
        </w:tc>
      </w:tr>
      <w:tr w:rsidR="00E500AE" w14:paraId="44D5616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C0A8B4" w14:textId="77777777" w:rsidR="00E500AE" w:rsidRDefault="00000000">
            <w:r>
              <w:rPr>
                <w:rFonts w:eastAsia="Arial"/>
                <w:sz w:val="20"/>
                <w:szCs w:val="20"/>
              </w:rPr>
              <w:t>Ghost Citation Detected</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14DD54" w14:textId="77777777" w:rsidR="00E500AE" w:rsidRDefault="00000000">
            <w:r>
              <w:rPr>
                <w:rFonts w:eastAsia="Arial"/>
                <w:sz w:val="20"/>
                <w:szCs w:val="20"/>
              </w:rPr>
              <w:t>Any citation removed by Gate C verification</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7BB47D" w14:textId="77777777" w:rsidR="00E500AE" w:rsidRDefault="00000000">
            <w:r>
              <w:rPr>
                <w:rFonts w:eastAsia="Arial"/>
                <w:sz w:val="20"/>
                <w:szCs w:val="20"/>
              </w:rPr>
              <w:t>ERROR</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C7D224" w14:textId="77777777" w:rsidR="00E500AE" w:rsidRDefault="00000000">
            <w:r>
              <w:rPr>
                <w:rFonts w:eastAsia="Arial"/>
                <w:sz w:val="20"/>
                <w:szCs w:val="20"/>
              </w:rPr>
              <w:t>Immediate log with full context. Add to hallucination evaluation dataset.</w:t>
            </w:r>
          </w:p>
        </w:tc>
      </w:tr>
      <w:tr w:rsidR="00E500AE" w14:paraId="17CE8ED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079533" w14:textId="77777777" w:rsidR="00E500AE" w:rsidRDefault="00000000">
            <w:r>
              <w:rPr>
                <w:rFonts w:eastAsia="Arial"/>
                <w:sz w:val="20"/>
                <w:szCs w:val="20"/>
              </w:rPr>
              <w:t>Search Quality Degradation</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F39002" w14:textId="77777777" w:rsidR="00E500AE" w:rsidRDefault="00000000">
            <w:r>
              <w:rPr>
                <w:rFonts w:eastAsia="Arial"/>
                <w:sz w:val="20"/>
                <w:szCs w:val="20"/>
              </w:rPr>
              <w:t>Top-1 rerank score below threshold for &gt; 10 consecutive queries</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E86556" w14:textId="77777777" w:rsidR="00E500AE" w:rsidRDefault="00000000">
            <w:r>
              <w:rPr>
                <w:rFonts w:eastAsia="Arial"/>
                <w:sz w:val="20"/>
                <w:szCs w:val="20"/>
              </w:rPr>
              <w:t>WARN</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844818" w14:textId="77777777" w:rsidR="00E500AE" w:rsidRDefault="00000000">
            <w:r>
              <w:rPr>
                <w:rFonts w:eastAsia="Arial"/>
                <w:sz w:val="20"/>
                <w:szCs w:val="20"/>
              </w:rPr>
              <w:t>Trigger embedding model evaluation. Check for index corruption.</w:t>
            </w:r>
          </w:p>
        </w:tc>
      </w:tr>
      <w:tr w:rsidR="00E500AE" w14:paraId="5F0349F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4BC5CB" w14:textId="77777777" w:rsidR="00E500AE" w:rsidRDefault="00000000">
            <w:r>
              <w:rPr>
                <w:rFonts w:eastAsia="Arial"/>
                <w:sz w:val="20"/>
                <w:szCs w:val="20"/>
              </w:rPr>
              <w:t>LLM Latency Spike</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EFF334" w14:textId="77777777" w:rsidR="00E500AE" w:rsidRDefault="00000000">
            <w:r>
              <w:rPr>
                <w:rFonts w:eastAsia="Arial"/>
                <w:sz w:val="20"/>
                <w:szCs w:val="20"/>
              </w:rPr>
              <w:t>P95 generation time &gt; 2x baseline for &gt; 5 minutes</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5218C3" w14:textId="77777777" w:rsidR="00E500AE" w:rsidRDefault="00000000">
            <w:r>
              <w:rPr>
                <w:rFonts w:eastAsia="Arial"/>
                <w:sz w:val="20"/>
                <w:szCs w:val="20"/>
              </w:rPr>
              <w:t>WARN</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8CC8E2" w14:textId="77777777" w:rsidR="00E500AE" w:rsidRDefault="00000000">
            <w:r>
              <w:rPr>
                <w:rFonts w:eastAsia="Arial"/>
                <w:sz w:val="20"/>
                <w:szCs w:val="20"/>
              </w:rPr>
              <w:t>Check GPU utilization, concurrent session count, model status.</w:t>
            </w:r>
          </w:p>
        </w:tc>
      </w:tr>
      <w:tr w:rsidR="00E500AE" w14:paraId="57B43B1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3A381E" w14:textId="77777777" w:rsidR="00E500AE" w:rsidRDefault="00000000">
            <w:r>
              <w:rPr>
                <w:rFonts w:eastAsia="Arial"/>
                <w:sz w:val="20"/>
                <w:szCs w:val="20"/>
              </w:rPr>
              <w:t>SLM Failover Activated</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879C23" w14:textId="77777777" w:rsidR="00E500AE" w:rsidRDefault="00000000">
            <w:r>
              <w:rPr>
                <w:rFonts w:eastAsia="Arial"/>
                <w:sz w:val="20"/>
                <w:szCs w:val="20"/>
              </w:rPr>
              <w:t>Primary + Secondary LLM both unavailable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7D97E5" w14:textId="77777777" w:rsidR="00E500AE" w:rsidRDefault="00000000">
            <w:r>
              <w:rPr>
                <w:rFonts w:eastAsia="Arial"/>
                <w:sz w:val="20"/>
                <w:szCs w:val="20"/>
              </w:rPr>
              <w:t>CRITICAL</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391A57" w14:textId="77777777" w:rsidR="00E500AE" w:rsidRDefault="00000000">
            <w:r>
              <w:rPr>
                <w:rFonts w:eastAsia="Arial"/>
                <w:sz w:val="20"/>
                <w:szCs w:val="20"/>
              </w:rPr>
              <w:t>Immediate admin notification. Layer 2 diagnostics disabled. Quality warning displayed to users.</w:t>
            </w:r>
          </w:p>
        </w:tc>
      </w:tr>
      <w:tr w:rsidR="00E500AE" w14:paraId="76EEC87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4AF59C" w14:textId="77777777" w:rsidR="00E500AE" w:rsidRDefault="00000000">
            <w:r>
              <w:rPr>
                <w:rFonts w:eastAsia="Arial"/>
                <w:sz w:val="20"/>
                <w:szCs w:val="20"/>
              </w:rPr>
              <w:t>Indexing Pipeline Failure</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BD33DF" w14:textId="77777777" w:rsidR="00E500AE" w:rsidRDefault="00000000">
            <w:r>
              <w:rPr>
                <w:rFonts w:eastAsia="Arial"/>
                <w:sz w:val="20"/>
                <w:szCs w:val="20"/>
              </w:rPr>
              <w:t>Document ingestion produces 0 chunks</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7BAF74" w14:textId="77777777" w:rsidR="00E500AE" w:rsidRDefault="00000000">
            <w:r>
              <w:rPr>
                <w:rFonts w:eastAsia="Arial"/>
                <w:sz w:val="20"/>
                <w:szCs w:val="20"/>
              </w:rPr>
              <w:t>ERROR</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06CCE2" w14:textId="77777777" w:rsidR="00E500AE" w:rsidRDefault="00000000">
            <w:r>
              <w:rPr>
                <w:rFonts w:eastAsia="Arial"/>
                <w:sz w:val="20"/>
                <w:szCs w:val="20"/>
              </w:rPr>
              <w:t>Quarantine document. Log parse failure details. Notify document admin.</w:t>
            </w:r>
          </w:p>
        </w:tc>
      </w:tr>
      <w:tr w:rsidR="00E500AE" w14:paraId="59177AA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8DCA02" w14:textId="77777777" w:rsidR="00E500AE" w:rsidRDefault="00000000">
            <w:r>
              <w:rPr>
                <w:rFonts w:eastAsia="Arial"/>
                <w:sz w:val="20"/>
                <w:szCs w:val="20"/>
              </w:rPr>
              <w:t>Log Volume Anomaly</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8B98E6" w14:textId="77777777" w:rsidR="00E500AE" w:rsidRDefault="00000000">
            <w:r>
              <w:rPr>
                <w:rFonts w:eastAsia="Arial"/>
                <w:sz w:val="20"/>
                <w:szCs w:val="20"/>
              </w:rPr>
              <w:t>Log volume &gt; 3x rolling 7-day average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759828" w14:textId="77777777" w:rsidR="00E500AE" w:rsidRDefault="00000000">
            <w:r>
              <w:rPr>
                <w:rFonts w:eastAsia="Arial"/>
                <w:sz w:val="20"/>
                <w:szCs w:val="20"/>
              </w:rPr>
              <w:t>WARN</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5AFFE3" w14:textId="77777777" w:rsidR="00E500AE" w:rsidRDefault="00000000">
            <w:r>
              <w:rPr>
                <w:rFonts w:eastAsia="Arial"/>
                <w:sz w:val="20"/>
                <w:szCs w:val="20"/>
              </w:rPr>
              <w:t>Possible infinite loop, retry storm, or attack. Investigate correlation_id patterns.</w:t>
            </w:r>
          </w:p>
        </w:tc>
      </w:tr>
    </w:tbl>
    <w:p w14:paraId="74C88A84" w14:textId="77777777" w:rsidR="00E500AE" w:rsidRDefault="00E500AE">
      <w:pPr>
        <w:spacing w:after="80"/>
      </w:pPr>
    </w:p>
    <w:p w14:paraId="4C76D8D9" w14:textId="77777777" w:rsidR="00E500AE" w:rsidRDefault="00000000">
      <w:pPr>
        <w:pStyle w:val="a4"/>
        <w:numPr>
          <w:ilvl w:val="0"/>
          <w:numId w:val="2"/>
        </w:numPr>
        <w:spacing w:after="60"/>
      </w:pPr>
      <w:r>
        <w:rPr>
          <w:rFonts w:eastAsia="Arial"/>
        </w:rPr>
        <w:t>Alert channels: Email / Slack / SMS (configurable per severity, see 8.6.3)</w:t>
      </w:r>
    </w:p>
    <w:p w14:paraId="0669D015" w14:textId="77777777" w:rsidR="00E500AE" w:rsidRDefault="00000000">
      <w:pPr>
        <w:pStyle w:val="a4"/>
        <w:numPr>
          <w:ilvl w:val="0"/>
          <w:numId w:val="2"/>
        </w:numPr>
        <w:spacing w:after="60"/>
      </w:pPr>
      <w:r>
        <w:rPr>
          <w:rFonts w:eastAsia="Arial"/>
        </w:rPr>
        <w:t>Alert suppression: Same alert type suppressed for 30 minutes after first fire to prevent alert fatigue</w:t>
      </w:r>
    </w:p>
    <w:p w14:paraId="2460618A" w14:textId="77777777" w:rsidR="00E500AE" w:rsidRDefault="00000000">
      <w:pPr>
        <w:pStyle w:val="a4"/>
        <w:numPr>
          <w:ilvl w:val="0"/>
          <w:numId w:val="2"/>
        </w:numPr>
        <w:spacing w:after="60"/>
      </w:pPr>
      <w:r>
        <w:rPr>
          <w:rFonts w:eastAsia="Arial"/>
        </w:rPr>
        <w:t>Dashboard: Real-time log level distribution, fallback rate trend, and error rate displayed on Admin monitoring dashboard</w:t>
      </w:r>
    </w:p>
    <w:p w14:paraId="208AAF8B" w14:textId="77777777" w:rsidR="00E500AE" w:rsidRDefault="00000000">
      <w:r>
        <w:br w:type="page"/>
      </w:r>
    </w:p>
    <w:p w14:paraId="037D3B1F" w14:textId="77777777" w:rsidR="00E500AE" w:rsidRDefault="00000000">
      <w:pPr>
        <w:pStyle w:val="1"/>
      </w:pPr>
      <w:bookmarkStart w:id="198" w:name="_Toc223355405"/>
      <w:r>
        <w:lastRenderedPageBreak/>
        <w:t>13. Development Roadmap</w:t>
      </w:r>
      <w:bookmarkEnd w:id="198"/>
    </w:p>
    <w:p w14:paraId="7651BCA5" w14:textId="77777777" w:rsidR="00E500AE" w:rsidRDefault="00000000">
      <w:pPr>
        <w:pStyle w:val="2"/>
      </w:pPr>
      <w:bookmarkStart w:id="199" w:name="_Toc223355406"/>
      <w:r>
        <w:t>13.1 Phase 1.0 (Current — Document RAG Foundation)</w:t>
      </w:r>
      <w:bookmarkEnd w:id="199"/>
    </w:p>
    <w:p w14:paraId="38BF0279" w14:textId="77777777" w:rsidR="00E500AE" w:rsidRDefault="00000000">
      <w:pPr>
        <w:pStyle w:val="a4"/>
        <w:numPr>
          <w:ilvl w:val="0"/>
          <w:numId w:val="2"/>
        </w:numPr>
        <w:spacing w:after="60"/>
      </w:pPr>
      <w:r>
        <w:rPr>
          <w:rFonts w:eastAsia="Arial"/>
        </w:rPr>
        <w:t>Document preprocessing: Table parsing + image anchoring + highlight_coords storage</w:t>
      </w:r>
    </w:p>
    <w:p w14:paraId="12CEB19A" w14:textId="77777777" w:rsidR="00E500AE" w:rsidRDefault="00000000">
      <w:pPr>
        <w:pStyle w:val="a4"/>
        <w:numPr>
          <w:ilvl w:val="0"/>
          <w:numId w:val="2"/>
        </w:numPr>
        <w:spacing w:after="60"/>
      </w:pPr>
      <w:r>
        <w:rPr>
          <w:rFonts w:eastAsia="Arial"/>
        </w:rPr>
        <w:t>Technical synonym dictionary + maintenance process</w:t>
      </w:r>
    </w:p>
    <w:p w14:paraId="1E802C07" w14:textId="77777777" w:rsidR="00E500AE" w:rsidRDefault="00000000">
      <w:pPr>
        <w:pStyle w:val="a4"/>
        <w:numPr>
          <w:ilvl w:val="0"/>
          <w:numId w:val="2"/>
        </w:numPr>
        <w:spacing w:after="60"/>
      </w:pPr>
      <w:r>
        <w:rPr>
          <w:rFonts w:eastAsia="Arial"/>
        </w:rPr>
        <w:t>Hybrid search: Vector + BM25 + Query Router + Re-ranking + MMR</w:t>
      </w:r>
    </w:p>
    <w:p w14:paraId="3625BC2B" w14:textId="77777777" w:rsidR="00E500AE" w:rsidRDefault="00000000">
      <w:pPr>
        <w:pStyle w:val="a4"/>
        <w:numPr>
          <w:ilvl w:val="0"/>
          <w:numId w:val="2"/>
        </w:numPr>
        <w:spacing w:after="60"/>
      </w:pPr>
      <w:r>
        <w:rPr>
          <w:rFonts w:eastAsia="Arial"/>
        </w:rPr>
        <w:t>Embedding model evaluation and selection / Result cache layer</w:t>
      </w:r>
    </w:p>
    <w:p w14:paraId="60B09D3A" w14:textId="77777777" w:rsidR="00E500AE" w:rsidRDefault="00000000">
      <w:pPr>
        <w:pStyle w:val="a4"/>
        <w:numPr>
          <w:ilvl w:val="0"/>
          <w:numId w:val="2"/>
        </w:numPr>
        <w:spacing w:after="60"/>
      </w:pPr>
      <w:r>
        <w:rPr>
          <w:rFonts w:eastAsia="Arial"/>
        </w:rPr>
        <w:t>ChatGPT-style UI + Citation Pane (pdf.js-based)</w:t>
      </w:r>
    </w:p>
    <w:p w14:paraId="728CB194" w14:textId="77777777" w:rsidR="00E500AE" w:rsidRDefault="00000000">
      <w:pPr>
        <w:pStyle w:val="a4"/>
        <w:numPr>
          <w:ilvl w:val="0"/>
          <w:numId w:val="2"/>
        </w:numPr>
        <w:spacing w:after="60"/>
      </w:pPr>
      <w:r>
        <w:rPr>
          <w:rFonts w:eastAsia="Arial"/>
        </w:rPr>
        <w:t>Grounded QA + Dual-Gate response policy</w:t>
      </w:r>
    </w:p>
    <w:p w14:paraId="1A85701B" w14:textId="77777777" w:rsidR="00E500AE" w:rsidRDefault="00000000">
      <w:pPr>
        <w:pStyle w:val="a4"/>
        <w:numPr>
          <w:ilvl w:val="0"/>
          <w:numId w:val="2"/>
        </w:numPr>
        <w:spacing w:after="60"/>
      </w:pPr>
      <w:r>
        <w:rPr>
          <w:rFonts w:eastAsia="Arial"/>
        </w:rPr>
        <w:t>Response timeout handling: Stage-based alerts + user time adjustment UI</w:t>
      </w:r>
    </w:p>
    <w:p w14:paraId="0C2A80AC" w14:textId="77777777" w:rsidR="00E500AE" w:rsidRDefault="00000000">
      <w:pPr>
        <w:pStyle w:val="a4"/>
        <w:numPr>
          <w:ilvl w:val="0"/>
          <w:numId w:val="2"/>
        </w:numPr>
        <w:spacing w:after="60"/>
      </w:pPr>
      <w:r>
        <w:rPr>
          <w:rFonts w:eastAsia="Arial"/>
        </w:rPr>
        <w:t>Telemetry + Citation Pane usage metrics</w:t>
      </w:r>
    </w:p>
    <w:p w14:paraId="5596F730" w14:textId="77777777" w:rsidR="00E500AE" w:rsidRDefault="00000000">
      <w:pPr>
        <w:pStyle w:val="a4"/>
        <w:numPr>
          <w:ilvl w:val="0"/>
          <w:numId w:val="2"/>
        </w:numPr>
        <w:spacing w:after="60"/>
      </w:pPr>
      <w:r>
        <w:rPr>
          <w:rFonts w:eastAsia="Arial"/>
        </w:rPr>
        <w:t>RBAC + TLS + encryption / Ground Truth parallel construction / Runbook v1</w:t>
      </w:r>
    </w:p>
    <w:p w14:paraId="1B95C8D4" w14:textId="77777777" w:rsidR="00E500AE" w:rsidRDefault="00000000">
      <w:pPr>
        <w:pStyle w:val="a4"/>
        <w:numPr>
          <w:ilvl w:val="0"/>
          <w:numId w:val="2"/>
        </w:numPr>
        <w:spacing w:after="60"/>
      </w:pPr>
      <w:r>
        <w:rPr>
          <w:rFonts w:eastAsia="Arial"/>
        </w:rPr>
        <w:t>[Graph RAG] Knowledge Graph construction: 9 node types (Equipment, Component, ErrorCode, Symptom, RootCause, Action, Document, SEMIStandard, Sensor) + 9 edge types</w:t>
      </w:r>
    </w:p>
    <w:p w14:paraId="5C461F11" w14:textId="77777777" w:rsidR="00E500AE" w:rsidRDefault="00000000">
      <w:pPr>
        <w:pStyle w:val="a4"/>
        <w:numPr>
          <w:ilvl w:val="0"/>
          <w:numId w:val="2"/>
        </w:numPr>
        <w:spacing w:after="60"/>
      </w:pPr>
      <w:r>
        <w:rPr>
          <w:rFonts w:eastAsia="Arial"/>
        </w:rPr>
        <w:t>[Graph RAG] Entity/Relation extraction pipeline integrated into document chunking stage</w:t>
      </w:r>
    </w:p>
    <w:p w14:paraId="0922B5E8" w14:textId="77777777" w:rsidR="00E500AE" w:rsidRDefault="00000000">
      <w:pPr>
        <w:pStyle w:val="a4"/>
        <w:numPr>
          <w:ilvl w:val="0"/>
          <w:numId w:val="2"/>
        </w:numPr>
        <w:spacing w:after="60"/>
      </w:pPr>
      <w:r>
        <w:rPr>
          <w:rFonts w:eastAsia="Arial"/>
        </w:rPr>
        <w:t>[Graph RAG] Graph-Enhanced Retrieval: 5-stage pipeline (Entity Linking → Subgraph Extraction → Multi-hop Traversal → Evidence Aggregation → Hybrid Fusion)</w:t>
      </w:r>
    </w:p>
    <w:p w14:paraId="13A939E2" w14:textId="77777777" w:rsidR="00E500AE" w:rsidRDefault="00000000">
      <w:pPr>
        <w:pStyle w:val="a4"/>
        <w:numPr>
          <w:ilvl w:val="0"/>
          <w:numId w:val="2"/>
        </w:numPr>
        <w:spacing w:after="60"/>
      </w:pPr>
      <w:r>
        <w:rPr>
          <w:rFonts w:eastAsia="Arial"/>
        </w:rPr>
        <w:t>[Graph RAG] SEMI standards cross-reference graph: related_doc_ids materialized into navigable graph edges</w:t>
      </w:r>
    </w:p>
    <w:p w14:paraId="5E1E5A35" w14:textId="77777777" w:rsidR="00E500AE" w:rsidRDefault="00000000">
      <w:pPr>
        <w:pStyle w:val="a4"/>
        <w:numPr>
          <w:ilvl w:val="0"/>
          <w:numId w:val="2"/>
        </w:numPr>
        <w:spacing w:after="60"/>
      </w:pPr>
      <w:r>
        <w:rPr>
          <w:rFonts w:eastAsia="Arial"/>
        </w:rPr>
        <w:t>[Graph RAG] Neo4j graph database deployment + KG maintenance (auto-update on document re-index, expert rule sync)</w:t>
      </w:r>
    </w:p>
    <w:p w14:paraId="4D778B8E" w14:textId="77777777" w:rsidR="00E500AE" w:rsidRDefault="00000000">
      <w:pPr>
        <w:pStyle w:val="2"/>
      </w:pPr>
      <w:bookmarkStart w:id="200" w:name="_Toc223355407"/>
      <w:r>
        <w:t>13.2 Phase 1.5 (RAG Quality Enhancement)</w:t>
      </w:r>
      <w:bookmarkEnd w:id="200"/>
    </w:p>
    <w:p w14:paraId="7E319A6D" w14:textId="77777777" w:rsidR="00E500AE" w:rsidRDefault="00000000">
      <w:pPr>
        <w:pStyle w:val="a4"/>
        <w:numPr>
          <w:ilvl w:val="0"/>
          <w:numId w:val="2"/>
        </w:numPr>
        <w:spacing w:after="60"/>
      </w:pPr>
      <w:r>
        <w:rPr>
          <w:rFonts w:eastAsia="Arial"/>
        </w:rPr>
        <w:t>RAGAS-based search quality evaluation and optimization</w:t>
      </w:r>
    </w:p>
    <w:p w14:paraId="4FFE519D" w14:textId="77777777" w:rsidR="00E500AE" w:rsidRDefault="00000000">
      <w:pPr>
        <w:pStyle w:val="a4"/>
        <w:numPr>
          <w:ilvl w:val="0"/>
          <w:numId w:val="2"/>
        </w:numPr>
        <w:spacing w:after="60"/>
      </w:pPr>
      <w:r>
        <w:rPr>
          <w:rFonts w:eastAsia="Arial"/>
        </w:rPr>
        <w:t>Embedding fine-tuning (if Recall@10 &lt; 80%)</w:t>
      </w:r>
    </w:p>
    <w:p w14:paraId="6A8DE45A" w14:textId="77777777" w:rsidR="00E500AE" w:rsidRDefault="00000000">
      <w:pPr>
        <w:pStyle w:val="a4"/>
        <w:numPr>
          <w:ilvl w:val="0"/>
          <w:numId w:val="2"/>
        </w:numPr>
        <w:spacing w:after="60"/>
      </w:pPr>
      <w:r>
        <w:rPr>
          <w:rFonts w:eastAsia="Arial"/>
        </w:rPr>
        <w:t>Image OCR caption extraction + figure cross-reference parsing</w:t>
      </w:r>
    </w:p>
    <w:p w14:paraId="607E353F" w14:textId="77777777" w:rsidR="00E500AE" w:rsidRDefault="00000000">
      <w:pPr>
        <w:pStyle w:val="a4"/>
        <w:numPr>
          <w:ilvl w:val="0"/>
          <w:numId w:val="2"/>
        </w:numPr>
        <w:spacing w:after="60"/>
      </w:pPr>
      <w:r>
        <w:rPr>
          <w:rFonts w:eastAsia="Arial"/>
        </w:rPr>
        <w:t>A/B testing framework</w:t>
      </w:r>
    </w:p>
    <w:p w14:paraId="64CDA8F2" w14:textId="77777777" w:rsidR="00E500AE" w:rsidRDefault="00000000">
      <w:pPr>
        <w:pStyle w:val="2"/>
      </w:pPr>
      <w:bookmarkStart w:id="201" w:name="_Toc223355408"/>
      <w:r>
        <w:t>13.3 Phase 2.0 (Log Collection + Time-Series Analysis)</w:t>
      </w:r>
      <w:bookmarkEnd w:id="201"/>
    </w:p>
    <w:p w14:paraId="40D73DCE" w14:textId="77777777" w:rsidR="00E500AE" w:rsidRDefault="00000000">
      <w:pPr>
        <w:pStyle w:val="a4"/>
        <w:numPr>
          <w:ilvl w:val="0"/>
          <w:numId w:val="2"/>
        </w:numPr>
        <w:spacing w:after="60"/>
      </w:pPr>
      <w:r>
        <w:rPr>
          <w:rFonts w:eastAsia="Arial"/>
        </w:rPr>
        <w:t>Equipment data collection pipeline (SECS/GEM, OPC-UA bridge)</w:t>
      </w:r>
    </w:p>
    <w:p w14:paraId="1C6AE546" w14:textId="77777777" w:rsidR="00E500AE" w:rsidRDefault="00000000">
      <w:pPr>
        <w:pStyle w:val="a4"/>
        <w:numPr>
          <w:ilvl w:val="0"/>
          <w:numId w:val="2"/>
        </w:numPr>
        <w:spacing w:after="60"/>
      </w:pPr>
      <w:r>
        <w:rPr>
          <w:rFonts w:eastAsia="Arial"/>
        </w:rPr>
        <w:t>Time-series DB deployment (InfluxDB/TimescaleDB)</w:t>
      </w:r>
    </w:p>
    <w:p w14:paraId="4BEA7550" w14:textId="77777777" w:rsidR="00E500AE" w:rsidRDefault="00000000">
      <w:pPr>
        <w:pStyle w:val="a4"/>
        <w:numPr>
          <w:ilvl w:val="0"/>
          <w:numId w:val="2"/>
        </w:numPr>
        <w:spacing w:after="60"/>
      </w:pPr>
      <w:r>
        <w:rPr>
          <w:rFonts w:eastAsia="Arial"/>
        </w:rPr>
        <w:t>Equipment Registry and per-equipment data partitioning</w:t>
      </w:r>
    </w:p>
    <w:p w14:paraId="7CA35174" w14:textId="77777777" w:rsidR="00E500AE" w:rsidRDefault="00000000">
      <w:pPr>
        <w:pStyle w:val="a4"/>
        <w:numPr>
          <w:ilvl w:val="0"/>
          <w:numId w:val="2"/>
        </w:numPr>
        <w:spacing w:after="60"/>
      </w:pPr>
      <w:r>
        <w:rPr>
          <w:rFonts w:eastAsia="Arial"/>
        </w:rPr>
        <w:t>Basic trend analysis + alarm pattern analysis</w:t>
      </w:r>
    </w:p>
    <w:p w14:paraId="2078D5B7" w14:textId="77777777" w:rsidR="00E500AE" w:rsidRDefault="00000000">
      <w:pPr>
        <w:pStyle w:val="a4"/>
        <w:numPr>
          <w:ilvl w:val="0"/>
          <w:numId w:val="2"/>
        </w:numPr>
        <w:spacing w:after="60"/>
      </w:pPr>
      <w:r>
        <w:rPr>
          <w:rFonts w:eastAsia="Arial"/>
        </w:rPr>
        <w:t>Dashboard tab v1 release (sensor charts, alarm timeline, error table)</w:t>
      </w:r>
    </w:p>
    <w:p w14:paraId="56AB89A6" w14:textId="77777777" w:rsidR="00E500AE" w:rsidRDefault="00000000">
      <w:pPr>
        <w:pStyle w:val="a4"/>
        <w:numPr>
          <w:ilvl w:val="0"/>
          <w:numId w:val="2"/>
        </w:numPr>
        <w:spacing w:after="60"/>
      </w:pPr>
      <w:r>
        <w:rPr>
          <w:rFonts w:eastAsia="Arial"/>
        </w:rPr>
        <w:t>Cross-Layer Linking basic integration (anomaly → Layer 1 auto-query)</w:t>
      </w:r>
    </w:p>
    <w:p w14:paraId="0DCC79AD" w14:textId="77777777" w:rsidR="00E500AE" w:rsidRDefault="00000000">
      <w:pPr>
        <w:pStyle w:val="a4"/>
        <w:numPr>
          <w:ilvl w:val="0"/>
          <w:numId w:val="2"/>
        </w:numPr>
        <w:spacing w:after="60"/>
      </w:pPr>
      <w:r>
        <w:rPr>
          <w:rFonts w:eastAsia="Arial"/>
        </w:rPr>
        <w:t>Tier 3 auto-extraction from manuals (Cold Start bootstrap)</w:t>
      </w:r>
    </w:p>
    <w:p w14:paraId="7864A98D" w14:textId="77777777" w:rsidR="00E500AE" w:rsidRDefault="00000000">
      <w:pPr>
        <w:pStyle w:val="2"/>
      </w:pPr>
      <w:bookmarkStart w:id="202" w:name="_Toc223355409"/>
      <w:r>
        <w:t>13.4 Phase 2.5 (Anomaly Detection + Predictive Diagnostics)</w:t>
      </w:r>
      <w:bookmarkEnd w:id="202"/>
    </w:p>
    <w:p w14:paraId="48C97FE8" w14:textId="77777777" w:rsidR="00E500AE" w:rsidRDefault="00000000">
      <w:pPr>
        <w:pStyle w:val="a4"/>
        <w:numPr>
          <w:ilvl w:val="0"/>
          <w:numId w:val="2"/>
        </w:numPr>
        <w:spacing w:after="60"/>
      </w:pPr>
      <w:r>
        <w:rPr>
          <w:rFonts w:eastAsia="Arial"/>
        </w:rPr>
        <w:t>ML-based anomaly detection model deployment (Tier 1)</w:t>
      </w:r>
    </w:p>
    <w:p w14:paraId="753CC085" w14:textId="77777777" w:rsidR="00E500AE" w:rsidRDefault="00000000">
      <w:pPr>
        <w:pStyle w:val="a4"/>
        <w:numPr>
          <w:ilvl w:val="0"/>
          <w:numId w:val="2"/>
        </w:numPr>
        <w:spacing w:after="60"/>
      </w:pPr>
      <w:r>
        <w:rPr>
          <w:rFonts w:eastAsia="Arial"/>
        </w:rPr>
        <w:t>Expert Knowledge Base system (Tier 2): Structured input + Passive collection + Verification loop</w:t>
      </w:r>
    </w:p>
    <w:p w14:paraId="36B294F8" w14:textId="77777777" w:rsidR="00E500AE" w:rsidRDefault="00000000">
      <w:pPr>
        <w:pStyle w:val="a4"/>
        <w:numPr>
          <w:ilvl w:val="0"/>
          <w:numId w:val="2"/>
        </w:numPr>
        <w:spacing w:after="60"/>
      </w:pPr>
      <w:r>
        <w:rPr>
          <w:rFonts w:eastAsia="Arial"/>
        </w:rPr>
        <w:lastRenderedPageBreak/>
        <w:t>Fusion Engine: 3-Tier evidence integration</w:t>
      </w:r>
    </w:p>
    <w:p w14:paraId="7C09C23C" w14:textId="77777777" w:rsidR="00E500AE" w:rsidRDefault="00000000">
      <w:pPr>
        <w:pStyle w:val="a4"/>
        <w:numPr>
          <w:ilvl w:val="0"/>
          <w:numId w:val="2"/>
        </w:numPr>
        <w:spacing w:after="60"/>
      </w:pPr>
      <w:r>
        <w:rPr>
          <w:rFonts w:eastAsia="Arial"/>
        </w:rPr>
        <w:t>Consumable RUL prediction model v1 (Tier 1 + Tier 3 baseline)</w:t>
      </w:r>
    </w:p>
    <w:p w14:paraId="1D6D7754" w14:textId="77777777" w:rsidR="00E500AE" w:rsidRDefault="00000000">
      <w:pPr>
        <w:pStyle w:val="a4"/>
        <w:numPr>
          <w:ilvl w:val="0"/>
          <w:numId w:val="2"/>
        </w:numPr>
        <w:spacing w:after="60"/>
      </w:pPr>
      <w:r>
        <w:rPr>
          <w:rFonts w:eastAsia="Arial"/>
        </w:rPr>
        <w:t>Predictive diagnostics alert system (Info/Warning/Critical)</w:t>
      </w:r>
    </w:p>
    <w:p w14:paraId="0B878AFD" w14:textId="77777777" w:rsidR="00E500AE" w:rsidRDefault="00000000">
      <w:pPr>
        <w:pStyle w:val="a4"/>
        <w:numPr>
          <w:ilvl w:val="0"/>
          <w:numId w:val="2"/>
        </w:numPr>
        <w:spacing w:after="60"/>
      </w:pPr>
      <w:r>
        <w:rPr>
          <w:rFonts w:eastAsia="Arial"/>
        </w:rPr>
        <w:t>Dashboard enhancement: Predictive summary panel, Knowledge Base browser</w:t>
      </w:r>
    </w:p>
    <w:p w14:paraId="69EBCB99" w14:textId="77777777" w:rsidR="00E500AE" w:rsidRDefault="00000000">
      <w:pPr>
        <w:pStyle w:val="a4"/>
        <w:numPr>
          <w:ilvl w:val="0"/>
          <w:numId w:val="2"/>
        </w:numPr>
        <w:spacing w:after="60"/>
      </w:pPr>
      <w:r>
        <w:rPr>
          <w:rFonts w:eastAsia="Arial"/>
        </w:rPr>
        <w:t>Expert knowledge Quick Entry from Dashboard</w:t>
      </w:r>
    </w:p>
    <w:p w14:paraId="15EE958F" w14:textId="77777777" w:rsidR="00E500AE" w:rsidRDefault="00000000">
      <w:pPr>
        <w:pStyle w:val="2"/>
      </w:pPr>
      <w:bookmarkStart w:id="203" w:name="_Toc223355410"/>
      <w:r>
        <w:t>13.5 Phase 3.0 (Multimodal + AR + Advanced Integration)</w:t>
      </w:r>
      <w:bookmarkEnd w:id="203"/>
    </w:p>
    <w:p w14:paraId="7CEC54C7" w14:textId="77777777" w:rsidR="00E500AE" w:rsidRDefault="00E500AE">
      <w:pPr>
        <w:spacing w:after="80"/>
      </w:pPr>
    </w:p>
    <w:p w14:paraId="117D6196" w14:textId="77777777" w:rsidR="00E500AE" w:rsidRDefault="00000000">
      <w:pPr>
        <w:spacing w:after="120"/>
      </w:pPr>
      <w:r>
        <w:rPr>
          <w:rFonts w:eastAsia="Arial"/>
          <w:b/>
          <w:bCs/>
        </w:rPr>
        <w:t>Phase 3.0 Deliverables:</w:t>
      </w:r>
    </w:p>
    <w:p w14:paraId="121584BF" w14:textId="77777777" w:rsidR="00E500AE" w:rsidRDefault="00000000">
      <w:pPr>
        <w:pStyle w:val="a4"/>
        <w:numPr>
          <w:ilvl w:val="0"/>
          <w:numId w:val="2"/>
        </w:numPr>
        <w:spacing w:after="60"/>
      </w:pPr>
      <w:r>
        <w:rPr>
          <w:rFonts w:eastAsia="Arial"/>
        </w:rPr>
        <w:t>Photo/video input troubleshooting (multimodal recognition)</w:t>
      </w:r>
    </w:p>
    <w:p w14:paraId="5E925147" w14:textId="77777777" w:rsidR="00E500AE" w:rsidRDefault="00000000">
      <w:pPr>
        <w:pStyle w:val="a4"/>
        <w:numPr>
          <w:ilvl w:val="0"/>
          <w:numId w:val="2"/>
        </w:numPr>
        <w:spacing w:after="60"/>
      </w:pPr>
      <w:r>
        <w:rPr>
          <w:rFonts w:eastAsia="Arial"/>
        </w:rPr>
        <w:t>AR overlay maintenance procedures</w:t>
      </w:r>
    </w:p>
    <w:p w14:paraId="2E44EBFB" w14:textId="77777777" w:rsidR="00E500AE" w:rsidRDefault="00000000">
      <w:pPr>
        <w:pStyle w:val="a4"/>
        <w:numPr>
          <w:ilvl w:val="0"/>
          <w:numId w:val="2"/>
        </w:numPr>
        <w:spacing w:after="60"/>
      </w:pPr>
      <w:r>
        <w:rPr>
          <w:rFonts w:eastAsia="Arial"/>
        </w:rPr>
        <w:t>MES/EAP deep integration for automated PM scheduling</w:t>
      </w:r>
    </w:p>
    <w:p w14:paraId="251DD833" w14:textId="77777777" w:rsidR="00E500AE" w:rsidRDefault="00000000">
      <w:pPr>
        <w:pStyle w:val="a4"/>
        <w:numPr>
          <w:ilvl w:val="0"/>
          <w:numId w:val="2"/>
        </w:numPr>
        <w:spacing w:after="60"/>
      </w:pPr>
      <w:r>
        <w:rPr>
          <w:rFonts w:eastAsia="Arial"/>
        </w:rPr>
        <w:t>Knowledge Graph advanced expansion: Cross-Fab KG federation, causal chain auto-discovery from field data</w:t>
      </w:r>
    </w:p>
    <w:p w14:paraId="04FBD21B" w14:textId="77777777" w:rsidR="00E500AE" w:rsidRDefault="00000000">
      <w:pPr>
        <w:pStyle w:val="a4"/>
        <w:numPr>
          <w:ilvl w:val="0"/>
          <w:numId w:val="2"/>
        </w:numPr>
        <w:spacing w:after="60"/>
      </w:pPr>
      <w:r>
        <w:rPr>
          <w:rFonts w:eastAsia="Arial"/>
        </w:rPr>
        <w:t>Advanced Graph analytics: PageRank-based failure hotspot identification, community detection for related fault groups</w:t>
      </w:r>
    </w:p>
    <w:p w14:paraId="4BB8046A" w14:textId="77777777" w:rsidR="00E500AE" w:rsidRDefault="00000000">
      <w:pPr>
        <w:pStyle w:val="3"/>
      </w:pPr>
      <w:bookmarkStart w:id="204" w:name="_Toc223355411"/>
      <w:r>
        <w:t>13.5.1 Knowledge Graph Construction (Implemented in Phase 1)</w:t>
      </w:r>
      <w:bookmarkEnd w:id="204"/>
    </w:p>
    <w:p w14:paraId="6D8E2F98" w14:textId="77777777" w:rsidR="00E500AE" w:rsidRDefault="00000000">
      <w:pPr>
        <w:spacing w:after="120"/>
      </w:pPr>
      <w:r>
        <w:rPr>
          <w:rFonts w:eastAsia="Arial"/>
        </w:rPr>
        <w:t>A manufacturing equipment Knowledge Graph (KG) that unifies document knowledge, equipment topology, diagnostic history, and expert rules into a single queryable graph. The KG serves as a semantic backbone that enhances retrieval beyond chunk-level similarity matching. Deployed as part of Phase 1.0 core infrastructure.</w:t>
      </w:r>
    </w:p>
    <w:p w14:paraId="02C4D94D" w14:textId="77777777" w:rsidR="00E500AE" w:rsidRDefault="00E500AE">
      <w:pPr>
        <w:spacing w:after="80"/>
      </w:pPr>
    </w:p>
    <w:p w14:paraId="54D114D8" w14:textId="77777777" w:rsidR="00E500AE" w:rsidRDefault="00000000">
      <w:pPr>
        <w:spacing w:after="120"/>
      </w:pPr>
      <w:r>
        <w:rPr>
          <w:rFonts w:eastAsia="Arial"/>
          <w:b/>
          <w:bCs/>
        </w:rPr>
        <w:t>Graph Schema — Node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2073"/>
        <w:gridCol w:w="2980"/>
        <w:gridCol w:w="2472"/>
      </w:tblGrid>
      <w:tr w:rsidR="00E500AE" w14:paraId="2AED08B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419934F" w14:textId="77777777" w:rsidR="00E500AE" w:rsidRDefault="00000000">
            <w:pPr>
              <w:jc w:val="center"/>
            </w:pPr>
            <w:r>
              <w:rPr>
                <w:rFonts w:eastAsia="Arial"/>
                <w:b/>
                <w:bCs/>
                <w:color w:val="FFFFFF"/>
                <w:sz w:val="20"/>
                <w:szCs w:val="20"/>
              </w:rPr>
              <w:t>Node Type</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43543AD" w14:textId="77777777" w:rsidR="00E500AE" w:rsidRDefault="00000000">
            <w:pPr>
              <w:jc w:val="center"/>
            </w:pPr>
            <w:r>
              <w:rPr>
                <w:rFonts w:eastAsia="Arial"/>
                <w:b/>
                <w:bCs/>
                <w:color w:val="FFFFFF"/>
                <w:sz w:val="20"/>
                <w:szCs w:val="20"/>
              </w:rPr>
              <w:t>Source</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71EEA1" w14:textId="77777777" w:rsidR="00E500AE" w:rsidRDefault="00000000">
            <w:pPr>
              <w:jc w:val="center"/>
            </w:pPr>
            <w:r>
              <w:rPr>
                <w:rFonts w:eastAsia="Arial"/>
                <w:b/>
                <w:bCs/>
                <w:color w:val="FFFFFF"/>
                <w:sz w:val="20"/>
                <w:szCs w:val="20"/>
              </w:rPr>
              <w:t>Attributes</w:t>
            </w:r>
          </w:p>
        </w:tc>
        <w:tc>
          <w:tcPr>
            <w:tcW w:w="2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DC8BD3" w14:textId="77777777" w:rsidR="00E500AE" w:rsidRDefault="00000000">
            <w:pPr>
              <w:jc w:val="center"/>
            </w:pPr>
            <w:r>
              <w:rPr>
                <w:rFonts w:eastAsia="Arial"/>
                <w:b/>
                <w:bCs/>
                <w:color w:val="FFFFFF"/>
                <w:sz w:val="20"/>
                <w:szCs w:val="20"/>
              </w:rPr>
              <w:t>Example</w:t>
            </w:r>
          </w:p>
        </w:tc>
      </w:tr>
      <w:tr w:rsidR="00E500AE" w14:paraId="6201B92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7490B3" w14:textId="77777777" w:rsidR="00E500AE" w:rsidRDefault="00000000">
            <w:r>
              <w:rPr>
                <w:rFonts w:eastAsia="Arial"/>
                <w:sz w:val="20"/>
                <w:szCs w:val="20"/>
              </w:rPr>
              <w:t>Equipment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E007A8" w14:textId="77777777" w:rsidR="00E500AE" w:rsidRDefault="00000000">
            <w:r>
              <w:rPr>
                <w:rFonts w:eastAsia="Arial"/>
                <w:sz w:val="20"/>
                <w:szCs w:val="20"/>
              </w:rPr>
              <w:t>Equipment Registry (Layer 2)</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928FB3" w14:textId="77777777" w:rsidR="00E500AE" w:rsidRDefault="00000000">
            <w:r>
              <w:rPr>
                <w:rFonts w:eastAsia="Arial"/>
                <w:sz w:val="20"/>
                <w:szCs w:val="20"/>
              </w:rPr>
              <w:t>equipment_id, model, type, vendor, location, status</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9F8D6E" w14:textId="77777777" w:rsidR="00E500AE" w:rsidRDefault="00000000">
            <w:r>
              <w:rPr>
                <w:rFonts w:eastAsia="Arial"/>
                <w:sz w:val="20"/>
                <w:szCs w:val="20"/>
              </w:rPr>
              <w:t>CMP-07 (CMP-300mm-TypeA)</w:t>
            </w:r>
          </w:p>
        </w:tc>
      </w:tr>
      <w:tr w:rsidR="00E500AE" w14:paraId="004032B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283713" w14:textId="77777777" w:rsidR="00E500AE" w:rsidRDefault="00000000">
            <w:r>
              <w:rPr>
                <w:rFonts w:eastAsia="Arial"/>
                <w:sz w:val="20"/>
                <w:szCs w:val="20"/>
              </w:rPr>
              <w:t>Component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D5B90E" w14:textId="77777777" w:rsidR="00E500AE" w:rsidRDefault="00000000">
            <w:r>
              <w:rPr>
                <w:rFonts w:eastAsia="Arial"/>
                <w:sz w:val="20"/>
                <w:szCs w:val="20"/>
              </w:rPr>
              <w:t>Manual BOM + E120 CEM hierarchy</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293052" w14:textId="77777777" w:rsidR="00E500AE" w:rsidRDefault="00000000">
            <w:r>
              <w:rPr>
                <w:rFonts w:eastAsia="Arial"/>
                <w:sz w:val="20"/>
                <w:szCs w:val="20"/>
              </w:rPr>
              <w:t>part_no, name, parent_module, MTBF, replacement_cycle</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2F7249" w14:textId="77777777" w:rsidR="00E500AE" w:rsidRDefault="00000000">
            <w:r>
              <w:rPr>
                <w:rFonts w:eastAsia="Arial"/>
                <w:sz w:val="20"/>
                <w:szCs w:val="20"/>
              </w:rPr>
              <w:t>Membrane Assembly (P/N 12345)</w:t>
            </w:r>
          </w:p>
        </w:tc>
      </w:tr>
      <w:tr w:rsidR="00E500AE" w14:paraId="2DCDA93E"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E641F1" w14:textId="77777777" w:rsidR="00E500AE" w:rsidRDefault="00000000">
            <w:r>
              <w:rPr>
                <w:rFonts w:eastAsia="Arial"/>
                <w:sz w:val="20"/>
                <w:szCs w:val="20"/>
              </w:rPr>
              <w:t>ErrorCode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7C7B84" w14:textId="77777777" w:rsidR="00E500AE" w:rsidRDefault="00000000">
            <w:r>
              <w:rPr>
                <w:rFonts w:eastAsia="Arial"/>
                <w:sz w:val="20"/>
                <w:szCs w:val="20"/>
              </w:rPr>
              <w:t>Manual error tables + GEM alarm DB</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9B4B53" w14:textId="77777777" w:rsidR="00E500AE" w:rsidRDefault="00000000">
            <w:r>
              <w:rPr>
                <w:rFonts w:eastAsia="Arial"/>
                <w:sz w:val="20"/>
                <w:szCs w:val="20"/>
              </w:rPr>
              <w:t>code, severity, SEMI_alarm_id, description</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A576DB" w14:textId="77777777" w:rsidR="00E500AE" w:rsidRDefault="00000000">
            <w:r>
              <w:rPr>
                <w:rFonts w:eastAsia="Arial"/>
                <w:sz w:val="20"/>
                <w:szCs w:val="20"/>
              </w:rPr>
              <w:t>E-1023 (Pressure Deviation)</w:t>
            </w:r>
          </w:p>
        </w:tc>
      </w:tr>
      <w:tr w:rsidR="00E500AE" w14:paraId="30A423A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E288C3" w14:textId="77777777" w:rsidR="00E500AE" w:rsidRDefault="00000000">
            <w:r>
              <w:rPr>
                <w:rFonts w:eastAsia="Arial"/>
                <w:sz w:val="20"/>
                <w:szCs w:val="20"/>
              </w:rPr>
              <w:t>Symptom</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A5877E" w14:textId="77777777" w:rsidR="00E500AE" w:rsidRDefault="00000000">
            <w:r>
              <w:rPr>
                <w:rFonts w:eastAsia="Arial"/>
                <w:sz w:val="20"/>
                <w:szCs w:val="20"/>
              </w:rPr>
              <w:t>Troubleshooting sections + Expert KB</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4BC0C4" w14:textId="77777777" w:rsidR="00E500AE" w:rsidRDefault="00000000">
            <w:r>
              <w:rPr>
                <w:rFonts w:eastAsia="Arial"/>
                <w:sz w:val="20"/>
                <w:szCs w:val="20"/>
              </w:rPr>
              <w:t>description, observable_by (sensor/operator), frequency</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2F10CC" w14:textId="77777777" w:rsidR="00E500AE" w:rsidRDefault="00000000">
            <w:r>
              <w:rPr>
                <w:rFonts w:eastAsia="Arial"/>
                <w:sz w:val="20"/>
                <w:szCs w:val="20"/>
              </w:rPr>
              <w:t>Abnormal pressure fluctuation</w:t>
            </w:r>
          </w:p>
        </w:tc>
      </w:tr>
      <w:tr w:rsidR="00E500AE" w14:paraId="522B3B4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F954DA" w14:textId="77777777" w:rsidR="00E500AE" w:rsidRDefault="00000000">
            <w:r>
              <w:rPr>
                <w:rFonts w:eastAsia="Arial"/>
                <w:sz w:val="20"/>
                <w:szCs w:val="20"/>
              </w:rPr>
              <w:t>RootCause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390118" w14:textId="77777777" w:rsidR="00E500AE" w:rsidRDefault="00000000">
            <w:r>
              <w:rPr>
                <w:rFonts w:eastAsia="Arial"/>
                <w:sz w:val="20"/>
                <w:szCs w:val="20"/>
              </w:rPr>
              <w:t>Manual diagnostics + Expert rules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EBBDA7" w14:textId="77777777" w:rsidR="00E500AE" w:rsidRDefault="00000000">
            <w:r>
              <w:rPr>
                <w:rFonts w:eastAsia="Arial"/>
                <w:sz w:val="20"/>
                <w:szCs w:val="20"/>
              </w:rPr>
              <w:t>description, probability, tier_source</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D77188" w14:textId="77777777" w:rsidR="00E500AE" w:rsidRDefault="00000000">
            <w:r>
              <w:rPr>
                <w:rFonts w:eastAsia="Arial"/>
                <w:sz w:val="20"/>
                <w:szCs w:val="20"/>
              </w:rPr>
              <w:t>Membrane degradation</w:t>
            </w:r>
          </w:p>
        </w:tc>
      </w:tr>
      <w:tr w:rsidR="00E500AE" w14:paraId="6532E48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8E20EE" w14:textId="77777777" w:rsidR="00E500AE" w:rsidRDefault="00000000">
            <w:r>
              <w:rPr>
                <w:rFonts w:eastAsia="Arial"/>
                <w:sz w:val="20"/>
                <w:szCs w:val="20"/>
              </w:rPr>
              <w:t>Action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923A40" w14:textId="77777777" w:rsidR="00E500AE" w:rsidRDefault="00000000">
            <w:r>
              <w:rPr>
                <w:rFonts w:eastAsia="Arial"/>
                <w:sz w:val="20"/>
                <w:szCs w:val="20"/>
              </w:rPr>
              <w:t>PM procedures + Troubleshooting guides</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D1A9C1" w14:textId="77777777" w:rsidR="00E500AE" w:rsidRDefault="00000000">
            <w:r>
              <w:rPr>
                <w:rFonts w:eastAsia="Arial"/>
                <w:sz w:val="20"/>
                <w:szCs w:val="20"/>
              </w:rPr>
              <w:t>type (replace/adjust/clean/calibrate), duration_min, skill_level</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6A184C" w14:textId="77777777" w:rsidR="00E500AE" w:rsidRDefault="00000000">
            <w:r>
              <w:rPr>
                <w:rFonts w:eastAsia="Arial"/>
                <w:sz w:val="20"/>
                <w:szCs w:val="20"/>
              </w:rPr>
              <w:t>Replace membrane assembly</w:t>
            </w:r>
          </w:p>
        </w:tc>
      </w:tr>
      <w:tr w:rsidR="00E500AE" w14:paraId="04F5DD6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756BAD" w14:textId="77777777" w:rsidR="00E500AE" w:rsidRDefault="00000000">
            <w:r>
              <w:rPr>
                <w:rFonts w:eastAsia="Arial"/>
                <w:sz w:val="20"/>
                <w:szCs w:val="20"/>
              </w:rPr>
              <w:t>Document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B0AFE0" w14:textId="77777777" w:rsidR="00E500AE" w:rsidRDefault="00000000">
            <w:r>
              <w:rPr>
                <w:rFonts w:eastAsia="Arial"/>
                <w:sz w:val="20"/>
                <w:szCs w:val="20"/>
              </w:rPr>
              <w:t>Layer 1 RAG index</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581118" w14:textId="77777777" w:rsidR="00E500AE" w:rsidRDefault="00000000">
            <w:r>
              <w:rPr>
                <w:rFonts w:eastAsia="Arial"/>
                <w:sz w:val="20"/>
                <w:szCs w:val="20"/>
              </w:rPr>
              <w:t>doc_id, doc_scope, title, version, language</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94B524" w14:textId="77777777" w:rsidR="00E500AE" w:rsidRDefault="00000000">
            <w:r>
              <w:rPr>
                <w:rFonts w:eastAsia="Arial"/>
                <w:sz w:val="20"/>
                <w:szCs w:val="20"/>
              </w:rPr>
              <w:t>MNL-2025-001 (Operation Manual v3.2)</w:t>
            </w:r>
          </w:p>
        </w:tc>
      </w:tr>
      <w:tr w:rsidR="00E500AE" w14:paraId="599DF9B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3A87A9" w14:textId="77777777" w:rsidR="00E500AE" w:rsidRDefault="00000000">
            <w:r>
              <w:rPr>
                <w:rFonts w:eastAsia="Arial"/>
                <w:sz w:val="20"/>
                <w:szCs w:val="20"/>
              </w:rPr>
              <w:t>SEMIStandard</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734BCA" w14:textId="77777777" w:rsidR="00E500AE" w:rsidRDefault="00000000">
            <w:r>
              <w:rPr>
                <w:rFonts w:eastAsia="Arial"/>
                <w:sz w:val="20"/>
                <w:szCs w:val="20"/>
              </w:rPr>
              <w:t>Standards index</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2F65B8" w14:textId="77777777" w:rsidR="00E500AE" w:rsidRDefault="00000000">
            <w:r>
              <w:rPr>
                <w:rFonts w:eastAsia="Arial"/>
                <w:sz w:val="20"/>
                <w:szCs w:val="20"/>
              </w:rPr>
              <w:t>standard_id, title, version, referenced_by[]</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5DF573" w14:textId="77777777" w:rsidR="00E500AE" w:rsidRDefault="00000000">
            <w:r>
              <w:rPr>
                <w:rFonts w:eastAsia="Arial"/>
                <w:sz w:val="20"/>
                <w:szCs w:val="20"/>
              </w:rPr>
              <w:t>SEMI E10 (RAM)</w:t>
            </w:r>
          </w:p>
        </w:tc>
      </w:tr>
      <w:tr w:rsidR="00E500AE" w14:paraId="40860B6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80EEFE" w14:textId="77777777" w:rsidR="00E500AE" w:rsidRDefault="00000000">
            <w:r>
              <w:rPr>
                <w:rFonts w:eastAsia="Arial"/>
                <w:sz w:val="20"/>
                <w:szCs w:val="20"/>
              </w:rPr>
              <w:t>SensorType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5D4B23" w14:textId="77777777" w:rsidR="00E500AE" w:rsidRDefault="00000000">
            <w:r>
              <w:rPr>
                <w:rFonts w:eastAsia="Arial"/>
                <w:sz w:val="20"/>
                <w:szCs w:val="20"/>
              </w:rPr>
              <w:t>Domain Pack sensor registry</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182E6B" w14:textId="77777777" w:rsidR="00E500AE" w:rsidRDefault="00000000">
            <w:r>
              <w:rPr>
                <w:rFonts w:eastAsia="Arial"/>
                <w:sz w:val="20"/>
                <w:szCs w:val="20"/>
              </w:rPr>
              <w:t>sensor_id, measurement, unit, normal_range</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B99B42" w14:textId="77777777" w:rsidR="00E500AE" w:rsidRDefault="00000000">
            <w:r>
              <w:rPr>
                <w:rFonts w:eastAsia="Arial"/>
                <w:sz w:val="20"/>
                <w:szCs w:val="20"/>
              </w:rPr>
              <w:t>Chamber Pressure (kPa, 90–110)</w:t>
            </w:r>
          </w:p>
        </w:tc>
      </w:tr>
    </w:tbl>
    <w:p w14:paraId="716FE20D" w14:textId="77777777" w:rsidR="00E500AE" w:rsidRDefault="00E500AE">
      <w:pPr>
        <w:spacing w:after="80"/>
      </w:pPr>
    </w:p>
    <w:p w14:paraId="6C400E0C" w14:textId="77777777" w:rsidR="00E500AE" w:rsidRDefault="00000000">
      <w:pPr>
        <w:spacing w:after="120"/>
      </w:pPr>
      <w:r>
        <w:rPr>
          <w:rFonts w:eastAsia="Arial"/>
          <w:b/>
          <w:bCs/>
        </w:rPr>
        <w:lastRenderedPageBreak/>
        <w:t>Graph Schema — Edge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2098"/>
        <w:gridCol w:w="2246"/>
        <w:gridCol w:w="2659"/>
      </w:tblGrid>
      <w:tr w:rsidR="00E500AE" w14:paraId="510E4CD8"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67CFFA" w14:textId="77777777" w:rsidR="00E500AE" w:rsidRDefault="00000000">
            <w:pPr>
              <w:jc w:val="center"/>
            </w:pPr>
            <w:r>
              <w:rPr>
                <w:rFonts w:eastAsia="Arial"/>
                <w:b/>
                <w:bCs/>
                <w:color w:val="FFFFFF"/>
                <w:sz w:val="20"/>
                <w:szCs w:val="20"/>
              </w:rPr>
              <w:t>Edge</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9A2A021" w14:textId="77777777" w:rsidR="00E500AE" w:rsidRDefault="00000000">
            <w:pPr>
              <w:jc w:val="center"/>
            </w:pPr>
            <w:r>
              <w:rPr>
                <w:rFonts w:eastAsia="Arial"/>
                <w:b/>
                <w:bCs/>
                <w:color w:val="FFFFFF"/>
                <w:sz w:val="20"/>
                <w:szCs w:val="20"/>
              </w:rPr>
              <w:t>From → To</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EE60AFF" w14:textId="77777777" w:rsidR="00E500AE" w:rsidRDefault="00000000">
            <w:pPr>
              <w:jc w:val="center"/>
            </w:pPr>
            <w:r>
              <w:rPr>
                <w:rFonts w:eastAsia="Arial"/>
                <w:b/>
                <w:bCs/>
                <w:color w:val="FFFFFF"/>
                <w:sz w:val="20"/>
                <w:szCs w:val="20"/>
              </w:rPr>
              <w:t>Properties</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A40BFE3" w14:textId="77777777" w:rsidR="00E500AE" w:rsidRDefault="00000000">
            <w:pPr>
              <w:jc w:val="center"/>
            </w:pPr>
            <w:r>
              <w:rPr>
                <w:rFonts w:eastAsia="Arial"/>
                <w:b/>
                <w:bCs/>
                <w:color w:val="FFFFFF"/>
                <w:sz w:val="20"/>
                <w:szCs w:val="20"/>
              </w:rPr>
              <w:t>Extraction Source</w:t>
            </w:r>
          </w:p>
        </w:tc>
      </w:tr>
      <w:tr w:rsidR="00E500AE" w14:paraId="1E0BF1C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A6CB18" w14:textId="77777777" w:rsidR="00E500AE" w:rsidRDefault="00000000">
            <w:r>
              <w:rPr>
                <w:rFonts w:eastAsia="Arial"/>
                <w:sz w:val="20"/>
                <w:szCs w:val="20"/>
              </w:rPr>
              <w:t>HAS_COMPONENT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CA1C48" w14:textId="77777777" w:rsidR="00E500AE" w:rsidRDefault="00000000">
            <w:r>
              <w:rPr>
                <w:rFonts w:eastAsia="Arial"/>
                <w:sz w:val="20"/>
                <w:szCs w:val="20"/>
              </w:rPr>
              <w:t>Equipment → Component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ABB15A" w14:textId="77777777" w:rsidR="00E500AE" w:rsidRDefault="00000000">
            <w:r>
              <w:rPr>
                <w:rFonts w:eastAsia="Arial"/>
                <w:sz w:val="20"/>
                <w:szCs w:val="20"/>
              </w:rPr>
              <w:t>hierarchy_level, quantity</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BF9034" w14:textId="77777777" w:rsidR="00E500AE" w:rsidRDefault="00000000">
            <w:r>
              <w:rPr>
                <w:rFonts w:eastAsia="Arial"/>
                <w:sz w:val="20"/>
                <w:szCs w:val="20"/>
              </w:rPr>
              <w:t>E120 CEM model + Manual BOM</w:t>
            </w:r>
          </w:p>
        </w:tc>
      </w:tr>
      <w:tr w:rsidR="00E500AE" w14:paraId="40ACA8C6"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4860A6" w14:textId="77777777" w:rsidR="00E500AE" w:rsidRDefault="00000000">
            <w:r>
              <w:rPr>
                <w:rFonts w:eastAsia="Arial"/>
                <w:sz w:val="20"/>
                <w:szCs w:val="20"/>
              </w:rPr>
              <w:t>TRIGGERS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B0A0F7" w14:textId="77777777" w:rsidR="00E500AE" w:rsidRDefault="00000000">
            <w:r>
              <w:rPr>
                <w:rFonts w:eastAsia="Arial"/>
                <w:sz w:val="20"/>
                <w:szCs w:val="20"/>
              </w:rPr>
              <w:t>ErrorCode → Symptom</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1BE358" w14:textId="77777777" w:rsidR="00E500AE" w:rsidRDefault="00000000">
            <w:r>
              <w:rPr>
                <w:rFonts w:eastAsia="Arial"/>
                <w:sz w:val="20"/>
                <w:szCs w:val="20"/>
              </w:rPr>
              <w:t>confidence, co-occurrence_count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ED88F9" w14:textId="77777777" w:rsidR="00E500AE" w:rsidRDefault="00000000">
            <w:r>
              <w:rPr>
                <w:rFonts w:eastAsia="Arial"/>
                <w:sz w:val="20"/>
                <w:szCs w:val="20"/>
              </w:rPr>
              <w:t>Manual error–symptom mapping + alarm history correlation</w:t>
            </w:r>
          </w:p>
        </w:tc>
      </w:tr>
      <w:tr w:rsidR="00E500AE" w14:paraId="12AE74A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D3988F" w14:textId="77777777" w:rsidR="00E500AE" w:rsidRDefault="00000000">
            <w:r>
              <w:rPr>
                <w:rFonts w:eastAsia="Arial"/>
                <w:sz w:val="20"/>
                <w:szCs w:val="20"/>
              </w:rPr>
              <w:t>CAUSED_BY</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907D9D" w14:textId="77777777" w:rsidR="00E500AE" w:rsidRDefault="00000000">
            <w:r>
              <w:rPr>
                <w:rFonts w:eastAsia="Arial"/>
                <w:sz w:val="20"/>
                <w:szCs w:val="20"/>
              </w:rPr>
              <w:t>Symptom → RootCause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2FDDCE" w14:textId="77777777" w:rsidR="00E500AE" w:rsidRDefault="00000000">
            <w:r>
              <w:rPr>
                <w:rFonts w:eastAsia="Arial"/>
                <w:sz w:val="20"/>
                <w:szCs w:val="20"/>
              </w:rPr>
              <w:t>probability, tier_source (T1/T2/T3)</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5D05A6" w14:textId="77777777" w:rsidR="00E500AE" w:rsidRDefault="00000000">
            <w:r>
              <w:rPr>
                <w:rFonts w:eastAsia="Arial"/>
                <w:sz w:val="20"/>
                <w:szCs w:val="20"/>
              </w:rPr>
              <w:t>Manual diagnostics + Expert rules + ML correlation</w:t>
            </w:r>
          </w:p>
        </w:tc>
      </w:tr>
      <w:tr w:rsidR="00E500AE" w14:paraId="77718A53"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BE82E9" w14:textId="77777777" w:rsidR="00E500AE" w:rsidRDefault="00000000">
            <w:r>
              <w:rPr>
                <w:rFonts w:eastAsia="Arial"/>
                <w:sz w:val="20"/>
                <w:szCs w:val="20"/>
              </w:rPr>
              <w:t>RESOLVED_BY</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B106BA" w14:textId="77777777" w:rsidR="00E500AE" w:rsidRDefault="00000000">
            <w:r>
              <w:rPr>
                <w:rFonts w:eastAsia="Arial"/>
                <w:sz w:val="20"/>
                <w:szCs w:val="20"/>
              </w:rPr>
              <w:t>RootCause → Action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5BDE7F" w14:textId="77777777" w:rsidR="00E500AE" w:rsidRDefault="00000000">
            <w:r>
              <w:rPr>
                <w:rFonts w:eastAsia="Arial"/>
                <w:sz w:val="20"/>
                <w:szCs w:val="20"/>
              </w:rPr>
              <w:t>success_rate, avg_duration_min</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736835" w14:textId="77777777" w:rsidR="00E500AE" w:rsidRDefault="00000000">
            <w:r>
              <w:rPr>
                <w:rFonts w:eastAsia="Arial"/>
                <w:sz w:val="20"/>
                <w:szCs w:val="20"/>
              </w:rPr>
              <w:t>PM procedures + historical action logs</w:t>
            </w:r>
          </w:p>
        </w:tc>
      </w:tr>
      <w:tr w:rsidR="00E500AE" w14:paraId="58667E5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D48085" w14:textId="77777777" w:rsidR="00E500AE" w:rsidRDefault="00000000">
            <w:r>
              <w:rPr>
                <w:rFonts w:eastAsia="Arial"/>
                <w:sz w:val="20"/>
                <w:szCs w:val="20"/>
              </w:rPr>
              <w:t>AFFECTS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535D96" w14:textId="77777777" w:rsidR="00E500AE" w:rsidRDefault="00000000">
            <w:r>
              <w:rPr>
                <w:rFonts w:eastAsia="Arial"/>
                <w:sz w:val="20"/>
                <w:szCs w:val="20"/>
              </w:rPr>
              <w:t>Component → SensorType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3A1337" w14:textId="77777777" w:rsidR="00E500AE" w:rsidRDefault="00000000">
            <w:r>
              <w:rPr>
                <w:rFonts w:eastAsia="Arial"/>
                <w:sz w:val="20"/>
                <w:szCs w:val="20"/>
              </w:rPr>
              <w:t>monitoring_role (direct/indirect)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000902" w14:textId="77777777" w:rsidR="00E500AE" w:rsidRDefault="00000000">
            <w:r>
              <w:rPr>
                <w:rFonts w:eastAsia="Arial"/>
                <w:sz w:val="20"/>
                <w:szCs w:val="20"/>
              </w:rPr>
              <w:t>E120 IODevice mapping + sensor registry</w:t>
            </w:r>
          </w:p>
        </w:tc>
      </w:tr>
      <w:tr w:rsidR="00E500AE" w14:paraId="3ECC224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0AEB09" w14:textId="77777777" w:rsidR="00E500AE" w:rsidRDefault="00000000">
            <w:r>
              <w:rPr>
                <w:rFonts w:eastAsia="Arial"/>
                <w:sz w:val="20"/>
                <w:szCs w:val="20"/>
              </w:rPr>
              <w:t>DOCUMENTED_IN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E7A106" w14:textId="77777777" w:rsidR="00E500AE" w:rsidRDefault="00000000">
            <w:r>
              <w:rPr>
                <w:rFonts w:eastAsia="Arial"/>
                <w:sz w:val="20"/>
                <w:szCs w:val="20"/>
              </w:rPr>
              <w:t>ErrorCode/Action → Document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191443" w14:textId="77777777" w:rsidR="00E500AE" w:rsidRDefault="00000000">
            <w:r>
              <w:rPr>
                <w:rFonts w:eastAsia="Arial"/>
                <w:sz w:val="20"/>
                <w:szCs w:val="20"/>
              </w:rPr>
              <w:t>chapter, section, line_range</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2B00D7" w14:textId="77777777" w:rsidR="00E500AE" w:rsidRDefault="00000000">
            <w:r>
              <w:rPr>
                <w:rFonts w:eastAsia="Arial"/>
                <w:sz w:val="20"/>
                <w:szCs w:val="20"/>
              </w:rPr>
              <w:t>Layer 1 chunk metadata</w:t>
            </w:r>
          </w:p>
        </w:tc>
      </w:tr>
      <w:tr w:rsidR="00E500AE" w14:paraId="290743B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4BE665" w14:textId="77777777" w:rsidR="00E500AE" w:rsidRDefault="00000000">
            <w:r>
              <w:rPr>
                <w:rFonts w:eastAsia="Arial"/>
                <w:sz w:val="20"/>
                <w:szCs w:val="20"/>
              </w:rPr>
              <w:t>REFERENCES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D27A0C" w14:textId="77777777" w:rsidR="00E500AE" w:rsidRDefault="00000000">
            <w:r>
              <w:rPr>
                <w:rFonts w:eastAsia="Arial"/>
                <w:sz w:val="20"/>
                <w:szCs w:val="20"/>
              </w:rPr>
              <w:t>SEMIStandard → SEMIStandard</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A0F187" w14:textId="77777777" w:rsidR="00E500AE" w:rsidRDefault="00000000">
            <w:r>
              <w:rPr>
                <w:rFonts w:eastAsia="Arial"/>
                <w:sz w:val="20"/>
                <w:szCs w:val="20"/>
              </w:rPr>
              <w:t>reference_type (normative/informative)</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5EB9B6" w14:textId="77777777" w:rsidR="00E500AE" w:rsidRDefault="00000000">
            <w:r>
              <w:rPr>
                <w:rFonts w:eastAsia="Arial"/>
                <w:sz w:val="20"/>
                <w:szCs w:val="20"/>
              </w:rPr>
              <w:t>SEMI cross-reference extraction (see 3.7)</w:t>
            </w:r>
          </w:p>
        </w:tc>
      </w:tr>
      <w:tr w:rsidR="00E500AE" w14:paraId="232F6B5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BDEA6C" w14:textId="77777777" w:rsidR="00E500AE" w:rsidRDefault="00000000">
            <w:r>
              <w:rPr>
                <w:rFonts w:eastAsia="Arial"/>
                <w:sz w:val="20"/>
                <w:szCs w:val="20"/>
              </w:rPr>
              <w:t>COMPLIES_WITH</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D6FF63" w14:textId="77777777" w:rsidR="00E500AE" w:rsidRDefault="00000000">
            <w:r>
              <w:rPr>
                <w:rFonts w:eastAsia="Arial"/>
                <w:sz w:val="20"/>
                <w:szCs w:val="20"/>
              </w:rPr>
              <w:t>Equipment → SEMIStandard</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103DBF" w14:textId="77777777" w:rsidR="00E500AE" w:rsidRDefault="00000000">
            <w:r>
              <w:rPr>
                <w:rFonts w:eastAsia="Arial"/>
                <w:sz w:val="20"/>
                <w:szCs w:val="20"/>
              </w:rPr>
              <w:t>compliance_level (full/partial)</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1DBEDA" w14:textId="77777777" w:rsidR="00E500AE" w:rsidRDefault="00000000">
            <w:r>
              <w:rPr>
                <w:rFonts w:eastAsia="Arial"/>
                <w:sz w:val="20"/>
                <w:szCs w:val="20"/>
              </w:rPr>
              <w:t>Domain Pack configuration</w:t>
            </w:r>
          </w:p>
        </w:tc>
      </w:tr>
      <w:tr w:rsidR="00E500AE" w14:paraId="5F2C8EB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35C0A5" w14:textId="77777777" w:rsidR="00E500AE" w:rsidRDefault="00000000">
            <w:r>
              <w:rPr>
                <w:rFonts w:eastAsia="Arial"/>
                <w:sz w:val="20"/>
                <w:szCs w:val="20"/>
              </w:rPr>
              <w:t>INSTANCE_OF</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2C6431" w14:textId="77777777" w:rsidR="00E500AE" w:rsidRDefault="00000000">
            <w:r>
              <w:rPr>
                <w:rFonts w:eastAsia="Arial"/>
                <w:sz w:val="20"/>
                <w:szCs w:val="20"/>
              </w:rPr>
              <w:t>Equipment → Component (Tier 2 data)</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0C7528" w14:textId="77777777" w:rsidR="00E500AE" w:rsidRDefault="00000000">
            <w:r>
              <w:rPr>
                <w:rFonts w:eastAsia="Arial"/>
                <w:sz w:val="20"/>
                <w:szCs w:val="20"/>
              </w:rPr>
              <w:t>install_date, wear_level, RUL_current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F752B4" w14:textId="77777777" w:rsidR="00E500AE" w:rsidRDefault="00000000">
            <w:r>
              <w:rPr>
                <w:rFonts w:eastAsia="Arial"/>
                <w:sz w:val="20"/>
                <w:szCs w:val="20"/>
              </w:rPr>
              <w:t>Per-instance diagnostic history</w:t>
            </w:r>
          </w:p>
        </w:tc>
      </w:tr>
    </w:tbl>
    <w:p w14:paraId="4B6B0B32" w14:textId="77777777" w:rsidR="00E500AE" w:rsidRDefault="00E500AE">
      <w:pPr>
        <w:spacing w:after="80"/>
      </w:pPr>
    </w:p>
    <w:p w14:paraId="64995068" w14:textId="77777777" w:rsidR="00E500AE" w:rsidRDefault="00000000">
      <w:pPr>
        <w:pStyle w:val="3"/>
      </w:pPr>
      <w:bookmarkStart w:id="205" w:name="_Toc223355412"/>
      <w:r>
        <w:t>13.5.2 Graph-Enhanced Retrieval — Graph RAG (Implemented in Phase 1)</w:t>
      </w:r>
      <w:bookmarkEnd w:id="205"/>
    </w:p>
    <w:p w14:paraId="68AE9E6A" w14:textId="77777777" w:rsidR="00E500AE" w:rsidRDefault="00000000">
      <w:pPr>
        <w:spacing w:after="120"/>
      </w:pPr>
      <w:r>
        <w:rPr>
          <w:rFonts w:eastAsia="Arial"/>
        </w:rPr>
        <w:t>Graph RAG augments the existing Hybrid++ Search pipeline by adding graph traversal as a retrieval channel. Deployed in Phase 1.0, it does not replace vector/BM25 search but provides complementary evidence through multi-hop reasoning.</w:t>
      </w:r>
    </w:p>
    <w:p w14:paraId="0E003349" w14:textId="77777777" w:rsidR="00E500AE" w:rsidRDefault="00E500AE">
      <w:pPr>
        <w:spacing w:after="80"/>
      </w:pPr>
    </w:p>
    <w:p w14:paraId="38BC24C7" w14:textId="77777777" w:rsidR="00E500AE" w:rsidRDefault="00000000">
      <w:pPr>
        <w:spacing w:after="120"/>
      </w:pPr>
      <w:r>
        <w:rPr>
          <w:rFonts w:eastAsia="Arial"/>
          <w:b/>
          <w:bCs/>
        </w:rPr>
        <w:t>Retrieval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5826"/>
      </w:tblGrid>
      <w:tr w:rsidR="00E500AE" w14:paraId="487A2E4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4DBB50B" w14:textId="77777777" w:rsidR="00E500AE" w:rsidRDefault="00000000">
            <w:pPr>
              <w:jc w:val="center"/>
            </w:pPr>
            <w:r>
              <w:rPr>
                <w:rFonts w:eastAsia="Arial"/>
                <w:b/>
                <w:bCs/>
                <w:color w:val="FFFFFF"/>
                <w:sz w:val="20"/>
                <w:szCs w:val="20"/>
              </w:rPr>
              <w:t>Step</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BD3D2B" w14:textId="77777777" w:rsidR="00E500AE" w:rsidRDefault="00000000">
            <w:pPr>
              <w:jc w:val="center"/>
            </w:pPr>
            <w:r>
              <w:rPr>
                <w:rFonts w:eastAsia="Arial"/>
                <w:b/>
                <w:bCs/>
                <w:color w:val="FFFFFF"/>
                <w:sz w:val="20"/>
                <w:szCs w:val="20"/>
              </w:rPr>
              <w:t>Method</w:t>
            </w:r>
          </w:p>
        </w:tc>
        <w:tc>
          <w:tcPr>
            <w:tcW w:w="5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5E049C0" w14:textId="77777777" w:rsidR="00E500AE" w:rsidRDefault="00000000">
            <w:pPr>
              <w:jc w:val="center"/>
            </w:pPr>
            <w:r>
              <w:rPr>
                <w:rFonts w:eastAsia="Arial"/>
                <w:b/>
                <w:bCs/>
                <w:color w:val="FFFFFF"/>
                <w:sz w:val="20"/>
                <w:szCs w:val="20"/>
              </w:rPr>
              <w:t>Description</w:t>
            </w:r>
          </w:p>
        </w:tc>
      </w:tr>
      <w:tr w:rsidR="00E500AE" w14:paraId="4E31759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4D55D9" w14:textId="77777777" w:rsidR="00E500AE" w:rsidRDefault="00000000">
            <w:r>
              <w:rPr>
                <w:rFonts w:eastAsia="Arial"/>
                <w:sz w:val="20"/>
                <w:szCs w:val="20"/>
              </w:rPr>
              <w:t>1. Entity Linking</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E31E54" w14:textId="77777777" w:rsidR="00E500AE" w:rsidRDefault="00000000">
            <w:r>
              <w:rPr>
                <w:rFonts w:eastAsia="Arial"/>
                <w:sz w:val="20"/>
                <w:szCs w:val="20"/>
              </w:rPr>
              <w:t>NER + Graph Lookup</w:t>
            </w:r>
          </w:p>
        </w:tc>
        <w:tc>
          <w:tcPr>
            <w:tcW w:w="5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0F54B6" w14:textId="77777777" w:rsidR="00E500AE" w:rsidRDefault="00000000">
            <w:r>
              <w:rPr>
                <w:rFonts w:eastAsia="Arial"/>
                <w:sz w:val="20"/>
                <w:szCs w:val="20"/>
              </w:rPr>
              <w:t>Extract entities from user query (error codes, part names, symptoms) and link to KG nodes</w:t>
            </w:r>
          </w:p>
        </w:tc>
      </w:tr>
      <w:tr w:rsidR="00E500AE" w14:paraId="5A09FB4F"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786FBA" w14:textId="77777777" w:rsidR="00E500AE" w:rsidRDefault="00000000">
            <w:r>
              <w:rPr>
                <w:rFonts w:eastAsia="Arial"/>
                <w:sz w:val="20"/>
                <w:szCs w:val="20"/>
              </w:rPr>
              <w:t>2. Subgraph Extraction</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631EEA" w14:textId="77777777" w:rsidR="00E500AE" w:rsidRDefault="00000000">
            <w:r>
              <w:rPr>
                <w:rFonts w:eastAsia="Arial"/>
                <w:sz w:val="20"/>
                <w:szCs w:val="20"/>
              </w:rPr>
              <w:t>1–3 hop traversal</w:t>
            </w:r>
          </w:p>
        </w:tc>
        <w:tc>
          <w:tcPr>
            <w:tcW w:w="5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A5E9DF" w14:textId="77777777" w:rsidR="00E500AE" w:rsidRDefault="00000000">
            <w:r>
              <w:rPr>
                <w:rFonts w:eastAsia="Arial"/>
                <w:sz w:val="20"/>
                <w:szCs w:val="20"/>
              </w:rPr>
              <w:t>From linked nodes, traverse edges to collect relevant neighborhood (e.g., ErrorCode → Symptom → RootCause → Action → Document)</w:t>
            </w:r>
          </w:p>
        </w:tc>
      </w:tr>
      <w:tr w:rsidR="00E500AE" w14:paraId="4026F4B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FAE3BC" w14:textId="77777777" w:rsidR="00E500AE" w:rsidRDefault="00000000">
            <w:r>
              <w:rPr>
                <w:rFonts w:eastAsia="Arial"/>
                <w:sz w:val="20"/>
                <w:szCs w:val="20"/>
              </w:rPr>
              <w:t>3. Graph Context Serialization</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FF7B8F" w14:textId="77777777" w:rsidR="00E500AE" w:rsidRDefault="00000000">
            <w:r>
              <w:rPr>
                <w:rFonts w:eastAsia="Arial"/>
                <w:sz w:val="20"/>
                <w:szCs w:val="20"/>
              </w:rPr>
              <w:t>Template-based</w:t>
            </w:r>
          </w:p>
        </w:tc>
        <w:tc>
          <w:tcPr>
            <w:tcW w:w="5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341C1A" w14:textId="77777777" w:rsidR="00E500AE" w:rsidRDefault="00000000">
            <w:r>
              <w:rPr>
                <w:rFonts w:eastAsia="Arial"/>
                <w:sz w:val="20"/>
                <w:szCs w:val="20"/>
              </w:rPr>
              <w:t>Convert subgraph into natural language context: 'Error E-1023 is triggered by pressure deviation, which is caused by membrane degradation (probability 78%), resolved by membrane replacement (see MNL-2025-001 Ch5-S5.3)'</w:t>
            </w:r>
          </w:p>
        </w:tc>
      </w:tr>
      <w:tr w:rsidR="00E500AE" w14:paraId="518EC4C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8750E6" w14:textId="77777777" w:rsidR="00E500AE" w:rsidRDefault="00000000">
            <w:r>
              <w:rPr>
                <w:rFonts w:eastAsia="Arial"/>
                <w:sz w:val="20"/>
                <w:szCs w:val="20"/>
              </w:rPr>
              <w:t>4. Context Injection</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374C6A" w14:textId="77777777" w:rsidR="00E500AE" w:rsidRDefault="00000000">
            <w:r>
              <w:rPr>
                <w:rFonts w:eastAsia="Arial"/>
                <w:sz w:val="20"/>
                <w:szCs w:val="20"/>
              </w:rPr>
              <w:t>Prepend to LLM prompt</w:t>
            </w:r>
          </w:p>
        </w:tc>
        <w:tc>
          <w:tcPr>
            <w:tcW w:w="5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7B5592" w14:textId="77777777" w:rsidR="00E500AE" w:rsidRDefault="00000000">
            <w:r>
              <w:rPr>
                <w:rFonts w:eastAsia="Arial"/>
                <w:sz w:val="20"/>
                <w:szCs w:val="20"/>
              </w:rPr>
              <w:t>Graph-derived context is injected before chunk-retrieved context, giving the LLM a structured reasoning backbone</w:t>
            </w:r>
          </w:p>
        </w:tc>
      </w:tr>
      <w:tr w:rsidR="00E500AE" w14:paraId="4170C010"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2051DF" w14:textId="77777777" w:rsidR="00E500AE" w:rsidRDefault="00000000">
            <w:r>
              <w:rPr>
                <w:rFonts w:eastAsia="Arial"/>
                <w:sz w:val="20"/>
                <w:szCs w:val="20"/>
              </w:rPr>
              <w:t>5. Citation Enrichment</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F1C5B6" w14:textId="77777777" w:rsidR="00E500AE" w:rsidRDefault="00000000">
            <w:r>
              <w:rPr>
                <w:rFonts w:eastAsia="Arial"/>
                <w:sz w:val="20"/>
                <w:szCs w:val="20"/>
              </w:rPr>
              <w:t>Graph → Document edges</w:t>
            </w:r>
          </w:p>
        </w:tc>
        <w:tc>
          <w:tcPr>
            <w:tcW w:w="5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3A8798" w14:textId="77777777" w:rsidR="00E500AE" w:rsidRDefault="00000000">
            <w:r>
              <w:rPr>
                <w:rFonts w:eastAsia="Arial"/>
                <w:sz w:val="20"/>
                <w:szCs w:val="20"/>
              </w:rPr>
              <w:t>DOCUMENTED_IN edges provide direct chunk-level citations from the graph path, complementing vector search citations</w:t>
            </w:r>
          </w:p>
        </w:tc>
      </w:tr>
    </w:tbl>
    <w:p w14:paraId="1D850A98" w14:textId="77777777" w:rsidR="00E500AE" w:rsidRDefault="00E500AE">
      <w:pPr>
        <w:spacing w:after="80"/>
      </w:pPr>
    </w:p>
    <w:p w14:paraId="13F42876" w14:textId="77777777" w:rsidR="00E500AE" w:rsidRDefault="00000000">
      <w:pPr>
        <w:spacing w:after="120"/>
      </w:pPr>
      <w:r>
        <w:rPr>
          <w:rFonts w:eastAsia="Arial"/>
          <w:b/>
          <w:bCs/>
        </w:rPr>
        <w:t>Integration with Existing Pipeline:</w:t>
      </w:r>
    </w:p>
    <w:p w14:paraId="18C0F609" w14:textId="77777777" w:rsidR="00E500AE" w:rsidRDefault="00000000">
      <w:pPr>
        <w:pStyle w:val="a4"/>
        <w:numPr>
          <w:ilvl w:val="0"/>
          <w:numId w:val="2"/>
        </w:numPr>
        <w:spacing w:after="60"/>
      </w:pPr>
      <w:r>
        <w:rPr>
          <w:rFonts w:eastAsia="Arial"/>
        </w:rPr>
        <w:lastRenderedPageBreak/>
        <w:t>Query Router extended: New intent 'causal' added for queries like 'Why does X cause Y?' or 'What are all possible causes of symptom Z?' → Graph RAG primary, chunk search supplementary</w:t>
      </w:r>
    </w:p>
    <w:p w14:paraId="3DAB6F77" w14:textId="77777777" w:rsidR="00E500AE" w:rsidRDefault="00000000">
      <w:pPr>
        <w:pStyle w:val="a4"/>
        <w:numPr>
          <w:ilvl w:val="0"/>
          <w:numId w:val="2"/>
        </w:numPr>
        <w:spacing w:after="60"/>
      </w:pPr>
      <w:r>
        <w:rPr>
          <w:rFonts w:eastAsia="Arial"/>
        </w:rPr>
        <w:t>Fusion scoring: Graph-path evidence contributes a graph_confidence score to the Fusion Engine alongside Tier 1/2/3 evidence</w:t>
      </w:r>
    </w:p>
    <w:p w14:paraId="74E00AE8" w14:textId="77777777" w:rsidR="00E500AE" w:rsidRDefault="00000000">
      <w:pPr>
        <w:pStyle w:val="a4"/>
        <w:numPr>
          <w:ilvl w:val="0"/>
          <w:numId w:val="2"/>
        </w:numPr>
        <w:spacing w:after="60"/>
      </w:pPr>
      <w:r>
        <w:rPr>
          <w:rFonts w:eastAsia="Arial"/>
        </w:rPr>
        <w:t>Cross-Layer enhancement: Layer 2 anomaly detection → KG entity lookup → multi-hop traversal to related documents + expert rules + historical resolutions, all in one graph query</w:t>
      </w:r>
    </w:p>
    <w:p w14:paraId="520F6EF3" w14:textId="77777777" w:rsidR="00E500AE" w:rsidRDefault="00000000">
      <w:pPr>
        <w:pStyle w:val="a4"/>
        <w:numPr>
          <w:ilvl w:val="0"/>
          <w:numId w:val="2"/>
        </w:numPr>
        <w:spacing w:after="60"/>
      </w:pPr>
      <w:r>
        <w:rPr>
          <w:rFonts w:eastAsia="Arial"/>
        </w:rPr>
        <w:t>Fallback: If KG has no matching nodes for a query, system transparently falls back to Hybrid++ search only (no degradation)</w:t>
      </w:r>
    </w:p>
    <w:p w14:paraId="3520461B" w14:textId="77777777" w:rsidR="00E500AE" w:rsidRDefault="00E500AE">
      <w:pPr>
        <w:spacing w:after="80"/>
      </w:pPr>
    </w:p>
    <w:p w14:paraId="322E4DE1" w14:textId="77777777" w:rsidR="00E500AE" w:rsidRDefault="00000000">
      <w:pPr>
        <w:pStyle w:val="3"/>
      </w:pPr>
      <w:bookmarkStart w:id="206" w:name="_Toc223355413"/>
      <w:r>
        <w:t>13.5.3 Knowledge Graph Maintenance (Operational)</w:t>
      </w:r>
      <w:bookmarkEnd w:id="20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500AE" w14:paraId="3E4C6E3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56E82F0" w14:textId="77777777" w:rsidR="00E500AE" w:rsidRDefault="00000000">
            <w:pPr>
              <w:jc w:val="center"/>
            </w:pPr>
            <w:r>
              <w:rPr>
                <w:rFonts w:eastAsia="Arial"/>
                <w:b/>
                <w:bCs/>
                <w:color w:val="FFFFFF"/>
                <w:sz w:val="20"/>
                <w:szCs w:val="20"/>
              </w:rPr>
              <w:t>Aspect</w:t>
            </w:r>
          </w:p>
        </w:tc>
        <w:tc>
          <w:tcPr>
            <w:tcW w:w="7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BA1EEA0" w14:textId="77777777" w:rsidR="00E500AE" w:rsidRDefault="00000000">
            <w:pPr>
              <w:jc w:val="center"/>
            </w:pPr>
            <w:r>
              <w:rPr>
                <w:rFonts w:eastAsia="Arial"/>
                <w:b/>
                <w:bCs/>
                <w:color w:val="FFFFFF"/>
                <w:sz w:val="20"/>
                <w:szCs w:val="20"/>
              </w:rPr>
              <w:t>Strategy</w:t>
            </w:r>
          </w:p>
        </w:tc>
      </w:tr>
      <w:tr w:rsidR="00E500AE" w14:paraId="5C96B17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2D9BE3" w14:textId="77777777" w:rsidR="00E500AE" w:rsidRDefault="00000000">
            <w:r>
              <w:rPr>
                <w:rFonts w:eastAsia="Arial"/>
                <w:sz w:val="20"/>
                <w:szCs w:val="20"/>
              </w:rPr>
              <w:t>Initial Construction</w:t>
            </w:r>
          </w:p>
        </w:tc>
        <w:tc>
          <w:tcPr>
            <w:tcW w:w="7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C20DC3" w14:textId="77777777" w:rsidR="00E500AE" w:rsidRDefault="00000000">
            <w:r>
              <w:rPr>
                <w:rFonts w:eastAsia="Arial"/>
                <w:sz w:val="20"/>
                <w:szCs w:val="20"/>
              </w:rPr>
              <w:t>Batch extraction from all indexed documents (Phase 2.5 entity/relation extraction pipeline) + Equipment Registry import + SEMI cross-reference graph</w:t>
            </w:r>
          </w:p>
        </w:tc>
      </w:tr>
      <w:tr w:rsidR="00E500AE" w14:paraId="7A537F0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229126" w14:textId="77777777" w:rsidR="00E500AE" w:rsidRDefault="00000000">
            <w:r>
              <w:rPr>
                <w:rFonts w:eastAsia="Arial"/>
                <w:sz w:val="20"/>
                <w:szCs w:val="20"/>
              </w:rPr>
              <w:t>Incremental Update</w:t>
            </w:r>
          </w:p>
        </w:tc>
        <w:tc>
          <w:tcPr>
            <w:tcW w:w="7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2728C2" w14:textId="77777777" w:rsidR="00E500AE" w:rsidRDefault="00000000">
            <w:r>
              <w:rPr>
                <w:rFonts w:eastAsia="Arial"/>
                <w:sz w:val="20"/>
                <w:szCs w:val="20"/>
              </w:rPr>
              <w:t>On document re-indexing: diff extraction → add/update/delete affected nodes and edges. On Expert Rule creation: auto-add RootCause→Action edges.</w:t>
            </w:r>
          </w:p>
        </w:tc>
      </w:tr>
      <w:tr w:rsidR="00E500AE" w14:paraId="4BA149E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3D26C0" w14:textId="77777777" w:rsidR="00E500AE" w:rsidRDefault="00000000">
            <w:r>
              <w:rPr>
                <w:rFonts w:eastAsia="Arial"/>
                <w:sz w:val="20"/>
                <w:szCs w:val="20"/>
              </w:rPr>
              <w:t>Quality Assurance</w:t>
            </w:r>
          </w:p>
        </w:tc>
        <w:tc>
          <w:tcPr>
            <w:tcW w:w="7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0493A6" w14:textId="77777777" w:rsidR="00E500AE" w:rsidRDefault="00000000">
            <w:r>
              <w:rPr>
                <w:rFonts w:eastAsia="Arial"/>
                <w:sz w:val="20"/>
                <w:szCs w:val="20"/>
              </w:rPr>
              <w:t>Entity deduplication (fuzzy matching on part names, error codes). Relation confidence scoring (low-confidence edges flagged for engineer review). Periodic consistency check against source documents.</w:t>
            </w:r>
          </w:p>
        </w:tc>
      </w:tr>
      <w:tr w:rsidR="00E500AE" w14:paraId="3027A18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9D13D7" w14:textId="77777777" w:rsidR="00E500AE" w:rsidRDefault="00000000">
            <w:r>
              <w:rPr>
                <w:rFonts w:eastAsia="Arial"/>
                <w:sz w:val="20"/>
                <w:szCs w:val="20"/>
              </w:rPr>
              <w:t>Versioning</w:t>
            </w:r>
          </w:p>
        </w:tc>
        <w:tc>
          <w:tcPr>
            <w:tcW w:w="7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0EC850" w14:textId="77777777" w:rsidR="00E500AE" w:rsidRDefault="00000000">
            <w:r>
              <w:rPr>
                <w:rFonts w:eastAsia="Arial"/>
                <w:sz w:val="20"/>
                <w:szCs w:val="20"/>
              </w:rPr>
              <w:t>Graph snapshots on each major update. Rollback capability to previous snapshot. Audit trail on all node/edge modifications.</w:t>
            </w:r>
          </w:p>
        </w:tc>
      </w:tr>
      <w:tr w:rsidR="00E500AE" w14:paraId="707B55A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6C39EA" w14:textId="77777777" w:rsidR="00E500AE" w:rsidRDefault="00000000">
            <w:r>
              <w:rPr>
                <w:rFonts w:eastAsia="Arial"/>
                <w:sz w:val="20"/>
                <w:szCs w:val="20"/>
              </w:rPr>
              <w:t>Storage</w:t>
            </w:r>
          </w:p>
        </w:tc>
        <w:tc>
          <w:tcPr>
            <w:tcW w:w="7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F6B49B" w14:textId="77777777" w:rsidR="00E500AE" w:rsidRDefault="00000000">
            <w:r>
              <w:rPr>
                <w:rFonts w:eastAsia="Arial"/>
                <w:sz w:val="20"/>
                <w:szCs w:val="20"/>
              </w:rPr>
              <w:t>Property graph DB (Neo4j or equivalent on-premise). Estimated scale: ~10K nodes / ~50K edges per equipment model. Full graph &lt; 1M nodes for typical fab.</w:t>
            </w:r>
          </w:p>
        </w:tc>
      </w:tr>
    </w:tbl>
    <w:p w14:paraId="4692D6F8" w14:textId="77777777" w:rsidR="00E500AE" w:rsidRDefault="00E500AE">
      <w:pPr>
        <w:spacing w:after="80"/>
      </w:pPr>
    </w:p>
    <w:p w14:paraId="0A4DC216" w14:textId="77777777" w:rsidR="00E500AE" w:rsidRDefault="00000000">
      <w:pPr>
        <w:pStyle w:val="3"/>
      </w:pPr>
      <w:bookmarkStart w:id="207" w:name="_Toc223355414"/>
      <w:r>
        <w:t>13.5.4 Graph RAG Use Case Examples</w:t>
      </w:r>
      <w:bookmarkEnd w:id="2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E500AE" w14:paraId="7D787A8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41B7F3C" w14:textId="77777777" w:rsidR="00E500AE" w:rsidRDefault="00000000">
            <w:pPr>
              <w:jc w:val="center"/>
            </w:pPr>
            <w:r>
              <w:rPr>
                <w:rFonts w:eastAsia="Arial"/>
                <w:b/>
                <w:bCs/>
                <w:color w:val="FFFFFF"/>
                <w:sz w:val="20"/>
                <w:szCs w:val="20"/>
              </w:rPr>
              <w:t>Query</w:t>
            </w:r>
          </w:p>
        </w:tc>
        <w:tc>
          <w:tcPr>
            <w:tcW w:w="3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ED1850" w14:textId="77777777" w:rsidR="00E500AE" w:rsidRDefault="00000000">
            <w:pPr>
              <w:jc w:val="center"/>
            </w:pPr>
            <w:r>
              <w:rPr>
                <w:rFonts w:eastAsia="Arial"/>
                <w:b/>
                <w:bCs/>
                <w:color w:val="FFFFFF"/>
                <w:sz w:val="20"/>
                <w:szCs w:val="20"/>
              </w:rPr>
              <w:t>Graph RAG Path</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CA5DAC" w14:textId="77777777" w:rsidR="00E500AE" w:rsidRDefault="00000000">
            <w:pPr>
              <w:jc w:val="center"/>
            </w:pPr>
            <w:r>
              <w:rPr>
                <w:rFonts w:eastAsia="Arial"/>
                <w:b/>
                <w:bCs/>
                <w:color w:val="FFFFFF"/>
                <w:sz w:val="20"/>
                <w:szCs w:val="20"/>
              </w:rPr>
              <w:t>Value vs. Chunk-Only RAG</w:t>
            </w:r>
          </w:p>
        </w:tc>
      </w:tr>
      <w:tr w:rsidR="00E500AE" w14:paraId="12642F5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028915" w14:textId="77777777" w:rsidR="00E500AE" w:rsidRDefault="00000000">
            <w:r>
              <w:rPr>
                <w:rFonts w:eastAsia="Arial"/>
                <w:sz w:val="20"/>
                <w:szCs w:val="20"/>
              </w:rPr>
              <w:t>"What are all possible causes of E-1023?"</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51A8E6" w14:textId="77777777" w:rsidR="00E500AE" w:rsidRDefault="00000000">
            <w:r>
              <w:rPr>
                <w:rFonts w:eastAsia="Arial"/>
                <w:sz w:val="20"/>
                <w:szCs w:val="20"/>
              </w:rPr>
              <w:t>ErrorCode(E-1023) →[TRIGGERS]→ Symptom(pressure deviation) →[CAUSED_BY]→ RootCause[membrane degradation, seal leak, sensor drift]</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C930DD" w14:textId="77777777" w:rsidR="00E500AE" w:rsidRDefault="00000000">
            <w:r>
              <w:rPr>
                <w:rFonts w:eastAsia="Arial"/>
                <w:sz w:val="20"/>
                <w:szCs w:val="20"/>
              </w:rPr>
              <w:t>Chunk RAG may find 1–2 causes from a single manual section. Graph RAG aggregates all causes across manuals, expert rules, and historical data.</w:t>
            </w:r>
          </w:p>
        </w:tc>
      </w:tr>
      <w:tr w:rsidR="00E500AE" w14:paraId="7DF47F1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788754" w14:textId="77777777" w:rsidR="00E500AE" w:rsidRDefault="00000000">
            <w:r>
              <w:rPr>
                <w:rFonts w:eastAsia="Arial"/>
                <w:sz w:val="20"/>
                <w:szCs w:val="20"/>
              </w:rPr>
              <w:t>"CMP-07 membrane RUL is 15%. What should I do?"</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EC64E1" w14:textId="77777777" w:rsidR="00E500AE" w:rsidRDefault="00000000">
            <w:r>
              <w:rPr>
                <w:rFonts w:eastAsia="Arial"/>
                <w:sz w:val="20"/>
                <w:szCs w:val="20"/>
              </w:rPr>
              <w:t>Equipment(CMP-07) →[HAS_COMPONENT]→ Component(membrane) →[RESOLVED_BY]→ Action(replace) →[DOCUMENTED_IN]→ Document(PM Procedure Ch7)</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E6CA88" w14:textId="77777777" w:rsidR="00E500AE" w:rsidRDefault="00000000">
            <w:r>
              <w:rPr>
                <w:rFonts w:eastAsia="Arial"/>
                <w:sz w:val="20"/>
                <w:szCs w:val="20"/>
              </w:rPr>
              <w:t>Direct path from equipment instance to action + documentation. Chunk RAG requires multiple searches and manual correlation.</w:t>
            </w:r>
          </w:p>
        </w:tc>
      </w:tr>
      <w:tr w:rsidR="00E500AE" w14:paraId="271AD5C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BDBF8D" w14:textId="77777777" w:rsidR="00E500AE" w:rsidRDefault="00000000">
            <w:r>
              <w:rPr>
                <w:rFonts w:eastAsia="Arial"/>
                <w:sz w:val="20"/>
                <w:szCs w:val="20"/>
              </w:rPr>
              <w:t>"How does SEMI E10 relate to our diagnostics?"</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6A3E4B" w14:textId="77777777" w:rsidR="00E500AE" w:rsidRDefault="00000000">
            <w:r>
              <w:rPr>
                <w:rFonts w:eastAsia="Arial"/>
                <w:sz w:val="20"/>
                <w:szCs w:val="20"/>
              </w:rPr>
              <w:t>SEMIStandard(E10) →[REFERENCES]→ SEMIStandard(E58, E79, E116) →[COMPLIES_WITH]→ Equipment[all registered]</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E49451" w14:textId="77777777" w:rsidR="00E500AE" w:rsidRDefault="00000000">
            <w:r>
              <w:rPr>
                <w:rFonts w:eastAsia="Arial"/>
                <w:sz w:val="20"/>
                <w:szCs w:val="20"/>
              </w:rPr>
              <w:t>Graph provides complete standard dependency chain. Chunk RAG returns isolated sections from individual standards.</w:t>
            </w:r>
          </w:p>
        </w:tc>
      </w:tr>
      <w:tr w:rsidR="00E500AE" w14:paraId="1394F65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88BBF0" w14:textId="77777777" w:rsidR="00E500AE" w:rsidRDefault="00000000">
            <w:r>
              <w:rPr>
                <w:rFonts w:eastAsia="Arial"/>
                <w:sz w:val="20"/>
                <w:szCs w:val="20"/>
              </w:rPr>
              <w:lastRenderedPageBreak/>
              <w:t>"Show all equipment affected by slurry pump failure"</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9ED54E" w14:textId="77777777" w:rsidR="00E500AE" w:rsidRDefault="00000000">
            <w:r>
              <w:rPr>
                <w:rFonts w:eastAsia="Arial"/>
                <w:sz w:val="20"/>
                <w:szCs w:val="20"/>
              </w:rPr>
              <w:t>Component(slurry pump) ←[HAS_COMPONENT]← Equipment[CMP-03, CMP-07, CMP-12] + →[AFFECTS]→ SensorType[flow, pressure]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69F97E" w14:textId="77777777" w:rsidR="00E500AE" w:rsidRDefault="00000000">
            <w:r>
              <w:rPr>
                <w:rFonts w:eastAsia="Arial"/>
                <w:sz w:val="20"/>
                <w:szCs w:val="20"/>
              </w:rPr>
              <w:t>Graph provides fleet-wide impact analysis. Chunk RAG cannot aggregate across equipment instances.</w:t>
            </w:r>
          </w:p>
        </w:tc>
      </w:tr>
    </w:tbl>
    <w:p w14:paraId="54BA6D52" w14:textId="77777777" w:rsidR="00E500AE" w:rsidRDefault="00E500AE">
      <w:pPr>
        <w:spacing w:after="80"/>
      </w:pPr>
    </w:p>
    <w:p w14:paraId="0F00D236" w14:textId="77777777" w:rsidR="00E500AE" w:rsidRDefault="00000000">
      <w:pPr>
        <w:pStyle w:val="2"/>
      </w:pPr>
      <w:bookmarkStart w:id="208" w:name="_Toc223355415"/>
      <w:r>
        <w:t>13.6 Domain Pack Roadmap</w:t>
      </w:r>
      <w:bookmarkEnd w:id="2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4226"/>
      </w:tblGrid>
      <w:tr w:rsidR="00E500AE" w14:paraId="550A172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D8D18EA" w14:textId="77777777" w:rsidR="00E500AE" w:rsidRDefault="00000000">
            <w:pPr>
              <w:jc w:val="center"/>
            </w:pPr>
            <w:r>
              <w:rPr>
                <w:rFonts w:eastAsia="Arial"/>
                <w:b/>
                <w:bCs/>
                <w:color w:val="FFFFFF"/>
                <w:sz w:val="20"/>
                <w:szCs w:val="20"/>
              </w:rPr>
              <w:t>Domain Pack</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01A4CC" w14:textId="77777777" w:rsidR="00E500AE" w:rsidRDefault="00000000">
            <w:pPr>
              <w:jc w:val="center"/>
            </w:pPr>
            <w:r>
              <w:rPr>
                <w:rFonts w:eastAsia="Arial"/>
                <w:b/>
                <w:bCs/>
                <w:color w:val="FFFFFF"/>
                <w:sz w:val="20"/>
                <w:szCs w:val="20"/>
              </w:rPr>
              <w:t>Target Phase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1BED24" w14:textId="77777777" w:rsidR="00E500AE" w:rsidRDefault="00000000">
            <w:pPr>
              <w:jc w:val="center"/>
            </w:pPr>
            <w:r>
              <w:rPr>
                <w:rFonts w:eastAsia="Arial"/>
                <w:b/>
                <w:bCs/>
                <w:color w:val="FFFFFF"/>
                <w:sz w:val="20"/>
                <w:szCs w:val="20"/>
              </w:rPr>
              <w:t>Priority</w:t>
            </w:r>
          </w:p>
        </w:tc>
        <w:tc>
          <w:tcPr>
            <w:tcW w:w="4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D655F6A" w14:textId="77777777" w:rsidR="00E500AE" w:rsidRDefault="00000000">
            <w:pPr>
              <w:jc w:val="center"/>
            </w:pPr>
            <w:r>
              <w:rPr>
                <w:rFonts w:eastAsia="Arial"/>
                <w:b/>
                <w:bCs/>
                <w:color w:val="FFFFFF"/>
                <w:sz w:val="20"/>
                <w:szCs w:val="20"/>
              </w:rPr>
              <w:t>Rationale</w:t>
            </w:r>
          </w:p>
        </w:tc>
      </w:tr>
      <w:tr w:rsidR="00E500AE" w14:paraId="1E064A7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285052" w14:textId="77777777" w:rsidR="00E500AE" w:rsidRDefault="00000000">
            <w:r>
              <w:rPr>
                <w:rFonts w:eastAsia="Arial"/>
                <w:sz w:val="20"/>
                <w:szCs w:val="20"/>
              </w:rPr>
              <w:t>Semiconductor</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9E495B" w14:textId="77777777" w:rsidR="00E500AE" w:rsidRDefault="00000000">
            <w:r>
              <w:rPr>
                <w:rFonts w:eastAsia="Arial"/>
                <w:sz w:val="20"/>
                <w:szCs w:val="20"/>
              </w:rPr>
              <w:t>Phase 1.0+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7113BA" w14:textId="77777777" w:rsidR="00E500AE" w:rsidRDefault="00000000">
            <w:r>
              <w:rPr>
                <w:rFonts w:eastAsia="Arial"/>
                <w:sz w:val="20"/>
                <w:szCs w:val="20"/>
              </w:rPr>
              <w:t>P0 (First)</w:t>
            </w:r>
          </w:p>
        </w:tc>
        <w:tc>
          <w:tcPr>
            <w:tcW w:w="4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0EC773" w14:textId="77777777" w:rsidR="00E500AE" w:rsidRDefault="00000000">
            <w:r>
              <w:rPr>
                <w:rFonts w:eastAsia="Arial"/>
                <w:sz w:val="20"/>
                <w:szCs w:val="20"/>
              </w:rPr>
              <w:t>Primary target domain; SECS/GEM, SEMI standards, highest air-gap value</w:t>
            </w:r>
          </w:p>
        </w:tc>
      </w:tr>
      <w:tr w:rsidR="00E500AE" w14:paraId="59A47CD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628559" w14:textId="77777777" w:rsidR="00E500AE" w:rsidRDefault="00000000">
            <w:r>
              <w:rPr>
                <w:rFonts w:eastAsia="Arial"/>
                <w:sz w:val="20"/>
                <w:szCs w:val="20"/>
              </w:rPr>
              <w:t>Display</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A29F4B" w14:textId="77777777" w:rsidR="00E500AE" w:rsidRDefault="00000000">
            <w:r>
              <w:rPr>
                <w:rFonts w:eastAsia="Arial"/>
                <w:sz w:val="20"/>
                <w:szCs w:val="20"/>
              </w:rPr>
              <w:t>Phase 2.5+</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C5D2BF" w14:textId="77777777" w:rsidR="00E500AE" w:rsidRDefault="00000000">
            <w:r>
              <w:rPr>
                <w:rFonts w:eastAsia="Arial"/>
                <w:sz w:val="20"/>
                <w:szCs w:val="20"/>
              </w:rPr>
              <w:t>P1</w:t>
            </w:r>
          </w:p>
        </w:tc>
        <w:tc>
          <w:tcPr>
            <w:tcW w:w="4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329C57" w14:textId="77777777" w:rsidR="00E500AE" w:rsidRDefault="00000000">
            <w:r>
              <w:rPr>
                <w:rFonts w:eastAsia="Arial"/>
                <w:sz w:val="20"/>
                <w:szCs w:val="20"/>
              </w:rPr>
              <w:t>Similar equipment structure to semiconductor; OPC-UA based</w:t>
            </w:r>
          </w:p>
        </w:tc>
      </w:tr>
      <w:tr w:rsidR="00E500AE" w14:paraId="0277A8C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56FA29" w14:textId="77777777" w:rsidR="00E500AE" w:rsidRDefault="00000000">
            <w:r>
              <w:rPr>
                <w:rFonts w:eastAsia="Arial"/>
                <w:sz w:val="20"/>
                <w:szCs w:val="20"/>
              </w:rPr>
              <w:t>Battery</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C7C280" w14:textId="77777777" w:rsidR="00E500AE" w:rsidRDefault="00000000">
            <w:r>
              <w:rPr>
                <w:rFonts w:eastAsia="Arial"/>
                <w:sz w:val="20"/>
                <w:szCs w:val="20"/>
              </w:rPr>
              <w:t>Phase 2.5+</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7D668B" w14:textId="77777777" w:rsidR="00E500AE" w:rsidRDefault="00000000">
            <w:r>
              <w:rPr>
                <w:rFonts w:eastAsia="Arial"/>
                <w:sz w:val="20"/>
                <w:szCs w:val="20"/>
              </w:rPr>
              <w:t>P1</w:t>
            </w:r>
          </w:p>
        </w:tc>
        <w:tc>
          <w:tcPr>
            <w:tcW w:w="4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D3A541" w14:textId="77777777" w:rsidR="00E500AE" w:rsidRDefault="00000000">
            <w:r>
              <w:rPr>
                <w:rFonts w:eastAsia="Arial"/>
                <w:sz w:val="20"/>
                <w:szCs w:val="20"/>
              </w:rPr>
              <w:t>High-growth manufacturing sector; safety-critical PM requirements</w:t>
            </w:r>
          </w:p>
        </w:tc>
      </w:tr>
      <w:tr w:rsidR="00E500AE" w14:paraId="50EFC83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918439" w14:textId="77777777" w:rsidR="00E500AE" w:rsidRDefault="00000000">
            <w:r>
              <w:rPr>
                <w:rFonts w:eastAsia="Arial"/>
                <w:sz w:val="20"/>
                <w:szCs w:val="20"/>
              </w:rPr>
              <w:t>General Manufacturing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8A5A92" w14:textId="77777777" w:rsidR="00E500AE" w:rsidRDefault="00000000">
            <w:r>
              <w:rPr>
                <w:rFonts w:eastAsia="Arial"/>
                <w:sz w:val="20"/>
                <w:szCs w:val="20"/>
              </w:rPr>
              <w:t>Phase 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C1780C" w14:textId="77777777" w:rsidR="00E500AE" w:rsidRDefault="00000000">
            <w:r>
              <w:rPr>
                <w:rFonts w:eastAsia="Arial"/>
                <w:sz w:val="20"/>
                <w:szCs w:val="20"/>
              </w:rPr>
              <w:t>P2</w:t>
            </w:r>
          </w:p>
        </w:tc>
        <w:tc>
          <w:tcPr>
            <w:tcW w:w="4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271225" w14:textId="77777777" w:rsidR="00E500AE" w:rsidRDefault="00000000">
            <w:r>
              <w:rPr>
                <w:rFonts w:eastAsia="Arial"/>
                <w:sz w:val="20"/>
                <w:szCs w:val="20"/>
              </w:rPr>
              <w:t>Broadest applicability; requires flexible protocol adapter</w:t>
            </w:r>
          </w:p>
        </w:tc>
      </w:tr>
    </w:tbl>
    <w:p w14:paraId="19E1D236" w14:textId="77777777" w:rsidR="00E500AE" w:rsidRDefault="00E500AE">
      <w:pPr>
        <w:spacing w:after="80"/>
      </w:pPr>
    </w:p>
    <w:p w14:paraId="074A1360" w14:textId="77777777" w:rsidR="00E500AE" w:rsidRDefault="00000000">
      <w:pPr>
        <w:spacing w:after="120"/>
      </w:pPr>
      <w:r>
        <w:rPr>
          <w:rFonts w:eastAsia="Arial"/>
        </w:rPr>
        <w:t>Each Domain Pack release includes: communication adapter, standard document set, domain synonym dictionary, sensor type registry, PM schema, sample Expert Rules, and Dashboard widget customization.</w:t>
      </w:r>
    </w:p>
    <w:p w14:paraId="3FD5EE5E" w14:textId="77777777" w:rsidR="00E500AE" w:rsidRDefault="00000000">
      <w:r>
        <w:br w:type="page"/>
      </w:r>
    </w:p>
    <w:p w14:paraId="0D26513C" w14:textId="77777777" w:rsidR="00E500AE" w:rsidRDefault="00000000">
      <w:pPr>
        <w:spacing w:before="400" w:after="300"/>
        <w:jc w:val="center"/>
      </w:pPr>
      <w:r>
        <w:rPr>
          <w:rFonts w:eastAsia="Arial"/>
          <w:b/>
          <w:bCs/>
          <w:color w:val="1F3864"/>
          <w:sz w:val="36"/>
          <w:szCs w:val="36"/>
        </w:rPr>
        <w:lastRenderedPageBreak/>
        <w:t>APPENDIX</w:t>
      </w:r>
    </w:p>
    <w:p w14:paraId="12073069" w14:textId="77777777" w:rsidR="00E500AE" w:rsidRDefault="00000000">
      <w:pPr>
        <w:pStyle w:val="1"/>
      </w:pPr>
      <w:bookmarkStart w:id="209" w:name="_Toc223355416"/>
      <w:r>
        <w:t>Appendix A. Glossary</w:t>
      </w:r>
      <w:bookmarkEnd w:id="209"/>
    </w:p>
    <w:p w14:paraId="38D8D5CE" w14:textId="77777777" w:rsidR="00E500AE" w:rsidRDefault="00000000">
      <w:pPr>
        <w:spacing w:after="120"/>
      </w:pPr>
      <w:r>
        <w:rPr>
          <w:rFonts w:eastAsia="Arial"/>
        </w:rPr>
        <w:t>Comprehensive glossary of terms used throughout this specification. Terms are grouped by domain for ease of reference.</w:t>
      </w:r>
    </w:p>
    <w:p w14:paraId="718F195F" w14:textId="77777777" w:rsidR="00E500AE" w:rsidRDefault="00E500AE">
      <w:pPr>
        <w:spacing w:after="80"/>
      </w:pPr>
    </w:p>
    <w:p w14:paraId="19CD540A" w14:textId="77777777" w:rsidR="00E500AE" w:rsidRDefault="00000000">
      <w:pPr>
        <w:pStyle w:val="2"/>
      </w:pPr>
      <w:bookmarkStart w:id="210" w:name="_Toc223355417"/>
      <w:r>
        <w:t>A.1 AI / Machine Learning</w:t>
      </w:r>
      <w:bookmarkEnd w:id="2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00AE" w14:paraId="6FA6566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51DC74A" w14:textId="77777777" w:rsidR="00E500A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27362EA" w14:textId="77777777" w:rsidR="00E500AE" w:rsidRDefault="00000000">
            <w:pPr>
              <w:jc w:val="center"/>
            </w:pPr>
            <w:r>
              <w:rPr>
                <w:rFonts w:eastAsia="Arial"/>
                <w:b/>
                <w:bCs/>
                <w:color w:val="FFFFFF"/>
                <w:sz w:val="20"/>
                <w:szCs w:val="20"/>
              </w:rPr>
              <w:t>Definition</w:t>
            </w:r>
          </w:p>
        </w:tc>
      </w:tr>
      <w:tr w:rsidR="00E500AE" w14:paraId="4A45DDD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4D1AAF" w14:textId="77777777" w:rsidR="00E500AE" w:rsidRDefault="00000000">
            <w:r>
              <w:rPr>
                <w:rFonts w:eastAsia="Arial"/>
                <w:sz w:val="20"/>
                <w:szCs w:val="20"/>
              </w:rPr>
              <w:t>RAG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059C31" w14:textId="77777777" w:rsidR="00E500AE" w:rsidRDefault="00000000">
            <w:r>
              <w:rPr>
                <w:rFonts w:eastAsia="Arial"/>
                <w:sz w:val="20"/>
                <w:szCs w:val="20"/>
              </w:rPr>
              <w:t>Retrieval-Augmented Generation — LLM generation technique that retrieves relevant documents before generating a response, grounding output in source evidence</w:t>
            </w:r>
          </w:p>
        </w:tc>
      </w:tr>
      <w:tr w:rsidR="00E500AE" w14:paraId="46C3A06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5D4DDC" w14:textId="77777777" w:rsidR="00E500AE" w:rsidRDefault="00000000">
            <w:r>
              <w:rPr>
                <w:rFonts w:eastAsia="Arial"/>
                <w:sz w:val="20"/>
                <w:szCs w:val="20"/>
              </w:rPr>
              <w:t>LLM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80E450" w14:textId="77777777" w:rsidR="00E500AE" w:rsidRDefault="00000000">
            <w:r>
              <w:rPr>
                <w:rFonts w:eastAsia="Arial"/>
                <w:sz w:val="20"/>
                <w:szCs w:val="20"/>
              </w:rPr>
              <w:t>Large Language Model — Neural network trained on large text corpora for natural language understanding and generation (e.g., LLaMA, Mistral)</w:t>
            </w:r>
          </w:p>
        </w:tc>
      </w:tr>
      <w:tr w:rsidR="00E500AE" w14:paraId="782D2DB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EDC3B2" w14:textId="77777777" w:rsidR="00E500AE" w:rsidRDefault="00000000">
            <w:r>
              <w:rPr>
                <w:rFonts w:eastAsia="Arial"/>
                <w:sz w:val="20"/>
                <w:szCs w:val="20"/>
              </w:rPr>
              <w:t>SLM</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795E8E" w14:textId="77777777" w:rsidR="00E500AE" w:rsidRDefault="00000000">
            <w:r>
              <w:rPr>
                <w:rFonts w:eastAsia="Arial"/>
                <w:sz w:val="20"/>
                <w:szCs w:val="20"/>
              </w:rPr>
              <w:t>Small Language Model — Lightweight model used as emergency fallback when primary/secondary LLM servers are unavailable</w:t>
            </w:r>
          </w:p>
        </w:tc>
      </w:tr>
      <w:tr w:rsidR="00E500AE" w14:paraId="1E77332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3FFEA0" w14:textId="77777777" w:rsidR="00E500AE" w:rsidRDefault="00000000">
            <w:r>
              <w:rPr>
                <w:rFonts w:eastAsia="Arial"/>
                <w:sz w:val="20"/>
                <w:szCs w:val="20"/>
              </w:rPr>
              <w:t>Embedding</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183A08" w14:textId="77777777" w:rsidR="00E500AE" w:rsidRDefault="00000000">
            <w:r>
              <w:rPr>
                <w:rFonts w:eastAsia="Arial"/>
                <w:sz w:val="20"/>
                <w:szCs w:val="20"/>
              </w:rPr>
              <w:t>Dense vector representation of text that captures semantic meaning, enabling similarity-based retrieval</w:t>
            </w:r>
          </w:p>
        </w:tc>
      </w:tr>
      <w:tr w:rsidR="00E500AE" w14:paraId="4B08447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F133E1" w14:textId="77777777" w:rsidR="00E500AE" w:rsidRDefault="00000000">
            <w:r>
              <w:rPr>
                <w:rFonts w:eastAsia="Arial"/>
                <w:sz w:val="20"/>
                <w:szCs w:val="20"/>
              </w:rPr>
              <w:t>Fine-tuning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60361A" w14:textId="77777777" w:rsidR="00E500AE" w:rsidRDefault="00000000">
            <w:r>
              <w:rPr>
                <w:rFonts w:eastAsia="Arial"/>
                <w:sz w:val="20"/>
                <w:szCs w:val="20"/>
              </w:rPr>
              <w:t>Process of further training a pre-trained model on domain-specific data to improve performance on target tasks</w:t>
            </w:r>
          </w:p>
        </w:tc>
      </w:tr>
      <w:tr w:rsidR="00E500AE" w14:paraId="61B762E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381600" w14:textId="77777777" w:rsidR="00E500AE" w:rsidRDefault="00000000">
            <w:r>
              <w:rPr>
                <w:rFonts w:eastAsia="Arial"/>
                <w:sz w:val="20"/>
                <w:szCs w:val="20"/>
              </w:rPr>
              <w:t>Inference</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B0C661" w14:textId="77777777" w:rsidR="00E500AE" w:rsidRDefault="00000000">
            <w:r>
              <w:rPr>
                <w:rFonts w:eastAsia="Arial"/>
                <w:sz w:val="20"/>
                <w:szCs w:val="20"/>
              </w:rPr>
              <w:t>Process of running a trained model to generate predictions or outputs from new input data</w:t>
            </w:r>
          </w:p>
        </w:tc>
      </w:tr>
      <w:tr w:rsidR="00E500AE" w14:paraId="4A88014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5A5F28" w14:textId="77777777" w:rsidR="00E500AE" w:rsidRDefault="00000000">
            <w:r>
              <w:rPr>
                <w:rFonts w:eastAsia="Arial"/>
                <w:sz w:val="20"/>
                <w:szCs w:val="20"/>
              </w:rPr>
              <w:t>Hallucination</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016B8E" w14:textId="77777777" w:rsidR="00E500AE" w:rsidRDefault="00000000">
            <w:r>
              <w:rPr>
                <w:rFonts w:eastAsia="Arial"/>
                <w:sz w:val="20"/>
                <w:szCs w:val="20"/>
              </w:rPr>
              <w:t>Model-generated content that is not grounded in source documents; includes fabricated citations (Ghost Citations)</w:t>
            </w:r>
          </w:p>
        </w:tc>
      </w:tr>
      <w:tr w:rsidR="00E500AE" w14:paraId="2548D7F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A4C5D8" w14:textId="77777777" w:rsidR="00E500AE" w:rsidRDefault="00000000">
            <w:r>
              <w:rPr>
                <w:rFonts w:eastAsia="Arial"/>
                <w:sz w:val="20"/>
                <w:szCs w:val="20"/>
              </w:rPr>
              <w:t>Ghost Citation</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46E840" w14:textId="77777777" w:rsidR="00E500AE" w:rsidRDefault="00000000">
            <w:r>
              <w:rPr>
                <w:rFonts w:eastAsia="Arial"/>
                <w:sz w:val="20"/>
                <w:szCs w:val="20"/>
              </w:rPr>
              <w:t>A citation referencing a non-existent document, chapter, section, or line number — a critical failure mode in RAG systems</w:t>
            </w:r>
          </w:p>
        </w:tc>
      </w:tr>
      <w:tr w:rsidR="00E500AE" w14:paraId="403F4EA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91C3D1" w14:textId="77777777" w:rsidR="00E500AE" w:rsidRDefault="00000000">
            <w:r>
              <w:rPr>
                <w:rFonts w:eastAsia="Arial"/>
                <w:sz w:val="20"/>
                <w:szCs w:val="20"/>
              </w:rPr>
              <w:t>Tokenization</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1225C1" w14:textId="77777777" w:rsidR="00E500AE" w:rsidRDefault="00000000">
            <w:r>
              <w:rPr>
                <w:rFonts w:eastAsia="Arial"/>
                <w:sz w:val="20"/>
                <w:szCs w:val="20"/>
              </w:rPr>
              <w:t>Process of splitting text into tokens (subword units) that the model processes. Token count determines chunk size limits.</w:t>
            </w:r>
          </w:p>
        </w:tc>
      </w:tr>
      <w:tr w:rsidR="00E500AE" w14:paraId="47A6EE7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B85772" w14:textId="77777777" w:rsidR="00E500AE" w:rsidRDefault="00000000">
            <w:r>
              <w:rPr>
                <w:rFonts w:eastAsia="Arial"/>
                <w:sz w:val="20"/>
                <w:szCs w:val="20"/>
              </w:rPr>
              <w:t>ONNX</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FF8BE7" w14:textId="77777777" w:rsidR="00E500AE" w:rsidRDefault="00000000">
            <w:r>
              <w:rPr>
                <w:rFonts w:eastAsia="Arial"/>
                <w:sz w:val="20"/>
                <w:szCs w:val="20"/>
              </w:rPr>
              <w:t>Open Neural Network Exchange — Portable model format for cross-framework inference</w:t>
            </w:r>
          </w:p>
        </w:tc>
      </w:tr>
    </w:tbl>
    <w:p w14:paraId="6A163080" w14:textId="77777777" w:rsidR="00E500AE" w:rsidRDefault="00E500AE">
      <w:pPr>
        <w:spacing w:after="80"/>
      </w:pPr>
    </w:p>
    <w:p w14:paraId="704F9B54" w14:textId="77777777" w:rsidR="00E500AE" w:rsidRDefault="00000000">
      <w:pPr>
        <w:pStyle w:val="2"/>
      </w:pPr>
      <w:bookmarkStart w:id="211" w:name="_Toc223355418"/>
      <w:r>
        <w:t>A.2 Information Retrieval</w:t>
      </w:r>
      <w:bookmarkEnd w:id="2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00AE" w14:paraId="65ACBBD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906D6E2" w14:textId="77777777" w:rsidR="00E500A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66E6F32" w14:textId="77777777" w:rsidR="00E500AE" w:rsidRDefault="00000000">
            <w:pPr>
              <w:jc w:val="center"/>
            </w:pPr>
            <w:r>
              <w:rPr>
                <w:rFonts w:eastAsia="Arial"/>
                <w:b/>
                <w:bCs/>
                <w:color w:val="FFFFFF"/>
                <w:sz w:val="20"/>
                <w:szCs w:val="20"/>
              </w:rPr>
              <w:t>Definition</w:t>
            </w:r>
          </w:p>
        </w:tc>
      </w:tr>
      <w:tr w:rsidR="00E500AE" w14:paraId="1C0AD83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AFD9F0" w14:textId="77777777" w:rsidR="00E500AE" w:rsidRDefault="00000000">
            <w:r>
              <w:rPr>
                <w:rFonts w:eastAsia="Arial"/>
                <w:sz w:val="20"/>
                <w:szCs w:val="20"/>
              </w:rPr>
              <w:t>BM25</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489F0F" w14:textId="77777777" w:rsidR="00E500AE" w:rsidRDefault="00000000">
            <w:r>
              <w:rPr>
                <w:rFonts w:eastAsia="Arial"/>
                <w:sz w:val="20"/>
                <w:szCs w:val="20"/>
              </w:rPr>
              <w:t>Best Matching 25 — Probabilistic keyword search algorithm based on term frequency, inverse document frequency, and document length normalization</w:t>
            </w:r>
          </w:p>
        </w:tc>
      </w:tr>
      <w:tr w:rsidR="00E500AE" w14:paraId="35626E1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169B89" w14:textId="77777777" w:rsidR="00E500AE" w:rsidRDefault="00000000">
            <w:r>
              <w:rPr>
                <w:rFonts w:eastAsia="Arial"/>
                <w:sz w:val="20"/>
                <w:szCs w:val="20"/>
              </w:rPr>
              <w:t>Vector Search</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59CEE1" w14:textId="77777777" w:rsidR="00E500AE" w:rsidRDefault="00000000">
            <w:r>
              <w:rPr>
                <w:rFonts w:eastAsia="Arial"/>
                <w:sz w:val="20"/>
                <w:szCs w:val="20"/>
              </w:rPr>
              <w:t>Semantic similarity search using dense embeddings; finds contextually similar content even without keyword overlap</w:t>
            </w:r>
          </w:p>
        </w:tc>
      </w:tr>
      <w:tr w:rsidR="00E500AE" w14:paraId="2FF0232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267F30" w14:textId="77777777" w:rsidR="00E500AE" w:rsidRDefault="00000000">
            <w:r>
              <w:rPr>
                <w:rFonts w:eastAsia="Arial"/>
                <w:sz w:val="20"/>
                <w:szCs w:val="20"/>
              </w:rPr>
              <w:t>Hybrid Search</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EA2091" w14:textId="77777777" w:rsidR="00E500AE" w:rsidRDefault="00000000">
            <w:r>
              <w:rPr>
                <w:rFonts w:eastAsia="Arial"/>
                <w:sz w:val="20"/>
                <w:szCs w:val="20"/>
              </w:rPr>
              <w:t>Combination of vector (semantic) and BM25 (keyword) search to leverage strengths of both approaches</w:t>
            </w:r>
          </w:p>
        </w:tc>
      </w:tr>
      <w:tr w:rsidR="00E500AE" w14:paraId="6A88B32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809BA1" w14:textId="77777777" w:rsidR="00E500AE" w:rsidRDefault="00000000">
            <w:r>
              <w:rPr>
                <w:rFonts w:eastAsia="Arial"/>
                <w:sz w:val="20"/>
                <w:szCs w:val="20"/>
              </w:rPr>
              <w:t>Re-ranking</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DF45E2" w14:textId="77777777" w:rsidR="00E500AE" w:rsidRDefault="00000000">
            <w:r>
              <w:rPr>
                <w:rFonts w:eastAsia="Arial"/>
                <w:sz w:val="20"/>
                <w:szCs w:val="20"/>
              </w:rPr>
              <w:t>Second-stage scoring using a Cross-Encoder model to re-order initial retrieval candidates for improved precision</w:t>
            </w:r>
          </w:p>
        </w:tc>
      </w:tr>
      <w:tr w:rsidR="00E500AE" w14:paraId="72B9454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4D1CDC" w14:textId="77777777" w:rsidR="00E500AE" w:rsidRDefault="00000000">
            <w:r>
              <w:rPr>
                <w:rFonts w:eastAsia="Arial"/>
                <w:sz w:val="20"/>
                <w:szCs w:val="20"/>
              </w:rPr>
              <w:t>MMR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58E0EA" w14:textId="77777777" w:rsidR="00E500AE" w:rsidRDefault="00000000">
            <w:r>
              <w:rPr>
                <w:rFonts w:eastAsia="Arial"/>
                <w:sz w:val="20"/>
                <w:szCs w:val="20"/>
              </w:rPr>
              <w:t xml:space="preserve">Maximal Marginal Relevance — Algorithm that balances relevance and </w:t>
            </w:r>
            <w:r>
              <w:rPr>
                <w:rFonts w:eastAsia="Arial"/>
                <w:sz w:val="20"/>
                <w:szCs w:val="20"/>
              </w:rPr>
              <w:lastRenderedPageBreak/>
              <w:t>diversity in result selection to avoid redundant evidence</w:t>
            </w:r>
          </w:p>
        </w:tc>
      </w:tr>
      <w:tr w:rsidR="00E500AE" w14:paraId="3F110AD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A48213" w14:textId="77777777" w:rsidR="00E500AE" w:rsidRDefault="00000000">
            <w:r>
              <w:rPr>
                <w:rFonts w:eastAsia="Arial"/>
                <w:sz w:val="20"/>
                <w:szCs w:val="20"/>
              </w:rPr>
              <w:lastRenderedPageBreak/>
              <w:t>HNSW</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1EEA57" w14:textId="77777777" w:rsidR="00E500AE" w:rsidRDefault="00000000">
            <w:r>
              <w:rPr>
                <w:rFonts w:eastAsia="Arial"/>
                <w:sz w:val="20"/>
                <w:szCs w:val="20"/>
              </w:rPr>
              <w:t>Hierarchical Navigable Small World — Approximate nearest neighbor index structure for efficient high-dimensional vector search</w:t>
            </w:r>
          </w:p>
        </w:tc>
      </w:tr>
      <w:tr w:rsidR="00E500AE" w14:paraId="27791C0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D9778E" w14:textId="77777777" w:rsidR="00E500AE" w:rsidRDefault="00000000">
            <w:r>
              <w:rPr>
                <w:rFonts w:eastAsia="Arial"/>
                <w:sz w:val="20"/>
                <w:szCs w:val="20"/>
              </w:rPr>
              <w:t>Cross-Encoder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CC44D3" w14:textId="77777777" w:rsidR="00E500AE" w:rsidRDefault="00000000">
            <w:r>
              <w:rPr>
                <w:rFonts w:eastAsia="Arial"/>
                <w:sz w:val="20"/>
                <w:szCs w:val="20"/>
              </w:rPr>
              <w:t>Neural model that jointly encodes query and document to produce a relevance score; more accurate than bi-encoder but slower</w:t>
            </w:r>
          </w:p>
        </w:tc>
      </w:tr>
      <w:tr w:rsidR="00E500AE" w14:paraId="04929D8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344BE5" w14:textId="77777777" w:rsidR="00E500AE" w:rsidRDefault="00000000">
            <w:r>
              <w:rPr>
                <w:rFonts w:eastAsia="Arial"/>
                <w:sz w:val="20"/>
                <w:szCs w:val="20"/>
              </w:rPr>
              <w:t>Recall@K</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5081DC" w14:textId="77777777" w:rsidR="00E500AE" w:rsidRDefault="00000000">
            <w:r>
              <w:rPr>
                <w:rFonts w:eastAsia="Arial"/>
                <w:sz w:val="20"/>
                <w:szCs w:val="20"/>
              </w:rPr>
              <w:t>Proportion of relevant documents found in the top-K retrieved results; primary retrieval quality metric</w:t>
            </w:r>
          </w:p>
        </w:tc>
      </w:tr>
      <w:tr w:rsidR="00E500AE" w14:paraId="3DBBEEC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B21E43" w14:textId="77777777" w:rsidR="00E500AE" w:rsidRDefault="00000000">
            <w:r>
              <w:rPr>
                <w:rFonts w:eastAsia="Arial"/>
                <w:sz w:val="20"/>
                <w:szCs w:val="20"/>
              </w:rPr>
              <w:t>MRR@K</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3F9820" w14:textId="77777777" w:rsidR="00E500AE" w:rsidRDefault="00000000">
            <w:r>
              <w:rPr>
                <w:rFonts w:eastAsia="Arial"/>
                <w:sz w:val="20"/>
                <w:szCs w:val="20"/>
              </w:rPr>
              <w:t>Mean Reciprocal Rank — Average of 1/rank of the first relevant result across queries</w:t>
            </w:r>
          </w:p>
        </w:tc>
      </w:tr>
      <w:tr w:rsidR="00E500AE" w14:paraId="66CEE5C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C3F207" w14:textId="77777777" w:rsidR="00E500AE" w:rsidRDefault="00000000">
            <w:r>
              <w:rPr>
                <w:rFonts w:eastAsia="Arial"/>
                <w:sz w:val="20"/>
                <w:szCs w:val="20"/>
              </w:rPr>
              <w:t>NDCG@K</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28D70E" w14:textId="77777777" w:rsidR="00E500AE" w:rsidRDefault="00000000">
            <w:r>
              <w:rPr>
                <w:rFonts w:eastAsia="Arial"/>
                <w:sz w:val="20"/>
                <w:szCs w:val="20"/>
              </w:rPr>
              <w:t>Normalized Discounted Cumulative Gain — Measures ranking quality considering position of relevant results</w:t>
            </w:r>
          </w:p>
        </w:tc>
      </w:tr>
      <w:tr w:rsidR="00E500AE" w14:paraId="49A8BC8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515417" w14:textId="77777777" w:rsidR="00E500AE" w:rsidRDefault="00000000">
            <w:r>
              <w:rPr>
                <w:rFonts w:eastAsia="Arial"/>
                <w:sz w:val="20"/>
                <w:szCs w:val="20"/>
              </w:rPr>
              <w:t>RAGAS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13BF90" w14:textId="77777777" w:rsidR="00E500AE" w:rsidRDefault="00000000">
            <w:r>
              <w:rPr>
                <w:rFonts w:eastAsia="Arial"/>
                <w:sz w:val="20"/>
                <w:szCs w:val="20"/>
              </w:rPr>
              <w:t>Retrieval-Augmented Generation Assessment Framework — Quantitative evaluation framework for RAG pipeline quality</w:t>
            </w:r>
          </w:p>
        </w:tc>
      </w:tr>
      <w:tr w:rsidR="00E500AE" w14:paraId="560AA19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561A67" w14:textId="77777777" w:rsidR="00E500AE" w:rsidRDefault="00000000">
            <w:r>
              <w:rPr>
                <w:rFonts w:eastAsia="Arial"/>
                <w:sz w:val="20"/>
                <w:szCs w:val="20"/>
              </w:rPr>
              <w:t>Knowledge Graph</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3FCF90" w14:textId="77777777" w:rsidR="00E500AE" w:rsidRDefault="00000000">
            <w:r>
              <w:rPr>
                <w:rFonts w:eastAsia="Arial"/>
                <w:sz w:val="20"/>
                <w:szCs w:val="20"/>
              </w:rPr>
              <w:t>Graph-structured knowledge base where nodes represent entities and edges represent relationships; enables multi-hop reasoning</w:t>
            </w:r>
          </w:p>
        </w:tc>
      </w:tr>
      <w:tr w:rsidR="00E500AE" w14:paraId="0D37BAA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E66610" w14:textId="77777777" w:rsidR="00E500AE" w:rsidRDefault="00000000">
            <w:r>
              <w:rPr>
                <w:rFonts w:eastAsia="Arial"/>
                <w:sz w:val="20"/>
                <w:szCs w:val="20"/>
              </w:rPr>
              <w:t>Graph RAG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E65AD7" w14:textId="77777777" w:rsidR="00E500AE" w:rsidRDefault="00000000">
            <w:r>
              <w:rPr>
                <w:rFonts w:eastAsia="Arial"/>
                <w:sz w:val="20"/>
                <w:szCs w:val="20"/>
              </w:rPr>
              <w:t>Graph-enhanced RAG that augments chunk retrieval with knowledge graph traversal for multi-hop causal reasoning</w:t>
            </w:r>
          </w:p>
        </w:tc>
      </w:tr>
    </w:tbl>
    <w:p w14:paraId="2E007CA0" w14:textId="77777777" w:rsidR="00E500AE" w:rsidRDefault="00E500AE">
      <w:pPr>
        <w:spacing w:after="80"/>
      </w:pPr>
    </w:p>
    <w:p w14:paraId="63B9C570" w14:textId="77777777" w:rsidR="00E500AE" w:rsidRDefault="00000000">
      <w:pPr>
        <w:pStyle w:val="2"/>
      </w:pPr>
      <w:bookmarkStart w:id="212" w:name="_Toc223355419"/>
      <w:r>
        <w:t>A.3 Semiconductor Manufacturing</w:t>
      </w:r>
      <w:bookmarkEnd w:id="2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00AE" w14:paraId="1CD5ABA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8D8462E" w14:textId="77777777" w:rsidR="00E500A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095383" w14:textId="77777777" w:rsidR="00E500AE" w:rsidRDefault="00000000">
            <w:pPr>
              <w:jc w:val="center"/>
            </w:pPr>
            <w:r>
              <w:rPr>
                <w:rFonts w:eastAsia="Arial"/>
                <w:b/>
                <w:bCs/>
                <w:color w:val="FFFFFF"/>
                <w:sz w:val="20"/>
                <w:szCs w:val="20"/>
              </w:rPr>
              <w:t>Definition</w:t>
            </w:r>
          </w:p>
        </w:tc>
      </w:tr>
      <w:tr w:rsidR="00E500AE" w14:paraId="6B93E0B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26B7BA" w14:textId="77777777" w:rsidR="00E500AE" w:rsidRDefault="00000000">
            <w:r>
              <w:rPr>
                <w:rFonts w:eastAsia="Arial"/>
                <w:sz w:val="20"/>
                <w:szCs w:val="20"/>
              </w:rPr>
              <w:t>CMP</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632BCC" w14:textId="77777777" w:rsidR="00E500AE" w:rsidRDefault="00000000">
            <w:r>
              <w:rPr>
                <w:rFonts w:eastAsia="Arial"/>
                <w:sz w:val="20"/>
                <w:szCs w:val="20"/>
              </w:rPr>
              <w:t>Chemical Mechanical Planarization — Process that uses chemical slurry and mechanical pressure to flatten wafer surfaces</w:t>
            </w:r>
          </w:p>
        </w:tc>
      </w:tr>
      <w:tr w:rsidR="00E500AE" w14:paraId="3ECD57B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1FA6E4" w14:textId="77777777" w:rsidR="00E500AE" w:rsidRDefault="00000000">
            <w:r>
              <w:rPr>
                <w:rFonts w:eastAsia="Arial"/>
                <w:sz w:val="20"/>
                <w:szCs w:val="20"/>
              </w:rPr>
              <w:t>EPD</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52427C" w14:textId="77777777" w:rsidR="00E500AE" w:rsidRDefault="00000000">
            <w:r>
              <w:rPr>
                <w:rFonts w:eastAsia="Arial"/>
                <w:sz w:val="20"/>
                <w:szCs w:val="20"/>
              </w:rPr>
              <w:t>End Point Detection — Real-time monitoring technique to determine when a process step (e.g., etch, polish) should stop</w:t>
            </w:r>
          </w:p>
        </w:tc>
      </w:tr>
      <w:tr w:rsidR="00E500AE" w14:paraId="2DF6E19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AB5BC0" w14:textId="77777777" w:rsidR="00E500AE" w:rsidRDefault="00000000">
            <w:r>
              <w:rPr>
                <w:rFonts w:eastAsia="Arial"/>
                <w:sz w:val="20"/>
                <w:szCs w:val="20"/>
              </w:rPr>
              <w:t>FDC</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EBC524" w14:textId="77777777" w:rsidR="00E500AE" w:rsidRDefault="00000000">
            <w:r>
              <w:rPr>
                <w:rFonts w:eastAsia="Arial"/>
                <w:sz w:val="20"/>
                <w:szCs w:val="20"/>
              </w:rPr>
              <w:t>Fault Detection and Classification — System that monitors process data to detect equipment faults and classify their type</w:t>
            </w:r>
          </w:p>
        </w:tc>
      </w:tr>
      <w:tr w:rsidR="00E500AE" w14:paraId="7B79D31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399D85" w14:textId="77777777" w:rsidR="00E500AE" w:rsidRDefault="00000000">
            <w:r>
              <w:rPr>
                <w:rFonts w:eastAsia="Arial"/>
                <w:sz w:val="20"/>
                <w:szCs w:val="20"/>
              </w:rPr>
              <w:t>APC</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5CE996" w14:textId="77777777" w:rsidR="00E500AE" w:rsidRDefault="00000000">
            <w:r>
              <w:rPr>
                <w:rFonts w:eastAsia="Arial"/>
                <w:sz w:val="20"/>
                <w:szCs w:val="20"/>
              </w:rPr>
              <w:t>Advanced Process Control — Framework for automated real-time process parameter adjustment based on FDC and metrology feedback</w:t>
            </w:r>
          </w:p>
        </w:tc>
      </w:tr>
      <w:tr w:rsidR="00E500AE" w14:paraId="7560BAD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A50583" w14:textId="77777777" w:rsidR="00E500AE" w:rsidRDefault="00000000">
            <w:r>
              <w:rPr>
                <w:rFonts w:eastAsia="Arial"/>
                <w:sz w:val="20"/>
                <w:szCs w:val="20"/>
              </w:rPr>
              <w:t>RUL</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D11D5F" w14:textId="77777777" w:rsidR="00E500AE" w:rsidRDefault="00000000">
            <w:r>
              <w:rPr>
                <w:rFonts w:eastAsia="Arial"/>
                <w:sz w:val="20"/>
                <w:szCs w:val="20"/>
              </w:rPr>
              <w:t>Remaining Useful Life — Predicted remaining operational time before a component requires replacement or maintenance</w:t>
            </w:r>
          </w:p>
        </w:tc>
      </w:tr>
      <w:tr w:rsidR="00E500AE" w14:paraId="672682A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ED01E8" w14:textId="77777777" w:rsidR="00E500AE" w:rsidRDefault="00000000">
            <w:r>
              <w:rPr>
                <w:rFonts w:eastAsia="Arial"/>
                <w:sz w:val="20"/>
                <w:szCs w:val="20"/>
              </w:rPr>
              <w:t>PM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6EEA7D" w14:textId="77777777" w:rsidR="00E500AE" w:rsidRDefault="00000000">
            <w:r>
              <w:rPr>
                <w:rFonts w:eastAsia="Arial"/>
                <w:sz w:val="20"/>
                <w:szCs w:val="20"/>
              </w:rPr>
              <w:t>Preventive Maintenance — Scheduled maintenance activities designed to prevent equipment failure</w:t>
            </w:r>
          </w:p>
        </w:tc>
      </w:tr>
      <w:tr w:rsidR="00E500AE" w14:paraId="1EDE081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6EC77C" w14:textId="77777777" w:rsidR="00E500AE" w:rsidRDefault="00000000">
            <w:r>
              <w:rPr>
                <w:rFonts w:eastAsia="Arial"/>
                <w:sz w:val="20"/>
                <w:szCs w:val="20"/>
              </w:rPr>
              <w:t>MTBF</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E7CE30" w14:textId="77777777" w:rsidR="00E500AE" w:rsidRDefault="00000000">
            <w:r>
              <w:rPr>
                <w:rFonts w:eastAsia="Arial"/>
                <w:sz w:val="20"/>
                <w:szCs w:val="20"/>
              </w:rPr>
              <w:t>Mean Time Between Failures — Average time between consecutive failures of a repairable system</w:t>
            </w:r>
          </w:p>
        </w:tc>
      </w:tr>
      <w:tr w:rsidR="00E500AE" w14:paraId="64B7CCE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E92F8D" w14:textId="77777777" w:rsidR="00E500AE" w:rsidRDefault="00000000">
            <w:r>
              <w:rPr>
                <w:rFonts w:eastAsia="Arial"/>
                <w:sz w:val="20"/>
                <w:szCs w:val="20"/>
              </w:rPr>
              <w:t>MTTR</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D1FBDA" w14:textId="77777777" w:rsidR="00E500AE" w:rsidRDefault="00000000">
            <w:r>
              <w:rPr>
                <w:rFonts w:eastAsia="Arial"/>
                <w:sz w:val="20"/>
                <w:szCs w:val="20"/>
              </w:rPr>
              <w:t>Mean Time To Repair — Average time to restore a failed system to operational status</w:t>
            </w:r>
          </w:p>
        </w:tc>
      </w:tr>
      <w:tr w:rsidR="00E500AE" w14:paraId="5714352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3CE414" w14:textId="77777777" w:rsidR="00E500AE" w:rsidRDefault="00000000">
            <w:r>
              <w:rPr>
                <w:rFonts w:eastAsia="Arial"/>
                <w:sz w:val="20"/>
                <w:szCs w:val="20"/>
              </w:rPr>
              <w:t>OEE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06C084" w14:textId="77777777" w:rsidR="00E500AE" w:rsidRDefault="00000000">
            <w:r>
              <w:rPr>
                <w:rFonts w:eastAsia="Arial"/>
                <w:sz w:val="20"/>
                <w:szCs w:val="20"/>
              </w:rPr>
              <w:t>Overall Equipment Efficiency — Composite metric: Availability × Performance × Quality (SEMI E79)</w:t>
            </w:r>
          </w:p>
        </w:tc>
      </w:tr>
      <w:tr w:rsidR="00E500AE" w14:paraId="66A003B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47477F" w14:textId="77777777" w:rsidR="00E500AE" w:rsidRDefault="00000000">
            <w:r>
              <w:rPr>
                <w:rFonts w:eastAsia="Arial"/>
                <w:sz w:val="20"/>
                <w:szCs w:val="20"/>
              </w:rPr>
              <w:t>UDT</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8EAD6C" w14:textId="77777777" w:rsidR="00E500AE" w:rsidRDefault="00000000">
            <w:r>
              <w:rPr>
                <w:rFonts w:eastAsia="Arial"/>
                <w:sz w:val="20"/>
                <w:szCs w:val="20"/>
              </w:rPr>
              <w:t>Unscheduled Downtime — Equipment state indicating an unplanned failure condition (SEMI E10)</w:t>
            </w:r>
          </w:p>
        </w:tc>
      </w:tr>
      <w:tr w:rsidR="00E500AE" w14:paraId="426D290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BB6A82" w14:textId="77777777" w:rsidR="00E500AE" w:rsidRDefault="00000000">
            <w:r>
              <w:rPr>
                <w:rFonts w:eastAsia="Arial"/>
                <w:sz w:val="20"/>
                <w:szCs w:val="20"/>
              </w:rPr>
              <w:t>Fab</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F1CDB3" w14:textId="77777777" w:rsidR="00E500AE" w:rsidRDefault="00000000">
            <w:r>
              <w:rPr>
                <w:rFonts w:eastAsia="Arial"/>
                <w:sz w:val="20"/>
                <w:szCs w:val="20"/>
              </w:rPr>
              <w:t>Fabrication facility (semiconductor manufacturing plant), typically operating 24/7 in cleanroom environment</w:t>
            </w:r>
          </w:p>
        </w:tc>
      </w:tr>
      <w:tr w:rsidR="00E500AE" w14:paraId="1063918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CB41E3" w14:textId="77777777" w:rsidR="00E500AE" w:rsidRDefault="00000000">
            <w:r>
              <w:rPr>
                <w:rFonts w:eastAsia="Arial"/>
                <w:sz w:val="20"/>
                <w:szCs w:val="20"/>
              </w:rPr>
              <w:t>Wafer</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AB8D96" w14:textId="77777777" w:rsidR="00E500AE" w:rsidRDefault="00000000">
            <w:r>
              <w:rPr>
                <w:rFonts w:eastAsia="Arial"/>
                <w:sz w:val="20"/>
                <w:szCs w:val="20"/>
              </w:rPr>
              <w:t>Thin silicon disc used as substrate for semiconductor device fabrication</w:t>
            </w:r>
          </w:p>
        </w:tc>
      </w:tr>
      <w:tr w:rsidR="00E500AE" w14:paraId="2049F19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D2C04F" w14:textId="77777777" w:rsidR="00E500AE" w:rsidRDefault="00000000">
            <w:r>
              <w:rPr>
                <w:rFonts w:eastAsia="Arial"/>
                <w:sz w:val="20"/>
                <w:szCs w:val="20"/>
              </w:rPr>
              <w:t>Recipe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286F7D" w14:textId="77777777" w:rsidR="00E500AE" w:rsidRDefault="00000000">
            <w:r>
              <w:rPr>
                <w:rFonts w:eastAsia="Arial"/>
                <w:sz w:val="20"/>
                <w:szCs w:val="20"/>
              </w:rPr>
              <w:t>Set of process parameters (temperature, pressure, gas flow, time) that define a specific manufacturing step</w:t>
            </w:r>
          </w:p>
        </w:tc>
      </w:tr>
      <w:tr w:rsidR="00E500AE" w14:paraId="3E13EE3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C700C1" w14:textId="77777777" w:rsidR="00E500AE" w:rsidRDefault="00000000">
            <w:r>
              <w:rPr>
                <w:rFonts w:eastAsia="Arial"/>
                <w:sz w:val="20"/>
                <w:szCs w:val="20"/>
              </w:rPr>
              <w:lastRenderedPageBreak/>
              <w:t>Slurry</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74DB75" w14:textId="77777777" w:rsidR="00E500AE" w:rsidRDefault="00000000">
            <w:r>
              <w:rPr>
                <w:rFonts w:eastAsia="Arial"/>
                <w:sz w:val="20"/>
                <w:szCs w:val="20"/>
              </w:rPr>
              <w:t>Chemical abrasive solution used in CMP process for material removal and planarization</w:t>
            </w:r>
          </w:p>
        </w:tc>
      </w:tr>
    </w:tbl>
    <w:p w14:paraId="1DA5D413" w14:textId="77777777" w:rsidR="00E500AE" w:rsidRDefault="00E500AE">
      <w:pPr>
        <w:spacing w:after="80"/>
      </w:pPr>
    </w:p>
    <w:p w14:paraId="7DC5A38E" w14:textId="77777777" w:rsidR="00E500AE" w:rsidRDefault="00000000">
      <w:pPr>
        <w:pStyle w:val="2"/>
      </w:pPr>
      <w:bookmarkStart w:id="213" w:name="_Toc223355420"/>
      <w:r>
        <w:t>A.4 Equipment Communication &amp; Diagnostics</w:t>
      </w:r>
      <w:bookmarkEnd w:id="2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00AE" w14:paraId="7C1DC92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22089CE" w14:textId="77777777" w:rsidR="00E500A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5536A31" w14:textId="77777777" w:rsidR="00E500AE" w:rsidRDefault="00000000">
            <w:pPr>
              <w:jc w:val="center"/>
            </w:pPr>
            <w:r>
              <w:rPr>
                <w:rFonts w:eastAsia="Arial"/>
                <w:b/>
                <w:bCs/>
                <w:color w:val="FFFFFF"/>
                <w:sz w:val="20"/>
                <w:szCs w:val="20"/>
              </w:rPr>
              <w:t>Definition</w:t>
            </w:r>
          </w:p>
        </w:tc>
      </w:tr>
      <w:tr w:rsidR="00E500AE" w14:paraId="69D6A7D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BA6723" w14:textId="77777777" w:rsidR="00E500AE" w:rsidRDefault="00000000">
            <w:r>
              <w:rPr>
                <w:rFonts w:eastAsia="Arial"/>
                <w:sz w:val="20"/>
                <w:szCs w:val="20"/>
              </w:rPr>
              <w:t>SECS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136356" w14:textId="77777777" w:rsidR="00E500AE" w:rsidRDefault="00000000">
            <w:r>
              <w:rPr>
                <w:rFonts w:eastAsia="Arial"/>
                <w:sz w:val="20"/>
                <w:szCs w:val="20"/>
              </w:rPr>
              <w:t>SEMI Equipment Communications Standard — Protocol suite for host-to-equipment communication in semiconductor manufacturing</w:t>
            </w:r>
          </w:p>
        </w:tc>
      </w:tr>
      <w:tr w:rsidR="00E500AE" w14:paraId="73C7171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F2D061" w14:textId="77777777" w:rsidR="00E500AE" w:rsidRDefault="00000000">
            <w:r>
              <w:rPr>
                <w:rFonts w:eastAsia="Arial"/>
                <w:sz w:val="20"/>
                <w:szCs w:val="20"/>
              </w:rPr>
              <w:t>GEM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310630" w14:textId="77777777" w:rsidR="00E500AE" w:rsidRDefault="00000000">
            <w:r>
              <w:rPr>
                <w:rFonts w:eastAsia="Arial"/>
                <w:sz w:val="20"/>
                <w:szCs w:val="20"/>
              </w:rPr>
              <w:t>Generic Equipment Model (SEMI E30) — Standard implementation of SECS-II defining common equipment behavior and communication capabilities</w:t>
            </w:r>
          </w:p>
        </w:tc>
      </w:tr>
      <w:tr w:rsidR="00E500AE" w14:paraId="698EDCB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CE6571" w14:textId="77777777" w:rsidR="00E500AE" w:rsidRDefault="00000000">
            <w:r>
              <w:rPr>
                <w:rFonts w:eastAsia="Arial"/>
                <w:sz w:val="20"/>
                <w:szCs w:val="20"/>
              </w:rPr>
              <w:t>HSMS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1660DE" w14:textId="77777777" w:rsidR="00E500AE" w:rsidRDefault="00000000">
            <w:r>
              <w:rPr>
                <w:rFonts w:eastAsia="Arial"/>
                <w:sz w:val="20"/>
                <w:szCs w:val="20"/>
              </w:rPr>
              <w:t>High-Speed SECS Message Services (SEMI E37) — TCP/IP-based transport layer for SECS messages</w:t>
            </w:r>
          </w:p>
        </w:tc>
      </w:tr>
      <w:tr w:rsidR="00E500AE" w14:paraId="6A5F909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B56D69" w14:textId="77777777" w:rsidR="00E500AE" w:rsidRDefault="00000000">
            <w:r>
              <w:rPr>
                <w:rFonts w:eastAsia="Arial"/>
                <w:sz w:val="20"/>
                <w:szCs w:val="20"/>
              </w:rPr>
              <w:t>OPC-UA</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331954" w14:textId="77777777" w:rsidR="00E500AE" w:rsidRDefault="00000000">
            <w:r>
              <w:rPr>
                <w:rFonts w:eastAsia="Arial"/>
                <w:sz w:val="20"/>
                <w:szCs w:val="20"/>
              </w:rPr>
              <w:t>Open Platform Communications Unified Architecture — Platform-independent industrial communication protocol</w:t>
            </w:r>
          </w:p>
        </w:tc>
      </w:tr>
      <w:tr w:rsidR="00E500AE" w14:paraId="26F1ECD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3AF254" w14:textId="77777777" w:rsidR="00E500AE" w:rsidRDefault="00000000">
            <w:r>
              <w:rPr>
                <w:rFonts w:eastAsia="Arial"/>
                <w:sz w:val="20"/>
                <w:szCs w:val="20"/>
              </w:rPr>
              <w:t>MQTT</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6F7BEC" w14:textId="77777777" w:rsidR="00E500AE" w:rsidRDefault="00000000">
            <w:r>
              <w:rPr>
                <w:rFonts w:eastAsia="Arial"/>
                <w:sz w:val="20"/>
                <w:szCs w:val="20"/>
              </w:rPr>
              <w:t>Message Queuing Telemetry Transport — Lightweight publish-subscribe messaging protocol for IoT/industrial applications</w:t>
            </w:r>
          </w:p>
        </w:tc>
      </w:tr>
      <w:tr w:rsidR="00E500AE" w14:paraId="193CE58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18DC36" w14:textId="77777777" w:rsidR="00E500AE" w:rsidRDefault="00000000">
            <w:r>
              <w:rPr>
                <w:rFonts w:eastAsia="Arial"/>
                <w:sz w:val="20"/>
                <w:szCs w:val="20"/>
              </w:rPr>
              <w:t>Modbus</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C4DC1C" w14:textId="77777777" w:rsidR="00E500AE" w:rsidRDefault="00000000">
            <w:r>
              <w:rPr>
                <w:rFonts w:eastAsia="Arial"/>
                <w:sz w:val="20"/>
                <w:szCs w:val="20"/>
              </w:rPr>
              <w:t>Serial communication protocol widely used in industrial SCADA systems</w:t>
            </w:r>
          </w:p>
        </w:tc>
      </w:tr>
      <w:tr w:rsidR="00E500AE" w14:paraId="55F8099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3D5CB4" w14:textId="77777777" w:rsidR="00E500AE" w:rsidRDefault="00000000">
            <w:r>
              <w:rPr>
                <w:rFonts w:eastAsia="Arial"/>
                <w:sz w:val="20"/>
                <w:szCs w:val="20"/>
              </w:rPr>
              <w:t>EDA</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1A533C" w14:textId="77777777" w:rsidR="00E500AE" w:rsidRDefault="00000000">
            <w:r>
              <w:rPr>
                <w:rFonts w:eastAsia="Arial"/>
                <w:sz w:val="20"/>
                <w:szCs w:val="20"/>
              </w:rPr>
              <w:t>Equipment Data Acquisition (SEMI E120/E125/E132/E134/E164) — High-frequency data collection interface, also known as Interface A</w:t>
            </w:r>
          </w:p>
        </w:tc>
      </w:tr>
      <w:tr w:rsidR="00E500AE" w14:paraId="28D34A6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943202" w14:textId="77777777" w:rsidR="00E500AE" w:rsidRDefault="00000000">
            <w:r>
              <w:rPr>
                <w:rFonts w:eastAsia="Arial"/>
                <w:sz w:val="20"/>
                <w:szCs w:val="20"/>
              </w:rPr>
              <w:t>CEM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4F35E3" w14:textId="77777777" w:rsidR="00E500AE" w:rsidRDefault="00000000">
            <w:r>
              <w:rPr>
                <w:rFonts w:eastAsia="Arial"/>
                <w:sz w:val="20"/>
                <w:szCs w:val="20"/>
              </w:rPr>
              <w:t>Common Equipment Model (SEMI E120) — Object model representing physical equipment hierarchy</w:t>
            </w:r>
          </w:p>
        </w:tc>
      </w:tr>
      <w:tr w:rsidR="00E500AE" w14:paraId="4D00C07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D99ACB" w14:textId="77777777" w:rsidR="00E500AE" w:rsidRDefault="00000000">
            <w:r>
              <w:rPr>
                <w:rFonts w:eastAsia="Arial"/>
                <w:sz w:val="20"/>
                <w:szCs w:val="20"/>
              </w:rPr>
              <w:t>EqSD</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144DFD" w14:textId="77777777" w:rsidR="00E500AE" w:rsidRDefault="00000000">
            <w:r>
              <w:rPr>
                <w:rFonts w:eastAsia="Arial"/>
                <w:sz w:val="20"/>
                <w:szCs w:val="20"/>
              </w:rPr>
              <w:t>Equipment Self Description (SEMI E125) — Standard for equipment to describe its available data, events, and exceptions</w:t>
            </w:r>
          </w:p>
        </w:tc>
      </w:tr>
      <w:tr w:rsidR="00E500AE" w14:paraId="21CE957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E59CF5" w14:textId="77777777" w:rsidR="00E500AE" w:rsidRDefault="00000000">
            <w:r>
              <w:rPr>
                <w:rFonts w:eastAsia="Arial"/>
                <w:sz w:val="20"/>
                <w:szCs w:val="20"/>
              </w:rPr>
              <w:t>EPT</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C32E27" w14:textId="77777777" w:rsidR="00E500AE" w:rsidRDefault="00000000">
            <w:r>
              <w:rPr>
                <w:rFonts w:eastAsia="Arial"/>
                <w:sz w:val="20"/>
                <w:szCs w:val="20"/>
              </w:rPr>
              <w:t>Equipment Performance Tracking (SEMI E116) — Module-level automated state tracking standard</w:t>
            </w:r>
          </w:p>
        </w:tc>
      </w:tr>
      <w:tr w:rsidR="00E500AE" w14:paraId="409BD28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49B80D" w14:textId="77777777" w:rsidR="00E500AE" w:rsidRDefault="00000000">
            <w:r>
              <w:rPr>
                <w:rFonts w:eastAsia="Arial"/>
                <w:sz w:val="20"/>
                <w:szCs w:val="20"/>
              </w:rPr>
              <w:t>ARAMS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2683D1" w14:textId="77777777" w:rsidR="00E500AE" w:rsidRDefault="00000000">
            <w:r>
              <w:rPr>
                <w:rFonts w:eastAsia="Arial"/>
                <w:sz w:val="20"/>
                <w:szCs w:val="20"/>
              </w:rPr>
              <w:t>Automated Reliability, Availability, and Maintainability Standard (SEMI E58)</w:t>
            </w:r>
          </w:p>
        </w:tc>
      </w:tr>
      <w:tr w:rsidR="00E500AE" w14:paraId="3586F40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E74FB8" w14:textId="77777777" w:rsidR="00E500AE" w:rsidRDefault="00000000">
            <w:r>
              <w:rPr>
                <w:rFonts w:eastAsia="Arial"/>
                <w:sz w:val="20"/>
                <w:szCs w:val="20"/>
              </w:rPr>
              <w:t>Cross-Layer</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EA09CE" w14:textId="77777777" w:rsidR="00E500AE" w:rsidRDefault="00000000">
            <w:r>
              <w:rPr>
                <w:rFonts w:eastAsia="Arial"/>
                <w:sz w:val="20"/>
                <w:szCs w:val="20"/>
              </w:rPr>
              <w:t>Automatic linking between Layer 1 (Document RAG) and Layer 2 (Equipment Diagnostics); anomaly detection triggers manual evidence search</w:t>
            </w:r>
          </w:p>
        </w:tc>
      </w:tr>
      <w:tr w:rsidR="00E500AE" w14:paraId="6021EDD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4BD835" w14:textId="77777777" w:rsidR="00E500AE" w:rsidRDefault="00000000">
            <w:r>
              <w:rPr>
                <w:rFonts w:eastAsia="Arial"/>
                <w:sz w:val="20"/>
                <w:szCs w:val="20"/>
              </w:rPr>
              <w:t>Fusion Engine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B216D0" w14:textId="77777777" w:rsidR="00E500AE" w:rsidRDefault="00000000">
            <w:r>
              <w:rPr>
                <w:rFonts w:eastAsia="Arial"/>
                <w:sz w:val="20"/>
                <w:szCs w:val="20"/>
              </w:rPr>
              <w:t>Engine integrating evidence from three knowledge tiers (Data-Driven, Expert, Document-Grounded) to produce ranked multi-hypothesis diagnoses</w:t>
            </w:r>
          </w:p>
        </w:tc>
      </w:tr>
      <w:tr w:rsidR="00E500AE" w14:paraId="358A8A3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AD7D57" w14:textId="77777777" w:rsidR="00E500AE" w:rsidRDefault="00000000">
            <w:r>
              <w:rPr>
                <w:rFonts w:eastAsia="Arial"/>
                <w:sz w:val="20"/>
                <w:szCs w:val="20"/>
              </w:rPr>
              <w:t>3-Tier Diagnostics</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AE233B" w14:textId="77777777" w:rsidR="00E500AE" w:rsidRDefault="00000000">
            <w:r>
              <w:rPr>
                <w:rFonts w:eastAsia="Arial"/>
                <w:sz w:val="20"/>
                <w:szCs w:val="20"/>
              </w:rPr>
              <w:t>Fab Copilot diagnostic architecture: Tier 1 (ML/Data-Driven) + Tier 2 (Expert Knowledge) + Tier 3 (Document-Grounded)</w:t>
            </w:r>
          </w:p>
        </w:tc>
      </w:tr>
    </w:tbl>
    <w:p w14:paraId="1EE53C85" w14:textId="77777777" w:rsidR="00E500AE" w:rsidRDefault="00E500AE">
      <w:pPr>
        <w:spacing w:after="80"/>
      </w:pPr>
    </w:p>
    <w:p w14:paraId="5B4F7A4E" w14:textId="77777777" w:rsidR="00E500AE" w:rsidRDefault="00000000">
      <w:pPr>
        <w:pStyle w:val="2"/>
      </w:pPr>
      <w:bookmarkStart w:id="214" w:name="_Toc223355421"/>
      <w:r>
        <w:t>A.5 System Architecture &amp; Security</w:t>
      </w:r>
      <w:bookmarkEnd w:id="2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00AE" w14:paraId="559A4A6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13E0D3" w14:textId="77777777" w:rsidR="00E500A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A4B3FF" w14:textId="77777777" w:rsidR="00E500AE" w:rsidRDefault="00000000">
            <w:pPr>
              <w:jc w:val="center"/>
            </w:pPr>
            <w:r>
              <w:rPr>
                <w:rFonts w:eastAsia="Arial"/>
                <w:b/>
                <w:bCs/>
                <w:color w:val="FFFFFF"/>
                <w:sz w:val="20"/>
                <w:szCs w:val="20"/>
              </w:rPr>
              <w:t>Definition</w:t>
            </w:r>
          </w:p>
        </w:tc>
      </w:tr>
      <w:tr w:rsidR="00E500AE" w14:paraId="271074C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261D21" w14:textId="77777777" w:rsidR="00E500AE" w:rsidRDefault="00000000">
            <w:r>
              <w:rPr>
                <w:rFonts w:eastAsia="Arial"/>
                <w:sz w:val="20"/>
                <w:szCs w:val="20"/>
              </w:rPr>
              <w:t>Domain Pack</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383330" w14:textId="77777777" w:rsidR="00E500AE" w:rsidRDefault="00000000">
            <w:r>
              <w:rPr>
                <w:rFonts w:eastAsia="Arial"/>
                <w:sz w:val="20"/>
                <w:szCs w:val="20"/>
              </w:rPr>
              <w:t>Pluggable domain-specific module providing communication adapters, standard document sets, synonym dictionaries, sensor registries, and PM schemas</w:t>
            </w:r>
          </w:p>
        </w:tc>
      </w:tr>
      <w:tr w:rsidR="00E500AE" w14:paraId="5CD91F1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5BF26B" w14:textId="77777777" w:rsidR="00E500AE" w:rsidRDefault="00000000">
            <w:r>
              <w:rPr>
                <w:rFonts w:eastAsia="Arial"/>
                <w:sz w:val="20"/>
                <w:szCs w:val="20"/>
              </w:rPr>
              <w:t>Platform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6FD8B4" w14:textId="77777777" w:rsidR="00E500AE" w:rsidRDefault="00000000">
            <w:r>
              <w:rPr>
                <w:rFonts w:eastAsia="Arial"/>
                <w:sz w:val="20"/>
                <w:szCs w:val="20"/>
              </w:rPr>
              <w:t>Domain-agnostic core system: RAG Engine + Diagnostics Framework + GUI Shell + Common Infrastructure</w:t>
            </w:r>
          </w:p>
        </w:tc>
      </w:tr>
      <w:tr w:rsidR="00E500AE" w14:paraId="183E445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8AD448" w14:textId="77777777" w:rsidR="00E500AE" w:rsidRDefault="00000000">
            <w:r>
              <w:rPr>
                <w:rFonts w:eastAsia="Arial"/>
                <w:sz w:val="20"/>
                <w:szCs w:val="20"/>
              </w:rPr>
              <w:t>Air-Gap</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FE8B99" w14:textId="77777777" w:rsidR="00E500AE" w:rsidRDefault="00000000">
            <w:r>
              <w:rPr>
                <w:rFonts w:eastAsia="Arial"/>
                <w:sz w:val="20"/>
                <w:szCs w:val="20"/>
              </w:rPr>
              <w:t xml:space="preserve">Network isolation where the system operates without any internet </w:t>
            </w:r>
            <w:r>
              <w:rPr>
                <w:rFonts w:eastAsia="Arial"/>
                <w:sz w:val="20"/>
                <w:szCs w:val="20"/>
              </w:rPr>
              <w:lastRenderedPageBreak/>
              <w:t>connectivity; all components deployed on-premise</w:t>
            </w:r>
          </w:p>
        </w:tc>
      </w:tr>
      <w:tr w:rsidR="00E500AE" w14:paraId="3514360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CFF287" w14:textId="77777777" w:rsidR="00E500AE" w:rsidRDefault="00000000">
            <w:r>
              <w:rPr>
                <w:rFonts w:eastAsia="Arial"/>
                <w:sz w:val="20"/>
                <w:szCs w:val="20"/>
              </w:rPr>
              <w:lastRenderedPageBreak/>
              <w:t>RBAC</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97FEBB" w14:textId="77777777" w:rsidR="00E500AE" w:rsidRDefault="00000000">
            <w:r>
              <w:rPr>
                <w:rFonts w:eastAsia="Arial"/>
                <w:sz w:val="20"/>
                <w:szCs w:val="20"/>
              </w:rPr>
              <w:t>Role-Based Access Control — Authorization model where permissions are assigned to roles, and users are assigned to roles</w:t>
            </w:r>
          </w:p>
        </w:tc>
      </w:tr>
      <w:tr w:rsidR="00E500AE" w14:paraId="52F6A47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69B289" w14:textId="77777777" w:rsidR="00E500AE" w:rsidRDefault="00000000">
            <w:r>
              <w:rPr>
                <w:rFonts w:eastAsia="Arial"/>
                <w:sz w:val="20"/>
                <w:szCs w:val="20"/>
              </w:rPr>
              <w:t>DLP</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F3259B" w14:textId="77777777" w:rsidR="00E500AE" w:rsidRDefault="00000000">
            <w:r>
              <w:rPr>
                <w:rFonts w:eastAsia="Arial"/>
                <w:sz w:val="20"/>
                <w:szCs w:val="20"/>
              </w:rPr>
              <w:t>Data Loss Prevention — System that masks or blocks sensitive data in LLM input/output to prevent data leakage</w:t>
            </w:r>
          </w:p>
        </w:tc>
      </w:tr>
      <w:tr w:rsidR="00E500AE" w14:paraId="75F07A1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105E6B" w14:textId="77777777" w:rsidR="00E500AE" w:rsidRDefault="00000000">
            <w:r>
              <w:rPr>
                <w:rFonts w:eastAsia="Arial"/>
                <w:sz w:val="20"/>
                <w:szCs w:val="20"/>
              </w:rPr>
              <w:t>SSO</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030C02" w14:textId="77777777" w:rsidR="00E500AE" w:rsidRDefault="00000000">
            <w:r>
              <w:rPr>
                <w:rFonts w:eastAsia="Arial"/>
                <w:sz w:val="20"/>
                <w:szCs w:val="20"/>
              </w:rPr>
              <w:t>Single Sign-On — Authentication allowing users to log in once to access multiple systems (LDAP/SAML)</w:t>
            </w:r>
          </w:p>
        </w:tc>
      </w:tr>
      <w:tr w:rsidR="00E500AE" w14:paraId="7EB7896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88F4F7" w14:textId="77777777" w:rsidR="00E500AE" w:rsidRDefault="00000000">
            <w:r>
              <w:rPr>
                <w:rFonts w:eastAsia="Arial"/>
                <w:sz w:val="20"/>
                <w:szCs w:val="20"/>
              </w:rPr>
              <w:t>TLS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2A6028" w14:textId="77777777" w:rsidR="00E500AE" w:rsidRDefault="00000000">
            <w:r>
              <w:rPr>
                <w:rFonts w:eastAsia="Arial"/>
                <w:sz w:val="20"/>
                <w:szCs w:val="20"/>
              </w:rPr>
              <w:t>Transport Layer Security — Cryptographic protocol for secure communication (version 1.3 required)</w:t>
            </w:r>
          </w:p>
        </w:tc>
      </w:tr>
      <w:tr w:rsidR="00E500AE" w14:paraId="2E357E3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1E9745" w14:textId="77777777" w:rsidR="00E500AE" w:rsidRDefault="00000000">
            <w:r>
              <w:rPr>
                <w:rFonts w:eastAsia="Arial"/>
                <w:sz w:val="20"/>
                <w:szCs w:val="20"/>
              </w:rPr>
              <w:t>HA</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9E1918" w14:textId="77777777" w:rsidR="00E500AE" w:rsidRDefault="00000000">
            <w:r>
              <w:rPr>
                <w:rFonts w:eastAsia="Arial"/>
                <w:sz w:val="20"/>
                <w:szCs w:val="20"/>
              </w:rPr>
              <w:t>High Availability — System design ensuring continuous operation through redundancy and failover mechanisms</w:t>
            </w:r>
          </w:p>
        </w:tc>
      </w:tr>
      <w:tr w:rsidR="00E500AE" w14:paraId="61BA700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36FAC9" w14:textId="77777777" w:rsidR="00E500AE" w:rsidRDefault="00000000">
            <w:r>
              <w:rPr>
                <w:rFonts w:eastAsia="Arial"/>
                <w:sz w:val="20"/>
                <w:szCs w:val="20"/>
              </w:rPr>
              <w:t>Citation Pane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3FDAD2" w14:textId="77777777" w:rsidR="00E500AE" w:rsidRDefault="00000000">
            <w:r>
              <w:rPr>
                <w:rFonts w:eastAsia="Arial"/>
                <w:sz w:val="20"/>
                <w:szCs w:val="20"/>
              </w:rPr>
              <w:t>GUI panel displaying the original PDF with highlights at the exact cited location when a citation link is clicked</w:t>
            </w:r>
          </w:p>
        </w:tc>
      </w:tr>
      <w:tr w:rsidR="00E500AE" w14:paraId="755AA1E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695A52" w14:textId="77777777" w:rsidR="00E500AE" w:rsidRDefault="00000000">
            <w:r>
              <w:rPr>
                <w:rFonts w:eastAsia="Arial"/>
                <w:sz w:val="20"/>
                <w:szCs w:val="20"/>
              </w:rPr>
              <w:t>Pre-flight Check</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BACD17" w14:textId="77777777" w:rsidR="00E500AE" w:rsidRDefault="00000000">
            <w:r>
              <w:rPr>
                <w:rFonts w:eastAsia="Arial"/>
                <w:sz w:val="20"/>
                <w:szCs w:val="20"/>
              </w:rPr>
              <w:t>Automated hardware/software compatibility verification executed during installation and service startup</w:t>
            </w:r>
          </w:p>
        </w:tc>
      </w:tr>
      <w:tr w:rsidR="00E500AE" w14:paraId="59D375F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01FDC0" w14:textId="77777777" w:rsidR="00E500AE" w:rsidRDefault="00000000">
            <w:r>
              <w:rPr>
                <w:rFonts w:eastAsia="Arial"/>
                <w:sz w:val="20"/>
                <w:szCs w:val="20"/>
              </w:rPr>
              <w:t>STT</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7078B5" w14:textId="77777777" w:rsidR="00E500AE" w:rsidRDefault="00000000">
            <w:r>
              <w:rPr>
                <w:rFonts w:eastAsia="Arial"/>
                <w:sz w:val="20"/>
                <w:szCs w:val="20"/>
              </w:rPr>
              <w:t>Speech-to-Text — Technology that converts spoken language into written text; used for voice input to the LLM prompt</w:t>
            </w:r>
          </w:p>
        </w:tc>
      </w:tr>
      <w:tr w:rsidR="00E500AE" w14:paraId="405638C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60959D" w14:textId="77777777" w:rsidR="00E500AE" w:rsidRDefault="00000000">
            <w:r>
              <w:rPr>
                <w:rFonts w:eastAsia="Arial"/>
                <w:sz w:val="20"/>
                <w:szCs w:val="20"/>
              </w:rPr>
              <w:t>Whisper</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587390" w14:textId="77777777" w:rsidR="00E500AE" w:rsidRDefault="00000000">
            <w:r>
              <w:rPr>
                <w:rFonts w:eastAsia="Arial"/>
                <w:sz w:val="20"/>
                <w:szCs w:val="20"/>
              </w:rPr>
              <w:t>OpenAI's open-source multilingual speech recognition model; large-v3-turbo variant used as default for On-Premise STT deployment</w:t>
            </w:r>
          </w:p>
        </w:tc>
      </w:tr>
      <w:tr w:rsidR="00E500AE" w14:paraId="32D6C71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CBE4A2" w14:textId="77777777" w:rsidR="00E500AE" w:rsidRDefault="00000000">
            <w:r>
              <w:rPr>
                <w:rFonts w:eastAsia="Arial"/>
                <w:sz w:val="20"/>
                <w:szCs w:val="20"/>
              </w:rPr>
              <w:t>Web Speech API</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0EEE40" w14:textId="77777777" w:rsidR="00E500AE" w:rsidRDefault="00000000">
            <w:r>
              <w:rPr>
                <w:rFonts w:eastAsia="Arial"/>
                <w:sz w:val="20"/>
                <w:szCs w:val="20"/>
              </w:rPr>
              <w:t>Browser-native JavaScript API for speech recognition and synthesis; used as fallback STT engine in non-Air-Gap environments</w:t>
            </w:r>
          </w:p>
        </w:tc>
      </w:tr>
      <w:tr w:rsidR="00E500AE" w14:paraId="4494F09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A0C63F" w14:textId="77777777" w:rsidR="00E500AE" w:rsidRDefault="00000000">
            <w:r>
              <w:rPr>
                <w:rFonts w:eastAsia="Arial"/>
                <w:sz w:val="20"/>
                <w:szCs w:val="20"/>
              </w:rPr>
              <w:t>VAD</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E2599E" w14:textId="77777777" w:rsidR="00E500AE" w:rsidRDefault="00000000">
            <w:r>
              <w:rPr>
                <w:rFonts w:eastAsia="Arial"/>
                <w:sz w:val="20"/>
                <w:szCs w:val="20"/>
              </w:rPr>
              <w:t>Voice Activity Detection — Algorithm that identifies segments of audio containing speech, filtering out silence and background noise before STT processing</w:t>
            </w:r>
          </w:p>
        </w:tc>
      </w:tr>
      <w:tr w:rsidR="00E500AE" w14:paraId="5C8167F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DFBEA8" w14:textId="77777777" w:rsidR="00E500AE" w:rsidRDefault="00000000">
            <w:r>
              <w:rPr>
                <w:rFonts w:eastAsia="Arial"/>
                <w:sz w:val="20"/>
                <w:szCs w:val="20"/>
              </w:rPr>
              <w:t>RNNoise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A20407" w14:textId="77777777" w:rsidR="00E500AE" w:rsidRDefault="00000000">
            <w:r>
              <w:rPr>
                <w:rFonts w:eastAsia="Arial"/>
                <w:sz w:val="20"/>
                <w:szCs w:val="20"/>
              </w:rPr>
              <w:t>Lightweight RNN-based noise suppression library; used for Fab floor noise cancellation in pre-STT audio pipeline</w:t>
            </w:r>
          </w:p>
        </w:tc>
      </w:tr>
      <w:tr w:rsidR="00E500AE" w14:paraId="1F0B445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7D7BDD" w14:textId="77777777" w:rsidR="00E500AE" w:rsidRDefault="00000000">
            <w:r>
              <w:rPr>
                <w:rFonts w:eastAsia="Arial"/>
                <w:sz w:val="20"/>
                <w:szCs w:val="20"/>
              </w:rPr>
              <w:t>TTS</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05BC07" w14:textId="77777777" w:rsidR="00E500AE" w:rsidRDefault="00000000">
            <w:r>
              <w:rPr>
                <w:rFonts w:eastAsia="Arial"/>
                <w:sz w:val="20"/>
                <w:szCs w:val="20"/>
              </w:rPr>
              <w:t>Text-to-Speech — Technology that converts written text into synthesized speech audio output; used for Voice Conversation mode</w:t>
            </w:r>
          </w:p>
        </w:tc>
      </w:tr>
      <w:tr w:rsidR="00E500AE" w14:paraId="6712F82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4A8C3D" w14:textId="77777777" w:rsidR="00E500AE" w:rsidRDefault="00000000">
            <w:r>
              <w:rPr>
                <w:rFonts w:eastAsia="Arial"/>
                <w:sz w:val="20"/>
                <w:szCs w:val="20"/>
              </w:rPr>
              <w:t>Wake Word</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F2BB94" w14:textId="77777777" w:rsidR="00E500AE" w:rsidRDefault="00000000">
            <w:r>
              <w:rPr>
                <w:rFonts w:eastAsia="Arial"/>
                <w:sz w:val="20"/>
                <w:szCs w:val="20"/>
              </w:rPr>
              <w:t>A predefined keyword (e.g. 'Hey Copilot') that triggers voice input without physical button press; detected by on-device keyword spotting</w:t>
            </w:r>
          </w:p>
        </w:tc>
      </w:tr>
      <w:tr w:rsidR="00E500AE" w14:paraId="7538B8E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C7C743" w14:textId="77777777" w:rsidR="00E500AE" w:rsidRDefault="00000000">
            <w:r>
              <w:rPr>
                <w:rFonts w:eastAsia="Arial"/>
                <w:sz w:val="20"/>
                <w:szCs w:val="20"/>
              </w:rPr>
              <w:t>PTT</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344B47" w14:textId="77777777" w:rsidR="00E500AE" w:rsidRDefault="00000000">
            <w:r>
              <w:rPr>
                <w:rFonts w:eastAsia="Arial"/>
                <w:sz w:val="20"/>
                <w:szCs w:val="20"/>
              </w:rPr>
              <w:t>Push-to-Talk — A button-triggered voice input method where the user presses and holds a button to speak; preferred in noisy Fab environments</w:t>
            </w:r>
          </w:p>
        </w:tc>
      </w:tr>
      <w:tr w:rsidR="00E500AE" w14:paraId="6045D0A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19AAFE" w14:textId="77777777" w:rsidR="00E500AE" w:rsidRDefault="00000000">
            <w:r>
              <w:rPr>
                <w:rFonts w:eastAsia="Arial"/>
                <w:sz w:val="20"/>
                <w:szCs w:val="20"/>
              </w:rPr>
              <w:t>Barge-in</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C1938A" w14:textId="77777777" w:rsidR="00E500AE" w:rsidRDefault="00000000">
            <w:r>
              <w:rPr>
                <w:rFonts w:eastAsia="Arial"/>
                <w:sz w:val="20"/>
                <w:szCs w:val="20"/>
              </w:rPr>
              <w:t>The ability for a user to interrupt TTS audio output by starting to speak, immediately stopping playback and activating STT</w:t>
            </w:r>
          </w:p>
        </w:tc>
      </w:tr>
      <w:tr w:rsidR="00E500AE" w14:paraId="45BD8C5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616C81" w14:textId="77777777" w:rsidR="00E500AE" w:rsidRDefault="00000000">
            <w:r>
              <w:rPr>
                <w:rFonts w:eastAsia="Arial"/>
                <w:sz w:val="20"/>
                <w:szCs w:val="20"/>
              </w:rPr>
              <w:t>Bone Conduction</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8C7DA9" w14:textId="77777777" w:rsidR="00E500AE" w:rsidRDefault="00000000">
            <w:r>
              <w:rPr>
                <w:rFonts w:eastAsia="Arial"/>
                <w:sz w:val="20"/>
                <w:szCs w:val="20"/>
              </w:rPr>
              <w:t>Audio delivery method that transmits sound through skull bones rather than air; compatible with cleanroom protective equipment</w:t>
            </w:r>
          </w:p>
        </w:tc>
      </w:tr>
      <w:tr w:rsidR="00E500AE" w14:paraId="405AB00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BDDE8B" w14:textId="77777777" w:rsidR="00E500AE" w:rsidRDefault="00000000">
            <w:r>
              <w:rPr>
                <w:rFonts w:eastAsia="Arial"/>
                <w:sz w:val="20"/>
                <w:szCs w:val="20"/>
              </w:rPr>
              <w:t>PWA</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0F346A" w14:textId="77777777" w:rsidR="00E500AE" w:rsidRDefault="00000000">
            <w:r>
              <w:rPr>
                <w:rFonts w:eastAsia="Arial"/>
                <w:sz w:val="20"/>
                <w:szCs w:val="20"/>
              </w:rPr>
              <w:t>Progressive Web App — Web application that can be installed on devices like a native app, enabling persistent permissions, offline capability, and home screen access</w:t>
            </w:r>
          </w:p>
        </w:tc>
      </w:tr>
    </w:tbl>
    <w:p w14:paraId="721F0CF9" w14:textId="77777777" w:rsidR="00E500AE" w:rsidRDefault="00000000">
      <w:r>
        <w:br w:type="page"/>
      </w:r>
    </w:p>
    <w:p w14:paraId="2C419AE7" w14:textId="77777777" w:rsidR="00E500AE" w:rsidRDefault="00000000">
      <w:pPr>
        <w:pStyle w:val="1"/>
      </w:pPr>
      <w:bookmarkStart w:id="215" w:name="_Toc223355422"/>
      <w:r>
        <w:lastRenderedPageBreak/>
        <w:t>Appendix B. Acronym Index</w:t>
      </w:r>
      <w:bookmarkEnd w:id="215"/>
    </w:p>
    <w:p w14:paraId="6BE05FDD" w14:textId="77777777" w:rsidR="00E500AE" w:rsidRDefault="00000000">
      <w:pPr>
        <w:spacing w:after="120"/>
      </w:pPr>
      <w:r>
        <w:rPr>
          <w:rFonts w:eastAsia="Arial"/>
        </w:rPr>
        <w:t>Alphabetical listing of all acronyms used in this document.</w:t>
      </w:r>
    </w:p>
    <w:p w14:paraId="19CA9A39"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26"/>
        <w:gridCol w:w="2300"/>
      </w:tblGrid>
      <w:tr w:rsidR="00E500AE" w14:paraId="5F82765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8B36C8" w14:textId="77777777" w:rsidR="00E500AE" w:rsidRDefault="00000000">
            <w:pPr>
              <w:jc w:val="center"/>
            </w:pPr>
            <w:r>
              <w:rPr>
                <w:rFonts w:eastAsia="Arial"/>
                <w:b/>
                <w:bCs/>
                <w:color w:val="FFFFFF"/>
                <w:sz w:val="20"/>
                <w:szCs w:val="20"/>
              </w:rPr>
              <w:t>Acronym</w:t>
            </w:r>
          </w:p>
        </w:tc>
        <w:tc>
          <w:tcPr>
            <w:tcW w:w="5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3C1415D" w14:textId="77777777" w:rsidR="00E500AE" w:rsidRDefault="00000000">
            <w:pPr>
              <w:jc w:val="center"/>
            </w:pPr>
            <w:r>
              <w:rPr>
                <w:rFonts w:eastAsia="Arial"/>
                <w:b/>
                <w:bCs/>
                <w:color w:val="FFFFFF"/>
                <w:sz w:val="20"/>
                <w:szCs w:val="20"/>
              </w:rPr>
              <w:t>Full Form</w:t>
            </w:r>
          </w:p>
        </w:tc>
        <w:tc>
          <w:tcPr>
            <w:tcW w:w="23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7F57B28" w14:textId="77777777" w:rsidR="00E500AE" w:rsidRDefault="00000000">
            <w:pPr>
              <w:jc w:val="center"/>
            </w:pPr>
            <w:r>
              <w:rPr>
                <w:rFonts w:eastAsia="Arial"/>
                <w:b/>
                <w:bCs/>
                <w:color w:val="FFFFFF"/>
                <w:sz w:val="20"/>
                <w:szCs w:val="20"/>
              </w:rPr>
              <w:t>First Reference</w:t>
            </w:r>
          </w:p>
        </w:tc>
      </w:tr>
      <w:tr w:rsidR="00E500AE" w14:paraId="411D137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03968B" w14:textId="77777777" w:rsidR="00E500AE" w:rsidRDefault="00000000">
            <w:r>
              <w:rPr>
                <w:rFonts w:eastAsia="Arial"/>
                <w:sz w:val="20"/>
                <w:szCs w:val="20"/>
              </w:rPr>
              <w:t>AES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B31449" w14:textId="77777777" w:rsidR="00E500AE" w:rsidRDefault="00000000">
            <w:r>
              <w:rPr>
                <w:rFonts w:eastAsia="Arial"/>
                <w:sz w:val="20"/>
                <w:szCs w:val="20"/>
              </w:rPr>
              <w:t>Advanced Encryption Standard</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1DFA6D" w14:textId="77777777" w:rsidR="00E500AE" w:rsidRDefault="00000000">
            <w:r>
              <w:rPr>
                <w:rFonts w:eastAsia="Arial"/>
                <w:sz w:val="20"/>
                <w:szCs w:val="20"/>
              </w:rPr>
              <w:t>Ch. 11</w:t>
            </w:r>
          </w:p>
        </w:tc>
      </w:tr>
      <w:tr w:rsidR="00E500AE" w14:paraId="18014B2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81B832" w14:textId="77777777" w:rsidR="00E500AE" w:rsidRDefault="00000000">
            <w:r>
              <w:rPr>
                <w:rFonts w:eastAsia="Arial"/>
                <w:sz w:val="20"/>
                <w:szCs w:val="20"/>
              </w:rPr>
              <w:t>APC</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840D75" w14:textId="77777777" w:rsidR="00E500AE" w:rsidRDefault="00000000">
            <w:r>
              <w:rPr>
                <w:rFonts w:eastAsia="Arial"/>
                <w:sz w:val="20"/>
                <w:szCs w:val="20"/>
              </w:rPr>
              <w:t>Advanced Process Control</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0543A7" w14:textId="77777777" w:rsidR="00E500AE" w:rsidRDefault="00000000">
            <w:r>
              <w:rPr>
                <w:rFonts w:eastAsia="Arial"/>
                <w:sz w:val="20"/>
                <w:szCs w:val="20"/>
              </w:rPr>
              <w:t>Ch. 8</w:t>
            </w:r>
          </w:p>
        </w:tc>
      </w:tr>
      <w:tr w:rsidR="00E500AE" w14:paraId="60845881"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AC6605" w14:textId="77777777" w:rsidR="00E500AE" w:rsidRDefault="00000000">
            <w:r>
              <w:rPr>
                <w:rFonts w:eastAsia="Arial"/>
                <w:sz w:val="20"/>
                <w:szCs w:val="20"/>
              </w:rPr>
              <w:t>AR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D27B4C" w14:textId="77777777" w:rsidR="00E500AE" w:rsidRDefault="00000000">
            <w:r>
              <w:rPr>
                <w:rFonts w:eastAsia="Arial"/>
                <w:sz w:val="20"/>
                <w:szCs w:val="20"/>
              </w:rPr>
              <w:t>Augmented Reality</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D0F643" w14:textId="77777777" w:rsidR="00E500AE" w:rsidRDefault="00000000">
            <w:r>
              <w:rPr>
                <w:rFonts w:eastAsia="Arial"/>
                <w:sz w:val="20"/>
                <w:szCs w:val="20"/>
              </w:rPr>
              <w:t>Ch. 13</w:t>
            </w:r>
          </w:p>
        </w:tc>
      </w:tr>
      <w:tr w:rsidR="00E500AE" w14:paraId="0A35DC6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4449EB" w14:textId="77777777" w:rsidR="00E500AE" w:rsidRDefault="00000000">
            <w:r>
              <w:rPr>
                <w:rFonts w:eastAsia="Arial"/>
                <w:sz w:val="20"/>
                <w:szCs w:val="20"/>
              </w:rPr>
              <w:t>ARAMS</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D49C47" w14:textId="77777777" w:rsidR="00E500AE" w:rsidRDefault="00000000">
            <w:r>
              <w:rPr>
                <w:rFonts w:eastAsia="Arial"/>
                <w:sz w:val="20"/>
                <w:szCs w:val="20"/>
              </w:rPr>
              <w:t>Automated Reliability, Availability, and Maintainability Standard</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7C3CD1" w14:textId="77777777" w:rsidR="00E500AE" w:rsidRDefault="00000000">
            <w:r>
              <w:rPr>
                <w:rFonts w:eastAsia="Arial"/>
                <w:sz w:val="20"/>
                <w:szCs w:val="20"/>
              </w:rPr>
              <w:t>Ch. 1</w:t>
            </w:r>
          </w:p>
        </w:tc>
      </w:tr>
      <w:tr w:rsidR="00E500AE" w14:paraId="7440600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55BB14" w14:textId="77777777" w:rsidR="00E500AE" w:rsidRDefault="00000000">
            <w:r>
              <w:rPr>
                <w:rFonts w:eastAsia="Arial"/>
                <w:sz w:val="20"/>
                <w:szCs w:val="20"/>
              </w:rPr>
              <w:t>BM25</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F6CFAD" w14:textId="77777777" w:rsidR="00E500AE" w:rsidRDefault="00000000">
            <w:r>
              <w:rPr>
                <w:rFonts w:eastAsia="Arial"/>
                <w:sz w:val="20"/>
                <w:szCs w:val="20"/>
              </w:rPr>
              <w:t>Best Matching 25</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89D86B" w14:textId="77777777" w:rsidR="00E500AE" w:rsidRDefault="00000000">
            <w:r>
              <w:rPr>
                <w:rFonts w:eastAsia="Arial"/>
                <w:sz w:val="20"/>
                <w:szCs w:val="20"/>
              </w:rPr>
              <w:t>Ch. 4</w:t>
            </w:r>
          </w:p>
        </w:tc>
      </w:tr>
      <w:tr w:rsidR="00E500AE" w14:paraId="73FFBC5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B0E09B" w14:textId="77777777" w:rsidR="00E500AE" w:rsidRDefault="00000000">
            <w:r>
              <w:rPr>
                <w:rFonts w:eastAsia="Arial"/>
                <w:sz w:val="20"/>
                <w:szCs w:val="20"/>
              </w:rPr>
              <w:t>BOM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A58215" w14:textId="77777777" w:rsidR="00E500AE" w:rsidRDefault="00000000">
            <w:r>
              <w:rPr>
                <w:rFonts w:eastAsia="Arial"/>
                <w:sz w:val="20"/>
                <w:szCs w:val="20"/>
              </w:rPr>
              <w:t>Bill of Materials</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7C4F6D" w14:textId="77777777" w:rsidR="00E500AE" w:rsidRDefault="00000000">
            <w:r>
              <w:rPr>
                <w:rFonts w:eastAsia="Arial"/>
                <w:sz w:val="20"/>
                <w:szCs w:val="20"/>
              </w:rPr>
              <w:t>Ch. 3</w:t>
            </w:r>
          </w:p>
        </w:tc>
      </w:tr>
      <w:tr w:rsidR="00E500AE" w14:paraId="03B8B07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EA760F" w14:textId="77777777" w:rsidR="00E500AE" w:rsidRDefault="00000000">
            <w:r>
              <w:rPr>
                <w:rFonts w:eastAsia="Arial"/>
                <w:sz w:val="20"/>
                <w:szCs w:val="20"/>
              </w:rPr>
              <w:t>CEM</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FE682" w14:textId="77777777" w:rsidR="00E500AE" w:rsidRDefault="00000000">
            <w:r>
              <w:rPr>
                <w:rFonts w:eastAsia="Arial"/>
                <w:sz w:val="20"/>
                <w:szCs w:val="20"/>
              </w:rPr>
              <w:t>Common Equipment Model (SEMI E120)</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FAC086" w14:textId="77777777" w:rsidR="00E500AE" w:rsidRDefault="00000000">
            <w:r>
              <w:rPr>
                <w:rFonts w:eastAsia="Arial"/>
                <w:sz w:val="20"/>
                <w:szCs w:val="20"/>
              </w:rPr>
              <w:t>Ch. 8</w:t>
            </w:r>
          </w:p>
        </w:tc>
      </w:tr>
      <w:tr w:rsidR="00E500AE" w14:paraId="2FC82BE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56B2A0" w14:textId="77777777" w:rsidR="00E500AE" w:rsidRDefault="00000000">
            <w:r>
              <w:rPr>
                <w:rFonts w:eastAsia="Arial"/>
                <w:sz w:val="20"/>
                <w:szCs w:val="20"/>
              </w:rPr>
              <w:t>CMP</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0F8576" w14:textId="77777777" w:rsidR="00E500AE" w:rsidRDefault="00000000">
            <w:r>
              <w:rPr>
                <w:rFonts w:eastAsia="Arial"/>
                <w:sz w:val="20"/>
                <w:szCs w:val="20"/>
              </w:rPr>
              <w:t>Chemical Mechanical Planarization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7FB179" w14:textId="77777777" w:rsidR="00E500AE" w:rsidRDefault="00000000">
            <w:r>
              <w:rPr>
                <w:rFonts w:eastAsia="Arial"/>
                <w:sz w:val="20"/>
                <w:szCs w:val="20"/>
              </w:rPr>
              <w:t>Ch. 1</w:t>
            </w:r>
          </w:p>
        </w:tc>
      </w:tr>
      <w:tr w:rsidR="00E500AE" w14:paraId="591D14D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47FDB4" w14:textId="77777777" w:rsidR="00E500AE" w:rsidRDefault="00000000">
            <w:r>
              <w:rPr>
                <w:rFonts w:eastAsia="Arial"/>
                <w:sz w:val="20"/>
                <w:szCs w:val="20"/>
              </w:rPr>
              <w:t>CAN</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DCA740" w14:textId="77777777" w:rsidR="00E500AE" w:rsidRDefault="00000000">
            <w:r>
              <w:rPr>
                <w:rFonts w:eastAsia="Arial"/>
                <w:sz w:val="20"/>
                <w:szCs w:val="20"/>
              </w:rPr>
              <w:t>Controller Area Network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091951" w14:textId="77777777" w:rsidR="00E500AE" w:rsidRDefault="00000000">
            <w:r>
              <w:rPr>
                <w:rFonts w:eastAsia="Arial"/>
                <w:sz w:val="20"/>
                <w:szCs w:val="20"/>
              </w:rPr>
              <w:t>Ch. 6</w:t>
            </w:r>
          </w:p>
        </w:tc>
      </w:tr>
      <w:tr w:rsidR="00E500AE" w14:paraId="3F462EC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B447FA" w14:textId="77777777" w:rsidR="00E500AE" w:rsidRDefault="00000000">
            <w:r>
              <w:rPr>
                <w:rFonts w:eastAsia="Arial"/>
                <w:sz w:val="20"/>
                <w:szCs w:val="20"/>
              </w:rPr>
              <w:t>CUDA</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3A288C" w14:textId="77777777" w:rsidR="00E500AE" w:rsidRDefault="00000000">
            <w:r>
              <w:rPr>
                <w:rFonts w:eastAsia="Arial"/>
                <w:sz w:val="20"/>
                <w:szCs w:val="20"/>
              </w:rPr>
              <w:t>Compute Unified Device Architecture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325DD2" w14:textId="77777777" w:rsidR="00E500AE" w:rsidRDefault="00000000">
            <w:r>
              <w:rPr>
                <w:rFonts w:eastAsia="Arial"/>
                <w:sz w:val="20"/>
                <w:szCs w:val="20"/>
              </w:rPr>
              <w:t>Ch. 2</w:t>
            </w:r>
          </w:p>
        </w:tc>
      </w:tr>
      <w:tr w:rsidR="00E500AE" w14:paraId="56038D8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7CB0DB" w14:textId="77777777" w:rsidR="00E500AE" w:rsidRDefault="00000000">
            <w:r>
              <w:rPr>
                <w:rFonts w:eastAsia="Arial"/>
                <w:sz w:val="20"/>
                <w:szCs w:val="20"/>
              </w:rPr>
              <w:t>CVD</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997603" w14:textId="77777777" w:rsidR="00E500AE" w:rsidRDefault="00000000">
            <w:r>
              <w:rPr>
                <w:rFonts w:eastAsia="Arial"/>
                <w:sz w:val="20"/>
                <w:szCs w:val="20"/>
              </w:rPr>
              <w:t>Chemical Vapor Deposition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510A44" w14:textId="77777777" w:rsidR="00E500AE" w:rsidRDefault="00000000">
            <w:r>
              <w:rPr>
                <w:rFonts w:eastAsia="Arial"/>
                <w:sz w:val="20"/>
                <w:szCs w:val="20"/>
              </w:rPr>
              <w:t>Ch. 1</w:t>
            </w:r>
          </w:p>
        </w:tc>
      </w:tr>
      <w:tr w:rsidR="00E500AE" w14:paraId="213C727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58BBBC" w14:textId="77777777" w:rsidR="00E500AE" w:rsidRDefault="00000000">
            <w:r>
              <w:rPr>
                <w:rFonts w:eastAsia="Arial"/>
                <w:sz w:val="20"/>
                <w:szCs w:val="20"/>
              </w:rPr>
              <w:t>DCM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26F510" w14:textId="77777777" w:rsidR="00E500AE" w:rsidRDefault="00000000">
            <w:r>
              <w:rPr>
                <w:rFonts w:eastAsia="Arial"/>
                <w:sz w:val="20"/>
                <w:szCs w:val="20"/>
              </w:rPr>
              <w:t>Data Collection Management (SEMI E134)</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943185" w14:textId="77777777" w:rsidR="00E500AE" w:rsidRDefault="00000000">
            <w:r>
              <w:rPr>
                <w:rFonts w:eastAsia="Arial"/>
                <w:sz w:val="20"/>
                <w:szCs w:val="20"/>
              </w:rPr>
              <w:t>Ch. 8</w:t>
            </w:r>
          </w:p>
        </w:tc>
      </w:tr>
      <w:tr w:rsidR="00E500AE" w14:paraId="1EE7A88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000D15" w14:textId="77777777" w:rsidR="00E500AE" w:rsidRDefault="00000000">
            <w:r>
              <w:rPr>
                <w:rFonts w:eastAsia="Arial"/>
                <w:sz w:val="20"/>
                <w:szCs w:val="20"/>
              </w:rPr>
              <w:t>DLP</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02ADE7" w14:textId="77777777" w:rsidR="00E500AE" w:rsidRDefault="00000000">
            <w:r>
              <w:rPr>
                <w:rFonts w:eastAsia="Arial"/>
                <w:sz w:val="20"/>
                <w:szCs w:val="20"/>
              </w:rPr>
              <w:t>Data Loss Prevention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D65781" w14:textId="77777777" w:rsidR="00E500AE" w:rsidRDefault="00000000">
            <w:r>
              <w:rPr>
                <w:rFonts w:eastAsia="Arial"/>
                <w:sz w:val="20"/>
                <w:szCs w:val="20"/>
              </w:rPr>
              <w:t>Ch. 11</w:t>
            </w:r>
          </w:p>
        </w:tc>
      </w:tr>
      <w:tr w:rsidR="00E500AE" w14:paraId="15E2B63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38695B" w14:textId="77777777" w:rsidR="00E500AE" w:rsidRDefault="00000000">
            <w:r>
              <w:rPr>
                <w:rFonts w:eastAsia="Arial"/>
                <w:sz w:val="20"/>
                <w:szCs w:val="20"/>
              </w:rPr>
              <w:t>EDA</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2E91A3" w14:textId="77777777" w:rsidR="00E500AE" w:rsidRDefault="00000000">
            <w:r>
              <w:rPr>
                <w:rFonts w:eastAsia="Arial"/>
                <w:sz w:val="20"/>
                <w:szCs w:val="20"/>
              </w:rPr>
              <w:t>Equipment Data Acquisition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96024B" w14:textId="77777777" w:rsidR="00E500AE" w:rsidRDefault="00000000">
            <w:r>
              <w:rPr>
                <w:rFonts w:eastAsia="Arial"/>
                <w:sz w:val="20"/>
                <w:szCs w:val="20"/>
              </w:rPr>
              <w:t>Ch. 8</w:t>
            </w:r>
          </w:p>
        </w:tc>
      </w:tr>
      <w:tr w:rsidR="00E500AE" w14:paraId="5209E47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741918" w14:textId="77777777" w:rsidR="00E500AE" w:rsidRDefault="00000000">
            <w:r>
              <w:rPr>
                <w:rFonts w:eastAsia="Arial"/>
                <w:sz w:val="20"/>
                <w:szCs w:val="20"/>
              </w:rPr>
              <w:t>EPD</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F381E7" w14:textId="77777777" w:rsidR="00E500AE" w:rsidRDefault="00000000">
            <w:r>
              <w:rPr>
                <w:rFonts w:eastAsia="Arial"/>
                <w:sz w:val="20"/>
                <w:szCs w:val="20"/>
              </w:rPr>
              <w:t>End Point Detection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CB4459" w14:textId="77777777" w:rsidR="00E500AE" w:rsidRDefault="00000000">
            <w:r>
              <w:rPr>
                <w:rFonts w:eastAsia="Arial"/>
                <w:sz w:val="20"/>
                <w:szCs w:val="20"/>
              </w:rPr>
              <w:t>Ch. 1</w:t>
            </w:r>
          </w:p>
        </w:tc>
      </w:tr>
      <w:tr w:rsidR="00E500AE" w14:paraId="6B38A81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8EBD23" w14:textId="77777777" w:rsidR="00E500AE" w:rsidRDefault="00000000">
            <w:r>
              <w:rPr>
                <w:rFonts w:eastAsia="Arial"/>
                <w:sz w:val="20"/>
                <w:szCs w:val="20"/>
              </w:rPr>
              <w:t>EPT</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FAD6FB" w14:textId="77777777" w:rsidR="00E500AE" w:rsidRDefault="00000000">
            <w:r>
              <w:rPr>
                <w:rFonts w:eastAsia="Arial"/>
                <w:sz w:val="20"/>
                <w:szCs w:val="20"/>
              </w:rPr>
              <w:t>Equipment Performance Tracking (SEMI E116)</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165145" w14:textId="77777777" w:rsidR="00E500AE" w:rsidRDefault="00000000">
            <w:r>
              <w:rPr>
                <w:rFonts w:eastAsia="Arial"/>
                <w:sz w:val="20"/>
                <w:szCs w:val="20"/>
              </w:rPr>
              <w:t>Ch. 8</w:t>
            </w:r>
          </w:p>
        </w:tc>
      </w:tr>
      <w:tr w:rsidR="00E500AE" w14:paraId="4417AEF1"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958D5D" w14:textId="77777777" w:rsidR="00E500AE" w:rsidRDefault="00000000">
            <w:r>
              <w:rPr>
                <w:rFonts w:eastAsia="Arial"/>
                <w:sz w:val="20"/>
                <w:szCs w:val="20"/>
              </w:rPr>
              <w:t>EqSD</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5D114F" w14:textId="77777777" w:rsidR="00E500AE" w:rsidRDefault="00000000">
            <w:r>
              <w:rPr>
                <w:rFonts w:eastAsia="Arial"/>
                <w:sz w:val="20"/>
                <w:szCs w:val="20"/>
              </w:rPr>
              <w:t>Equipment Self Description (SEMI E125)</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6DEC85" w14:textId="77777777" w:rsidR="00E500AE" w:rsidRDefault="00000000">
            <w:r>
              <w:rPr>
                <w:rFonts w:eastAsia="Arial"/>
                <w:sz w:val="20"/>
                <w:szCs w:val="20"/>
              </w:rPr>
              <w:t>Ch. 8</w:t>
            </w:r>
          </w:p>
        </w:tc>
      </w:tr>
      <w:tr w:rsidR="00E500AE" w14:paraId="560C4B75"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9F1A82" w14:textId="77777777" w:rsidR="00E500AE" w:rsidRDefault="00000000">
            <w:r>
              <w:rPr>
                <w:rFonts w:eastAsia="Arial"/>
                <w:sz w:val="20"/>
                <w:szCs w:val="20"/>
              </w:rPr>
              <w:t>FDC</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C8C798" w14:textId="77777777" w:rsidR="00E500AE" w:rsidRDefault="00000000">
            <w:r>
              <w:rPr>
                <w:rFonts w:eastAsia="Arial"/>
                <w:sz w:val="20"/>
                <w:szCs w:val="20"/>
              </w:rPr>
              <w:t>Fault Detection and Classification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9DC7F2" w14:textId="77777777" w:rsidR="00E500AE" w:rsidRDefault="00000000">
            <w:r>
              <w:rPr>
                <w:rFonts w:eastAsia="Arial"/>
                <w:sz w:val="20"/>
                <w:szCs w:val="20"/>
              </w:rPr>
              <w:t>Ch. 8</w:t>
            </w:r>
          </w:p>
        </w:tc>
      </w:tr>
      <w:tr w:rsidR="00E500AE" w14:paraId="4416B83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B7AF5B" w14:textId="77777777" w:rsidR="00E500AE" w:rsidRDefault="00000000">
            <w:r>
              <w:rPr>
                <w:rFonts w:eastAsia="Arial"/>
                <w:sz w:val="20"/>
                <w:szCs w:val="20"/>
              </w:rPr>
              <w:t>GEM</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CF0676" w14:textId="77777777" w:rsidR="00E500AE" w:rsidRDefault="00000000">
            <w:r>
              <w:rPr>
                <w:rFonts w:eastAsia="Arial"/>
                <w:sz w:val="20"/>
                <w:szCs w:val="20"/>
              </w:rPr>
              <w:t>Generic Equipment Model (SEMI E30)</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378C85" w14:textId="77777777" w:rsidR="00E500AE" w:rsidRDefault="00000000">
            <w:r>
              <w:rPr>
                <w:rFonts w:eastAsia="Arial"/>
                <w:sz w:val="20"/>
                <w:szCs w:val="20"/>
              </w:rPr>
              <w:t>Ch. 1</w:t>
            </w:r>
          </w:p>
        </w:tc>
      </w:tr>
      <w:tr w:rsidR="00E500AE" w14:paraId="1C3DE23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A6C18B" w14:textId="77777777" w:rsidR="00E500AE" w:rsidRDefault="00000000">
            <w:r>
              <w:rPr>
                <w:rFonts w:eastAsia="Arial"/>
                <w:sz w:val="20"/>
                <w:szCs w:val="20"/>
              </w:rPr>
              <w:t>GPU</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5BD2FB" w14:textId="77777777" w:rsidR="00E500AE" w:rsidRDefault="00000000">
            <w:r>
              <w:rPr>
                <w:rFonts w:eastAsia="Arial"/>
                <w:sz w:val="20"/>
                <w:szCs w:val="20"/>
              </w:rPr>
              <w:t>Graphics Processing Unit</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B9A6B8" w14:textId="77777777" w:rsidR="00E500AE" w:rsidRDefault="00000000">
            <w:r>
              <w:rPr>
                <w:rFonts w:eastAsia="Arial"/>
                <w:sz w:val="20"/>
                <w:szCs w:val="20"/>
              </w:rPr>
              <w:t>Ch. 2</w:t>
            </w:r>
          </w:p>
        </w:tc>
      </w:tr>
      <w:tr w:rsidR="00E500AE" w14:paraId="493EA39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1D590A" w14:textId="77777777" w:rsidR="00E500AE" w:rsidRDefault="00000000">
            <w:r>
              <w:rPr>
                <w:rFonts w:eastAsia="Arial"/>
                <w:sz w:val="20"/>
                <w:szCs w:val="20"/>
              </w:rPr>
              <w:t>HA</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ED996B" w14:textId="77777777" w:rsidR="00E500AE" w:rsidRDefault="00000000">
            <w:r>
              <w:rPr>
                <w:rFonts w:eastAsia="Arial"/>
                <w:sz w:val="20"/>
                <w:szCs w:val="20"/>
              </w:rPr>
              <w:t>High Availability</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236DF8" w14:textId="77777777" w:rsidR="00E500AE" w:rsidRDefault="00000000">
            <w:r>
              <w:rPr>
                <w:rFonts w:eastAsia="Arial"/>
                <w:sz w:val="20"/>
                <w:szCs w:val="20"/>
              </w:rPr>
              <w:t>Ch. 2</w:t>
            </w:r>
          </w:p>
        </w:tc>
      </w:tr>
      <w:tr w:rsidR="00E500AE" w14:paraId="68E18DA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1722FD" w14:textId="77777777" w:rsidR="00E500AE" w:rsidRDefault="00000000">
            <w:r>
              <w:rPr>
                <w:rFonts w:eastAsia="Arial"/>
                <w:sz w:val="20"/>
                <w:szCs w:val="20"/>
              </w:rPr>
              <w:t>HNSW</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A607CC" w14:textId="77777777" w:rsidR="00E500AE" w:rsidRDefault="00000000">
            <w:r>
              <w:rPr>
                <w:rFonts w:eastAsia="Arial"/>
                <w:sz w:val="20"/>
                <w:szCs w:val="20"/>
              </w:rPr>
              <w:t>Hierarchical Navigable Small World</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85E651" w14:textId="77777777" w:rsidR="00E500AE" w:rsidRDefault="00000000">
            <w:r>
              <w:rPr>
                <w:rFonts w:eastAsia="Arial"/>
                <w:sz w:val="20"/>
                <w:szCs w:val="20"/>
              </w:rPr>
              <w:t>Ch. 4</w:t>
            </w:r>
          </w:p>
        </w:tc>
      </w:tr>
      <w:tr w:rsidR="00E500AE" w14:paraId="3E1A490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047D3D" w14:textId="77777777" w:rsidR="00E500AE" w:rsidRDefault="00000000">
            <w:r>
              <w:rPr>
                <w:rFonts w:eastAsia="Arial"/>
                <w:sz w:val="20"/>
                <w:szCs w:val="20"/>
              </w:rPr>
              <w:t>HSMS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4555C4" w14:textId="77777777" w:rsidR="00E500AE" w:rsidRDefault="00000000">
            <w:r>
              <w:rPr>
                <w:rFonts w:eastAsia="Arial"/>
                <w:sz w:val="20"/>
                <w:szCs w:val="20"/>
              </w:rPr>
              <w:t>High-Speed SECS Message Services (SEMI E37)</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F81A6A" w14:textId="77777777" w:rsidR="00E500AE" w:rsidRDefault="00000000">
            <w:r>
              <w:rPr>
                <w:rFonts w:eastAsia="Arial"/>
                <w:sz w:val="20"/>
                <w:szCs w:val="20"/>
              </w:rPr>
              <w:t>Ch. 6</w:t>
            </w:r>
          </w:p>
        </w:tc>
      </w:tr>
      <w:tr w:rsidR="00E500AE" w14:paraId="66F1C3E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70300B" w14:textId="77777777" w:rsidR="00E500AE" w:rsidRDefault="00000000">
            <w:r>
              <w:rPr>
                <w:rFonts w:eastAsia="Arial"/>
                <w:sz w:val="20"/>
                <w:szCs w:val="20"/>
              </w:rPr>
              <w:t>KG</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EFC6B4" w14:textId="77777777" w:rsidR="00E500AE" w:rsidRDefault="00000000">
            <w:r>
              <w:rPr>
                <w:rFonts w:eastAsia="Arial"/>
                <w:sz w:val="20"/>
                <w:szCs w:val="20"/>
              </w:rPr>
              <w:t>Knowledge Graph</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A69D69" w14:textId="77777777" w:rsidR="00E500AE" w:rsidRDefault="00000000">
            <w:r>
              <w:rPr>
                <w:rFonts w:eastAsia="Arial"/>
                <w:sz w:val="20"/>
                <w:szCs w:val="20"/>
              </w:rPr>
              <w:t>Ch. 4, 13</w:t>
            </w:r>
          </w:p>
        </w:tc>
      </w:tr>
      <w:tr w:rsidR="00E500AE" w14:paraId="23CD3F6D"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F61B76" w14:textId="77777777" w:rsidR="00E500AE" w:rsidRDefault="00000000">
            <w:r>
              <w:rPr>
                <w:rFonts w:eastAsia="Arial"/>
                <w:sz w:val="20"/>
                <w:szCs w:val="20"/>
              </w:rPr>
              <w:t>LDAP</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8858D4" w14:textId="77777777" w:rsidR="00E500AE" w:rsidRDefault="00000000">
            <w:r>
              <w:rPr>
                <w:rFonts w:eastAsia="Arial"/>
                <w:sz w:val="20"/>
                <w:szCs w:val="20"/>
              </w:rPr>
              <w:t>Lightweight Directory Access Protocol</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C4AA7C" w14:textId="77777777" w:rsidR="00E500AE" w:rsidRDefault="00000000">
            <w:r>
              <w:rPr>
                <w:rFonts w:eastAsia="Arial"/>
                <w:sz w:val="20"/>
                <w:szCs w:val="20"/>
              </w:rPr>
              <w:t>Ch. 11</w:t>
            </w:r>
          </w:p>
        </w:tc>
      </w:tr>
      <w:tr w:rsidR="00E500AE" w14:paraId="4547C29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06ED0D" w14:textId="77777777" w:rsidR="00E500AE" w:rsidRDefault="00000000">
            <w:r>
              <w:rPr>
                <w:rFonts w:eastAsia="Arial"/>
                <w:sz w:val="20"/>
                <w:szCs w:val="20"/>
              </w:rPr>
              <w:t>LLM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C0C4E4" w14:textId="77777777" w:rsidR="00E500AE" w:rsidRDefault="00000000">
            <w:r>
              <w:rPr>
                <w:rFonts w:eastAsia="Arial"/>
                <w:sz w:val="20"/>
                <w:szCs w:val="20"/>
              </w:rPr>
              <w:t>Large Language Model</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4E4F5F" w14:textId="77777777" w:rsidR="00E500AE" w:rsidRDefault="00000000">
            <w:r>
              <w:rPr>
                <w:rFonts w:eastAsia="Arial"/>
                <w:sz w:val="20"/>
                <w:szCs w:val="20"/>
              </w:rPr>
              <w:t>Ch. 1</w:t>
            </w:r>
          </w:p>
        </w:tc>
      </w:tr>
      <w:tr w:rsidR="00E500AE" w14:paraId="05AA0FE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019F01" w14:textId="77777777" w:rsidR="00E500AE" w:rsidRDefault="00000000">
            <w:r>
              <w:rPr>
                <w:rFonts w:eastAsia="Arial"/>
                <w:sz w:val="20"/>
                <w:szCs w:val="20"/>
              </w:rPr>
              <w:t>MLX</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3DDC60" w14:textId="77777777" w:rsidR="00E500AE" w:rsidRDefault="00000000">
            <w:r>
              <w:rPr>
                <w:rFonts w:eastAsia="Arial"/>
                <w:sz w:val="20"/>
                <w:szCs w:val="20"/>
              </w:rPr>
              <w:t>Apple Machine Learning Framework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3C482F" w14:textId="77777777" w:rsidR="00E500AE" w:rsidRDefault="00000000">
            <w:r>
              <w:rPr>
                <w:rFonts w:eastAsia="Arial"/>
                <w:sz w:val="20"/>
                <w:szCs w:val="20"/>
              </w:rPr>
              <w:t>Ch. 2</w:t>
            </w:r>
          </w:p>
        </w:tc>
      </w:tr>
      <w:tr w:rsidR="00E500AE" w14:paraId="36BCA67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313981" w14:textId="77777777" w:rsidR="00E500AE" w:rsidRDefault="00000000">
            <w:r>
              <w:rPr>
                <w:rFonts w:eastAsia="Arial"/>
                <w:sz w:val="20"/>
                <w:szCs w:val="20"/>
              </w:rPr>
              <w:t>MMR</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77FE3A" w14:textId="77777777" w:rsidR="00E500AE" w:rsidRDefault="00000000">
            <w:r>
              <w:rPr>
                <w:rFonts w:eastAsia="Arial"/>
                <w:sz w:val="20"/>
                <w:szCs w:val="20"/>
              </w:rPr>
              <w:t>Maximal Marginal Relevance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60D447" w14:textId="77777777" w:rsidR="00E500AE" w:rsidRDefault="00000000">
            <w:r>
              <w:rPr>
                <w:rFonts w:eastAsia="Arial"/>
                <w:sz w:val="20"/>
                <w:szCs w:val="20"/>
              </w:rPr>
              <w:t>Ch. 4</w:t>
            </w:r>
          </w:p>
        </w:tc>
      </w:tr>
      <w:tr w:rsidR="00E500AE" w14:paraId="1E124B7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4C35F7" w14:textId="77777777" w:rsidR="00E500AE" w:rsidRDefault="00000000">
            <w:r>
              <w:rPr>
                <w:rFonts w:eastAsia="Arial"/>
                <w:sz w:val="20"/>
                <w:szCs w:val="20"/>
              </w:rPr>
              <w:t>MPS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F5125" w14:textId="77777777" w:rsidR="00E500AE" w:rsidRDefault="00000000">
            <w:r>
              <w:rPr>
                <w:rFonts w:eastAsia="Arial"/>
                <w:sz w:val="20"/>
                <w:szCs w:val="20"/>
              </w:rPr>
              <w:t>Metal Performance Shaders (Apple)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98E190" w14:textId="77777777" w:rsidR="00E500AE" w:rsidRDefault="00000000">
            <w:r>
              <w:rPr>
                <w:rFonts w:eastAsia="Arial"/>
                <w:sz w:val="20"/>
                <w:szCs w:val="20"/>
              </w:rPr>
              <w:t>Ch. 2</w:t>
            </w:r>
          </w:p>
        </w:tc>
      </w:tr>
      <w:tr w:rsidR="00E500AE" w14:paraId="45B0D2A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E5311A" w14:textId="77777777" w:rsidR="00E500AE" w:rsidRDefault="00000000">
            <w:r>
              <w:rPr>
                <w:rFonts w:eastAsia="Arial"/>
                <w:sz w:val="20"/>
                <w:szCs w:val="20"/>
              </w:rPr>
              <w:t>MQTT</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99805E" w14:textId="77777777" w:rsidR="00E500AE" w:rsidRDefault="00000000">
            <w:r>
              <w:rPr>
                <w:rFonts w:eastAsia="Arial"/>
                <w:sz w:val="20"/>
                <w:szCs w:val="20"/>
              </w:rPr>
              <w:t>Message Queuing Telemetry Transport</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DE92C2" w14:textId="77777777" w:rsidR="00E500AE" w:rsidRDefault="00000000">
            <w:r>
              <w:rPr>
                <w:rFonts w:eastAsia="Arial"/>
                <w:sz w:val="20"/>
                <w:szCs w:val="20"/>
              </w:rPr>
              <w:t>Ch. 6</w:t>
            </w:r>
          </w:p>
        </w:tc>
      </w:tr>
      <w:tr w:rsidR="00E500AE" w14:paraId="70778A2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8E10A9" w14:textId="77777777" w:rsidR="00E500AE" w:rsidRDefault="00000000">
            <w:r>
              <w:rPr>
                <w:rFonts w:eastAsia="Arial"/>
                <w:sz w:val="20"/>
                <w:szCs w:val="20"/>
              </w:rPr>
              <w:t>MRR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21DB85" w14:textId="77777777" w:rsidR="00E500AE" w:rsidRDefault="00000000">
            <w:r>
              <w:rPr>
                <w:rFonts w:eastAsia="Arial"/>
                <w:sz w:val="20"/>
                <w:szCs w:val="20"/>
              </w:rPr>
              <w:t>Mean Reciprocal Rank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EF32AB" w14:textId="77777777" w:rsidR="00E500AE" w:rsidRDefault="00000000">
            <w:r>
              <w:rPr>
                <w:rFonts w:eastAsia="Arial"/>
                <w:sz w:val="20"/>
                <w:szCs w:val="20"/>
              </w:rPr>
              <w:t>Ch. 4</w:t>
            </w:r>
          </w:p>
        </w:tc>
      </w:tr>
      <w:tr w:rsidR="00E500AE" w14:paraId="1324918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FD1287" w14:textId="77777777" w:rsidR="00E500AE" w:rsidRDefault="00000000">
            <w:r>
              <w:rPr>
                <w:rFonts w:eastAsia="Arial"/>
                <w:sz w:val="20"/>
                <w:szCs w:val="20"/>
              </w:rPr>
              <w:t>MTBF</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BC9CC8" w14:textId="77777777" w:rsidR="00E500AE" w:rsidRDefault="00000000">
            <w:r>
              <w:rPr>
                <w:rFonts w:eastAsia="Arial"/>
                <w:sz w:val="20"/>
                <w:szCs w:val="20"/>
              </w:rPr>
              <w:t>Mean Time Between Failures</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D79965" w14:textId="77777777" w:rsidR="00E500AE" w:rsidRDefault="00000000">
            <w:r>
              <w:rPr>
                <w:rFonts w:eastAsia="Arial"/>
                <w:sz w:val="20"/>
                <w:szCs w:val="20"/>
              </w:rPr>
              <w:t>Ch. 8</w:t>
            </w:r>
          </w:p>
        </w:tc>
      </w:tr>
      <w:tr w:rsidR="00E500AE" w14:paraId="2CBFB69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EFE013" w14:textId="77777777" w:rsidR="00E500AE" w:rsidRDefault="00000000">
            <w:r>
              <w:rPr>
                <w:rFonts w:eastAsia="Arial"/>
                <w:sz w:val="20"/>
                <w:szCs w:val="20"/>
              </w:rPr>
              <w:t>MTTR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7438A8" w14:textId="77777777" w:rsidR="00E500AE" w:rsidRDefault="00000000">
            <w:r>
              <w:rPr>
                <w:rFonts w:eastAsia="Arial"/>
                <w:sz w:val="20"/>
                <w:szCs w:val="20"/>
              </w:rPr>
              <w:t>Mean Time To Repair</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AE5355" w14:textId="77777777" w:rsidR="00E500AE" w:rsidRDefault="00000000">
            <w:r>
              <w:rPr>
                <w:rFonts w:eastAsia="Arial"/>
                <w:sz w:val="20"/>
                <w:szCs w:val="20"/>
              </w:rPr>
              <w:t>Ch. 8</w:t>
            </w:r>
          </w:p>
        </w:tc>
      </w:tr>
      <w:tr w:rsidR="00E500AE" w14:paraId="2B834DDD"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CCF9CD" w14:textId="77777777" w:rsidR="00E500AE" w:rsidRDefault="00000000">
            <w:r>
              <w:rPr>
                <w:rFonts w:eastAsia="Arial"/>
                <w:sz w:val="20"/>
                <w:szCs w:val="20"/>
              </w:rPr>
              <w:t>NDCG</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980EBB" w14:textId="77777777" w:rsidR="00E500AE" w:rsidRDefault="00000000">
            <w:r>
              <w:rPr>
                <w:rFonts w:eastAsia="Arial"/>
                <w:sz w:val="20"/>
                <w:szCs w:val="20"/>
              </w:rPr>
              <w:t>Normalized Discounted Cumulative Gain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79ECEE" w14:textId="77777777" w:rsidR="00E500AE" w:rsidRDefault="00000000">
            <w:r>
              <w:rPr>
                <w:rFonts w:eastAsia="Arial"/>
                <w:sz w:val="20"/>
                <w:szCs w:val="20"/>
              </w:rPr>
              <w:t>Ch. 4</w:t>
            </w:r>
          </w:p>
        </w:tc>
      </w:tr>
      <w:tr w:rsidR="00E500AE" w14:paraId="0D330E5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4EE43C" w14:textId="77777777" w:rsidR="00E500AE" w:rsidRDefault="00000000">
            <w:r>
              <w:rPr>
                <w:rFonts w:eastAsia="Arial"/>
                <w:sz w:val="20"/>
                <w:szCs w:val="20"/>
              </w:rPr>
              <w:lastRenderedPageBreak/>
              <w:t>NER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96C08A" w14:textId="77777777" w:rsidR="00E500AE" w:rsidRDefault="00000000">
            <w:r>
              <w:rPr>
                <w:rFonts w:eastAsia="Arial"/>
                <w:sz w:val="20"/>
                <w:szCs w:val="20"/>
              </w:rPr>
              <w:t>Named Entity Recognition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6559CE" w14:textId="77777777" w:rsidR="00E500AE" w:rsidRDefault="00000000">
            <w:r>
              <w:rPr>
                <w:rFonts w:eastAsia="Arial"/>
                <w:sz w:val="20"/>
                <w:szCs w:val="20"/>
              </w:rPr>
              <w:t>Ch. 13</w:t>
            </w:r>
          </w:p>
        </w:tc>
      </w:tr>
      <w:tr w:rsidR="00E500AE" w14:paraId="715065F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BA565A" w14:textId="77777777" w:rsidR="00E500AE" w:rsidRDefault="00000000">
            <w:r>
              <w:rPr>
                <w:rFonts w:eastAsia="Arial"/>
                <w:sz w:val="20"/>
                <w:szCs w:val="20"/>
              </w:rPr>
              <w:t>OCR</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8FBBB8" w14:textId="77777777" w:rsidR="00E500AE" w:rsidRDefault="00000000">
            <w:r>
              <w:rPr>
                <w:rFonts w:eastAsia="Arial"/>
                <w:sz w:val="20"/>
                <w:szCs w:val="20"/>
              </w:rPr>
              <w:t>Optical Character Recognition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2179F3" w14:textId="77777777" w:rsidR="00E500AE" w:rsidRDefault="00000000">
            <w:r>
              <w:rPr>
                <w:rFonts w:eastAsia="Arial"/>
                <w:sz w:val="20"/>
                <w:szCs w:val="20"/>
              </w:rPr>
              <w:t>Ch. 3</w:t>
            </w:r>
          </w:p>
        </w:tc>
      </w:tr>
      <w:tr w:rsidR="00E500AE" w14:paraId="63C4FA8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65D841" w14:textId="77777777" w:rsidR="00E500AE" w:rsidRDefault="00000000">
            <w:r>
              <w:rPr>
                <w:rFonts w:eastAsia="Arial"/>
                <w:sz w:val="20"/>
                <w:szCs w:val="20"/>
              </w:rPr>
              <w:t>OEE</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260FC1" w14:textId="77777777" w:rsidR="00E500AE" w:rsidRDefault="00000000">
            <w:r>
              <w:rPr>
                <w:rFonts w:eastAsia="Arial"/>
                <w:sz w:val="20"/>
                <w:szCs w:val="20"/>
              </w:rPr>
              <w:t>Overall Equipment Efficiency (SEMI E79)</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37264C" w14:textId="77777777" w:rsidR="00E500AE" w:rsidRDefault="00000000">
            <w:r>
              <w:rPr>
                <w:rFonts w:eastAsia="Arial"/>
                <w:sz w:val="20"/>
                <w:szCs w:val="20"/>
              </w:rPr>
              <w:t>Ch. 8</w:t>
            </w:r>
          </w:p>
        </w:tc>
      </w:tr>
      <w:tr w:rsidR="00E500AE" w14:paraId="71AFCB3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CB69AE" w14:textId="77777777" w:rsidR="00E500AE" w:rsidRDefault="00000000">
            <w:r>
              <w:rPr>
                <w:rFonts w:eastAsia="Arial"/>
                <w:sz w:val="20"/>
                <w:szCs w:val="20"/>
              </w:rPr>
              <w:t>ONNX</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A1F5E1" w14:textId="77777777" w:rsidR="00E500AE" w:rsidRDefault="00000000">
            <w:r>
              <w:rPr>
                <w:rFonts w:eastAsia="Arial"/>
                <w:sz w:val="20"/>
                <w:szCs w:val="20"/>
              </w:rPr>
              <w:t>Open Neural Network Exchange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627F06" w14:textId="77777777" w:rsidR="00E500AE" w:rsidRDefault="00000000">
            <w:r>
              <w:rPr>
                <w:rFonts w:eastAsia="Arial"/>
                <w:sz w:val="20"/>
                <w:szCs w:val="20"/>
              </w:rPr>
              <w:t>Ch. 2</w:t>
            </w:r>
          </w:p>
        </w:tc>
      </w:tr>
      <w:tr w:rsidR="00E500AE" w14:paraId="54982F3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12F19E" w14:textId="77777777" w:rsidR="00E500AE" w:rsidRDefault="00000000">
            <w:r>
              <w:rPr>
                <w:rFonts w:eastAsia="Arial"/>
                <w:sz w:val="20"/>
                <w:szCs w:val="20"/>
              </w:rPr>
              <w:t>OPC-UA</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CBF391" w14:textId="77777777" w:rsidR="00E500AE" w:rsidRDefault="00000000">
            <w:r>
              <w:rPr>
                <w:rFonts w:eastAsia="Arial"/>
                <w:sz w:val="20"/>
                <w:szCs w:val="20"/>
              </w:rPr>
              <w:t>Open Platform Communications Unified Architecture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4BF238" w14:textId="77777777" w:rsidR="00E500AE" w:rsidRDefault="00000000">
            <w:r>
              <w:rPr>
                <w:rFonts w:eastAsia="Arial"/>
                <w:sz w:val="20"/>
                <w:szCs w:val="20"/>
              </w:rPr>
              <w:t>Ch. 6</w:t>
            </w:r>
          </w:p>
        </w:tc>
      </w:tr>
      <w:tr w:rsidR="00E500AE" w14:paraId="5D29FAB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589896" w14:textId="77777777" w:rsidR="00E500AE" w:rsidRDefault="00000000">
            <w:r>
              <w:rPr>
                <w:rFonts w:eastAsia="Arial"/>
                <w:sz w:val="20"/>
                <w:szCs w:val="20"/>
              </w:rPr>
              <w:t>P95</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E2AE7F" w14:textId="77777777" w:rsidR="00E500AE" w:rsidRDefault="00000000">
            <w:r>
              <w:rPr>
                <w:rFonts w:eastAsia="Arial"/>
                <w:sz w:val="20"/>
                <w:szCs w:val="20"/>
              </w:rPr>
              <w:t>95th Percentile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4D2FA7" w14:textId="77777777" w:rsidR="00E500AE" w:rsidRDefault="00000000">
            <w:r>
              <w:rPr>
                <w:rFonts w:eastAsia="Arial"/>
                <w:sz w:val="20"/>
                <w:szCs w:val="20"/>
              </w:rPr>
              <w:t>Ch. 10</w:t>
            </w:r>
          </w:p>
        </w:tc>
      </w:tr>
      <w:tr w:rsidR="00E500AE" w14:paraId="6E1E2D4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83877C" w14:textId="77777777" w:rsidR="00E500AE" w:rsidRDefault="00000000">
            <w:r>
              <w:rPr>
                <w:rFonts w:eastAsia="Arial"/>
                <w:sz w:val="20"/>
                <w:szCs w:val="20"/>
              </w:rPr>
              <w:t>PM</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F16D74" w14:textId="77777777" w:rsidR="00E500AE" w:rsidRDefault="00000000">
            <w:r>
              <w:rPr>
                <w:rFonts w:eastAsia="Arial"/>
                <w:sz w:val="20"/>
                <w:szCs w:val="20"/>
              </w:rPr>
              <w:t>Preventive Maintenance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00A09A" w14:textId="77777777" w:rsidR="00E500AE" w:rsidRDefault="00000000">
            <w:r>
              <w:rPr>
                <w:rFonts w:eastAsia="Arial"/>
                <w:sz w:val="20"/>
                <w:szCs w:val="20"/>
              </w:rPr>
              <w:t>Ch. 7</w:t>
            </w:r>
          </w:p>
        </w:tc>
      </w:tr>
      <w:tr w:rsidR="00E500AE" w14:paraId="657D7FDD"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BAF374" w14:textId="77777777" w:rsidR="00E500AE" w:rsidRDefault="00000000">
            <w:r>
              <w:rPr>
                <w:rFonts w:eastAsia="Arial"/>
                <w:sz w:val="20"/>
                <w:szCs w:val="20"/>
              </w:rPr>
              <w:t>RAG</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1A5EB8" w14:textId="77777777" w:rsidR="00E500AE" w:rsidRDefault="00000000">
            <w:r>
              <w:rPr>
                <w:rFonts w:eastAsia="Arial"/>
                <w:sz w:val="20"/>
                <w:szCs w:val="20"/>
              </w:rPr>
              <w:t>Retrieval-Augmented Generation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B06774" w14:textId="77777777" w:rsidR="00E500AE" w:rsidRDefault="00000000">
            <w:r>
              <w:rPr>
                <w:rFonts w:eastAsia="Arial"/>
                <w:sz w:val="20"/>
                <w:szCs w:val="20"/>
              </w:rPr>
              <w:t>Ch. 1</w:t>
            </w:r>
          </w:p>
        </w:tc>
      </w:tr>
      <w:tr w:rsidR="00E500AE" w14:paraId="6B0177F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9F405E" w14:textId="77777777" w:rsidR="00E500AE" w:rsidRDefault="00000000">
            <w:r>
              <w:rPr>
                <w:rFonts w:eastAsia="Arial"/>
                <w:sz w:val="20"/>
                <w:szCs w:val="20"/>
              </w:rPr>
              <w:t>RAGAS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750C05" w14:textId="77777777" w:rsidR="00E500AE" w:rsidRDefault="00000000">
            <w:r>
              <w:rPr>
                <w:rFonts w:eastAsia="Arial"/>
                <w:sz w:val="20"/>
                <w:szCs w:val="20"/>
              </w:rPr>
              <w:t>RAG Assessment Framework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5B0CA9" w14:textId="77777777" w:rsidR="00E500AE" w:rsidRDefault="00000000">
            <w:r>
              <w:rPr>
                <w:rFonts w:eastAsia="Arial"/>
                <w:sz w:val="20"/>
                <w:szCs w:val="20"/>
              </w:rPr>
              <w:t>Ch. 12</w:t>
            </w:r>
          </w:p>
        </w:tc>
      </w:tr>
      <w:tr w:rsidR="00E500AE" w14:paraId="0BCAFDF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657237" w14:textId="77777777" w:rsidR="00E500AE" w:rsidRDefault="00000000">
            <w:r>
              <w:rPr>
                <w:rFonts w:eastAsia="Arial"/>
                <w:sz w:val="20"/>
                <w:szCs w:val="20"/>
              </w:rPr>
              <w:t>RAM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DB7621" w14:textId="77777777" w:rsidR="00E500AE" w:rsidRDefault="00000000">
            <w:r>
              <w:rPr>
                <w:rFonts w:eastAsia="Arial"/>
                <w:sz w:val="20"/>
                <w:szCs w:val="20"/>
              </w:rPr>
              <w:t>Reliability, Availability, Maintainability (SEMI E10)</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4FBB23" w14:textId="77777777" w:rsidR="00E500AE" w:rsidRDefault="00000000">
            <w:r>
              <w:rPr>
                <w:rFonts w:eastAsia="Arial"/>
                <w:sz w:val="20"/>
                <w:szCs w:val="20"/>
              </w:rPr>
              <w:t>Ch. 8</w:t>
            </w:r>
          </w:p>
        </w:tc>
      </w:tr>
      <w:tr w:rsidR="00E500AE" w14:paraId="2973EC6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7DB4D1" w14:textId="77777777" w:rsidR="00E500AE" w:rsidRDefault="00000000">
            <w:r>
              <w:rPr>
                <w:rFonts w:eastAsia="Arial"/>
                <w:sz w:val="20"/>
                <w:szCs w:val="20"/>
              </w:rPr>
              <w:t>RBAC</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8E5F5C" w14:textId="77777777" w:rsidR="00E500AE" w:rsidRDefault="00000000">
            <w:r>
              <w:rPr>
                <w:rFonts w:eastAsia="Arial"/>
                <w:sz w:val="20"/>
                <w:szCs w:val="20"/>
              </w:rPr>
              <w:t>Role-Based Access Control</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ED376B" w14:textId="77777777" w:rsidR="00E500AE" w:rsidRDefault="00000000">
            <w:r>
              <w:rPr>
                <w:rFonts w:eastAsia="Arial"/>
                <w:sz w:val="20"/>
                <w:szCs w:val="20"/>
              </w:rPr>
              <w:t>Ch. 11</w:t>
            </w:r>
          </w:p>
        </w:tc>
      </w:tr>
      <w:tr w:rsidR="00E500AE" w14:paraId="4E51BEC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40C784" w14:textId="77777777" w:rsidR="00E500AE" w:rsidRDefault="00000000">
            <w:r>
              <w:rPr>
                <w:rFonts w:eastAsia="Arial"/>
                <w:sz w:val="20"/>
                <w:szCs w:val="20"/>
              </w:rPr>
              <w:t>RRF</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32F136" w14:textId="77777777" w:rsidR="00E500AE" w:rsidRDefault="00000000">
            <w:r>
              <w:rPr>
                <w:rFonts w:eastAsia="Arial"/>
                <w:sz w:val="20"/>
                <w:szCs w:val="20"/>
              </w:rPr>
              <w:t>Reciprocal Rank Fusion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5C91C9" w14:textId="77777777" w:rsidR="00E500AE" w:rsidRDefault="00000000">
            <w:r>
              <w:rPr>
                <w:rFonts w:eastAsia="Arial"/>
                <w:sz w:val="20"/>
                <w:szCs w:val="20"/>
              </w:rPr>
              <w:t>Ch. 4, 9</w:t>
            </w:r>
          </w:p>
        </w:tc>
      </w:tr>
      <w:tr w:rsidR="00E500AE" w14:paraId="5370612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11EF88" w14:textId="77777777" w:rsidR="00E500AE" w:rsidRDefault="00000000">
            <w:r>
              <w:rPr>
                <w:rFonts w:eastAsia="Arial"/>
                <w:sz w:val="20"/>
                <w:szCs w:val="20"/>
              </w:rPr>
              <w:t>RUL</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1EF034" w14:textId="77777777" w:rsidR="00E500AE" w:rsidRDefault="00000000">
            <w:r>
              <w:rPr>
                <w:rFonts w:eastAsia="Arial"/>
                <w:sz w:val="20"/>
                <w:szCs w:val="20"/>
              </w:rPr>
              <w:t>Remaining Useful Life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F1AC6A" w14:textId="77777777" w:rsidR="00E500AE" w:rsidRDefault="00000000">
            <w:r>
              <w:rPr>
                <w:rFonts w:eastAsia="Arial"/>
                <w:sz w:val="20"/>
                <w:szCs w:val="20"/>
              </w:rPr>
              <w:t>Ch. 8</w:t>
            </w:r>
          </w:p>
        </w:tc>
      </w:tr>
      <w:tr w:rsidR="00E500AE" w14:paraId="11A89E7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4D1986" w14:textId="77777777" w:rsidR="00E500AE" w:rsidRDefault="00000000">
            <w:r>
              <w:rPr>
                <w:rFonts w:eastAsia="Arial"/>
                <w:sz w:val="20"/>
                <w:szCs w:val="20"/>
              </w:rPr>
              <w:t>SAML</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D8EE2A" w14:textId="77777777" w:rsidR="00E500AE" w:rsidRDefault="00000000">
            <w:r>
              <w:rPr>
                <w:rFonts w:eastAsia="Arial"/>
                <w:sz w:val="20"/>
                <w:szCs w:val="20"/>
              </w:rPr>
              <w:t>Security Assertion Markup Language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359BD9" w14:textId="77777777" w:rsidR="00E500AE" w:rsidRDefault="00000000">
            <w:r>
              <w:rPr>
                <w:rFonts w:eastAsia="Arial"/>
                <w:sz w:val="20"/>
                <w:szCs w:val="20"/>
              </w:rPr>
              <w:t>Ch. 11</w:t>
            </w:r>
          </w:p>
        </w:tc>
      </w:tr>
      <w:tr w:rsidR="00E500AE" w14:paraId="52DF843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D3EB6A" w14:textId="77777777" w:rsidR="00E500AE" w:rsidRDefault="00000000">
            <w:r>
              <w:rPr>
                <w:rFonts w:eastAsia="Arial"/>
                <w:sz w:val="20"/>
                <w:szCs w:val="20"/>
              </w:rPr>
              <w:t>SECS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FAED1E" w14:textId="77777777" w:rsidR="00E500AE" w:rsidRDefault="00000000">
            <w:r>
              <w:rPr>
                <w:rFonts w:eastAsia="Arial"/>
                <w:sz w:val="20"/>
                <w:szCs w:val="20"/>
              </w:rPr>
              <w:t>SEMI Equipment Communications Standard</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6766CD" w14:textId="77777777" w:rsidR="00E500AE" w:rsidRDefault="00000000">
            <w:r>
              <w:rPr>
                <w:rFonts w:eastAsia="Arial"/>
                <w:sz w:val="20"/>
                <w:szCs w:val="20"/>
              </w:rPr>
              <w:t>Ch. 1</w:t>
            </w:r>
          </w:p>
        </w:tc>
      </w:tr>
      <w:tr w:rsidR="00E500AE" w14:paraId="3ECAE4A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DFFF3B" w14:textId="77777777" w:rsidR="00E500AE" w:rsidRDefault="00000000">
            <w:r>
              <w:rPr>
                <w:rFonts w:eastAsia="Arial"/>
                <w:sz w:val="20"/>
                <w:szCs w:val="20"/>
              </w:rPr>
              <w:t>SEDD</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4F5EB1" w14:textId="77777777" w:rsidR="00E500AE" w:rsidRDefault="00000000">
            <w:r>
              <w:rPr>
                <w:rFonts w:eastAsia="Arial"/>
                <w:sz w:val="20"/>
                <w:szCs w:val="20"/>
              </w:rPr>
              <w:t>SECS Equipment Data Dictionary (SEMI E172)</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F06120" w14:textId="77777777" w:rsidR="00E500AE" w:rsidRDefault="00000000">
            <w:r>
              <w:rPr>
                <w:rFonts w:eastAsia="Arial"/>
                <w:sz w:val="20"/>
                <w:szCs w:val="20"/>
              </w:rPr>
              <w:t>Ch. 8</w:t>
            </w:r>
          </w:p>
        </w:tc>
      </w:tr>
      <w:tr w:rsidR="00E500AE" w14:paraId="77AD788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B21D28" w14:textId="77777777" w:rsidR="00E500AE" w:rsidRDefault="00000000">
            <w:r>
              <w:rPr>
                <w:rFonts w:eastAsia="Arial"/>
                <w:sz w:val="20"/>
                <w:szCs w:val="20"/>
              </w:rPr>
              <w:t>SLM</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153623" w14:textId="77777777" w:rsidR="00E500AE" w:rsidRDefault="00000000">
            <w:r>
              <w:rPr>
                <w:rFonts w:eastAsia="Arial"/>
                <w:sz w:val="20"/>
                <w:szCs w:val="20"/>
              </w:rPr>
              <w:t>Small Language Model</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CAB5CE" w14:textId="77777777" w:rsidR="00E500AE" w:rsidRDefault="00000000">
            <w:r>
              <w:rPr>
                <w:rFonts w:eastAsia="Arial"/>
                <w:sz w:val="20"/>
                <w:szCs w:val="20"/>
              </w:rPr>
              <w:t>Ch. 2</w:t>
            </w:r>
          </w:p>
        </w:tc>
      </w:tr>
      <w:tr w:rsidR="00E500AE" w14:paraId="6FE30B4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F69575" w14:textId="77777777" w:rsidR="00E500AE" w:rsidRDefault="00000000">
            <w:r>
              <w:rPr>
                <w:rFonts w:eastAsia="Arial"/>
                <w:sz w:val="20"/>
                <w:szCs w:val="20"/>
              </w:rPr>
              <w:t>SSO</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D09A6D" w14:textId="77777777" w:rsidR="00E500AE" w:rsidRDefault="00000000">
            <w:r>
              <w:rPr>
                <w:rFonts w:eastAsia="Arial"/>
                <w:sz w:val="20"/>
                <w:szCs w:val="20"/>
              </w:rPr>
              <w:t>Single Sign-On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C0F0CE" w14:textId="77777777" w:rsidR="00E500AE" w:rsidRDefault="00000000">
            <w:r>
              <w:rPr>
                <w:rFonts w:eastAsia="Arial"/>
                <w:sz w:val="20"/>
                <w:szCs w:val="20"/>
              </w:rPr>
              <w:t>Ch. 11</w:t>
            </w:r>
          </w:p>
        </w:tc>
      </w:tr>
      <w:tr w:rsidR="00E500AE" w14:paraId="5E996B4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350AC5" w14:textId="77777777" w:rsidR="00E500AE" w:rsidRDefault="00000000">
            <w:r>
              <w:rPr>
                <w:rFonts w:eastAsia="Arial"/>
                <w:sz w:val="20"/>
                <w:szCs w:val="20"/>
              </w:rPr>
              <w:t>STT</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EB0F32" w14:textId="77777777" w:rsidR="00E500AE" w:rsidRDefault="00000000">
            <w:r>
              <w:rPr>
                <w:rFonts w:eastAsia="Arial"/>
                <w:sz w:val="20"/>
                <w:szCs w:val="20"/>
              </w:rPr>
              <w:t>Speech-to-Text</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2ACBC" w14:textId="77777777" w:rsidR="00E500AE" w:rsidRDefault="00000000">
            <w:r>
              <w:rPr>
                <w:rFonts w:eastAsia="Arial"/>
                <w:sz w:val="20"/>
                <w:szCs w:val="20"/>
              </w:rPr>
              <w:t>Ch. 9</w:t>
            </w:r>
          </w:p>
        </w:tc>
      </w:tr>
      <w:tr w:rsidR="00E500AE" w14:paraId="57430AB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B591D5" w14:textId="77777777" w:rsidR="00E500AE" w:rsidRDefault="00000000">
            <w:r>
              <w:rPr>
                <w:rFonts w:eastAsia="Arial"/>
                <w:sz w:val="20"/>
                <w:szCs w:val="20"/>
              </w:rPr>
              <w:t>TTS</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A868B3" w14:textId="77777777" w:rsidR="00E500AE" w:rsidRDefault="00000000">
            <w:r>
              <w:rPr>
                <w:rFonts w:eastAsia="Arial"/>
                <w:sz w:val="20"/>
                <w:szCs w:val="20"/>
              </w:rPr>
              <w:t>Text-to-Speech</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C59071" w14:textId="77777777" w:rsidR="00E500AE" w:rsidRDefault="00000000">
            <w:r>
              <w:rPr>
                <w:rFonts w:eastAsia="Arial"/>
                <w:sz w:val="20"/>
                <w:szCs w:val="20"/>
              </w:rPr>
              <w:t>Ch. 9</w:t>
            </w:r>
          </w:p>
        </w:tc>
      </w:tr>
      <w:tr w:rsidR="00E500AE" w14:paraId="66E05C2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FF6CF1" w14:textId="77777777" w:rsidR="00E500AE" w:rsidRDefault="00000000">
            <w:r>
              <w:rPr>
                <w:rFonts w:eastAsia="Arial"/>
                <w:sz w:val="20"/>
                <w:szCs w:val="20"/>
              </w:rPr>
              <w:t>PTT</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033E8D" w14:textId="77777777" w:rsidR="00E500AE" w:rsidRDefault="00000000">
            <w:r>
              <w:rPr>
                <w:rFonts w:eastAsia="Arial"/>
                <w:sz w:val="20"/>
                <w:szCs w:val="20"/>
              </w:rPr>
              <w:t>Push-to-Talk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83A1BB" w14:textId="77777777" w:rsidR="00E500AE" w:rsidRDefault="00000000">
            <w:r>
              <w:rPr>
                <w:rFonts w:eastAsia="Arial"/>
                <w:sz w:val="20"/>
                <w:szCs w:val="20"/>
              </w:rPr>
              <w:t>Ch. 9</w:t>
            </w:r>
          </w:p>
        </w:tc>
      </w:tr>
      <w:tr w:rsidR="00E500AE" w14:paraId="398CFB65"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3CEAA3" w14:textId="77777777" w:rsidR="00E500AE" w:rsidRDefault="00000000">
            <w:r>
              <w:rPr>
                <w:rFonts w:eastAsia="Arial"/>
                <w:sz w:val="20"/>
                <w:szCs w:val="20"/>
              </w:rPr>
              <w:t>PWA</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024335" w14:textId="77777777" w:rsidR="00E500AE" w:rsidRDefault="00000000">
            <w:r>
              <w:rPr>
                <w:rFonts w:eastAsia="Arial"/>
                <w:sz w:val="20"/>
                <w:szCs w:val="20"/>
              </w:rPr>
              <w:t>Progressive Web App</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D939D8" w14:textId="77777777" w:rsidR="00E500AE" w:rsidRDefault="00000000">
            <w:r>
              <w:rPr>
                <w:rFonts w:eastAsia="Arial"/>
                <w:sz w:val="20"/>
                <w:szCs w:val="20"/>
              </w:rPr>
              <w:t>Ch. 9</w:t>
            </w:r>
          </w:p>
        </w:tc>
      </w:tr>
      <w:tr w:rsidR="00E500AE" w14:paraId="675DDE6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95290E" w14:textId="77777777" w:rsidR="00E500AE" w:rsidRDefault="00000000">
            <w:r>
              <w:rPr>
                <w:rFonts w:eastAsia="Arial"/>
                <w:sz w:val="20"/>
                <w:szCs w:val="20"/>
              </w:rPr>
              <w:t>TLS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54F659" w14:textId="77777777" w:rsidR="00E500AE" w:rsidRDefault="00000000">
            <w:r>
              <w:rPr>
                <w:rFonts w:eastAsia="Arial"/>
                <w:sz w:val="20"/>
                <w:szCs w:val="20"/>
              </w:rPr>
              <w:t>Transport Layer Security</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7B7C57" w14:textId="77777777" w:rsidR="00E500AE" w:rsidRDefault="00000000">
            <w:r>
              <w:rPr>
                <w:rFonts w:eastAsia="Arial"/>
                <w:sz w:val="20"/>
                <w:szCs w:val="20"/>
              </w:rPr>
              <w:t>Ch. 11</w:t>
            </w:r>
          </w:p>
        </w:tc>
      </w:tr>
      <w:tr w:rsidR="00E500AE" w14:paraId="45FCB015"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2B3772" w14:textId="77777777" w:rsidR="00E500AE" w:rsidRDefault="00000000">
            <w:r>
              <w:rPr>
                <w:rFonts w:eastAsia="Arial"/>
                <w:sz w:val="20"/>
                <w:szCs w:val="20"/>
              </w:rPr>
              <w:t>TOC</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FAD233" w14:textId="77777777" w:rsidR="00E500AE" w:rsidRDefault="00000000">
            <w:r>
              <w:rPr>
                <w:rFonts w:eastAsia="Arial"/>
                <w:sz w:val="20"/>
                <w:szCs w:val="20"/>
              </w:rPr>
              <w:t>Table of Contents</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5EDACD" w14:textId="77777777" w:rsidR="00E500AE" w:rsidRDefault="00000000">
            <w:r>
              <w:rPr>
                <w:rFonts w:eastAsia="Arial"/>
                <w:sz w:val="20"/>
                <w:szCs w:val="20"/>
              </w:rPr>
              <w:t>Ch. 3</w:t>
            </w:r>
          </w:p>
        </w:tc>
      </w:tr>
      <w:tr w:rsidR="00E500AE" w14:paraId="2B099E6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FBE5A8" w14:textId="77777777" w:rsidR="00E500AE" w:rsidRDefault="00000000">
            <w:r>
              <w:rPr>
                <w:rFonts w:eastAsia="Arial"/>
                <w:sz w:val="20"/>
                <w:szCs w:val="20"/>
              </w:rPr>
              <w:t>TTL</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A61136" w14:textId="77777777" w:rsidR="00E500AE" w:rsidRDefault="00000000">
            <w:r>
              <w:rPr>
                <w:rFonts w:eastAsia="Arial"/>
                <w:sz w:val="20"/>
                <w:szCs w:val="20"/>
              </w:rPr>
              <w:t>Time To Live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EEFA6A" w14:textId="77777777" w:rsidR="00E500AE" w:rsidRDefault="00000000">
            <w:r>
              <w:rPr>
                <w:rFonts w:eastAsia="Arial"/>
                <w:sz w:val="20"/>
                <w:szCs w:val="20"/>
              </w:rPr>
              <w:t>Ch. 4</w:t>
            </w:r>
          </w:p>
        </w:tc>
      </w:tr>
      <w:tr w:rsidR="00E500AE" w14:paraId="757B5D5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0DE254" w14:textId="77777777" w:rsidR="00E500AE" w:rsidRDefault="00000000">
            <w:r>
              <w:rPr>
                <w:rFonts w:eastAsia="Arial"/>
                <w:sz w:val="20"/>
                <w:szCs w:val="20"/>
              </w:rPr>
              <w:t>UDT</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B08A5B" w14:textId="77777777" w:rsidR="00E500AE" w:rsidRDefault="00000000">
            <w:r>
              <w:rPr>
                <w:rFonts w:eastAsia="Arial"/>
                <w:sz w:val="20"/>
                <w:szCs w:val="20"/>
              </w:rPr>
              <w:t>Unscheduled Downtime (SEMI E10)</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B896BA" w14:textId="77777777" w:rsidR="00E500AE" w:rsidRDefault="00000000">
            <w:r>
              <w:rPr>
                <w:rFonts w:eastAsia="Arial"/>
                <w:sz w:val="20"/>
                <w:szCs w:val="20"/>
              </w:rPr>
              <w:t>Ch. 8</w:t>
            </w:r>
          </w:p>
        </w:tc>
      </w:tr>
      <w:tr w:rsidR="00E500AE" w14:paraId="30C17B2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B80761" w14:textId="77777777" w:rsidR="00E500AE" w:rsidRDefault="00000000">
            <w:r>
              <w:rPr>
                <w:rFonts w:eastAsia="Arial"/>
                <w:sz w:val="20"/>
                <w:szCs w:val="20"/>
              </w:rPr>
              <w:t>VAD</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FFDFFD" w14:textId="77777777" w:rsidR="00E500AE" w:rsidRDefault="00000000">
            <w:r>
              <w:rPr>
                <w:rFonts w:eastAsia="Arial"/>
                <w:sz w:val="20"/>
                <w:szCs w:val="20"/>
              </w:rPr>
              <w:t>Voice Activity Detection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40DF41" w14:textId="77777777" w:rsidR="00E500AE" w:rsidRDefault="00000000">
            <w:r>
              <w:rPr>
                <w:rFonts w:eastAsia="Arial"/>
                <w:sz w:val="20"/>
                <w:szCs w:val="20"/>
              </w:rPr>
              <w:t>Ch. 9</w:t>
            </w:r>
          </w:p>
        </w:tc>
      </w:tr>
      <w:tr w:rsidR="00E500AE" w14:paraId="08A0E96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9D9BE0" w14:textId="77777777" w:rsidR="00E500AE" w:rsidRDefault="00000000">
            <w:r>
              <w:rPr>
                <w:rFonts w:eastAsia="Arial"/>
                <w:sz w:val="20"/>
                <w:szCs w:val="20"/>
              </w:rPr>
              <w:t>VRAM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719B27" w14:textId="77777777" w:rsidR="00E500AE" w:rsidRDefault="00000000">
            <w:r>
              <w:rPr>
                <w:rFonts w:eastAsia="Arial"/>
                <w:sz w:val="20"/>
                <w:szCs w:val="20"/>
              </w:rPr>
              <w:t>Video Random Access Memory</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5A2741" w14:textId="77777777" w:rsidR="00E500AE" w:rsidRDefault="00000000">
            <w:r>
              <w:rPr>
                <w:rFonts w:eastAsia="Arial"/>
                <w:sz w:val="20"/>
                <w:szCs w:val="20"/>
              </w:rPr>
              <w:t>Ch. 2</w:t>
            </w:r>
          </w:p>
        </w:tc>
      </w:tr>
      <w:tr w:rsidR="00E500AE" w14:paraId="3905334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276A91" w14:textId="77777777" w:rsidR="00E500AE" w:rsidRDefault="00000000">
            <w:r>
              <w:rPr>
                <w:rFonts w:eastAsia="Arial"/>
                <w:sz w:val="20"/>
                <w:szCs w:val="20"/>
              </w:rPr>
              <w:t>WER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2FF519" w14:textId="77777777" w:rsidR="00E500AE" w:rsidRDefault="00000000">
            <w:r>
              <w:rPr>
                <w:rFonts w:eastAsia="Arial"/>
                <w:sz w:val="20"/>
                <w:szCs w:val="20"/>
              </w:rPr>
              <w:t>Word Error Rate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DA914F" w14:textId="77777777" w:rsidR="00E500AE" w:rsidRDefault="00000000">
            <w:r>
              <w:rPr>
                <w:rFonts w:eastAsia="Arial"/>
                <w:sz w:val="20"/>
                <w:szCs w:val="20"/>
              </w:rPr>
              <w:t>Ch. 9</w:t>
            </w:r>
          </w:p>
        </w:tc>
      </w:tr>
    </w:tbl>
    <w:p w14:paraId="178D11C0" w14:textId="77777777" w:rsidR="00E500AE" w:rsidRDefault="00000000">
      <w:r>
        <w:br w:type="page"/>
      </w:r>
    </w:p>
    <w:p w14:paraId="19EEACE6" w14:textId="77777777" w:rsidR="00E500AE" w:rsidRDefault="00000000">
      <w:pPr>
        <w:pStyle w:val="1"/>
      </w:pPr>
      <w:bookmarkStart w:id="216" w:name="_Toc223355423"/>
      <w:r>
        <w:lastRenderedPageBreak/>
        <w:t>Appendix C. SEMI Standards Reference</w:t>
      </w:r>
      <w:bookmarkEnd w:id="216"/>
    </w:p>
    <w:p w14:paraId="746BA53B" w14:textId="77777777" w:rsidR="00E500AE" w:rsidRDefault="00000000">
      <w:pPr>
        <w:spacing w:after="120"/>
      </w:pPr>
      <w:r>
        <w:rPr>
          <w:rFonts w:eastAsia="Arial"/>
        </w:rPr>
        <w:t>Complete list of SEMI standards referenced in this specification, with their full titles and relevance to Fab Copilot.</w:t>
      </w:r>
    </w:p>
    <w:p w14:paraId="60AEB2AE"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026"/>
      </w:tblGrid>
      <w:tr w:rsidR="00E500AE" w14:paraId="0021D22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909ACEE" w14:textId="77777777" w:rsidR="00E500AE" w:rsidRDefault="00000000">
            <w:pPr>
              <w:jc w:val="center"/>
            </w:pPr>
            <w:r>
              <w:rPr>
                <w:rFonts w:eastAsia="Arial"/>
                <w:b/>
                <w:bCs/>
                <w:color w:val="FFFFFF"/>
                <w:sz w:val="20"/>
                <w:szCs w:val="20"/>
              </w:rPr>
              <w:t>Standard</w:t>
            </w:r>
          </w:p>
        </w:tc>
        <w:tc>
          <w:tcPr>
            <w:tcW w:w="3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33BF9A1" w14:textId="77777777" w:rsidR="00E500AE" w:rsidRDefault="00000000">
            <w:pPr>
              <w:jc w:val="center"/>
            </w:pPr>
            <w:r>
              <w:rPr>
                <w:rFonts w:eastAsia="Arial"/>
                <w:b/>
                <w:bCs/>
                <w:color w:val="FFFFFF"/>
                <w:sz w:val="20"/>
                <w:szCs w:val="20"/>
              </w:rPr>
              <w:t>Full Title</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E48727" w14:textId="77777777" w:rsidR="00E500AE" w:rsidRDefault="00000000">
            <w:pPr>
              <w:jc w:val="center"/>
            </w:pPr>
            <w:r>
              <w:rPr>
                <w:rFonts w:eastAsia="Arial"/>
                <w:b/>
                <w:bCs/>
                <w:color w:val="FFFFFF"/>
                <w:sz w:val="20"/>
                <w:szCs w:val="20"/>
              </w:rPr>
              <w:t>Fab Copilot Relevance</w:t>
            </w:r>
          </w:p>
        </w:tc>
      </w:tr>
      <w:tr w:rsidR="00E500AE" w14:paraId="6F80908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8762EE" w14:textId="77777777" w:rsidR="00E500AE" w:rsidRDefault="00000000">
            <w:r>
              <w:rPr>
                <w:rFonts w:eastAsia="Arial"/>
                <w:sz w:val="20"/>
                <w:szCs w:val="20"/>
              </w:rPr>
              <w:t>SEMI E5</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EB129C" w14:textId="77777777" w:rsidR="00E500AE" w:rsidRDefault="00000000">
            <w:r>
              <w:rPr>
                <w:rFonts w:eastAsia="Arial"/>
                <w:sz w:val="20"/>
                <w:szCs w:val="20"/>
              </w:rPr>
              <w:t>Specification for SEMI Equipment Communications Standard 2 Message Content (SECS-II)</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35E435" w14:textId="77777777" w:rsidR="00E500AE" w:rsidRDefault="00000000">
            <w:r>
              <w:rPr>
                <w:rFonts w:eastAsia="Arial"/>
                <w:sz w:val="20"/>
                <w:szCs w:val="20"/>
              </w:rPr>
              <w:t>Layer 2 data ingestion: alarm reports (S5F1), status requests (S1F1), data collection (S2F13)</w:t>
            </w:r>
          </w:p>
        </w:tc>
      </w:tr>
      <w:tr w:rsidR="00E500AE" w14:paraId="1175A3D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36867B" w14:textId="77777777" w:rsidR="00E500AE" w:rsidRDefault="00000000">
            <w:r>
              <w:rPr>
                <w:rFonts w:eastAsia="Arial"/>
                <w:sz w:val="20"/>
                <w:szCs w:val="20"/>
              </w:rPr>
              <w:t>SEMI E10</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D1EFED" w14:textId="77777777" w:rsidR="00E500AE" w:rsidRDefault="00000000">
            <w:r>
              <w:rPr>
                <w:rFonts w:eastAsia="Arial"/>
                <w:sz w:val="20"/>
                <w:szCs w:val="20"/>
              </w:rPr>
              <w:t>Specification for Definition and Measurement of Equipment RAM and Utilization</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EE4FBC" w14:textId="77777777" w:rsidR="00E500AE" w:rsidRDefault="00000000">
            <w:r>
              <w:rPr>
                <w:rFonts w:eastAsia="Arial"/>
                <w:sz w:val="20"/>
                <w:szCs w:val="20"/>
              </w:rPr>
              <w:t>6 equipment states, MTBF/MTTR metrics, failure classification taxonomy for Tier 1/2 diagnostics</w:t>
            </w:r>
          </w:p>
        </w:tc>
      </w:tr>
      <w:tr w:rsidR="00E500AE" w14:paraId="625E9C7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1BEA1D" w14:textId="77777777" w:rsidR="00E500AE" w:rsidRDefault="00000000">
            <w:r>
              <w:rPr>
                <w:rFonts w:eastAsia="Arial"/>
                <w:sz w:val="20"/>
                <w:szCs w:val="20"/>
              </w:rPr>
              <w:t>SEMI E30</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F14767" w14:textId="77777777" w:rsidR="00E500AE" w:rsidRDefault="00000000">
            <w:r>
              <w:rPr>
                <w:rFonts w:eastAsia="Arial"/>
                <w:sz w:val="20"/>
                <w:szCs w:val="20"/>
              </w:rPr>
              <w:t>Specification for the Generic Model for Communications and Control of Manufacturing Equipment (GEM)</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4D37B3" w14:textId="77777777" w:rsidR="00E500AE" w:rsidRDefault="00000000">
            <w:r>
              <w:rPr>
                <w:rFonts w:eastAsia="Arial"/>
                <w:sz w:val="20"/>
                <w:szCs w:val="20"/>
              </w:rPr>
              <w:t>Alarm management, collection events, equipment state model — primary data source for Layer 2</w:t>
            </w:r>
          </w:p>
        </w:tc>
      </w:tr>
      <w:tr w:rsidR="00E500AE" w14:paraId="5065CCD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A5D4FA" w14:textId="77777777" w:rsidR="00E500AE" w:rsidRDefault="00000000">
            <w:r>
              <w:rPr>
                <w:rFonts w:eastAsia="Arial"/>
                <w:sz w:val="20"/>
                <w:szCs w:val="20"/>
              </w:rPr>
              <w:t>SEMI E37</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E860CD" w14:textId="77777777" w:rsidR="00E500AE" w:rsidRDefault="00000000">
            <w:r>
              <w:rPr>
                <w:rFonts w:eastAsia="Arial"/>
                <w:sz w:val="20"/>
                <w:szCs w:val="20"/>
              </w:rPr>
              <w:t>Specification for High-Speed SECS Message Services (HSMS)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D6541F" w14:textId="77777777" w:rsidR="00E500AE" w:rsidRDefault="00000000">
            <w:r>
              <w:rPr>
                <w:rFonts w:eastAsia="Arial"/>
                <w:sz w:val="20"/>
                <w:szCs w:val="20"/>
              </w:rPr>
              <w:t>TCP/IP transport layer for SECS-II messages in Semiconductor Domain Pack</w:t>
            </w:r>
          </w:p>
        </w:tc>
      </w:tr>
      <w:tr w:rsidR="00E500AE" w14:paraId="703E15A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70ABBF" w14:textId="77777777" w:rsidR="00E500AE" w:rsidRDefault="00000000">
            <w:r>
              <w:rPr>
                <w:rFonts w:eastAsia="Arial"/>
                <w:sz w:val="20"/>
                <w:szCs w:val="20"/>
              </w:rPr>
              <w:t>SEMI E40</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79B573" w14:textId="77777777" w:rsidR="00E500AE" w:rsidRDefault="00000000">
            <w:r>
              <w:rPr>
                <w:rFonts w:eastAsia="Arial"/>
                <w:sz w:val="20"/>
                <w:szCs w:val="20"/>
              </w:rPr>
              <w:t>Standard for Processing Management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32C862" w14:textId="77777777" w:rsidR="00E500AE" w:rsidRDefault="00000000">
            <w:r>
              <w:rPr>
                <w:rFonts w:eastAsia="Arial"/>
                <w:sz w:val="20"/>
                <w:szCs w:val="20"/>
              </w:rPr>
              <w:t>Job/process management context for diagnostic correlation</w:t>
            </w:r>
          </w:p>
        </w:tc>
      </w:tr>
      <w:tr w:rsidR="00E500AE" w14:paraId="1ACD6EF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D11DB5" w14:textId="77777777" w:rsidR="00E500AE" w:rsidRDefault="00000000">
            <w:r>
              <w:rPr>
                <w:rFonts w:eastAsia="Arial"/>
                <w:sz w:val="20"/>
                <w:szCs w:val="20"/>
              </w:rPr>
              <w:t>SEMI E58</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6D563D" w14:textId="77777777" w:rsidR="00E500AE" w:rsidRDefault="00000000">
            <w:r>
              <w:rPr>
                <w:rFonts w:eastAsia="Arial"/>
                <w:sz w:val="20"/>
                <w:szCs w:val="20"/>
              </w:rPr>
              <w:t>Automated Reliability, Availability, and Maintainability Standard (ARAMS)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921F73" w14:textId="77777777" w:rsidR="00E500AE" w:rsidRDefault="00000000">
            <w:r>
              <w:rPr>
                <w:rFonts w:eastAsia="Arial"/>
                <w:sz w:val="20"/>
                <w:szCs w:val="20"/>
              </w:rPr>
              <w:t>Automated E10 metric collection, equipment self-reported state transitions for Tier 1</w:t>
            </w:r>
          </w:p>
        </w:tc>
      </w:tr>
      <w:tr w:rsidR="00E500AE" w14:paraId="0A9BEDA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261088" w14:textId="77777777" w:rsidR="00E500AE" w:rsidRDefault="00000000">
            <w:r>
              <w:rPr>
                <w:rFonts w:eastAsia="Arial"/>
                <w:sz w:val="20"/>
                <w:szCs w:val="20"/>
              </w:rPr>
              <w:t>SEMI E79</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550A59" w14:textId="77777777" w:rsidR="00E500AE" w:rsidRDefault="00000000">
            <w:r>
              <w:rPr>
                <w:rFonts w:eastAsia="Arial"/>
                <w:sz w:val="20"/>
                <w:szCs w:val="20"/>
              </w:rPr>
              <w:t>Specification for Definition and Measurement of Equipment Productivity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7AC31D" w14:textId="77777777" w:rsidR="00E500AE" w:rsidRDefault="00000000">
            <w:r>
              <w:rPr>
                <w:rFonts w:eastAsia="Arial"/>
                <w:sz w:val="20"/>
                <w:szCs w:val="20"/>
              </w:rPr>
              <w:t>OEE calculation, productivity loss classification for diagnostic impact contextualization</w:t>
            </w:r>
          </w:p>
        </w:tc>
      </w:tr>
      <w:tr w:rsidR="00E500AE" w14:paraId="59064F8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F8E966" w14:textId="77777777" w:rsidR="00E500AE" w:rsidRDefault="00000000">
            <w:r>
              <w:rPr>
                <w:rFonts w:eastAsia="Arial"/>
                <w:sz w:val="20"/>
                <w:szCs w:val="20"/>
              </w:rPr>
              <w:t>SEMI E87</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1EBDB4" w14:textId="77777777" w:rsidR="00E500AE" w:rsidRDefault="00000000">
            <w:r>
              <w:rPr>
                <w:rFonts w:eastAsia="Arial"/>
                <w:sz w:val="20"/>
                <w:szCs w:val="20"/>
              </w:rPr>
              <w:t>Specification for Carrier Management (CMS)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607F73" w14:textId="77777777" w:rsidR="00E500AE" w:rsidRDefault="00000000">
            <w:r>
              <w:rPr>
                <w:rFonts w:eastAsia="Arial"/>
                <w:sz w:val="20"/>
                <w:szCs w:val="20"/>
              </w:rPr>
              <w:t>GEM300 carrier tracking, referenced in E164 EDA metadata modeling</w:t>
            </w:r>
          </w:p>
        </w:tc>
      </w:tr>
      <w:tr w:rsidR="00E500AE" w14:paraId="6E3188C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266F7F" w14:textId="77777777" w:rsidR="00E500AE" w:rsidRDefault="00000000">
            <w:r>
              <w:rPr>
                <w:rFonts w:eastAsia="Arial"/>
                <w:sz w:val="20"/>
                <w:szCs w:val="20"/>
              </w:rPr>
              <w:t>SEMI E90</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903978" w14:textId="77777777" w:rsidR="00E500AE" w:rsidRDefault="00000000">
            <w:r>
              <w:rPr>
                <w:rFonts w:eastAsia="Arial"/>
                <w:sz w:val="20"/>
                <w:szCs w:val="20"/>
              </w:rPr>
              <w:t>Specification for Substrate Tracking</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F9A4BB" w14:textId="77777777" w:rsidR="00E500AE" w:rsidRDefault="00000000">
            <w:r>
              <w:rPr>
                <w:rFonts w:eastAsia="Arial"/>
                <w:sz w:val="20"/>
                <w:szCs w:val="20"/>
              </w:rPr>
              <w:t>Wafer-level tracking for per-wafer diagnostic correlation</w:t>
            </w:r>
          </w:p>
        </w:tc>
      </w:tr>
      <w:tr w:rsidR="00E500AE" w14:paraId="1989A6A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582076" w14:textId="77777777" w:rsidR="00E500AE" w:rsidRDefault="00000000">
            <w:r>
              <w:rPr>
                <w:rFonts w:eastAsia="Arial"/>
                <w:sz w:val="20"/>
                <w:szCs w:val="20"/>
              </w:rPr>
              <w:t>SEMI E94</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E252AB" w14:textId="77777777" w:rsidR="00E500AE" w:rsidRDefault="00000000">
            <w:r>
              <w:rPr>
                <w:rFonts w:eastAsia="Arial"/>
                <w:sz w:val="20"/>
                <w:szCs w:val="20"/>
              </w:rPr>
              <w:t>Specification for Control Job Management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8A3114" w14:textId="77777777" w:rsidR="00E500AE" w:rsidRDefault="00000000">
            <w:r>
              <w:rPr>
                <w:rFonts w:eastAsia="Arial"/>
                <w:sz w:val="20"/>
                <w:szCs w:val="20"/>
              </w:rPr>
              <w:t>Control job context for process-equipment diagnostic linking</w:t>
            </w:r>
          </w:p>
        </w:tc>
      </w:tr>
      <w:tr w:rsidR="00E500AE" w14:paraId="62CFAB6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CA4A93" w14:textId="77777777" w:rsidR="00E500AE" w:rsidRDefault="00000000">
            <w:r>
              <w:rPr>
                <w:rFonts w:eastAsia="Arial"/>
                <w:sz w:val="20"/>
                <w:szCs w:val="20"/>
              </w:rPr>
              <w:t>SEMI E95</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9BCC4E" w14:textId="77777777" w:rsidR="00E500AE" w:rsidRDefault="00000000">
            <w:r>
              <w:rPr>
                <w:rFonts w:eastAsia="Arial"/>
                <w:sz w:val="20"/>
                <w:szCs w:val="20"/>
              </w:rPr>
              <w:t>Specification for Human Interface for Semiconductor Manufacturing Equipment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F9C38D" w14:textId="77777777" w:rsidR="00E500AE" w:rsidRDefault="00000000">
            <w:r>
              <w:rPr>
                <w:rFonts w:eastAsia="Arial"/>
                <w:sz w:val="20"/>
                <w:szCs w:val="20"/>
              </w:rPr>
              <w:t>HMI visualization standard for alarm/diagnostic information display</w:t>
            </w:r>
          </w:p>
        </w:tc>
      </w:tr>
      <w:tr w:rsidR="00E500AE" w14:paraId="5751235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EF4437" w14:textId="77777777" w:rsidR="00E500AE" w:rsidRDefault="00000000">
            <w:r>
              <w:rPr>
                <w:rFonts w:eastAsia="Arial"/>
                <w:sz w:val="20"/>
                <w:szCs w:val="20"/>
              </w:rPr>
              <w:t>SEMI E116</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18DBDB" w14:textId="77777777" w:rsidR="00E500AE" w:rsidRDefault="00000000">
            <w:r>
              <w:rPr>
                <w:rFonts w:eastAsia="Arial"/>
                <w:sz w:val="20"/>
                <w:szCs w:val="20"/>
              </w:rPr>
              <w:t>Specification for Equipment Performance Tracking (EPT)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B72D49" w14:textId="77777777" w:rsidR="00E500AE" w:rsidRDefault="00000000">
            <w:r>
              <w:rPr>
                <w:rFonts w:eastAsia="Arial"/>
                <w:sz w:val="20"/>
                <w:szCs w:val="20"/>
              </w:rPr>
              <w:t>Module-level automated state tracking, building block for E10/E79 metrics</w:t>
            </w:r>
          </w:p>
        </w:tc>
      </w:tr>
      <w:tr w:rsidR="00E500AE" w14:paraId="484C30C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C65218" w14:textId="77777777" w:rsidR="00E500AE" w:rsidRDefault="00000000">
            <w:r>
              <w:rPr>
                <w:rFonts w:eastAsia="Arial"/>
                <w:sz w:val="20"/>
                <w:szCs w:val="20"/>
              </w:rPr>
              <w:t>SEMI E120</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483C1B" w14:textId="77777777" w:rsidR="00E500AE" w:rsidRDefault="00000000">
            <w:r>
              <w:rPr>
                <w:rFonts w:eastAsia="Arial"/>
                <w:sz w:val="20"/>
                <w:szCs w:val="20"/>
              </w:rPr>
              <w:t>Specification for the Common Equipment Model (CEM)</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36CC65" w14:textId="77777777" w:rsidR="00E500AE" w:rsidRDefault="00000000">
            <w:r>
              <w:rPr>
                <w:rFonts w:eastAsia="Arial"/>
                <w:sz w:val="20"/>
                <w:szCs w:val="20"/>
              </w:rPr>
              <w:t>Equipment physical hierarchy model — fault isolation context and Graph RAG node structure</w:t>
            </w:r>
          </w:p>
        </w:tc>
      </w:tr>
      <w:tr w:rsidR="00E500AE" w14:paraId="3CE3A14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F9412E" w14:textId="77777777" w:rsidR="00E500AE" w:rsidRDefault="00000000">
            <w:r>
              <w:rPr>
                <w:rFonts w:eastAsia="Arial"/>
                <w:sz w:val="20"/>
                <w:szCs w:val="20"/>
              </w:rPr>
              <w:t>SEMI E125</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463C3B" w14:textId="77777777" w:rsidR="00E500AE" w:rsidRDefault="00000000">
            <w:r>
              <w:rPr>
                <w:rFonts w:eastAsia="Arial"/>
                <w:sz w:val="20"/>
                <w:szCs w:val="20"/>
              </w:rPr>
              <w:t>Specification for Equipment Self Description (EqSD)</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8177F3" w14:textId="77777777" w:rsidR="00E500AE" w:rsidRDefault="00000000">
            <w:r>
              <w:rPr>
                <w:rFonts w:eastAsia="Arial"/>
                <w:sz w:val="20"/>
                <w:szCs w:val="20"/>
              </w:rPr>
              <w:t>Equipment auto-describes available parameters/events/exceptions — enables diagnostic data point discovery</w:t>
            </w:r>
          </w:p>
        </w:tc>
      </w:tr>
      <w:tr w:rsidR="00E500AE" w14:paraId="72C018B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AF38AD" w14:textId="77777777" w:rsidR="00E500AE" w:rsidRDefault="00000000">
            <w:r>
              <w:rPr>
                <w:rFonts w:eastAsia="Arial"/>
                <w:sz w:val="20"/>
                <w:szCs w:val="20"/>
              </w:rPr>
              <w:t>SEMI E126</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1DFF70" w14:textId="77777777" w:rsidR="00E500AE" w:rsidRDefault="00000000">
            <w:r>
              <w:rPr>
                <w:rFonts w:eastAsia="Arial"/>
                <w:sz w:val="20"/>
                <w:szCs w:val="20"/>
              </w:rPr>
              <w:t>Specification for Equipment Quality Information Parameters (EQIP)</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DD6D8A" w14:textId="77777777" w:rsidR="00E500AE" w:rsidRDefault="00000000">
            <w:r>
              <w:rPr>
                <w:rFonts w:eastAsia="Arial"/>
                <w:sz w:val="20"/>
                <w:szCs w:val="20"/>
              </w:rPr>
              <w:t>Standard quality parameters per equipment type for quality-based anomaly detection baseline</w:t>
            </w:r>
          </w:p>
        </w:tc>
      </w:tr>
      <w:tr w:rsidR="00E500AE" w14:paraId="36F6DE6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81905B" w14:textId="77777777" w:rsidR="00E500AE" w:rsidRDefault="00000000">
            <w:r>
              <w:rPr>
                <w:rFonts w:eastAsia="Arial"/>
                <w:sz w:val="20"/>
                <w:szCs w:val="20"/>
              </w:rPr>
              <w:t>SEMI E132</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8BC567" w14:textId="77777777" w:rsidR="00E500AE" w:rsidRDefault="00000000">
            <w:r>
              <w:rPr>
                <w:rFonts w:eastAsia="Arial"/>
                <w:sz w:val="20"/>
                <w:szCs w:val="20"/>
              </w:rPr>
              <w:t>Specification for Equipment Client Authentication and Authorization</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20F229" w14:textId="77777777" w:rsidR="00E500AE" w:rsidRDefault="00000000">
            <w:r>
              <w:rPr>
                <w:rFonts w:eastAsia="Arial"/>
                <w:sz w:val="20"/>
                <w:szCs w:val="20"/>
              </w:rPr>
              <w:t>Security for EDA client sessions</w:t>
            </w:r>
          </w:p>
        </w:tc>
      </w:tr>
      <w:tr w:rsidR="00E500AE" w14:paraId="5A57DB4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BE97D1" w14:textId="77777777" w:rsidR="00E500AE" w:rsidRDefault="00000000">
            <w:r>
              <w:rPr>
                <w:rFonts w:eastAsia="Arial"/>
                <w:sz w:val="20"/>
                <w:szCs w:val="20"/>
              </w:rPr>
              <w:t>SEMI E133</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D2FF93" w14:textId="77777777" w:rsidR="00E500AE" w:rsidRDefault="00000000">
            <w:r>
              <w:rPr>
                <w:rFonts w:eastAsia="Arial"/>
                <w:sz w:val="20"/>
                <w:szCs w:val="20"/>
              </w:rPr>
              <w:t>Specification for Automated Process Control Systems Interface</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A36B4B" w14:textId="77777777" w:rsidR="00E500AE" w:rsidRDefault="00000000">
            <w:r>
              <w:rPr>
                <w:rFonts w:eastAsia="Arial"/>
                <w:sz w:val="20"/>
                <w:szCs w:val="20"/>
              </w:rPr>
              <w:t>FDC ↔ APC interface for closed-loop diagnostic-to-control feedback</w:t>
            </w:r>
          </w:p>
        </w:tc>
      </w:tr>
      <w:tr w:rsidR="00E500AE" w14:paraId="5EFCC26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8369F6" w14:textId="77777777" w:rsidR="00E500AE" w:rsidRDefault="00000000">
            <w:r>
              <w:rPr>
                <w:rFonts w:eastAsia="Arial"/>
                <w:sz w:val="20"/>
                <w:szCs w:val="20"/>
              </w:rPr>
              <w:lastRenderedPageBreak/>
              <w:t>SEMI E134</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84ED4B" w14:textId="77777777" w:rsidR="00E500AE" w:rsidRDefault="00000000">
            <w:r>
              <w:rPr>
                <w:rFonts w:eastAsia="Arial"/>
                <w:sz w:val="20"/>
                <w:szCs w:val="20"/>
              </w:rPr>
              <w:t>Specification for Data Collection Management (DCM)</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901184" w14:textId="77777777" w:rsidR="00E500AE" w:rsidRDefault="00000000">
            <w:r>
              <w:rPr>
                <w:rFonts w:eastAsia="Arial"/>
                <w:sz w:val="20"/>
                <w:szCs w:val="20"/>
              </w:rPr>
              <w:t>High-frequency sensor data collection plans — primary data feed for Tier 1 FDC</w:t>
            </w:r>
          </w:p>
        </w:tc>
      </w:tr>
      <w:tr w:rsidR="00E500AE" w14:paraId="6521FF8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BC8C2" w14:textId="77777777" w:rsidR="00E500AE" w:rsidRDefault="00000000">
            <w:r>
              <w:rPr>
                <w:rFonts w:eastAsia="Arial"/>
                <w:sz w:val="20"/>
                <w:szCs w:val="20"/>
              </w:rPr>
              <w:t>SEMI E157</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11894D" w14:textId="77777777" w:rsidR="00E500AE" w:rsidRDefault="00000000">
            <w:r>
              <w:rPr>
                <w:rFonts w:eastAsia="Arial"/>
                <w:sz w:val="20"/>
                <w:szCs w:val="20"/>
              </w:rPr>
              <w:t>Specification for Module Process Tracking</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CD2C1D" w14:textId="77777777" w:rsidR="00E500AE" w:rsidRDefault="00000000">
            <w:r>
              <w:rPr>
                <w:rFonts w:eastAsia="Arial"/>
                <w:sz w:val="20"/>
                <w:szCs w:val="20"/>
              </w:rPr>
              <w:t>Module-level process tracking for detailed diagnostic context</w:t>
            </w:r>
          </w:p>
        </w:tc>
      </w:tr>
      <w:tr w:rsidR="00E500AE" w14:paraId="3F36FD7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555B60" w14:textId="77777777" w:rsidR="00E500AE" w:rsidRDefault="00000000">
            <w:r>
              <w:rPr>
                <w:rFonts w:eastAsia="Arial"/>
                <w:sz w:val="20"/>
                <w:szCs w:val="20"/>
              </w:rPr>
              <w:t>SEMI E164</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9F5096" w14:textId="77777777" w:rsidR="00E500AE" w:rsidRDefault="00000000">
            <w:r>
              <w:rPr>
                <w:rFonts w:eastAsia="Arial"/>
                <w:sz w:val="20"/>
                <w:szCs w:val="20"/>
              </w:rPr>
              <w:t>Specification for EDA Common Metadata</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E354BF" w14:textId="77777777" w:rsidR="00E500AE" w:rsidRDefault="00000000">
            <w:r>
              <w:rPr>
                <w:rFonts w:eastAsia="Arial"/>
                <w:sz w:val="20"/>
                <w:szCs w:val="20"/>
              </w:rPr>
              <w:t>Standardized equipment model representation across vendors for cross-vendor diagnostic analytics</w:t>
            </w:r>
          </w:p>
        </w:tc>
      </w:tr>
      <w:tr w:rsidR="00E500AE" w14:paraId="243DE73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A60B5B" w14:textId="77777777" w:rsidR="00E500AE" w:rsidRDefault="00000000">
            <w:r>
              <w:rPr>
                <w:rFonts w:eastAsia="Arial"/>
                <w:sz w:val="20"/>
                <w:szCs w:val="20"/>
              </w:rPr>
              <w:t>SEMI E172</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0E6F15" w14:textId="77777777" w:rsidR="00E500AE" w:rsidRDefault="00000000">
            <w:r>
              <w:rPr>
                <w:rFonts w:eastAsia="Arial"/>
                <w:sz w:val="20"/>
                <w:szCs w:val="20"/>
              </w:rPr>
              <w:t>Specification for SECS Equipment Data Dictionary (SEDD)</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C86E58" w14:textId="77777777" w:rsidR="00E500AE" w:rsidRDefault="00000000">
            <w:r>
              <w:rPr>
                <w:rFonts w:eastAsia="Arial"/>
                <w:sz w:val="20"/>
                <w:szCs w:val="20"/>
              </w:rPr>
              <w:t>Standardized variable naming for consistent cross-vendor data interpretation</w:t>
            </w:r>
          </w:p>
        </w:tc>
      </w:tr>
      <w:tr w:rsidR="00E500AE" w14:paraId="13674CB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DCA44A" w14:textId="77777777" w:rsidR="00E500AE" w:rsidRDefault="00000000">
            <w:r>
              <w:rPr>
                <w:rFonts w:eastAsia="Arial"/>
                <w:sz w:val="20"/>
                <w:szCs w:val="20"/>
              </w:rPr>
              <w:t>SEMI E187</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9798C4" w14:textId="77777777" w:rsidR="00E500AE" w:rsidRDefault="00000000">
            <w:r>
              <w:rPr>
                <w:rFonts w:eastAsia="Arial"/>
                <w:sz w:val="20"/>
                <w:szCs w:val="20"/>
              </w:rPr>
              <w:t>Specification for Cybersecurity of Fab Equipment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CC6C65" w14:textId="77777777" w:rsidR="00E500AE" w:rsidRDefault="00000000">
            <w:r>
              <w:rPr>
                <w:rFonts w:eastAsia="Arial"/>
                <w:sz w:val="20"/>
                <w:szCs w:val="20"/>
              </w:rPr>
              <w:t>Security baseline for equipment data interface protection</w:t>
            </w:r>
          </w:p>
        </w:tc>
      </w:tr>
    </w:tbl>
    <w:p w14:paraId="7CF5C849" w14:textId="77777777" w:rsidR="00E500AE" w:rsidRDefault="00000000">
      <w:r>
        <w:br w:type="page"/>
      </w:r>
    </w:p>
    <w:p w14:paraId="7C119C3D" w14:textId="77777777" w:rsidR="00E500AE" w:rsidRDefault="00000000">
      <w:pPr>
        <w:pStyle w:val="1"/>
      </w:pPr>
      <w:bookmarkStart w:id="217" w:name="_Toc223355424"/>
      <w:r>
        <w:lastRenderedPageBreak/>
        <w:t>Appendix D. External References</w:t>
      </w:r>
      <w:bookmarkEnd w:id="217"/>
    </w:p>
    <w:p w14:paraId="4AA3DCF3" w14:textId="77777777" w:rsidR="00E500AE" w:rsidRDefault="00000000">
      <w:pPr>
        <w:spacing w:after="120"/>
      </w:pPr>
      <w:r>
        <w:rPr>
          <w:rFonts w:eastAsia="Arial"/>
        </w:rPr>
        <w:t>Non-SEMI references cited or relevant to this specification.</w:t>
      </w:r>
    </w:p>
    <w:p w14:paraId="0B603BCF" w14:textId="77777777" w:rsidR="00E500AE" w:rsidRDefault="00E500AE">
      <w:pPr>
        <w:spacing w:after="80"/>
      </w:pPr>
    </w:p>
    <w:p w14:paraId="05E32C66" w14:textId="77777777" w:rsidR="00E500AE" w:rsidRDefault="00000000">
      <w:pPr>
        <w:pStyle w:val="2"/>
      </w:pPr>
      <w:bookmarkStart w:id="218" w:name="_Toc223355425"/>
      <w:r>
        <w:t>D.1 AI / ML Frameworks and Models</w:t>
      </w:r>
      <w:bookmarkEnd w:id="2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E500AE" w14:paraId="79734E2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2B015E" w14:textId="77777777" w:rsidR="00E500AE" w:rsidRDefault="00000000">
            <w:pPr>
              <w:jc w:val="center"/>
            </w:pPr>
            <w:r>
              <w:rPr>
                <w:rFonts w:eastAsia="Arial"/>
                <w:b/>
                <w:bCs/>
                <w:color w:val="FFFFFF"/>
                <w:sz w:val="20"/>
                <w:szCs w:val="20"/>
              </w:rPr>
              <w:t>Reference</w:t>
            </w:r>
          </w:p>
        </w:tc>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7E07BD1" w14:textId="77777777" w:rsidR="00E500AE" w:rsidRDefault="00000000">
            <w:pPr>
              <w:jc w:val="center"/>
            </w:pPr>
            <w:r>
              <w:rPr>
                <w:rFonts w:eastAsia="Arial"/>
                <w:b/>
                <w:bCs/>
                <w:color w:val="FFFFFF"/>
                <w:sz w:val="20"/>
                <w:szCs w:val="20"/>
              </w:rPr>
              <w:t>Description</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9FAE6C2" w14:textId="77777777" w:rsidR="00E500AE" w:rsidRDefault="00000000">
            <w:pPr>
              <w:jc w:val="center"/>
            </w:pPr>
            <w:r>
              <w:rPr>
                <w:rFonts w:eastAsia="Arial"/>
                <w:b/>
                <w:bCs/>
                <w:color w:val="FFFFFF"/>
                <w:sz w:val="20"/>
                <w:szCs w:val="20"/>
              </w:rPr>
              <w:t>Usage in Fab Copilot</w:t>
            </w:r>
          </w:p>
        </w:tc>
      </w:tr>
      <w:tr w:rsidR="00E500AE" w14:paraId="76A8A760"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8B3345" w14:textId="77777777" w:rsidR="00E500AE" w:rsidRDefault="00000000">
            <w:r>
              <w:rPr>
                <w:rFonts w:eastAsia="Arial"/>
                <w:sz w:val="20"/>
                <w:szCs w:val="20"/>
              </w:rPr>
              <w:t>Ollama</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3AC1F3" w14:textId="77777777" w:rsidR="00E500AE" w:rsidRDefault="00000000">
            <w:r>
              <w:rPr>
                <w:rFonts w:eastAsia="Arial"/>
                <w:sz w:val="20"/>
                <w:szCs w:val="20"/>
              </w:rPr>
              <w:t>Local LLM serving framework</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2F3F9F" w14:textId="77777777" w:rsidR="00E500AE" w:rsidRDefault="00000000">
            <w:r>
              <w:rPr>
                <w:rFonts w:eastAsia="Arial"/>
                <w:sz w:val="20"/>
                <w:szCs w:val="20"/>
              </w:rPr>
              <w:t>Default LLM/Embedding server option (lightweight deployment)</w:t>
            </w:r>
          </w:p>
        </w:tc>
      </w:tr>
      <w:tr w:rsidR="00E500AE" w14:paraId="72F2CCB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2A0E61" w14:textId="77777777" w:rsidR="00E500AE" w:rsidRDefault="00000000">
            <w:r>
              <w:rPr>
                <w:rFonts w:eastAsia="Arial"/>
                <w:sz w:val="20"/>
                <w:szCs w:val="20"/>
              </w:rPr>
              <w:t>HuggingFace TEI</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76667F" w14:textId="77777777" w:rsidR="00E500AE" w:rsidRDefault="00000000">
            <w:r>
              <w:rPr>
                <w:rFonts w:eastAsia="Arial"/>
                <w:sz w:val="20"/>
                <w:szCs w:val="20"/>
              </w:rPr>
              <w:t>Text Embeddings Inference server</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46E603" w14:textId="77777777" w:rsidR="00E500AE" w:rsidRDefault="00000000">
            <w:r>
              <w:rPr>
                <w:rFonts w:eastAsia="Arial"/>
                <w:sz w:val="20"/>
                <w:szCs w:val="20"/>
              </w:rPr>
              <w:t>Alternative embedding server (BGE-M3 default)</w:t>
            </w:r>
          </w:p>
        </w:tc>
      </w:tr>
      <w:tr w:rsidR="00E500AE" w14:paraId="680EF4E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A386B4" w14:textId="77777777" w:rsidR="00E500AE" w:rsidRDefault="00000000">
            <w:r>
              <w:rPr>
                <w:rFonts w:eastAsia="Arial"/>
                <w:sz w:val="20"/>
                <w:szCs w:val="20"/>
              </w:rPr>
              <w:t>BGE-M3</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739085" w14:textId="77777777" w:rsidR="00E500AE" w:rsidRDefault="00000000">
            <w:r>
              <w:rPr>
                <w:rFonts w:eastAsia="Arial"/>
                <w:sz w:val="20"/>
                <w:szCs w:val="20"/>
              </w:rPr>
              <w:t>Multilingual embedding model (BAAI)</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7BEBB8" w14:textId="77777777" w:rsidR="00E500AE" w:rsidRDefault="00000000">
            <w:r>
              <w:rPr>
                <w:rFonts w:eastAsia="Arial"/>
                <w:sz w:val="20"/>
                <w:szCs w:val="20"/>
              </w:rPr>
              <w:t>Dense+Sparse+ColBERT multilingual retrieval</w:t>
            </w:r>
          </w:p>
        </w:tc>
      </w:tr>
      <w:tr w:rsidR="00E500AE" w14:paraId="7E9706B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D5C332" w14:textId="77777777" w:rsidR="00E500AE" w:rsidRDefault="00000000">
            <w:r>
              <w:rPr>
                <w:rFonts w:eastAsia="Arial"/>
                <w:sz w:val="20"/>
                <w:szCs w:val="20"/>
              </w:rPr>
              <w:t>Snowflake Arctic Embed</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AE0C03" w14:textId="77777777" w:rsidR="00E500AE" w:rsidRDefault="00000000">
            <w:r>
              <w:rPr>
                <w:rFonts w:eastAsia="Arial"/>
                <w:sz w:val="20"/>
                <w:szCs w:val="20"/>
              </w:rPr>
              <w:t>Lightweight embedding model</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0FA76F" w14:textId="77777777" w:rsidR="00E500AE" w:rsidRDefault="00000000">
            <w:r>
              <w:rPr>
                <w:rFonts w:eastAsia="Arial"/>
                <w:sz w:val="20"/>
                <w:szCs w:val="20"/>
              </w:rPr>
              <w:t>Default Ollama embedding option</w:t>
            </w:r>
          </w:p>
        </w:tc>
      </w:tr>
      <w:tr w:rsidR="00E500AE" w14:paraId="6CF7681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E99FEF" w14:textId="77777777" w:rsidR="00E500AE" w:rsidRDefault="00000000">
            <w:r>
              <w:rPr>
                <w:rFonts w:eastAsia="Arial"/>
                <w:sz w:val="20"/>
                <w:szCs w:val="20"/>
              </w:rPr>
              <w:t>KURE</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A93444" w14:textId="77777777" w:rsidR="00E500AE" w:rsidRDefault="00000000">
            <w:r>
              <w:rPr>
                <w:rFonts w:eastAsia="Arial"/>
                <w:sz w:val="20"/>
                <w:szCs w:val="20"/>
              </w:rPr>
              <w:t>Korean-specialized retrieval embedding</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470780" w14:textId="77777777" w:rsidR="00E500AE" w:rsidRDefault="00000000">
            <w:r>
              <w:rPr>
                <w:rFonts w:eastAsia="Arial"/>
                <w:sz w:val="20"/>
                <w:szCs w:val="20"/>
              </w:rPr>
              <w:t>Optional for Korean-heavy document sets</w:t>
            </w:r>
          </w:p>
        </w:tc>
      </w:tr>
      <w:tr w:rsidR="00E500AE" w14:paraId="6EDC97B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61ACE5" w14:textId="77777777" w:rsidR="00E500AE" w:rsidRDefault="00000000">
            <w:r>
              <w:rPr>
                <w:rFonts w:eastAsia="Arial"/>
                <w:sz w:val="20"/>
                <w:szCs w:val="20"/>
              </w:rPr>
              <w:t>MLX</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32CC58" w14:textId="77777777" w:rsidR="00E500AE" w:rsidRDefault="00000000">
            <w:r>
              <w:rPr>
                <w:rFonts w:eastAsia="Arial"/>
                <w:sz w:val="20"/>
                <w:szCs w:val="20"/>
              </w:rPr>
              <w:t>Apple Silicon ML framework</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D62F2C" w14:textId="77777777" w:rsidR="00E500AE" w:rsidRDefault="00000000">
            <w:r>
              <w:rPr>
                <w:rFonts w:eastAsia="Arial"/>
                <w:sz w:val="20"/>
                <w:szCs w:val="20"/>
              </w:rPr>
              <w:t>LLM inference on Apple Silicon hardware profiles</w:t>
            </w:r>
          </w:p>
        </w:tc>
      </w:tr>
      <w:tr w:rsidR="00E500AE" w14:paraId="1F945F3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B4C3D0" w14:textId="77777777" w:rsidR="00E500AE" w:rsidRDefault="00000000">
            <w:r>
              <w:rPr>
                <w:rFonts w:eastAsia="Arial"/>
                <w:sz w:val="20"/>
                <w:szCs w:val="20"/>
              </w:rPr>
              <w:t>PyTorch</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C8B9EE" w14:textId="77777777" w:rsidR="00E500AE" w:rsidRDefault="00000000">
            <w:r>
              <w:rPr>
                <w:rFonts w:eastAsia="Arial"/>
                <w:sz w:val="20"/>
                <w:szCs w:val="20"/>
              </w:rPr>
              <w:t>Deep learning framework</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91E894" w14:textId="77777777" w:rsidR="00E500AE" w:rsidRDefault="00000000">
            <w:r>
              <w:rPr>
                <w:rFonts w:eastAsia="Arial"/>
                <w:sz w:val="20"/>
                <w:szCs w:val="20"/>
              </w:rPr>
              <w:t>Tier 1 anomaly detection model training and inference</w:t>
            </w:r>
          </w:p>
        </w:tc>
      </w:tr>
      <w:tr w:rsidR="00E500AE" w14:paraId="3FFFA5F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14A415" w14:textId="77777777" w:rsidR="00E500AE" w:rsidRDefault="00000000">
            <w:r>
              <w:rPr>
                <w:rFonts w:eastAsia="Arial"/>
                <w:sz w:val="20"/>
                <w:szCs w:val="20"/>
              </w:rPr>
              <w:t>ONNX Runtime</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E785D5" w14:textId="77777777" w:rsidR="00E500AE" w:rsidRDefault="00000000">
            <w:r>
              <w:rPr>
                <w:rFonts w:eastAsia="Arial"/>
                <w:sz w:val="20"/>
                <w:szCs w:val="20"/>
              </w:rPr>
              <w:t>Cross-platform ML inference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060BCD" w14:textId="77777777" w:rsidR="00E500AE" w:rsidRDefault="00000000">
            <w:r>
              <w:rPr>
                <w:rFonts w:eastAsia="Arial"/>
                <w:sz w:val="20"/>
                <w:szCs w:val="20"/>
              </w:rPr>
              <w:t>Optimized model serving for production deployment</w:t>
            </w:r>
          </w:p>
        </w:tc>
      </w:tr>
      <w:tr w:rsidR="00E500AE" w14:paraId="2AD952D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8FD80A" w14:textId="77777777" w:rsidR="00E500AE" w:rsidRDefault="00000000">
            <w:r>
              <w:rPr>
                <w:rFonts w:eastAsia="Arial"/>
                <w:sz w:val="20"/>
                <w:szCs w:val="20"/>
              </w:rPr>
              <w:t>Whisper (OpenAI)</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5FDE83" w14:textId="77777777" w:rsidR="00E500AE" w:rsidRDefault="00000000">
            <w:r>
              <w:rPr>
                <w:rFonts w:eastAsia="Arial"/>
                <w:sz w:val="20"/>
                <w:szCs w:val="20"/>
              </w:rPr>
              <w:t>Open-source multilingual speech recognition model</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E80A20" w14:textId="77777777" w:rsidR="00E500AE" w:rsidRDefault="00000000">
            <w:r>
              <w:rPr>
                <w:rFonts w:eastAsia="Arial"/>
                <w:sz w:val="20"/>
                <w:szCs w:val="20"/>
              </w:rPr>
              <w:t>Voice Input STT engine (large-v3-turbo 기본, On-Premise)</w:t>
            </w:r>
          </w:p>
        </w:tc>
      </w:tr>
      <w:tr w:rsidR="00E500AE" w14:paraId="495B47C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4C5E3E" w14:textId="77777777" w:rsidR="00E500AE" w:rsidRDefault="00000000">
            <w:r>
              <w:rPr>
                <w:rFonts w:eastAsia="Arial"/>
                <w:sz w:val="20"/>
                <w:szCs w:val="20"/>
              </w:rPr>
              <w:t>faster-whisper</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C863B1" w14:textId="77777777" w:rsidR="00E500AE" w:rsidRDefault="00000000">
            <w:r>
              <w:rPr>
                <w:rFonts w:eastAsia="Arial"/>
                <w:sz w:val="20"/>
                <w:szCs w:val="20"/>
              </w:rPr>
              <w:t>CTranslate2-optimized Whisper inference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A537D1" w14:textId="77777777" w:rsidR="00E500AE" w:rsidRDefault="00000000">
            <w:r>
              <w:rPr>
                <w:rFonts w:eastAsia="Arial"/>
                <w:sz w:val="20"/>
                <w:szCs w:val="20"/>
              </w:rPr>
              <w:t>Production Whisper server (FP16/INT8 auto-selection)</w:t>
            </w:r>
          </w:p>
        </w:tc>
      </w:tr>
      <w:tr w:rsidR="00E500AE" w14:paraId="2A6F00B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DEBCD8" w14:textId="77777777" w:rsidR="00E500AE" w:rsidRDefault="00000000">
            <w:r>
              <w:rPr>
                <w:rFonts w:eastAsia="Arial"/>
                <w:sz w:val="20"/>
                <w:szCs w:val="20"/>
              </w:rPr>
              <w:t>RNNoise</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FF92D7" w14:textId="77777777" w:rsidR="00E500AE" w:rsidRDefault="00000000">
            <w:r>
              <w:rPr>
                <w:rFonts w:eastAsia="Arial"/>
                <w:sz w:val="20"/>
                <w:szCs w:val="20"/>
              </w:rPr>
              <w:t>RNN-based noise suppression library</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B14349" w14:textId="77777777" w:rsidR="00E500AE" w:rsidRDefault="00000000">
            <w:r>
              <w:rPr>
                <w:rFonts w:eastAsia="Arial"/>
                <w:sz w:val="20"/>
                <w:szCs w:val="20"/>
              </w:rPr>
              <w:t>Pre-STT Fab floor noise cancellation</w:t>
            </w:r>
          </w:p>
        </w:tc>
      </w:tr>
      <w:tr w:rsidR="00E500AE" w14:paraId="2B0EA1C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7A507A" w14:textId="77777777" w:rsidR="00E500AE" w:rsidRDefault="00000000">
            <w:r>
              <w:rPr>
                <w:rFonts w:eastAsia="Arial"/>
                <w:sz w:val="20"/>
                <w:szCs w:val="20"/>
              </w:rPr>
              <w:t>Silero VAD</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6E51C8" w14:textId="77777777" w:rsidR="00E500AE" w:rsidRDefault="00000000">
            <w:r>
              <w:rPr>
                <w:rFonts w:eastAsia="Arial"/>
                <w:sz w:val="20"/>
                <w:szCs w:val="20"/>
              </w:rPr>
              <w:t>ONNX-based Voice Activity Detection</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442A11" w14:textId="77777777" w:rsidR="00E500AE" w:rsidRDefault="00000000">
            <w:r>
              <w:rPr>
                <w:rFonts w:eastAsia="Arial"/>
                <w:sz w:val="20"/>
                <w:szCs w:val="20"/>
              </w:rPr>
              <w:t>Pre-STT speech segment extraction</w:t>
            </w:r>
          </w:p>
        </w:tc>
      </w:tr>
      <w:tr w:rsidR="00E500AE" w14:paraId="6945021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61DDDB" w14:textId="77777777" w:rsidR="00E500AE" w:rsidRDefault="00000000">
            <w:r>
              <w:rPr>
                <w:rFonts w:eastAsia="Arial"/>
                <w:sz w:val="20"/>
                <w:szCs w:val="20"/>
              </w:rPr>
              <w:t>Coqui TTS (XTTS-v2)</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891717" w14:textId="77777777" w:rsidR="00E500AE" w:rsidRDefault="00000000">
            <w:r>
              <w:rPr>
                <w:rFonts w:eastAsia="Arial"/>
                <w:sz w:val="20"/>
                <w:szCs w:val="20"/>
              </w:rPr>
              <w:t>Multilingual text-to-speech synthesis</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47A300" w14:textId="77777777" w:rsidR="00E500AE" w:rsidRDefault="00000000">
            <w:r>
              <w:rPr>
                <w:rFonts w:eastAsia="Arial"/>
                <w:sz w:val="20"/>
                <w:szCs w:val="20"/>
              </w:rPr>
              <w:t>Legacy TTS engine (community maintained since 2024)</w:t>
            </w:r>
          </w:p>
        </w:tc>
      </w:tr>
      <w:tr w:rsidR="00E500AE" w14:paraId="7017D38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6D9342" w14:textId="77777777" w:rsidR="00E500AE" w:rsidRDefault="00000000">
            <w:r>
              <w:rPr>
                <w:rFonts w:eastAsia="Arial"/>
                <w:sz w:val="20"/>
                <w:szCs w:val="20"/>
              </w:rPr>
              <w:t>Kokoro TTS</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B70438" w14:textId="77777777" w:rsidR="00E500AE" w:rsidRDefault="00000000">
            <w:r>
              <w:rPr>
                <w:rFonts w:eastAsia="Arial"/>
                <w:sz w:val="20"/>
                <w:szCs w:val="20"/>
              </w:rPr>
              <w:t>82M parameter high-quality TTS with ONNX support</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29CFDB" w14:textId="77777777" w:rsidR="00E500AE" w:rsidRDefault="00000000">
            <w:r>
              <w:rPr>
                <w:rFonts w:eastAsia="Arial"/>
                <w:sz w:val="20"/>
                <w:szCs w:val="20"/>
              </w:rPr>
              <w:t>Primary TTS engine for Voice Conversation (Phase 1)</w:t>
            </w:r>
          </w:p>
        </w:tc>
      </w:tr>
      <w:tr w:rsidR="00E500AE" w14:paraId="7B38575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1AF37A" w14:textId="77777777" w:rsidR="00E500AE" w:rsidRDefault="00000000">
            <w:r>
              <w:rPr>
                <w:rFonts w:eastAsia="Arial"/>
                <w:sz w:val="20"/>
                <w:szCs w:val="20"/>
              </w:rPr>
              <w:t>CosyVoice 3 (Alibaba)</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FB7EE3" w14:textId="77777777" w:rsidR="00E500AE" w:rsidRDefault="00000000">
            <w:r>
              <w:rPr>
                <w:rFonts w:eastAsia="Arial"/>
                <w:sz w:val="20"/>
                <w:szCs w:val="20"/>
              </w:rPr>
              <w:t>500M streaming TTS with 150ms latency</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3FB60F" w14:textId="77777777" w:rsidR="00E500AE" w:rsidRDefault="00000000">
            <w:r>
              <w:rPr>
                <w:rFonts w:eastAsia="Arial"/>
                <w:sz w:val="20"/>
                <w:szCs w:val="20"/>
              </w:rPr>
              <w:t>Premium TTS engine option with zero-shot voice cloning</w:t>
            </w:r>
          </w:p>
        </w:tc>
      </w:tr>
      <w:tr w:rsidR="00E500AE" w14:paraId="472D1DD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7C2C34" w14:textId="77777777" w:rsidR="00E500AE" w:rsidRDefault="00000000">
            <w:r>
              <w:rPr>
                <w:rFonts w:eastAsia="Arial"/>
                <w:sz w:val="20"/>
                <w:szCs w:val="20"/>
              </w:rPr>
              <w:t>Orpheus TTS (Canopy AI)</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B8A155" w14:textId="77777777" w:rsidR="00E500AE" w:rsidRDefault="00000000">
            <w:r>
              <w:rPr>
                <w:rFonts w:eastAsia="Arial"/>
                <w:sz w:val="20"/>
                <w:szCs w:val="20"/>
              </w:rPr>
              <w:t>Llama-3B based Speech LLM with emotion control</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11F692" w14:textId="77777777" w:rsidR="00E500AE" w:rsidRDefault="00000000">
            <w:r>
              <w:rPr>
                <w:rFonts w:eastAsia="Arial"/>
                <w:sz w:val="20"/>
                <w:szCs w:val="20"/>
              </w:rPr>
              <w:t>Premium TTS alternative with emotion tags and streaming</w:t>
            </w:r>
          </w:p>
        </w:tc>
      </w:tr>
      <w:tr w:rsidR="00E500AE" w14:paraId="3B3FABB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DDF8E0" w14:textId="77777777" w:rsidR="00E500AE" w:rsidRDefault="00000000">
            <w:r>
              <w:rPr>
                <w:rFonts w:eastAsia="Arial"/>
                <w:sz w:val="20"/>
                <w:szCs w:val="20"/>
              </w:rPr>
              <w:t>Piper TTS</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A17F51" w14:textId="77777777" w:rsidR="00E500AE" w:rsidRDefault="00000000">
            <w:r>
              <w:rPr>
                <w:rFonts w:eastAsia="Arial"/>
                <w:sz w:val="20"/>
                <w:szCs w:val="20"/>
              </w:rPr>
              <w:t>Lightweight CPU-based text-to-speech</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9E2D60" w14:textId="77777777" w:rsidR="00E500AE" w:rsidRDefault="00000000">
            <w:r>
              <w:rPr>
                <w:rFonts w:eastAsia="Arial"/>
                <w:sz w:val="20"/>
                <w:szCs w:val="20"/>
              </w:rPr>
              <w:t>Lightweight TTS fallback for CPU-only environments</w:t>
            </w:r>
          </w:p>
        </w:tc>
      </w:tr>
      <w:tr w:rsidR="00E500AE" w14:paraId="6B91809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AC7922" w14:textId="77777777" w:rsidR="00E500AE" w:rsidRDefault="00000000">
            <w:r>
              <w:rPr>
                <w:rFonts w:eastAsia="Arial"/>
                <w:sz w:val="20"/>
                <w:szCs w:val="20"/>
              </w:rPr>
              <w:t>MLflow</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AFD06A" w14:textId="77777777" w:rsidR="00E500AE" w:rsidRDefault="00000000">
            <w:r>
              <w:rPr>
                <w:rFonts w:eastAsia="Arial"/>
                <w:sz w:val="20"/>
                <w:szCs w:val="20"/>
              </w:rPr>
              <w:t>ML experiment and model management</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DB3BC9" w14:textId="77777777" w:rsidR="00E500AE" w:rsidRDefault="00000000">
            <w:r>
              <w:rPr>
                <w:rFonts w:eastAsia="Arial"/>
                <w:sz w:val="20"/>
                <w:szCs w:val="20"/>
              </w:rPr>
              <w:t>Model versioning, experiment tracking, deployment pipeline</w:t>
            </w:r>
          </w:p>
        </w:tc>
      </w:tr>
    </w:tbl>
    <w:p w14:paraId="47FEC9FE" w14:textId="77777777" w:rsidR="00E500AE" w:rsidRDefault="00E500AE">
      <w:pPr>
        <w:spacing w:after="80"/>
      </w:pPr>
    </w:p>
    <w:p w14:paraId="1497E47A" w14:textId="77777777" w:rsidR="00E500AE" w:rsidRDefault="00000000">
      <w:pPr>
        <w:pStyle w:val="2"/>
      </w:pPr>
      <w:bookmarkStart w:id="219" w:name="_Toc223355426"/>
      <w:r>
        <w:t>D.2 Data Infrastructure</w:t>
      </w:r>
      <w:bookmarkEnd w:id="2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E500AE" w14:paraId="0E7BBA2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224CF93" w14:textId="77777777" w:rsidR="00E500AE" w:rsidRDefault="00000000">
            <w:pPr>
              <w:jc w:val="center"/>
            </w:pPr>
            <w:r>
              <w:rPr>
                <w:rFonts w:eastAsia="Arial"/>
                <w:b/>
                <w:bCs/>
                <w:color w:val="FFFFFF"/>
                <w:sz w:val="20"/>
                <w:szCs w:val="20"/>
              </w:rPr>
              <w:t>Reference</w:t>
            </w:r>
          </w:p>
        </w:tc>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3BF72B" w14:textId="77777777" w:rsidR="00E500AE" w:rsidRDefault="00000000">
            <w:pPr>
              <w:jc w:val="center"/>
            </w:pPr>
            <w:r>
              <w:rPr>
                <w:rFonts w:eastAsia="Arial"/>
                <w:b/>
                <w:bCs/>
                <w:color w:val="FFFFFF"/>
                <w:sz w:val="20"/>
                <w:szCs w:val="20"/>
              </w:rPr>
              <w:t>Description</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861261" w14:textId="77777777" w:rsidR="00E500AE" w:rsidRDefault="00000000">
            <w:pPr>
              <w:jc w:val="center"/>
            </w:pPr>
            <w:r>
              <w:rPr>
                <w:rFonts w:eastAsia="Arial"/>
                <w:b/>
                <w:bCs/>
                <w:color w:val="FFFFFF"/>
                <w:sz w:val="20"/>
                <w:szCs w:val="20"/>
              </w:rPr>
              <w:t>Usage in Fab Copilot</w:t>
            </w:r>
          </w:p>
        </w:tc>
      </w:tr>
      <w:tr w:rsidR="00E500AE" w14:paraId="4127D51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A041E1" w14:textId="77777777" w:rsidR="00E500AE" w:rsidRDefault="00000000">
            <w:r>
              <w:rPr>
                <w:rFonts w:eastAsia="Arial"/>
                <w:sz w:val="20"/>
                <w:szCs w:val="20"/>
              </w:rPr>
              <w:lastRenderedPageBreak/>
              <w:t>Elasticsearch 8.x</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0C2FEE" w14:textId="77777777" w:rsidR="00E500AE" w:rsidRDefault="00000000">
            <w:r>
              <w:rPr>
                <w:rFonts w:eastAsia="Arial"/>
                <w:sz w:val="20"/>
                <w:szCs w:val="20"/>
              </w:rPr>
              <w:t>Distributed search and analytics engine</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97731D" w14:textId="77777777" w:rsidR="00E500AE" w:rsidRDefault="00000000">
            <w:r>
              <w:rPr>
                <w:rFonts w:eastAsia="Arial"/>
                <w:sz w:val="20"/>
                <w:szCs w:val="20"/>
              </w:rPr>
              <w:t>BM25 keyword search + structured metadata filtering</w:t>
            </w:r>
          </w:p>
        </w:tc>
      </w:tr>
      <w:tr w:rsidR="00E500AE" w14:paraId="3B35577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276824" w14:textId="77777777" w:rsidR="00E500AE" w:rsidRDefault="00000000">
            <w:r>
              <w:rPr>
                <w:rFonts w:eastAsia="Arial"/>
                <w:sz w:val="20"/>
                <w:szCs w:val="20"/>
              </w:rPr>
              <w:t>Qdrant</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D3062A" w14:textId="77777777" w:rsidR="00E500AE" w:rsidRDefault="00000000">
            <w:r>
              <w:rPr>
                <w:rFonts w:eastAsia="Arial"/>
                <w:sz w:val="20"/>
                <w:szCs w:val="20"/>
              </w:rPr>
              <w:t>Vector similarity search engine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A07857" w14:textId="77777777" w:rsidR="00E500AE" w:rsidRDefault="00000000">
            <w:r>
              <w:rPr>
                <w:rFonts w:eastAsia="Arial"/>
                <w:sz w:val="20"/>
                <w:szCs w:val="20"/>
              </w:rPr>
              <w:t>Dense vector search (HNSW index)</w:t>
            </w:r>
          </w:p>
        </w:tc>
      </w:tr>
      <w:tr w:rsidR="00E500AE" w14:paraId="655523A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69D42B" w14:textId="77777777" w:rsidR="00E500AE" w:rsidRDefault="00000000">
            <w:r>
              <w:rPr>
                <w:rFonts w:eastAsia="Arial"/>
                <w:sz w:val="20"/>
                <w:szCs w:val="20"/>
              </w:rPr>
              <w:t>InfluxDB 2.x</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FD17DD" w14:textId="77777777" w:rsidR="00E500AE" w:rsidRDefault="00000000">
            <w:r>
              <w:rPr>
                <w:rFonts w:eastAsia="Arial"/>
                <w:sz w:val="20"/>
                <w:szCs w:val="20"/>
              </w:rPr>
              <w:t>Time-series database</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895380" w14:textId="77777777" w:rsidR="00E500AE" w:rsidRDefault="00000000">
            <w:r>
              <w:rPr>
                <w:rFonts w:eastAsia="Arial"/>
                <w:sz w:val="20"/>
                <w:szCs w:val="20"/>
              </w:rPr>
              <w:t>Per-equipment sensor data storage (Layer 2)</w:t>
            </w:r>
          </w:p>
        </w:tc>
      </w:tr>
      <w:tr w:rsidR="00E500AE" w14:paraId="5548B829"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458275" w14:textId="77777777" w:rsidR="00E500AE" w:rsidRDefault="00000000">
            <w:r>
              <w:rPr>
                <w:rFonts w:eastAsia="Arial"/>
                <w:sz w:val="20"/>
                <w:szCs w:val="20"/>
              </w:rPr>
              <w:t>TimescaleDB</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AA6C3E" w14:textId="77777777" w:rsidR="00E500AE" w:rsidRDefault="00000000">
            <w:r>
              <w:rPr>
                <w:rFonts w:eastAsia="Arial"/>
                <w:sz w:val="20"/>
                <w:szCs w:val="20"/>
              </w:rPr>
              <w:t>PostgreSQL-based time-series DB</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0740AA" w14:textId="77777777" w:rsidR="00E500AE" w:rsidRDefault="00000000">
            <w:r>
              <w:rPr>
                <w:rFonts w:eastAsia="Arial"/>
                <w:sz w:val="20"/>
                <w:szCs w:val="20"/>
              </w:rPr>
              <w:t>Alternative time-series DB option</w:t>
            </w:r>
          </w:p>
        </w:tc>
      </w:tr>
      <w:tr w:rsidR="00E500AE" w14:paraId="317E39E2"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CDE737" w14:textId="77777777" w:rsidR="00E500AE" w:rsidRDefault="00000000">
            <w:r>
              <w:rPr>
                <w:rFonts w:eastAsia="Arial"/>
                <w:sz w:val="20"/>
                <w:szCs w:val="20"/>
              </w:rPr>
              <w:t>Redis 7.x</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2C1F85" w14:textId="77777777" w:rsidR="00E500AE" w:rsidRDefault="00000000">
            <w:r>
              <w:rPr>
                <w:rFonts w:eastAsia="Arial"/>
                <w:sz w:val="20"/>
                <w:szCs w:val="20"/>
              </w:rPr>
              <w:t>In-memory cache</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C1F26E" w14:textId="77777777" w:rsidR="00E500AE" w:rsidRDefault="00000000">
            <w:r>
              <w:rPr>
                <w:rFonts w:eastAsia="Arial"/>
                <w:sz w:val="20"/>
                <w:szCs w:val="20"/>
              </w:rPr>
              <w:t>Result cache layer for query response acceleration</w:t>
            </w:r>
          </w:p>
        </w:tc>
      </w:tr>
      <w:tr w:rsidR="00E500AE" w14:paraId="608F69F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7F575C" w14:textId="77777777" w:rsidR="00E500AE" w:rsidRDefault="00000000">
            <w:r>
              <w:rPr>
                <w:rFonts w:eastAsia="Arial"/>
                <w:sz w:val="20"/>
                <w:szCs w:val="20"/>
              </w:rPr>
              <w:t>Neo4j</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475077" w14:textId="77777777" w:rsidR="00E500AE" w:rsidRDefault="00000000">
            <w:r>
              <w:rPr>
                <w:rFonts w:eastAsia="Arial"/>
                <w:sz w:val="20"/>
                <w:szCs w:val="20"/>
              </w:rPr>
              <w:t>Property graph database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E6E297" w14:textId="77777777" w:rsidR="00E500AE" w:rsidRDefault="00000000">
            <w:r>
              <w:rPr>
                <w:rFonts w:eastAsia="Arial"/>
                <w:sz w:val="20"/>
                <w:szCs w:val="20"/>
              </w:rPr>
              <w:t>Knowledge Graph storage (Phase 1.0 Graph RAG)</w:t>
            </w:r>
          </w:p>
        </w:tc>
      </w:tr>
    </w:tbl>
    <w:p w14:paraId="78E1CC0C" w14:textId="77777777" w:rsidR="00E500AE" w:rsidRDefault="00E500AE">
      <w:pPr>
        <w:spacing w:after="80"/>
      </w:pPr>
    </w:p>
    <w:p w14:paraId="095DF0F5" w14:textId="77777777" w:rsidR="00E500AE" w:rsidRDefault="00000000">
      <w:pPr>
        <w:pStyle w:val="2"/>
      </w:pPr>
      <w:bookmarkStart w:id="220" w:name="_Toc223355427"/>
      <w:r>
        <w:t>D.3 Monitoring and Operations</w:t>
      </w:r>
      <w:bookmarkEnd w:id="2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E500AE" w14:paraId="5241658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3F19F92" w14:textId="77777777" w:rsidR="00E500AE" w:rsidRDefault="00000000">
            <w:pPr>
              <w:jc w:val="center"/>
            </w:pPr>
            <w:r>
              <w:rPr>
                <w:rFonts w:eastAsia="Arial"/>
                <w:b/>
                <w:bCs/>
                <w:color w:val="FFFFFF"/>
                <w:sz w:val="20"/>
                <w:szCs w:val="20"/>
              </w:rPr>
              <w:t>Reference</w:t>
            </w:r>
          </w:p>
        </w:tc>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783A990" w14:textId="77777777" w:rsidR="00E500AE" w:rsidRDefault="00000000">
            <w:pPr>
              <w:jc w:val="center"/>
            </w:pPr>
            <w:r>
              <w:rPr>
                <w:rFonts w:eastAsia="Arial"/>
                <w:b/>
                <w:bCs/>
                <w:color w:val="FFFFFF"/>
                <w:sz w:val="20"/>
                <w:szCs w:val="20"/>
              </w:rPr>
              <w:t>Description</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0CC72A" w14:textId="77777777" w:rsidR="00E500AE" w:rsidRDefault="00000000">
            <w:pPr>
              <w:jc w:val="center"/>
            </w:pPr>
            <w:r>
              <w:rPr>
                <w:rFonts w:eastAsia="Arial"/>
                <w:b/>
                <w:bCs/>
                <w:color w:val="FFFFFF"/>
                <w:sz w:val="20"/>
                <w:szCs w:val="20"/>
              </w:rPr>
              <w:t>Usage in Fab Copilot</w:t>
            </w:r>
          </w:p>
        </w:tc>
      </w:tr>
      <w:tr w:rsidR="00E500AE" w14:paraId="5CE4431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E0F2FD" w14:textId="77777777" w:rsidR="00E500AE" w:rsidRDefault="00000000">
            <w:r>
              <w:rPr>
                <w:rFonts w:eastAsia="Arial"/>
                <w:sz w:val="20"/>
                <w:szCs w:val="20"/>
              </w:rPr>
              <w:t>Prometheus</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D6B2EC" w14:textId="77777777" w:rsidR="00E500AE" w:rsidRDefault="00000000">
            <w:r>
              <w:rPr>
                <w:rFonts w:eastAsia="Arial"/>
                <w:sz w:val="20"/>
                <w:szCs w:val="20"/>
              </w:rPr>
              <w:t>Metrics collection and alerting</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9AC77F" w14:textId="77777777" w:rsidR="00E500AE" w:rsidRDefault="00000000">
            <w:r>
              <w:rPr>
                <w:rFonts w:eastAsia="Arial"/>
                <w:sz w:val="20"/>
                <w:szCs w:val="20"/>
              </w:rPr>
              <w:t>System performance monitoring, SLA tracking</w:t>
            </w:r>
          </w:p>
        </w:tc>
      </w:tr>
      <w:tr w:rsidR="00E500AE" w14:paraId="744DCAA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EE3E57" w14:textId="77777777" w:rsidR="00E500AE" w:rsidRDefault="00000000">
            <w:r>
              <w:rPr>
                <w:rFonts w:eastAsia="Arial"/>
                <w:sz w:val="20"/>
                <w:szCs w:val="20"/>
              </w:rPr>
              <w:t>Grafana</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DA74E9" w14:textId="77777777" w:rsidR="00E500AE" w:rsidRDefault="00000000">
            <w:r>
              <w:rPr>
                <w:rFonts w:eastAsia="Arial"/>
                <w:sz w:val="20"/>
                <w:szCs w:val="20"/>
              </w:rPr>
              <w:t>Visualization and dashboarding</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C3D84E" w14:textId="77777777" w:rsidR="00E500AE" w:rsidRDefault="00000000">
            <w:r>
              <w:rPr>
                <w:rFonts w:eastAsia="Arial"/>
                <w:sz w:val="20"/>
                <w:szCs w:val="20"/>
              </w:rPr>
              <w:t>Admin monitoring dashboard, log-based alerting visualization</w:t>
            </w:r>
          </w:p>
        </w:tc>
      </w:tr>
      <w:tr w:rsidR="00E500AE" w14:paraId="2016E91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6449D9" w14:textId="77777777" w:rsidR="00E500AE" w:rsidRDefault="00000000">
            <w:r>
              <w:rPr>
                <w:rFonts w:eastAsia="Arial"/>
                <w:sz w:val="20"/>
                <w:szCs w:val="20"/>
              </w:rPr>
              <w:t>ELK Stack</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7205D7" w14:textId="77777777" w:rsidR="00E500AE" w:rsidRDefault="00000000">
            <w:r>
              <w:rPr>
                <w:rFonts w:eastAsia="Arial"/>
                <w:sz w:val="20"/>
                <w:szCs w:val="20"/>
              </w:rPr>
              <w:t>Elasticsearch + Logstash + Kibana</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56D42E" w14:textId="77777777" w:rsidR="00E500AE" w:rsidRDefault="00000000">
            <w:r>
              <w:rPr>
                <w:rFonts w:eastAsia="Arial"/>
                <w:sz w:val="20"/>
                <w:szCs w:val="20"/>
              </w:rPr>
              <w:t>Structured log aggregation and analysis (see 12.6)</w:t>
            </w:r>
          </w:p>
        </w:tc>
      </w:tr>
      <w:tr w:rsidR="00E500AE" w14:paraId="1A404A7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F7EA6C" w14:textId="77777777" w:rsidR="00E500AE" w:rsidRDefault="00000000">
            <w:r>
              <w:rPr>
                <w:rFonts w:eastAsia="Arial"/>
                <w:sz w:val="20"/>
                <w:szCs w:val="20"/>
              </w:rPr>
              <w:t>Loki</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E90262" w14:textId="77777777" w:rsidR="00E500AE" w:rsidRDefault="00000000">
            <w:r>
              <w:rPr>
                <w:rFonts w:eastAsia="Arial"/>
                <w:sz w:val="20"/>
                <w:szCs w:val="20"/>
              </w:rPr>
              <w:t>Log aggregation system (Grafana)</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0D3893" w14:textId="77777777" w:rsidR="00E500AE" w:rsidRDefault="00000000">
            <w:r>
              <w:rPr>
                <w:rFonts w:eastAsia="Arial"/>
                <w:sz w:val="20"/>
                <w:szCs w:val="20"/>
              </w:rPr>
              <w:t>Alternative to ELK for lightweight deployments</w:t>
            </w:r>
          </w:p>
        </w:tc>
      </w:tr>
      <w:tr w:rsidR="00E500AE" w14:paraId="710C7B2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75F374" w14:textId="77777777" w:rsidR="00E500AE" w:rsidRDefault="00000000">
            <w:r>
              <w:rPr>
                <w:rFonts w:eastAsia="Arial"/>
                <w:sz w:val="20"/>
                <w:szCs w:val="20"/>
              </w:rPr>
              <w:t>Apache ECharts</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096768" w14:textId="77777777" w:rsidR="00E500AE" w:rsidRDefault="00000000">
            <w:r>
              <w:rPr>
                <w:rFonts w:eastAsia="Arial"/>
                <w:sz w:val="20"/>
                <w:szCs w:val="20"/>
              </w:rPr>
              <w:t>JavaScript charting library</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D0D873" w14:textId="77777777" w:rsidR="00E500AE" w:rsidRDefault="00000000">
            <w:r>
              <w:rPr>
                <w:rFonts w:eastAsia="Arial"/>
                <w:sz w:val="20"/>
                <w:szCs w:val="20"/>
              </w:rPr>
              <w:t>Client-side dashboard visualization (sensor charts, trend analysis)</w:t>
            </w:r>
          </w:p>
        </w:tc>
      </w:tr>
    </w:tbl>
    <w:p w14:paraId="06DE97E3" w14:textId="77777777" w:rsidR="00E500AE" w:rsidRDefault="00E500AE">
      <w:pPr>
        <w:spacing w:after="80"/>
      </w:pPr>
    </w:p>
    <w:p w14:paraId="2475A2D4" w14:textId="77777777" w:rsidR="00E500AE" w:rsidRDefault="00000000">
      <w:pPr>
        <w:pStyle w:val="2"/>
      </w:pPr>
      <w:bookmarkStart w:id="221" w:name="_Toc223355428"/>
      <w:r>
        <w:t>D.4 Industry Standards (Non-SEMI)</w:t>
      </w:r>
      <w:bookmarkEnd w:id="2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426"/>
      </w:tblGrid>
      <w:tr w:rsidR="00E500AE" w14:paraId="1E4296A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FF45DCE" w14:textId="77777777" w:rsidR="00E500AE" w:rsidRDefault="00000000">
            <w:pPr>
              <w:jc w:val="center"/>
            </w:pPr>
            <w:r>
              <w:rPr>
                <w:rFonts w:eastAsia="Arial"/>
                <w:b/>
                <w:bCs/>
                <w:color w:val="FFFFFF"/>
                <w:sz w:val="20"/>
                <w:szCs w:val="20"/>
              </w:rPr>
              <w:t>Standard</w:t>
            </w:r>
          </w:p>
        </w:tc>
        <w:tc>
          <w:tcPr>
            <w:tcW w:w="3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CBF89EA" w14:textId="77777777" w:rsidR="00E500AE" w:rsidRDefault="00000000">
            <w:pPr>
              <w:jc w:val="center"/>
            </w:pPr>
            <w:r>
              <w:rPr>
                <w:rFonts w:eastAsia="Arial"/>
                <w:b/>
                <w:bCs/>
                <w:color w:val="FFFFFF"/>
                <w:sz w:val="20"/>
                <w:szCs w:val="20"/>
              </w:rPr>
              <w:t>Full Title</w:t>
            </w:r>
          </w:p>
        </w:tc>
        <w:tc>
          <w:tcPr>
            <w:tcW w:w="3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1ACD4C" w14:textId="77777777" w:rsidR="00E500AE" w:rsidRDefault="00000000">
            <w:pPr>
              <w:jc w:val="center"/>
            </w:pPr>
            <w:r>
              <w:rPr>
                <w:rFonts w:eastAsia="Arial"/>
                <w:b/>
                <w:bCs/>
                <w:color w:val="FFFFFF"/>
                <w:sz w:val="20"/>
                <w:szCs w:val="20"/>
              </w:rPr>
              <w:t>Relevance</w:t>
            </w:r>
          </w:p>
        </w:tc>
      </w:tr>
      <w:tr w:rsidR="00E500AE" w14:paraId="01B1B30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9B6248" w14:textId="77777777" w:rsidR="00E500AE" w:rsidRDefault="00000000">
            <w:r>
              <w:rPr>
                <w:rFonts w:eastAsia="Arial"/>
                <w:sz w:val="20"/>
                <w:szCs w:val="20"/>
              </w:rPr>
              <w:t>IEC 62660</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165287" w14:textId="77777777" w:rsidR="00E500AE" w:rsidRDefault="00000000">
            <w:r>
              <w:rPr>
                <w:rFonts w:eastAsia="Arial"/>
                <w:sz w:val="20"/>
                <w:szCs w:val="20"/>
              </w:rPr>
              <w:t>Secondary lithium-ion cells for propulsion of electric road vehicles</w:t>
            </w:r>
          </w:p>
        </w:tc>
        <w:tc>
          <w:tcPr>
            <w:tcW w:w="3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68CDF2" w14:textId="77777777" w:rsidR="00E500AE" w:rsidRDefault="00000000">
            <w:r>
              <w:rPr>
                <w:rFonts w:eastAsia="Arial"/>
                <w:sz w:val="20"/>
                <w:szCs w:val="20"/>
              </w:rPr>
              <w:t>Battery Domain Pack: standard document set, PM schema basis</w:t>
            </w:r>
          </w:p>
        </w:tc>
      </w:tr>
      <w:tr w:rsidR="00E500AE" w14:paraId="0CE7ABA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2CEB08" w14:textId="77777777" w:rsidR="00E500AE" w:rsidRDefault="00000000">
            <w:r>
              <w:rPr>
                <w:rFonts w:eastAsia="Arial"/>
                <w:sz w:val="20"/>
                <w:szCs w:val="20"/>
              </w:rPr>
              <w:t>ISO 9001</w:t>
            </w:r>
          </w:p>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415830" w14:textId="77777777" w:rsidR="00E500AE" w:rsidRDefault="00000000">
            <w:r>
              <w:rPr>
                <w:rFonts w:eastAsia="Arial"/>
                <w:sz w:val="20"/>
                <w:szCs w:val="20"/>
              </w:rPr>
              <w:t>Quality management systems — Requirements</w:t>
            </w:r>
          </w:p>
        </w:tc>
        <w:tc>
          <w:tcPr>
            <w:tcW w:w="3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E128D1" w14:textId="77777777" w:rsidR="00E500AE" w:rsidRDefault="00000000">
            <w:r>
              <w:rPr>
                <w:rFonts w:eastAsia="Arial"/>
                <w:sz w:val="20"/>
                <w:szCs w:val="20"/>
              </w:rPr>
              <w:t>General Manufacturing Domain Pack: quality management framework</w:t>
            </w:r>
          </w:p>
        </w:tc>
      </w:tr>
      <w:tr w:rsidR="00E500AE" w14:paraId="517711D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B1C5D8" w14:textId="77777777" w:rsidR="00E500AE" w:rsidRDefault="00000000">
            <w:r>
              <w:rPr>
                <w:rFonts w:eastAsia="Arial"/>
                <w:sz w:val="20"/>
                <w:szCs w:val="20"/>
              </w:rPr>
              <w:t>IATF 16949</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FFB992" w14:textId="77777777" w:rsidR="00E500AE" w:rsidRDefault="00000000">
            <w:r>
              <w:rPr>
                <w:rFonts w:eastAsia="Arial"/>
                <w:sz w:val="20"/>
                <w:szCs w:val="20"/>
              </w:rPr>
              <w:t>Quality management system for automotive production</w:t>
            </w:r>
          </w:p>
        </w:tc>
        <w:tc>
          <w:tcPr>
            <w:tcW w:w="3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7F0888" w14:textId="77777777" w:rsidR="00E500AE" w:rsidRDefault="00000000">
            <w:r>
              <w:rPr>
                <w:rFonts w:eastAsia="Arial"/>
                <w:sz w:val="20"/>
                <w:szCs w:val="20"/>
              </w:rPr>
              <w:t>General Manufacturing Domain Pack: automotive-specific extension</w:t>
            </w:r>
          </w:p>
        </w:tc>
      </w:tr>
      <w:tr w:rsidR="00E500AE" w14:paraId="7F63408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F5178F" w14:textId="77777777" w:rsidR="00E500AE" w:rsidRDefault="00000000">
            <w:r>
              <w:rPr>
                <w:rFonts w:eastAsia="Arial"/>
                <w:sz w:val="20"/>
                <w:szCs w:val="20"/>
              </w:rPr>
              <w:t>VESA Standards</w:t>
            </w:r>
          </w:p>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95C5B4" w14:textId="77777777" w:rsidR="00E500AE" w:rsidRDefault="00000000">
            <w:r>
              <w:rPr>
                <w:rFonts w:eastAsia="Arial"/>
                <w:sz w:val="20"/>
                <w:szCs w:val="20"/>
              </w:rPr>
              <w:t>Video Electronics Standards Association</w:t>
            </w:r>
          </w:p>
        </w:tc>
        <w:tc>
          <w:tcPr>
            <w:tcW w:w="3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CE74CB" w14:textId="77777777" w:rsidR="00E500AE" w:rsidRDefault="00000000">
            <w:r>
              <w:rPr>
                <w:rFonts w:eastAsia="Arial"/>
                <w:sz w:val="20"/>
                <w:szCs w:val="20"/>
              </w:rPr>
              <w:t>Display Domain Pack: display equipment communication and calibration</w:t>
            </w:r>
          </w:p>
        </w:tc>
      </w:tr>
      <w:tr w:rsidR="00E500AE" w14:paraId="59F8A9B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AF3809" w14:textId="77777777" w:rsidR="00E500AE" w:rsidRDefault="00000000">
            <w:r>
              <w:rPr>
                <w:rFonts w:eastAsia="Arial"/>
                <w:sz w:val="20"/>
                <w:szCs w:val="20"/>
              </w:rPr>
              <w:t>IEC 62443</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0585B6" w14:textId="77777777" w:rsidR="00E500AE" w:rsidRDefault="00000000">
            <w:r>
              <w:rPr>
                <w:rFonts w:eastAsia="Arial"/>
                <w:sz w:val="20"/>
                <w:szCs w:val="20"/>
              </w:rPr>
              <w:t>Industrial communication networks — Network and system security</w:t>
            </w:r>
          </w:p>
        </w:tc>
        <w:tc>
          <w:tcPr>
            <w:tcW w:w="3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E78C27" w14:textId="77777777" w:rsidR="00E500AE" w:rsidRDefault="00000000">
            <w:r>
              <w:rPr>
                <w:rFonts w:eastAsia="Arial"/>
                <w:sz w:val="20"/>
                <w:szCs w:val="20"/>
              </w:rPr>
              <w:t>Cybersecurity reference for industrial automation environments</w:t>
            </w:r>
          </w:p>
        </w:tc>
      </w:tr>
    </w:tbl>
    <w:p w14:paraId="339444A0" w14:textId="77777777" w:rsidR="00E500AE" w:rsidRDefault="00E500AE">
      <w:pPr>
        <w:spacing w:after="80"/>
      </w:pPr>
    </w:p>
    <w:p w14:paraId="5A1971DC" w14:textId="77777777" w:rsidR="00E500AE" w:rsidRDefault="00E500AE">
      <w:pPr>
        <w:spacing w:before="600"/>
      </w:pPr>
    </w:p>
    <w:p w14:paraId="1D31E68E" w14:textId="77777777" w:rsidR="00E500AE" w:rsidRDefault="00000000">
      <w:pPr>
        <w:pBdr>
          <w:top w:val="single" w:sz="6" w:space="12" w:color="1F3864"/>
          <w:bottom w:val="single" w:sz="6" w:space="12" w:color="1F3864"/>
        </w:pBdr>
        <w:spacing w:before="200" w:after="200"/>
        <w:jc w:val="center"/>
      </w:pPr>
      <w:r>
        <w:rPr>
          <w:rFonts w:eastAsia="Arial"/>
          <w:b/>
          <w:bCs/>
          <w:color w:val="1F3864"/>
          <w:sz w:val="24"/>
          <w:szCs w:val="24"/>
        </w:rPr>
        <w:lastRenderedPageBreak/>
        <w:t>— End of Document —</w:t>
      </w:r>
    </w:p>
    <w:p w14:paraId="1E66A310" w14:textId="77777777" w:rsidR="00E500AE" w:rsidRDefault="00000000">
      <w:pPr>
        <w:spacing w:before="100"/>
        <w:jc w:val="center"/>
      </w:pPr>
      <w:r>
        <w:rPr>
          <w:rFonts w:eastAsia="Arial"/>
          <w:i/>
          <w:iCs/>
          <w:color w:val="888888"/>
          <w:sz w:val="20"/>
          <w:szCs w:val="20"/>
        </w:rPr>
        <w:t>Fab Copilot v4.84 — System Design Specification</w:t>
      </w:r>
    </w:p>
    <w:p w14:paraId="628A6F9B" w14:textId="77777777" w:rsidR="00E500AE" w:rsidRDefault="00000000">
      <w:pPr>
        <w:spacing w:before="60"/>
        <w:jc w:val="center"/>
      </w:pPr>
      <w:r>
        <w:rPr>
          <w:rFonts w:eastAsia="Arial"/>
          <w:i/>
          <w:iCs/>
          <w:color w:val="888888"/>
          <w:sz w:val="18"/>
          <w:szCs w:val="18"/>
        </w:rPr>
        <w:t>© 2025 Visual Factory. All rights reserved. This document is confidential and proprietary.</w:t>
      </w:r>
    </w:p>
    <w:sectPr w:rsidR="00E500AE">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C1F6A" w14:textId="77777777" w:rsidR="008735B7" w:rsidRDefault="008735B7">
      <w:r>
        <w:separator/>
      </w:r>
    </w:p>
  </w:endnote>
  <w:endnote w:type="continuationSeparator" w:id="0">
    <w:p w14:paraId="3150EB14" w14:textId="77777777" w:rsidR="008735B7" w:rsidRDefault="00873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0CF" w14:textId="77777777" w:rsidR="00E500AE" w:rsidRDefault="00000000">
    <w:pPr>
      <w:jc w:val="center"/>
    </w:pPr>
    <w:r>
      <w:rPr>
        <w:rFonts w:eastAsia="Arial"/>
        <w:color w:val="888888"/>
        <w:sz w:val="16"/>
        <w:szCs w:val="16"/>
      </w:rPr>
      <w:t xml:space="preserve">Page </w:t>
    </w:r>
    <w:r>
      <w:rPr>
        <w:color w:val="888888"/>
        <w:sz w:val="16"/>
        <w:szCs w:val="16"/>
      </w:rPr>
      <w:fldChar w:fldCharType="begin"/>
    </w:r>
    <w:r>
      <w:rPr>
        <w:rFonts w:eastAsia="Arial"/>
        <w:color w:val="888888"/>
        <w:sz w:val="16"/>
        <w:szCs w:val="16"/>
      </w:rPr>
      <w:instrText>PAGE</w:instrText>
    </w:r>
    <w:r>
      <w:rPr>
        <w:color w:val="888888"/>
        <w:sz w:val="16"/>
        <w:szCs w:val="16"/>
      </w:rPr>
      <w:fldChar w:fldCharType="separate"/>
    </w:r>
    <w:r w:rsidR="00A374AD">
      <w:rPr>
        <w:rFonts w:eastAsia="Arial"/>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F6FD2" w14:textId="77777777" w:rsidR="008735B7" w:rsidRDefault="008735B7">
      <w:r>
        <w:separator/>
      </w:r>
    </w:p>
  </w:footnote>
  <w:footnote w:type="continuationSeparator" w:id="0">
    <w:p w14:paraId="14ADFC5A" w14:textId="77777777" w:rsidR="008735B7" w:rsidRDefault="008735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9B9F3" w14:textId="77777777" w:rsidR="00E500AE" w:rsidRDefault="00000000">
    <w:pPr>
      <w:pBdr>
        <w:bottom w:val="single" w:sz="6" w:space="1" w:color="1F3864"/>
      </w:pBdr>
      <w:jc w:val="right"/>
    </w:pPr>
    <w:r>
      <w:rPr>
        <w:rFonts w:eastAsia="Arial"/>
        <w:i/>
        <w:iCs/>
        <w:color w:val="888888"/>
        <w:sz w:val="16"/>
        <w:szCs w:val="16"/>
      </w:rPr>
      <w:t>Fab Copilot v4.84 — System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0328"/>
    <w:multiLevelType w:val="hybridMultilevel"/>
    <w:tmpl w:val="A99E8A5C"/>
    <w:lvl w:ilvl="0" w:tplc="57A251E0">
      <w:start w:val="1"/>
      <w:numFmt w:val="bullet"/>
      <w:lvlText w:val="●"/>
      <w:lvlJc w:val="left"/>
      <w:pPr>
        <w:ind w:left="720" w:hanging="360"/>
      </w:pPr>
    </w:lvl>
    <w:lvl w:ilvl="1" w:tplc="8FDC830C">
      <w:start w:val="1"/>
      <w:numFmt w:val="bullet"/>
      <w:lvlText w:val="○"/>
      <w:lvlJc w:val="left"/>
      <w:pPr>
        <w:ind w:left="1440" w:hanging="360"/>
      </w:pPr>
    </w:lvl>
    <w:lvl w:ilvl="2" w:tplc="FE604122">
      <w:start w:val="1"/>
      <w:numFmt w:val="bullet"/>
      <w:lvlText w:val="■"/>
      <w:lvlJc w:val="left"/>
      <w:pPr>
        <w:ind w:left="2160" w:hanging="360"/>
      </w:pPr>
    </w:lvl>
    <w:lvl w:ilvl="3" w:tplc="062C1778">
      <w:start w:val="1"/>
      <w:numFmt w:val="bullet"/>
      <w:lvlText w:val="●"/>
      <w:lvlJc w:val="left"/>
      <w:pPr>
        <w:ind w:left="2880" w:hanging="360"/>
      </w:pPr>
    </w:lvl>
    <w:lvl w:ilvl="4" w:tplc="A6FEF6C4">
      <w:start w:val="1"/>
      <w:numFmt w:val="bullet"/>
      <w:lvlText w:val="○"/>
      <w:lvlJc w:val="left"/>
      <w:pPr>
        <w:ind w:left="3600" w:hanging="360"/>
      </w:pPr>
    </w:lvl>
    <w:lvl w:ilvl="5" w:tplc="7C8C9B64">
      <w:start w:val="1"/>
      <w:numFmt w:val="bullet"/>
      <w:lvlText w:val="■"/>
      <w:lvlJc w:val="left"/>
      <w:pPr>
        <w:ind w:left="4320" w:hanging="360"/>
      </w:pPr>
    </w:lvl>
    <w:lvl w:ilvl="6" w:tplc="E5720358">
      <w:start w:val="1"/>
      <w:numFmt w:val="bullet"/>
      <w:lvlText w:val="●"/>
      <w:lvlJc w:val="left"/>
      <w:pPr>
        <w:ind w:left="5040" w:hanging="360"/>
      </w:pPr>
    </w:lvl>
    <w:lvl w:ilvl="7" w:tplc="A4689980">
      <w:start w:val="1"/>
      <w:numFmt w:val="bullet"/>
      <w:lvlText w:val="●"/>
      <w:lvlJc w:val="left"/>
      <w:pPr>
        <w:ind w:left="5760" w:hanging="360"/>
      </w:pPr>
    </w:lvl>
    <w:lvl w:ilvl="8" w:tplc="2DCA0948">
      <w:start w:val="1"/>
      <w:numFmt w:val="bullet"/>
      <w:lvlText w:val="●"/>
      <w:lvlJc w:val="left"/>
      <w:pPr>
        <w:ind w:left="6480" w:hanging="360"/>
      </w:pPr>
    </w:lvl>
  </w:abstractNum>
  <w:abstractNum w:abstractNumId="1" w15:restartNumberingAfterBreak="0">
    <w:nsid w:val="16DC1B9B"/>
    <w:multiLevelType w:val="hybridMultilevel"/>
    <w:tmpl w:val="67581086"/>
    <w:lvl w:ilvl="0" w:tplc="521C8A3E">
      <w:start w:val="1"/>
      <w:numFmt w:val="bullet"/>
      <w:lvlText w:val="•"/>
      <w:lvlJc w:val="left"/>
      <w:pPr>
        <w:ind w:left="720" w:hanging="360"/>
      </w:pPr>
    </w:lvl>
    <w:lvl w:ilvl="1" w:tplc="E1BA231C">
      <w:numFmt w:val="decimal"/>
      <w:lvlText w:val=""/>
      <w:lvlJc w:val="left"/>
    </w:lvl>
    <w:lvl w:ilvl="2" w:tplc="6284C82E">
      <w:numFmt w:val="decimal"/>
      <w:lvlText w:val=""/>
      <w:lvlJc w:val="left"/>
    </w:lvl>
    <w:lvl w:ilvl="3" w:tplc="2D56827C">
      <w:numFmt w:val="decimal"/>
      <w:lvlText w:val=""/>
      <w:lvlJc w:val="left"/>
    </w:lvl>
    <w:lvl w:ilvl="4" w:tplc="2F9E2688">
      <w:numFmt w:val="decimal"/>
      <w:lvlText w:val=""/>
      <w:lvlJc w:val="left"/>
    </w:lvl>
    <w:lvl w:ilvl="5" w:tplc="B3E4B8E2">
      <w:numFmt w:val="decimal"/>
      <w:lvlText w:val=""/>
      <w:lvlJc w:val="left"/>
    </w:lvl>
    <w:lvl w:ilvl="6" w:tplc="694C2AE6">
      <w:numFmt w:val="decimal"/>
      <w:lvlText w:val=""/>
      <w:lvlJc w:val="left"/>
    </w:lvl>
    <w:lvl w:ilvl="7" w:tplc="3F9A4860">
      <w:numFmt w:val="decimal"/>
      <w:lvlText w:val=""/>
      <w:lvlJc w:val="left"/>
    </w:lvl>
    <w:lvl w:ilvl="8" w:tplc="1846B7A8">
      <w:numFmt w:val="decimal"/>
      <w:lvlText w:val=""/>
      <w:lvlJc w:val="left"/>
    </w:lvl>
  </w:abstractNum>
  <w:abstractNum w:abstractNumId="2" w15:restartNumberingAfterBreak="0">
    <w:nsid w:val="398C6857"/>
    <w:multiLevelType w:val="hybridMultilevel"/>
    <w:tmpl w:val="4CDC1F8C"/>
    <w:lvl w:ilvl="0" w:tplc="A176DE20">
      <w:start w:val="1"/>
      <w:numFmt w:val="bullet"/>
      <w:lvlText w:val="•"/>
      <w:lvlJc w:val="left"/>
      <w:pPr>
        <w:ind w:left="720" w:hanging="360"/>
      </w:pPr>
    </w:lvl>
    <w:lvl w:ilvl="1" w:tplc="2DD6BA08">
      <w:start w:val="1"/>
      <w:numFmt w:val="bullet"/>
      <w:lvlText w:val="◦"/>
      <w:lvlJc w:val="left"/>
      <w:pPr>
        <w:ind w:left="1440" w:hanging="360"/>
      </w:pPr>
    </w:lvl>
    <w:lvl w:ilvl="2" w:tplc="6CFA0AB0">
      <w:numFmt w:val="decimal"/>
      <w:lvlText w:val=""/>
      <w:lvlJc w:val="left"/>
    </w:lvl>
    <w:lvl w:ilvl="3" w:tplc="6A9070D0">
      <w:numFmt w:val="decimal"/>
      <w:lvlText w:val=""/>
      <w:lvlJc w:val="left"/>
    </w:lvl>
    <w:lvl w:ilvl="4" w:tplc="6A72037C">
      <w:numFmt w:val="decimal"/>
      <w:lvlText w:val=""/>
      <w:lvlJc w:val="left"/>
    </w:lvl>
    <w:lvl w:ilvl="5" w:tplc="FA285EA2">
      <w:numFmt w:val="decimal"/>
      <w:lvlText w:val=""/>
      <w:lvlJc w:val="left"/>
    </w:lvl>
    <w:lvl w:ilvl="6" w:tplc="CB32CE42">
      <w:numFmt w:val="decimal"/>
      <w:lvlText w:val=""/>
      <w:lvlJc w:val="left"/>
    </w:lvl>
    <w:lvl w:ilvl="7" w:tplc="4D367E5C">
      <w:numFmt w:val="decimal"/>
      <w:lvlText w:val=""/>
      <w:lvlJc w:val="left"/>
    </w:lvl>
    <w:lvl w:ilvl="8" w:tplc="00AC18DE">
      <w:numFmt w:val="decimal"/>
      <w:lvlText w:val=""/>
      <w:lvlJc w:val="left"/>
    </w:lvl>
  </w:abstractNum>
  <w:num w:numId="1" w16cid:durableId="1632898677">
    <w:abstractNumId w:val="0"/>
    <w:lvlOverride w:ilvl="0">
      <w:startOverride w:val="1"/>
    </w:lvlOverride>
  </w:num>
  <w:num w:numId="2" w16cid:durableId="21195215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0AE"/>
    <w:rsid w:val="002873CF"/>
    <w:rsid w:val="008735B7"/>
    <w:rsid w:val="00A374AD"/>
    <w:rsid w:val="00E500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FBF9B"/>
  <w15:docId w15:val="{3407BF76-35E8-44DF-8D9D-08FE4E63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F3864"/>
      <w:sz w:val="32"/>
      <w:szCs w:val="32"/>
    </w:rPr>
  </w:style>
  <w:style w:type="paragraph" w:styleId="2">
    <w:name w:val="heading 2"/>
    <w:uiPriority w:val="9"/>
    <w:unhideWhenUsed/>
    <w:qFormat/>
    <w:pPr>
      <w:spacing w:before="280" w:after="160"/>
      <w:outlineLvl w:val="1"/>
    </w:pPr>
    <w:rPr>
      <w:rFonts w:eastAsia="Arial"/>
      <w:b/>
      <w:bCs/>
      <w:color w:val="2E75B6"/>
      <w:sz w:val="28"/>
      <w:szCs w:val="28"/>
    </w:rPr>
  </w:style>
  <w:style w:type="paragraph" w:styleId="3">
    <w:name w:val="heading 3"/>
    <w:uiPriority w:val="9"/>
    <w:unhideWhenUsed/>
    <w:qFormat/>
    <w:pPr>
      <w:spacing w:before="200" w:after="120"/>
      <w:outlineLvl w:val="2"/>
    </w:pPr>
    <w:rPr>
      <w:rFonts w:eastAsia="Arial"/>
      <w:b/>
      <w:bCs/>
      <w:color w:val="404040"/>
      <w:sz w:val="24"/>
      <w:szCs w:val="24"/>
    </w:rPr>
  </w:style>
  <w:style w:type="paragraph" w:styleId="4">
    <w:name w:val="heading 4"/>
    <w:uiPriority w:val="9"/>
    <w:semiHidden/>
    <w:unhideWhenUsed/>
    <w:qFormat/>
    <w:pPr>
      <w:spacing w:before="160" w:after="80"/>
      <w:outlineLvl w:val="3"/>
    </w:pPr>
    <w:rPr>
      <w:rFonts w:eastAsia="Arial"/>
      <w:b/>
      <w:bCs/>
      <w:i/>
      <w:iCs/>
      <w:color w:val="595959"/>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11">
    <w:name w:val="toc 1"/>
    <w:basedOn w:val="a"/>
    <w:next w:val="a"/>
    <w:autoRedefine/>
    <w:uiPriority w:val="39"/>
    <w:unhideWhenUsed/>
    <w:rsid w:val="00A374AD"/>
  </w:style>
  <w:style w:type="paragraph" w:styleId="20">
    <w:name w:val="toc 2"/>
    <w:basedOn w:val="a"/>
    <w:next w:val="a"/>
    <w:autoRedefine/>
    <w:uiPriority w:val="39"/>
    <w:unhideWhenUsed/>
    <w:rsid w:val="00A374AD"/>
    <w:pPr>
      <w:ind w:leftChars="200" w:left="425"/>
    </w:pPr>
  </w:style>
  <w:style w:type="paragraph" w:styleId="30">
    <w:name w:val="toc 3"/>
    <w:basedOn w:val="a"/>
    <w:next w:val="a"/>
    <w:autoRedefine/>
    <w:uiPriority w:val="39"/>
    <w:unhideWhenUsed/>
    <w:rsid w:val="00A374AD"/>
    <w:pPr>
      <w:ind w:leftChars="400" w:left="850"/>
    </w:pPr>
  </w:style>
  <w:style w:type="paragraph" w:styleId="40">
    <w:name w:val="toc 4"/>
    <w:basedOn w:val="a"/>
    <w:next w:val="a"/>
    <w:autoRedefine/>
    <w:uiPriority w:val="39"/>
    <w:unhideWhenUsed/>
    <w:rsid w:val="00A374AD"/>
    <w:pPr>
      <w:spacing w:after="160"/>
      <w:ind w:leftChars="600" w:left="1275"/>
    </w:pPr>
    <w:rPr>
      <w:rFonts w:asciiTheme="minorHAnsi" w:hAnsiTheme="minorHAnsi" w:cstheme="minorBidi"/>
      <w:kern w:val="2"/>
      <w:szCs w:val="24"/>
      <w14:ligatures w14:val="standardContextual"/>
    </w:rPr>
  </w:style>
  <w:style w:type="paragraph" w:styleId="50">
    <w:name w:val="toc 5"/>
    <w:basedOn w:val="a"/>
    <w:next w:val="a"/>
    <w:autoRedefine/>
    <w:uiPriority w:val="39"/>
    <w:unhideWhenUsed/>
    <w:rsid w:val="00A374AD"/>
    <w:pPr>
      <w:spacing w:after="160"/>
      <w:ind w:leftChars="800" w:left="1700"/>
    </w:pPr>
    <w:rPr>
      <w:rFonts w:asciiTheme="minorHAnsi" w:hAnsiTheme="minorHAnsi" w:cstheme="minorBidi"/>
      <w:kern w:val="2"/>
      <w:szCs w:val="24"/>
      <w14:ligatures w14:val="standardContextual"/>
    </w:rPr>
  </w:style>
  <w:style w:type="paragraph" w:styleId="60">
    <w:name w:val="toc 6"/>
    <w:basedOn w:val="a"/>
    <w:next w:val="a"/>
    <w:autoRedefine/>
    <w:uiPriority w:val="39"/>
    <w:unhideWhenUsed/>
    <w:rsid w:val="00A374AD"/>
    <w:pPr>
      <w:spacing w:after="160"/>
      <w:ind w:leftChars="1000" w:left="2125"/>
    </w:pPr>
    <w:rPr>
      <w:rFonts w:asciiTheme="minorHAnsi" w:hAnsiTheme="minorHAnsi" w:cstheme="minorBidi"/>
      <w:kern w:val="2"/>
      <w:szCs w:val="24"/>
      <w14:ligatures w14:val="standardContextual"/>
    </w:rPr>
  </w:style>
  <w:style w:type="paragraph" w:styleId="7">
    <w:name w:val="toc 7"/>
    <w:basedOn w:val="a"/>
    <w:next w:val="a"/>
    <w:autoRedefine/>
    <w:uiPriority w:val="39"/>
    <w:unhideWhenUsed/>
    <w:rsid w:val="00A374AD"/>
    <w:pPr>
      <w:spacing w:after="160"/>
      <w:ind w:leftChars="1200" w:left="2550"/>
    </w:pPr>
    <w:rPr>
      <w:rFonts w:asciiTheme="minorHAnsi" w:hAnsiTheme="minorHAnsi" w:cstheme="minorBidi"/>
      <w:kern w:val="2"/>
      <w:szCs w:val="24"/>
      <w14:ligatures w14:val="standardContextual"/>
    </w:rPr>
  </w:style>
  <w:style w:type="paragraph" w:styleId="8">
    <w:name w:val="toc 8"/>
    <w:basedOn w:val="a"/>
    <w:next w:val="a"/>
    <w:autoRedefine/>
    <w:uiPriority w:val="39"/>
    <w:unhideWhenUsed/>
    <w:rsid w:val="00A374AD"/>
    <w:pPr>
      <w:spacing w:after="160"/>
      <w:ind w:leftChars="1400" w:left="2975"/>
    </w:pPr>
    <w:rPr>
      <w:rFonts w:asciiTheme="minorHAnsi" w:hAnsiTheme="minorHAnsi" w:cstheme="minorBidi"/>
      <w:kern w:val="2"/>
      <w:szCs w:val="24"/>
      <w14:ligatures w14:val="standardContextual"/>
    </w:rPr>
  </w:style>
  <w:style w:type="paragraph" w:styleId="9">
    <w:name w:val="toc 9"/>
    <w:basedOn w:val="a"/>
    <w:next w:val="a"/>
    <w:autoRedefine/>
    <w:uiPriority w:val="39"/>
    <w:unhideWhenUsed/>
    <w:rsid w:val="00A374AD"/>
    <w:pPr>
      <w:spacing w:after="160"/>
      <w:ind w:leftChars="1600" w:left="3400"/>
    </w:pPr>
    <w:rPr>
      <w:rFonts w:asciiTheme="minorHAnsi" w:hAnsiTheme="minorHAnsi" w:cstheme="minorBidi"/>
      <w:kern w:val="2"/>
      <w:szCs w:val="24"/>
      <w14:ligatures w14:val="standardContextual"/>
    </w:rPr>
  </w:style>
  <w:style w:type="character" w:styleId="a8">
    <w:name w:val="Unresolved Mention"/>
    <w:basedOn w:val="a0"/>
    <w:uiPriority w:val="99"/>
    <w:semiHidden/>
    <w:unhideWhenUsed/>
    <w:rsid w:val="00A37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93</Pages>
  <Words>21839</Words>
  <Characters>125869</Characters>
  <Application>Microsoft Office Word</Application>
  <DocSecurity>0</DocSecurity>
  <Lines>6947</Lines>
  <Paragraphs>3826</Paragraphs>
  <ScaleCrop>false</ScaleCrop>
  <Company/>
  <LinksUpToDate>false</LinksUpToDate>
  <CharactersWithSpaces>144535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상정 우</cp:lastModifiedBy>
  <cp:revision>2</cp:revision>
  <dcterms:created xsi:type="dcterms:W3CDTF">2026-03-02T05:21:00Z</dcterms:created>
  <dcterms:modified xsi:type="dcterms:W3CDTF">2026-03-02T05:47:00Z</dcterms:modified>
</cp:coreProperties>
</file>