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E79"/>
          <w:sz w:val="38"/>
        </w:rPr>
        <w:t>Juso Geo / Reverse Geo 개선 보고서</w:t>
      </w:r>
    </w:p>
    <w:p>
      <w:pPr>
        <w:jc w:val="center"/>
      </w:pPr>
      <w:r>
        <w:rPr>
          <w:rFonts w:ascii="Malgun Gothic" w:hAnsi="Malgun Gothic" w:eastAsia="Malgun Gothic"/>
          <w:b w:val="0"/>
          <w:sz w:val="22"/>
        </w:rPr>
        <w:t>SQLite + SpatiaLite 기반 VWorld 유사 기능, 신규 자료 적재, 수동 업로드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항목</w:t>
            </w:r>
          </w:p>
        </w:tc>
        <w:tc>
          <w:tcPr>
            <w:tcW w:type="dxa" w:w="7313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작성 기준</w:t>
            </w:r>
          </w:p>
        </w:tc>
        <w:tc>
          <w:tcPr>
            <w:tcW w:type="dxa" w:w="731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2026-05-16 / branch codex/juso-spatialite-vworld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Drive 위치</w:t>
            </w:r>
          </w:p>
        </w:tc>
        <w:tc>
          <w:tcPr>
            <w:tcW w:type="dxa" w:w="731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TripMate/Juso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검증</w:t>
            </w:r>
          </w:p>
        </w:tc>
        <w:tc>
          <w:tcPr>
            <w:tcW w:type="dxa" w:w="731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pytest 27 passed, ruff passed, web lint/test/build passed, 실제 DB 함수 호출 완료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실제 적재 DB</w:t>
            </w:r>
          </w:p>
        </w:tc>
        <w:tc>
          <w:tcPr>
            <w:tcW w:type="dxa" w:w="731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F:\dev\python-kraddr-geo\data\juso\kraddr_geo.sqlite / points 7,603,907 / polygons 82,783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1. 결론</w:t>
      </w:r>
    </w:p>
    <w:p>
      <w:pPr>
        <w:spacing w:after="100" w:line="283" w:lineRule="auto"/>
      </w:pPr>
      <w:r>
        <w:rPr>
          <w:rFonts w:ascii="Malgun Gothic" w:hAnsi="Malgun Gothic" w:eastAsia="Malgun Gothic"/>
          <w:b w:val="0"/>
          <w:sz w:val="20"/>
        </w:rPr>
        <w:t>신규 자료는 geo/reverse geo 정확도 개선에 직접 도움이 됩니다. 위치정보요약DB는 전국 출입구 좌표의 1차 기준이고, 내비게이션용DB는 건물 중심/출입구/도로구간 출입구를 통해 누락 보강과 교차검증에 적합합니다. 구역의 도형은 행정구역 containment와 법정동/시군구 reverse geo의 신뢰도 검증에 필요합니다.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공간 저장소는 SQLite + SpatiaLite 중심으로 정리했습니다.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SpatiaLite 확장 로드가 실패해도 x/y, WKT/WKB, B-tree 인덱스로 동작합니다.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VWorld 유사 DTO와 python-vworld-api fallback 경로를 구현했습니다.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수동 TXT/ZIP/7Z/SHP 업로드 적재 API와 웹 DND UI를 추가했습니다.</w:t>
      </w:r>
    </w:p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2. 실제 적재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587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자료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실측 결과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정확도 기여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이슈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위치정보요약DB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원천 6,418,373행. 실제 point 6,405,093건. 좌표 결측/비정상 행 약 13,279건 skip.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건물 출입구 좌표로 geocode/reverse geocode 1순위 후보.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건물관리번호가 없어 내비게이션용DB/도로명주소 속성 DB와 키 결합 필요.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내비게이션용DB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서울 match_build 실제 1,185,984 point, match_rs_entrc 12,830 point 적재.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건물 중심, 출입구, 도로구간 출입구로 누락 보강 및 좌표 교차검증.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전국 17개 match_build/match_jibun 전체 적재가 다음 단계.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구역의 도형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17개 지역 ZIP, 각 7개 SHP 확인. 최종 82,783 polygon 모두 보존.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행정구역 containment, 법정동/시군구 reverse geo 검증.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PRJ 없음(EPSG:5179 가정). 일부 도형 ring winding warning 자동 보정.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기존 도로명주소 DB</w:t>
            </w:r>
          </w:p>
        </w:tc>
        <w:tc>
          <w:tcPr>
            <w:tcW w:type="dxa" w:w="2551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road_name_addresses 6,418,735행, related_jibuns 1,770,362행.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주소 속성, 우편번호, 관련 지번 보조.</w:t>
            </w:r>
          </w:p>
        </w:tc>
        <w:tc>
          <w:tcPr>
            <w:tcW w:type="dxa" w:w="243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geometry 없음. point/polygon DB와 조인해서 사용.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3. 위치정보요약DB와 내비게이션용DB의 역할</w:t>
      </w:r>
    </w:p>
    <w:p>
      <w:pPr>
        <w:spacing w:after="100" w:line="283" w:lineRule="auto"/>
      </w:pPr>
      <w:r>
        <w:rPr>
          <w:rFonts w:ascii="Malgun Gothic" w:hAnsi="Malgun Gothic" w:eastAsia="Malgun Gothic"/>
          <w:b w:val="0"/>
          <w:sz w:val="20"/>
        </w:rPr>
        <w:t>위치정보요약DB는 출입구 좌표 중심의 요약본입니다. 도로명코드, 건물 본번/부번, 법정동코드, 우편번호, 건물명, 출입구 x/y가 간결하게 연결되어 있어 로컬 geocode의 기본 후보로 가장 적합합니다.</w:t>
      </w:r>
    </w:p>
    <w:p>
      <w:pPr>
        <w:spacing w:after="100" w:line="283" w:lineRule="auto"/>
      </w:pPr>
      <w:r>
        <w:rPr>
          <w:rFonts w:ascii="Malgun Gothic" w:hAnsi="Malgun Gothic" w:eastAsia="Malgun Gothic"/>
          <w:b w:val="0"/>
          <w:sz w:val="20"/>
        </w:rPr>
        <w:t>내비게이션용DB는 탐색과 매칭에 필요한 보조 관계가 더 많습니다. match_build는 건물관리번호, 건물 중심, 대표 출입구를 제공하고, match_rs_entrc는 도로구간 출입구 좌표를 제공합니다. 따라서 위치정보요약DB 후보와 같은 도로명 키를 비교해 거리 차이를 계산하고, 누락 건물은 navigation 후보로 fallback하는 구조가 적합합니다.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우선순위: location_summary 출입구 &lt; navigation_building 출입구 &lt; navigation_building 중심 &lt; road_section 출입구.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교차검증: 같은 road key의 두 좌표가 임계거리 이상 벌어지면 검수 대상으로 기록.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속성 보강: 건물관리번호와 지번 매칭은 내비게이션용DB와 기존 도로명주소 DB에서 보완.</w:t>
      </w:r>
    </w:p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4. DB 구조와 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테이블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역할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주요 인덱스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juso_address_points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출입구/건물중심/도로구간 출입구 point 후보 저장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road key 복합, postal_code, x/y, legal_dong_code, source_dataset/role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juso_boundary_polygons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구역 도형 7개 레이어 WKT/WKB 저장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source_system/layer/code unique, legal_dong_code, mapping_status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juso_spatial_metadata</w:t>
            </w:r>
          </w:p>
        </w:tc>
        <w:tc>
          <w:tcPr>
            <w:tcW w:type="dxa" w:w="311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로드 소스와 운영 메타데이터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key primary</w:t>
            </w:r>
          </w:p>
        </w:tc>
      </w:tr>
    </w:tbl>
    <w:p/>
    <w:p>
      <w:pPr>
        <w:spacing w:after="100" w:line="283" w:lineRule="auto"/>
      </w:pPr>
      <w:r>
        <w:rPr>
          <w:rFonts w:ascii="Malgun Gothic" w:hAnsi="Malgun Gothic" w:eastAsia="Malgun Gothic"/>
          <w:b/>
          <w:sz w:val="20"/>
        </w:rPr>
        <w:t>실제 DB에서</w:t>
      </w:r>
      <w:r>
        <w:rPr>
          <w:rFonts w:ascii="Malgun Gothic" w:hAnsi="Malgun Gothic" w:eastAsia="Malgun Gothic"/>
          <w:b w:val="0"/>
          <w:sz w:val="20"/>
        </w:rPr>
        <w:t xml:space="preserve"> EXPLAIN QUERY PLAN 확인 결과 road key 조회는 ix_juso_points_road_lookup, 우편번호 조회는 ix_juso_points_postal_code, reverse geo 후보 bbox는 ix_juso_points_xy를 사용했습니다.</w:t>
      </w:r>
    </w:p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5. 수동 적재 API와 웹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구현 내용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테스트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API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POST /load-jobs, GET /load-jobs, GET /load-jobs/{id}. Background job으로 progress, 현재 파일, loaded/skipped, 오류 노출.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FastAPI TestClient로 ZIP/TXT 다중 파일/SHP sidecar/실패 경로 검증.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파일 판별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dataset=auto면 파일명과 ZIP 내부 구조로 location_summary, navigation_building, road_section, boundary_shapes 판별.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match_build + match_rs_entrc 동시 업로드 시 3개 point 적재 확인.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SHP 처리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여러 .shp/.dbf/.shx/.prj/.cpg sidecar를 stem 기준으로 임시 ZIP 묶음 생성 후 경계 로더에 전달.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GeoPandas로 만든 실제 SHP sidecar 업로드 후 polygon count 확인.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웹 UI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여러 파일 DND, 파일 목록/삭제, dataset 선택, replace 토글, progress bar, 현재 파일, 로드/스킵/오류 표시.</w:t>
            </w:r>
          </w:p>
        </w:tc>
        <w:tc>
          <w:tcPr>
            <w:tcW w:type="dxa" w:w="3685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React Testing Library + Vitest로 DND, FormData submit, 완료 progress, validation 검증.</w:t>
            </w:r>
          </w:p>
        </w:tc>
      </w:tr>
    </w:tbl>
    <w:p/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6. 우편번호 변환 가능성</w:t>
      </w:r>
    </w:p>
    <w:p>
      <w:pPr>
        <w:spacing w:after="100" w:line="283" w:lineRule="auto"/>
      </w:pPr>
      <w:r>
        <w:rPr>
          <w:rFonts w:ascii="Malgun Gothic" w:hAnsi="Malgun Gothic" w:eastAsia="Malgun Gothic"/>
          <w:b w:val="0"/>
          <w:sz w:val="20"/>
        </w:rPr>
        <w:t>우편번호에서 도로명주소 또는 법정동코드 후보를 얻는 기능은 가능합니다. juso_address_points.postal_code 인덱스로 후보를 빠르게 찾고, road_address, legal_dong_code, road_name_code, 건물번호, 좌표를 DTO로 반환합니다. 단 우편번호는 여러 건물과 도로구간을 포함할 수 있으므로 단일 결과가 아니라 후보 목록/대표 후보/필터 방식으로 제공해야 합니다.</w:t>
      </w:r>
    </w:p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7. 남은 보완 자료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내비게이션용DB 전국 match_build/match_jibun 전체 추출 및 적재.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python-krmois-api 주소 샘플 대량 비교용 정답셋.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VWorld API 키 기반 live fallback 회귀 테스트 셋.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법정동/행정동 코드 변경 이력과 구역 도형 mapping_status 검수 자료.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도로명/건물명 별칭, 띄어쓰기, 구주소 정규화 사전.</w:t>
      </w:r>
    </w:p>
    <w:p>
      <w:pPr>
        <w:pStyle w:val="Heading1"/>
        <w:spacing w:before="160" w:after="100"/>
      </w:pPr>
      <w:r>
        <w:rPr>
          <w:rFonts w:ascii="Malgun Gothic" w:hAnsi="Malgun Gothic" w:eastAsia="Malgun Gothic"/>
          <w:b/>
          <w:color w:val="1F4E79"/>
          <w:sz w:val="28"/>
        </w:rPr>
        <w:t>8. 검증 명령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python -m pytest -q -&gt; 27 passed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python -m ruff check . -&gt; passed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web: npm run lint -&gt; passed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web: npm run test -&gt; 4 UI tests passed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web: npm run build -&gt; passed</w:t>
      </w:r>
    </w:p>
    <w:p>
      <w:pPr>
        <w:pStyle w:val="ListBullet"/>
        <w:spacing w:after="40" w:line="269" w:lineRule="auto"/>
      </w:pPr>
      <w:r>
        <w:rPr>
          <w:rFonts w:ascii="Malgun Gothic" w:hAnsi="Malgun Gothic" w:eastAsia="Malgun Gothic"/>
          <w:b w:val="0"/>
          <w:sz w:val="18"/>
        </w:rPr>
        <w:t>실제 서버: /health points 7,603,907, boundaries 82,783 확인</w:t>
      </w:r>
    </w:p>
    <w:sectPr w:rsidR="00FC693F" w:rsidRPr="0006063C" w:rsidSect="00034616"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