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80" w:before="0"/>
        <w:jc w:val="center"/>
      </w:pPr>
      <w:r>
        <w:rPr>
          <w:rFonts w:ascii="SutonnyMJ" w:cs="SutonnyMJ" w:eastAsia="SutonnyMJ" w:hAnsi="SutonnyMJ"/>
          <w:b/>
          <w:bCs/>
          <w:color w:val="E8650A"/>
          <w:sz w:val="52"/>
          <w:szCs w:val="52"/>
        </w:rPr>
        <w:t xml:space="preserve">Tiles &amp; Sanitary ERP</w:t>
      </w:r>
    </w:p>
    <w:p>
      <w:pPr>
        <w:spacing w:after="40" w:before="0"/>
        <w:jc w:val="center"/>
      </w:pPr>
      <w:r>
        <w:rPr>
          <w:rFonts w:ascii="SutonnyMJ" w:cs="SutonnyMJ" w:eastAsia="SutonnyMJ" w:hAnsi="SutonnyMJ"/>
          <w:b/>
          <w:bCs/>
          <w:color w:val="1A1A2E"/>
          <w:sz w:val="28"/>
          <w:szCs w:val="28"/>
        </w:rPr>
        <w:t xml:space="preserve">টাইলস ও স্যানিটারি ব্যবসার সম্পূর্ণ ডিজিটাল সমাধান</w:t>
      </w:r>
    </w:p>
    <w:p>
      <w:pPr>
        <w:spacing w:after="200" w:before="0"/>
        <w:jc w:val="center"/>
      </w:pPr>
      <w:r>
        <w:rPr>
          <w:rFonts w:ascii="SutonnyMJ" w:cs="SutonnyMJ" w:eastAsia="SutonnyMJ" w:hAnsi="SutonnyMJ"/>
          <w:i/>
          <w:iCs/>
          <w:color w:val="555555"/>
          <w:sz w:val="22"/>
          <w:szCs w:val="22"/>
        </w:rPr>
        <w:t xml:space="preserve">ক্রয়, বিক্রয়, স্টক, হিসাব, রিপোর্ট — সব এক জায়গায়</w:t>
      </w:r>
    </w:p>
    <w:p>
      <w:pPr>
        <w:pBdr>
          <w:bottom w:val="single" w:color="E8650A" w:sz="8" w:space="2"/>
        </w:pBdr>
        <w:spacing w:after="160" w:before="160"/>
      </w:pPr>
    </w:p>
    <w:p>
      <w:pPr>
        <w:spacing w:after="0" w:before="120"/>
      </w:pPr>
    </w:p>
    <w:p>
      <w:pPr>
        <w:spacing w:after="120" w:before="0"/>
      </w:pPr>
      <w:r>
        <w:rPr>
          <w:rFonts w:ascii="SutonnyMJ" w:cs="SutonnyMJ" w:eastAsia="SutonnyMJ" w:hAnsi="SutonnyMJ"/>
          <w:b/>
          <w:bCs/>
          <w:color w:val="1A1A2E"/>
          <w:sz w:val="34"/>
          <w:szCs w:val="34"/>
        </w:rPr>
        <w:t xml:space="preserve">সফটওয়্যারের সুবিধাসমূহ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📊  ক্রয় ও বিক্রয় ব্যবস্থাপনা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সরবরাহকারী থেকে পণ্য কেনার সম্পূর্ণ রেকর্ড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চালান ও ইনভয়েস স্বয়ংক্রিয়ভাবে তৈরি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বিক্রয়ের সাথে সাথে স্টক আপডেট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ক্রেডিট বিক্রি ও পেমেন্ট ট্র্যাকিং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📦  স্টক ও গুদাম ব্যবস্থাপনা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রিয়েল-টাইম স্টক আপডেট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একাধিক গুদাম পরিচালনা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কম স্টক অ্যালার্ট ও রিঅর্ডার সুবিধা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ব্যাচ ও FIFO স্টক ট্র্যাকিং</w:t>
            </w:r>
          </w:p>
        </w:tc>
      </w:tr>
      <w:tr>
        <w:tc>
          <w:tcPr>
            <w:tcW w:type="dxa" w:w="4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💳  হিসাব ও লেজার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গ্রাহক ও সরবরাহকারীর হিসাব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নগদ ও ব্যাংক লেজার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VAT ও মুশক ৬.৩ চালান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লাভ-ক্ষতি ও ব্যালেন্স শিট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📈  রিপোর্ট ও বিশ্লেষণ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দৈনিক, মাসিক, বার্ষিক সেলস রিপোর্ট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পণ্যভিত্তিক লাভ বিশ্লেষণ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গ্রাহকভিত্তিক বকেয়া রিপোর্ট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Excel/PDF এ এক্সপোর্ট</w:t>
            </w:r>
          </w:p>
        </w:tc>
      </w:tr>
      <w:tr>
        <w:tc>
          <w:tcPr>
            <w:tcW w:type="dxa" w:w="4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🔔  নোটিফিকেশন সিস্টেম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WhatsApp, SMS ও Email অ্যালার্ট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প্রতিদিন রাত ১১টায় ব্যবসার সারসংক্ষেপ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সাবস্ক্রিপশন মেয়াদ শেষের আগাম সতর্কতা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কম স্টক ও বকেয়া পেমেন্ট অ্যালার্ট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🔒  নিরাপত্তা ও অ্যাক্সেস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রোল-ভিত্তিক অ্যাক্সেস কন্ট্রোল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প্রতিটি ডিলারের ডেটা সম্পূর্ণ আলাদা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ক্লাউড ব্যাকআপ প্রতিদিন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যেকোনো ডিভাইস থেকে লগইন</w:t>
            </w:r>
          </w:p>
        </w:tc>
      </w:tr>
      <w:tr>
        <w:tc>
          <w:tcPr>
            <w:tcW w:type="dxa" w:w="4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🏢  শাখা ও দল পরিচালনা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একাধিক শাখা এক ড্যাশবোর্ডে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সেলসম্যান, ম্যানেজার, অ্যাকাউন্ট্যান্ট আলাদা রোল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কর্মীর কার্যক্রম ট্র্যাকিং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HRM — উপস্থিতি, বেতন, ছুটি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2"/>
                <w:szCs w:val="22"/>
              </w:rPr>
              <w:t xml:space="preserve">💡  অতিরিক্ত সুবিধা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৭ দিনের বিনামূল্যে ট্রায়াল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বাংলা ইন্টারফেস ও বাংলা রিপোর্ট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ইন্টারনেট ছাড়া অফলাইন মোড নেই (ক্লাউড)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ফ্রি সাপোর্ট ও ট্রেনিং</w:t>
            </w:r>
          </w:p>
        </w:tc>
      </w:tr>
    </w:tbl>
    <w:p>
      <w:pPr>
        <w:spacing w:after="0" w:before="200"/>
      </w:pPr>
    </w:p>
    <w:p>
      <w:pPr>
        <w:pBdr>
          <w:bottom w:val="single" w:color="E8650A" w:sz="8" w:space="2"/>
        </w:pBdr>
        <w:spacing w:after="160" w:before="160"/>
      </w:pPr>
    </w:p>
    <w:p>
      <w:pPr>
        <w:spacing w:after="0" w:before="120"/>
      </w:pPr>
    </w:p>
    <w:p>
      <w:pPr>
        <w:spacing w:after="120" w:before="0"/>
      </w:pPr>
      <w:r>
        <w:rPr>
          <w:rFonts w:ascii="SutonnyMJ" w:cs="SutonnyMJ" w:eastAsia="SutonnyMJ" w:hAnsi="SutonnyMJ"/>
          <w:b/>
          <w:bCs/>
          <w:color w:val="1A1A2E"/>
          <w:sz w:val="34"/>
          <w:szCs w:val="34"/>
        </w:rPr>
        <w:t xml:space="preserve">কোন ডিভাইসে ব্যবহার করা যাবে?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E8650A" w:sz="1"/>
              <w:left w:val="single" w:color="E8650A" w:sz="1"/>
              <w:bottom w:val="single" w:color="E8650A" w:sz="1"/>
              <w:right w:val="single" w:color="E8650A" w:sz="1"/>
            </w:tcBorders>
            <w:shd w:fill="E865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ডিভাইস</w:t>
            </w:r>
          </w:p>
        </w:tc>
        <w:tc>
          <w:tcPr>
            <w:tcW w:type="dxa" w:w="3500"/>
            <w:tcBorders>
              <w:top w:val="single" w:color="E8650A" w:sz="1"/>
              <w:left w:val="single" w:color="E8650A" w:sz="1"/>
              <w:bottom w:val="single" w:color="E8650A" w:sz="1"/>
              <w:right w:val="single" w:color="E8650A" w:sz="1"/>
            </w:tcBorders>
            <w:shd w:fill="E865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অপারেটিং সিস্টেম</w:t>
            </w:r>
          </w:p>
        </w:tc>
        <w:tc>
          <w:tcPr>
            <w:tcW w:type="dxa" w:w="2360"/>
            <w:tcBorders>
              <w:top w:val="single" w:color="E8650A" w:sz="1"/>
              <w:left w:val="single" w:color="E8650A" w:sz="1"/>
              <w:bottom w:val="single" w:color="E8650A" w:sz="1"/>
              <w:right w:val="single" w:color="E8650A" w:sz="1"/>
            </w:tcBorders>
            <w:shd w:fill="E865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মন্তব্য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222222"/>
                <w:sz w:val="21"/>
                <w:szCs w:val="21"/>
              </w:rPr>
              <w:t xml:space="preserve">কম্পিউটার / ল্যাপটপ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222222"/>
                <w:sz w:val="21"/>
                <w:szCs w:val="21"/>
              </w:rPr>
              <w:t xml:space="preserve">Windows, Mac, Linux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16A34A"/>
                <w:sz w:val="21"/>
                <w:szCs w:val="21"/>
              </w:rPr>
              <w:t xml:space="preserve">সম্পূর্ণ সুবিধা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222222"/>
                <w:sz w:val="21"/>
                <w:szCs w:val="21"/>
              </w:rPr>
              <w:t xml:space="preserve">ট্যাবলেট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222222"/>
                <w:sz w:val="21"/>
                <w:szCs w:val="21"/>
              </w:rPr>
              <w:t xml:space="preserve">Android, iPad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16A34A"/>
                <w:sz w:val="21"/>
                <w:szCs w:val="21"/>
              </w:rPr>
              <w:t xml:space="preserve">সম্পূর্ণ সুবিধা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222222"/>
                <w:sz w:val="21"/>
                <w:szCs w:val="21"/>
              </w:rPr>
              <w:t xml:space="preserve">স্মার্টফোন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222222"/>
                <w:sz w:val="21"/>
                <w:szCs w:val="21"/>
              </w:rPr>
              <w:t xml:space="preserve">Android, iPhone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16A34A"/>
                <w:sz w:val="21"/>
                <w:szCs w:val="21"/>
              </w:rPr>
              <w:t xml:space="preserve">সকল ফিচার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222222"/>
                <w:sz w:val="21"/>
                <w:szCs w:val="21"/>
              </w:rPr>
              <w:t xml:space="preserve">ওয়েব ব্রাউজার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222222"/>
                <w:sz w:val="21"/>
                <w:szCs w:val="21"/>
              </w:rPr>
              <w:t xml:space="preserve">Chrome, Firefox, Edge, Safari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utonnyMJ" w:cs="SutonnyMJ" w:eastAsia="SutonnyMJ" w:hAnsi="SutonnyMJ"/>
                <w:b w:val="false"/>
                <w:bCs w:val="false"/>
                <w:color w:val="1E40AF"/>
                <w:sz w:val="21"/>
                <w:szCs w:val="21"/>
              </w:rPr>
              <w:t xml:space="preserve">ইন্টারনেট সংযোগ থাকলেই</w:t>
            </w:r>
          </w:p>
        </w:tc>
      </w:tr>
    </w:tbl>
    <w:p>
      <w:pPr>
        <w:spacing w:after="0" w:before="80"/>
      </w:pP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⚡  </w:t>
      </w:r>
      <w:r>
        <w:rPr>
          <w:rFonts w:ascii="SutonnyMJ" w:cs="SutonnyMJ" w:eastAsia="SutonnyMJ" w:hAnsi="SutonnyMJ"/>
          <w:i/>
          <w:iCs/>
          <w:color w:val="444444"/>
          <w:sz w:val="22"/>
          <w:szCs w:val="22"/>
        </w:rPr>
        <w:t xml:space="preserve">যেকোনো ডিভাইসে Chrome, Firefox বা Edge ব্রাউজার থাকলেই চলবে। আলাদা অ্যাপ ডাউনলোড করতে হবে না।</w:t>
      </w:r>
    </w:p>
    <w:p>
      <w:pPr>
        <w:pageBreakBefore/>
      </w:pPr>
    </w:p>
    <w:p>
      <w:pPr>
        <w:spacing w:after="0" w:before="100"/>
      </w:pPr>
    </w:p>
    <w:p>
      <w:pPr>
        <w:spacing w:after="80" w:before="0"/>
        <w:jc w:val="center"/>
      </w:pPr>
      <w:r>
        <w:rPr>
          <w:rFonts w:ascii="SutonnyMJ" w:cs="SutonnyMJ" w:eastAsia="SutonnyMJ" w:hAnsi="SutonnyMJ"/>
          <w:b/>
          <w:bCs/>
          <w:color w:val="1A1A2E"/>
          <w:sz w:val="40"/>
          <w:szCs w:val="40"/>
        </w:rPr>
        <w:t xml:space="preserve">আমাদের ৪টি প্যাকেজ</w:t>
      </w:r>
    </w:p>
    <w:p>
      <w:pPr>
        <w:spacing w:after="200" w:before="0"/>
        <w:jc w:val="center"/>
      </w:pPr>
      <w:r>
        <w:rPr>
          <w:rFonts w:ascii="SutonnyMJ" w:cs="SutonnyMJ" w:eastAsia="SutonnyMJ" w:hAnsi="SutonnyMJ"/>
          <w:i/>
          <w:iCs/>
          <w:color w:val="666666"/>
          <w:sz w:val="22"/>
          <w:szCs w:val="22"/>
        </w:rPr>
        <w:t xml:space="preserve">আপনার ব্যবসার আকার অনুযায়ী সঠিক প্যাকেজটি বেছে নিন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০১. 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32"/>
                <w:szCs w:val="32"/>
              </w:rPr>
              <w:t xml:space="preserve">Starter প্যাকেজ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        ৳৯৯৯ / মাস</w:t>
            </w:r>
          </w:p>
          <w:p>
            <w:pPr>
              <w:spacing w:before="40"/>
            </w:pPr>
            <w:r>
              <w:rPr>
                <w:rFonts w:ascii="SutonnyMJ" w:cs="SutonnyMJ" w:eastAsia="SutonnyMJ" w:hAnsi="SutonnyMJ"/>
                <w:i/>
                <w:iCs/>
                <w:color w:val="FFFFFF"/>
                <w:sz w:val="20"/>
                <w:szCs w:val="20"/>
              </w:rPr>
              <w:t xml:space="preserve">ছোট দোকানের জন্য — শুরু করতে যা দরকার সব আছে</w:t>
            </w:r>
          </w:p>
        </w:tc>
      </w:tr>
      <w:tr>
        <w:tc>
          <w:tcPr>
            <w:tcW w:type="dxa" w:w="9360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সর্বোচ্চ ৩ জন ইউজার (মালিক + ২ কর্মী)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১টি গুদাম ও ১টি শাখা পরিচালনা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পণ্য ইনভেন্টরি ম্যানেজমেন্ট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বিক্রয় ও ক্রয় রেকর্ড — ইনভয়েস ও চালান প্রিন্ট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গ্রাহক ও সরবরাহকারী লেজার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নগদ ও ব্যাংক হিসাব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বেসিক রিপোর্ট — দৈনিক বিক্রয়, লাভ-ক্ষতি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ইমেইল নোটিফিকেশন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৭ দিনের ফ্রি ট্রায়াল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বার্ষিক প্যাকেজে ২ মাস বিনামূল্যে (৳১০,০০০/বছর)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০২. 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32"/>
                <w:szCs w:val="32"/>
              </w:rPr>
              <w:t xml:space="preserve">Pro প্যাকেজ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        ৳২,০০০ / মাস</w:t>
            </w:r>
          </w:p>
          <w:p>
            <w:pPr>
              <w:spacing w:before="40"/>
            </w:pPr>
            <w:r>
              <w:rPr>
                <w:rFonts w:ascii="SutonnyMJ" w:cs="SutonnyMJ" w:eastAsia="SutonnyMJ" w:hAnsi="SutonnyMJ"/>
                <w:i/>
                <w:iCs/>
                <w:color w:val="FFFFFF"/>
                <w:sz w:val="20"/>
                <w:szCs w:val="20"/>
              </w:rPr>
              <w:t xml:space="preserve">বড় হতে থাকা ব্যবসার জন্য — উন্নত ফিচার ও বিশ্লেষণ</w:t>
            </w:r>
          </w:p>
        </w:tc>
      </w:tr>
      <w:tr>
        <w:tc>
          <w:tcPr>
            <w:tcW w:type="dxa" w:w="9360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সর্বোচ্চ ৮ জন ইউজার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২টি গুদাম ও ২টি শাখা পরিচালনা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Starter-এর সকল সুবিধা +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ব্যাকঅর্ডার ম্যানেজমেন্ট (স্টক না থাকলেও অর্ডার নিন)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অ্যাডভান্সড রিপোর্ট ও ড্যাশবোর্ড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কাস্টমার পোর্টাল — গ্রাহক নিজে তার হিসাব দেখতে পাবেন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SMS নোটিফিকেশন (সেল, পেমেন্ট, অ্যালার্ট)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ইমেইল নোটিফিকেশন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প্রায়োরিটি সাপোর্ট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বার্ষিক প্যাকেজে ২ মাস বিনামূল্যে (৳২০,০০০/বছর)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০৩. 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32"/>
                <w:szCs w:val="32"/>
              </w:rPr>
              <w:t xml:space="preserve">Business প্যাকেজ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        ৳৩,০০০ / মাস</w:t>
            </w:r>
          </w:p>
          <w:p>
            <w:pPr>
              <w:spacing w:before="40"/>
            </w:pPr>
            <w:r>
              <w:rPr>
                <w:rFonts w:ascii="SutonnyMJ" w:cs="SutonnyMJ" w:eastAsia="SutonnyMJ" w:hAnsi="SutonnyMJ"/>
                <w:i/>
                <w:iCs/>
                <w:color w:val="FFFFFF"/>
                <w:sz w:val="20"/>
                <w:szCs w:val="20"/>
              </w:rPr>
              <w:t xml:space="preserve">পরিপক্ক ব্যবসার জন্য — সকল ফিচার ও সম্পূর্ণ নিয়ন্ত্রণ</w:t>
            </w:r>
          </w:p>
        </w:tc>
      </w:tr>
      <w:tr>
        <w:tc>
          <w:tcPr>
            <w:tcW w:type="dxa" w:w="9360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সীমাহীন ইউজার (যত কর্মী তত অ্যাকাউন্ট)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৫টি গুদাম ও ৫টি শাখা পরিচালনা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Pro-এর সকল সুবিধা +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WhatsApp নোটিফিকেশন (সেল, পেমেন্ট, দৈনিক সারসংক্ষেপ রাত ১১টায়)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HRM মডিউল — কর্মীর উপস্থিতি, বেতন, ছুটি ব্যবস্থাপনা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পরিচালক / শেয়ারহোল্ডার হিসাব (Advanced Finance)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ক্যাম্পেইন ও গিফট ম্যানেজমেন্ট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পূর্ণ অডিট লগ — কে কখন কী করেছে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ডেডিকেটেড অ্যাকাউন্ট ম্যানেজার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বার্ষিক প্যাকেজে ২ মাস বিনামূল্যে (৳৩০,০০০/বছর)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০৪. 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32"/>
                <w:szCs w:val="32"/>
              </w:rPr>
              <w:t xml:space="preserve">Premium Custom প্যাকেজ</w:t>
            </w:r>
            <w:r>
              <w:rPr>
                <w:rFonts w:ascii="SutonnyMJ" w:cs="SutonnyMJ" w:eastAsia="SutonnyMJ" w:hAnsi="SutonnyMJ"/>
                <w:b/>
                <w:bCs/>
                <w:color w:val="FFFFFF"/>
                <w:sz w:val="28"/>
                <w:szCs w:val="28"/>
              </w:rPr>
              <w:t xml:space="preserve">        ৳৫,০০০ / মাস</w:t>
            </w:r>
          </w:p>
          <w:p>
            <w:pPr>
              <w:spacing w:before="40"/>
            </w:pPr>
            <w:r>
              <w:rPr>
                <w:rFonts w:ascii="SutonnyMJ" w:cs="SutonnyMJ" w:eastAsia="SutonnyMJ" w:hAnsi="SutonnyMJ"/>
                <w:i/>
                <w:iCs/>
                <w:color w:val="FFFFFF"/>
                <w:sz w:val="20"/>
                <w:szCs w:val="20"/>
              </w:rPr>
              <w:t xml:space="preserve">সর্বোচ্চ সুবিধা + আপনার ব্যবসা অনুযায়ী কাস্টম কনফিগারেশন</w:t>
            </w:r>
          </w:p>
        </w:tc>
      </w:tr>
      <w:tr>
        <w:tc>
          <w:tcPr>
            <w:tcW w:type="dxa" w:w="9360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সীমাহীন ইউজার, গুদাম ও শাখা — কোনো সীমা নেই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Business-এর সকল সুবিধা +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সকল মডিউল সক্রিয় — POS, বারকোড, লিড, প্রজেক্ট, কোটেশন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WhatsApp + SMS + ইমেইল — তিনটি চ্যানেলই সক্রিয়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প্রতিটি ডিলারের জন্য আলাদা ফিচার কনফিগারেশন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ডেডিকেটেড অ্যাকাউন্ট ম্যানেজার — সরাসরি ফোন/WhatsApp সাপোর্ট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অগ্রাধিকারমূলক সাপোর্ট ও ট্রেনিং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নতুন ফিচার সবার আগে পাবেন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✔  </w:t>
            </w:r>
            <w:r>
              <w:rPr>
                <w:rFonts w:ascii="SutonnyMJ" w:cs="SutonnyMJ" w:eastAsia="SutonnyMJ" w:hAnsi="SutonnyMJ"/>
                <w:sz w:val="22"/>
                <w:szCs w:val="22"/>
              </w:rPr>
              <w:t xml:space="preserve">বার্ষিক প্যাকেজে ২ মাস বিনামূল্যে (৳৫০,০০০/বছর)</w:t>
            </w:r>
          </w:p>
        </w:tc>
      </w:tr>
    </w:tbl>
    <w:p>
      <w:pPr>
        <w:spacing w:after="0" w:before="200"/>
      </w:pPr>
    </w:p>
    <w:p>
      <w:pPr>
        <w:pBdr>
          <w:bottom w:val="single" w:color="E8650A" w:sz="8" w:space="2"/>
        </w:pBdr>
        <w:spacing w:after="160" w:before="160"/>
      </w:pPr>
    </w:p>
    <w:p>
      <w:pPr>
        <w:spacing w:after="0" w:before="120"/>
      </w:pPr>
    </w:p>
    <w:p>
      <w:pPr>
        <w:spacing w:after="120" w:before="0"/>
      </w:pPr>
      <w:r>
        <w:rPr>
          <w:rFonts w:ascii="SutonnyMJ" w:cs="SutonnyMJ" w:eastAsia="SutonnyMJ" w:hAnsi="SutonnyMJ"/>
          <w:b/>
          <w:bCs/>
          <w:color w:val="1A1A2E"/>
          <w:sz w:val="32"/>
          <w:szCs w:val="32"/>
        </w:rPr>
        <w:t xml:space="preserve">প্যাকেজ তুলনা (এক নজরে)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700"/>
        <w:gridCol w:w="16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সর্বোচ্চ ইউজার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৩ জন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৮ জন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সীমাহীন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সীমাহীন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গুদাম (Warehouse)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১টি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২টি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৫টি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সীমাহীন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শাখা (Branch)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১টি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২টি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৫টি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সীমাহীন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ইমেইল নোটিফিকেশন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SMS নোটিফিকেশন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WhatsApp নোটিফিকেশন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ব্যাকঅর্ডার ম্যানেজমেন্ট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HRM মডিউল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পরিচালক/শেয়ারহোল্ডার হিসাব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ক্যাম্পেইন ও মার্কেটিং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কাস্টমার পোর্টাল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কাস্টম ফিচার কনফিগ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utonnyMJ" w:cs="SutonnyMJ" w:eastAsia="SutonnyMJ" w:hAnsi="SutonnyMJ"/>
                <w:b/>
                <w:bCs/>
                <w:color w:val="333333"/>
                <w:sz w:val="21"/>
                <w:szCs w:val="21"/>
              </w:rPr>
              <w:t xml:space="preserve">ডেডিকেটেড ম্যানেজার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1"/>
                <w:szCs w:val="21"/>
              </w:rPr>
              <w:t xml:space="preserve">✘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Starter
৳৯৯৯/মাস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Pro
৳২,০০০/মাস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Business
৳৩,০০০/মাস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FFFFFF"/>
                <w:sz w:val="22"/>
                <w:szCs w:val="22"/>
              </w:rPr>
              <w:t xml:space="preserve">Premium
৳৫,০০০/মাস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50A" w:sz="1"/>
              <w:left w:val="single" w:color="E8650A" w:sz="1"/>
              <w:bottom w:val="single" w:color="E8650A" w:sz="1"/>
              <w:right w:val="single" w:color="E8650A" w:sz="1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E8650A"/>
                <w:sz w:val="28"/>
                <w:szCs w:val="28"/>
              </w:rPr>
              <w:t xml:space="preserve">যোগাযোগ করুন</w:t>
            </w:r>
          </w:p>
          <w:p>
            <w:pPr>
              <w:spacing w:after="60"/>
              <w:jc w:val="center"/>
            </w:pPr>
            <w:r>
              <w:rPr>
                <w:rFonts w:ascii="SutonnyMJ" w:cs="SutonnyMJ" w:eastAsia="SutonnyMJ" w:hAnsi="SutonnyMJ"/>
                <w:color w:val="333333"/>
                <w:sz w:val="22"/>
                <w:szCs w:val="22"/>
              </w:rPr>
              <w:t xml:space="preserve">📞  ০১৬৭৪-৫৩৩৩০৩  (WhatsApp / Call)</w:t>
            </w:r>
          </w:p>
          <w:p>
            <w:pPr>
              <w:spacing w:after="60"/>
              <w:jc w:val="center"/>
            </w:pPr>
            <w:r>
              <w:rPr>
                <w:rFonts w:ascii="SutonnyMJ" w:cs="SutonnyMJ" w:eastAsia="SutonnyMJ" w:hAnsi="SutonnyMJ"/>
                <w:color w:val="1E40AF"/>
                <w:sz w:val="22"/>
                <w:szCs w:val="22"/>
              </w:rPr>
              <w:t xml:space="preserve">🌐  sanitileserp.com</w:t>
            </w:r>
          </w:p>
          <w:p>
            <w:pPr>
              <w:spacing w:after="60"/>
              <w:jc w:val="center"/>
            </w:pPr>
            <w:r>
              <w:rPr>
                <w:rFonts w:ascii="SutonnyMJ" w:cs="SutonnyMJ" w:eastAsia="SutonnyMJ" w:hAnsi="SutonnyMJ"/>
                <w:color w:val="444444"/>
                <w:sz w:val="22"/>
                <w:szCs w:val="22"/>
              </w:rPr>
              <w:t xml:space="preserve">📧  support@sanitileserp.com</w:t>
            </w:r>
          </w:p>
          <w:p>
            <w:pPr>
              <w:jc w:val="center"/>
            </w:pPr>
            <w:r>
              <w:rPr>
                <w:rFonts w:ascii="SutonnyMJ" w:cs="SutonnyMJ" w:eastAsia="SutonnyMJ" w:hAnsi="SutonnyMJ"/>
                <w:b/>
                <w:bCs/>
                <w:color w:val="16A34A"/>
                <w:sz w:val="22"/>
                <w:szCs w:val="22"/>
              </w:rPr>
              <w:t xml:space="preserve">✅  ৭ দিনের ফ্রি ট্রায়াল — কোনো কার্ড নম্বর লাগবে না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50A" w:sz="4" w:space="1"/>
      </w:pBdr>
      <w:spacing w:before="80"/>
      <w:jc w:val="center"/>
    </w:pPr>
    <w:r>
      <w:rPr>
        <w:rFonts w:ascii="SutonnyMJ" w:cs="SutonnyMJ" w:eastAsia="SutonnyMJ" w:hAnsi="SutonnyMJ"/>
        <w:color w:val="888888"/>
        <w:sz w:val="18"/>
        <w:szCs w:val="18"/>
      </w:rPr>
      <w:t xml:space="preserve">পৃষ্ঠা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utonnyMJ" w:cs="SutonnyMJ" w:eastAsia="SutonnyMJ" w:hAnsi="SutonnyMJ"/>
        <w:color w:val="888888"/>
        <w:sz w:val="18"/>
        <w:szCs w:val="18"/>
      </w:rPr>
      <w:t xml:space="preserve">  |  Tiles &amp; Sanitary ERP — আপনার ব্যবসার ডিজিটাল সহায়তা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50A" w:sz="6" w:space="1"/>
      </w:pBdr>
      <w:spacing w:after="80"/>
    </w:pPr>
    <w:r>
      <w:rPr>
        <w:rFonts w:ascii="SutonnyMJ" w:cs="SutonnyMJ" w:eastAsia="SutonnyMJ" w:hAnsi="SutonnyMJ"/>
        <w:b/>
        <w:bCs/>
        <w:color w:val="E8650A"/>
        <w:sz w:val="22"/>
        <w:szCs w:val="22"/>
      </w:rPr>
      <w:t xml:space="preserve">Tiles &amp; Sanitary ERP</w:t>
    </w:r>
    <w:r>
      <w:rPr>
        <w:rFonts w:ascii="SutonnyMJ" w:cs="SutonnyMJ" w:eastAsia="SutonnyMJ" w:hAnsi="SutonnyMJ"/>
        <w:color w:val="666666"/>
        <w:sz w:val="20"/>
        <w:szCs w:val="20"/>
      </w:rPr>
      <w:t xml:space="preserve">        |        sanitileserp.com        |        যোগাযোগ: ০১৬৭৪-৫৩৩৩০৩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2026-06-30T09:28:30.836Z</dcterms:created>
  <dcterms:modified xsi:type="dcterms:W3CDTF">2026-06-30T09:28:30.836Z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