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1AD2B" w14:textId="1131261A" w:rsidR="00DC1DCF" w:rsidRDefault="008D1E65" w:rsidP="00E836E5">
      <w:pPr>
        <w:jc w:val="center"/>
        <w:rPr>
          <w:b/>
          <w:sz w:val="28"/>
        </w:rPr>
      </w:pPr>
      <w:r>
        <w:rPr>
          <w:b/>
          <w:sz w:val="28"/>
        </w:rPr>
        <w:t>Arti</w:t>
      </w:r>
      <w:r w:rsidR="002C0152">
        <w:rPr>
          <w:b/>
          <w:sz w:val="28"/>
        </w:rPr>
        <w:t>ficial Intelligence (AI)</w:t>
      </w:r>
      <w:r w:rsidR="00E836E5" w:rsidRPr="00E836E5">
        <w:rPr>
          <w:b/>
          <w:sz w:val="28"/>
        </w:rPr>
        <w:t xml:space="preserve"> – End </w:t>
      </w:r>
      <w:r w:rsidR="000A0824">
        <w:rPr>
          <w:b/>
          <w:sz w:val="28"/>
        </w:rPr>
        <w:t>of unit E</w:t>
      </w:r>
      <w:r w:rsidR="00E836E5" w:rsidRPr="00E836E5">
        <w:rPr>
          <w:b/>
          <w:sz w:val="28"/>
        </w:rPr>
        <w:t>valuation</w:t>
      </w:r>
    </w:p>
    <w:p w14:paraId="30FD0FB5" w14:textId="5C756236" w:rsidR="00EA2FF1" w:rsidRDefault="005330E9" w:rsidP="00E836E5">
      <w:pPr>
        <w:jc w:val="center"/>
        <w:rPr>
          <w:b/>
          <w:sz w:val="28"/>
        </w:rPr>
      </w:pPr>
      <w:r w:rsidRPr="00237349">
        <w:rPr>
          <w:noProof/>
          <w:color w:val="FFFFFF" w:themeColor="background1"/>
          <w:lang w:val="en-US"/>
        </w:rPr>
        <mc:AlternateContent>
          <mc:Choice Requires="wps">
            <w:drawing>
              <wp:anchor distT="0" distB="0" distL="114300" distR="114300" simplePos="0" relativeHeight="251662336" behindDoc="0" locked="0" layoutInCell="1" allowOverlap="1" wp14:anchorId="71466B04" wp14:editId="32AB184D">
                <wp:simplePos x="0" y="0"/>
                <wp:positionH relativeFrom="margin">
                  <wp:posOffset>167489</wp:posOffset>
                </wp:positionH>
                <wp:positionV relativeFrom="paragraph">
                  <wp:posOffset>63028</wp:posOffset>
                </wp:positionV>
                <wp:extent cx="6627646" cy="1707987"/>
                <wp:effectExtent l="0" t="0" r="27305" b="19685"/>
                <wp:wrapNone/>
                <wp:docPr id="1" name="Rounded Rectangle 1"/>
                <wp:cNvGraphicFramePr/>
                <a:graphic xmlns:a="http://schemas.openxmlformats.org/drawingml/2006/main">
                  <a:graphicData uri="http://schemas.microsoft.com/office/word/2010/wordprocessingShape">
                    <wps:wsp>
                      <wps:cNvSpPr/>
                      <wps:spPr>
                        <a:xfrm>
                          <a:off x="0" y="0"/>
                          <a:ext cx="6627646" cy="1707987"/>
                        </a:xfrm>
                        <a:prstGeom prst="roundRect">
                          <a:avLst/>
                        </a:prstGeom>
                        <a:solidFill>
                          <a:srgbClr val="9900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49FB2" w14:textId="77777777" w:rsidR="00205AD6" w:rsidRPr="00237349" w:rsidRDefault="00205AD6" w:rsidP="00205AD6">
                            <w:pPr>
                              <w:rPr>
                                <w:b/>
                              </w:rPr>
                            </w:pPr>
                            <w:r w:rsidRPr="00237349">
                              <w:rPr>
                                <w:b/>
                              </w:rPr>
                              <w:t>Points to include in your evaluation:</w:t>
                            </w:r>
                          </w:p>
                          <w:p w14:paraId="32500EF6" w14:textId="455CBE65" w:rsidR="005330E9" w:rsidRPr="005330E9" w:rsidRDefault="00205AD6" w:rsidP="005330E9">
                            <w:pPr>
                              <w:pStyle w:val="ListParagraph"/>
                              <w:numPr>
                                <w:ilvl w:val="0"/>
                                <w:numId w:val="1"/>
                              </w:numPr>
                              <w:ind w:left="360" w:firstLine="0"/>
                              <w:rPr>
                                <w:lang w:val="en-GB"/>
                              </w:rPr>
                            </w:pPr>
                            <w:r>
                              <w:rPr>
                                <w:lang w:val="en-GB"/>
                              </w:rPr>
                              <w:t xml:space="preserve">Purpose of </w:t>
                            </w:r>
                            <w:r w:rsidR="005330E9">
                              <w:rPr>
                                <w:lang w:val="en-GB"/>
                              </w:rPr>
                              <w:t>AI</w:t>
                            </w:r>
                            <w:r>
                              <w:rPr>
                                <w:lang w:val="en-GB"/>
                              </w:rPr>
                              <w:t xml:space="preserve"> </w:t>
                            </w:r>
                            <w:r w:rsidRPr="00237349">
                              <w:rPr>
                                <w:lang w:val="en-GB"/>
                              </w:rPr>
                              <w:t>Unit (</w:t>
                            </w:r>
                            <w:r w:rsidR="005330E9" w:rsidRPr="005330E9">
                              <w:rPr>
                                <w:lang w:val="en-GB"/>
                              </w:rPr>
                              <w:t>To understand and learn about the ethical issues surrounding the application of information technology.</w:t>
                            </w:r>
                            <w:r w:rsidR="005330E9" w:rsidRPr="005330E9">
                              <w:t xml:space="preserve"> </w:t>
                            </w:r>
                            <w:r w:rsidR="005330E9" w:rsidRPr="005330E9">
                              <w:rPr>
                                <w:lang w:val="en-GB"/>
                              </w:rPr>
                              <w:t>And identifies and explain how the use of technology can impact on society. To be able to explain and justify how the use of technology impacts on society, from the perspective of social, economic, political, legal, ethical and moral issues.</w:t>
                            </w:r>
                          </w:p>
                          <w:p w14:paraId="0C17630F" w14:textId="77777777" w:rsidR="00205AD6" w:rsidRPr="00237349" w:rsidRDefault="00205AD6" w:rsidP="00205AD6">
                            <w:pPr>
                              <w:pStyle w:val="ListParagraph"/>
                              <w:numPr>
                                <w:ilvl w:val="0"/>
                                <w:numId w:val="1"/>
                              </w:numPr>
                              <w:spacing w:after="0" w:line="240" w:lineRule="auto"/>
                              <w:ind w:left="360" w:firstLine="0"/>
                              <w:rPr>
                                <w:lang w:val="en-GB"/>
                              </w:rPr>
                            </w:pPr>
                            <w:r w:rsidRPr="00237349">
                              <w:rPr>
                                <w:lang w:val="en-GB"/>
                              </w:rPr>
                              <w:t xml:space="preserve">What went well? </w:t>
                            </w:r>
                            <w:r>
                              <w:rPr>
                                <w:lang w:val="en-GB"/>
                              </w:rPr>
                              <w:t>(WWW)</w:t>
                            </w:r>
                          </w:p>
                          <w:p w14:paraId="783FF7EF" w14:textId="77777777" w:rsidR="00205AD6" w:rsidRPr="00237349" w:rsidRDefault="00205AD6" w:rsidP="00205AD6">
                            <w:pPr>
                              <w:pStyle w:val="ListParagraph"/>
                              <w:numPr>
                                <w:ilvl w:val="0"/>
                                <w:numId w:val="1"/>
                              </w:numPr>
                              <w:spacing w:after="0" w:line="240" w:lineRule="auto"/>
                              <w:ind w:left="360" w:firstLine="0"/>
                              <w:rPr>
                                <w:lang w:val="en-GB"/>
                              </w:rPr>
                            </w:pPr>
                            <w:r>
                              <w:rPr>
                                <w:lang w:val="en-GB"/>
                              </w:rPr>
                              <w:t>Even Better If… (EBI)</w:t>
                            </w:r>
                          </w:p>
                          <w:p w14:paraId="49178296" w14:textId="77777777" w:rsidR="00205AD6" w:rsidRPr="00237349" w:rsidRDefault="00205AD6" w:rsidP="00205AD6">
                            <w:pPr>
                              <w:pStyle w:val="ListParagraph"/>
                              <w:numPr>
                                <w:ilvl w:val="0"/>
                                <w:numId w:val="1"/>
                              </w:numPr>
                              <w:spacing w:after="0" w:line="240" w:lineRule="auto"/>
                              <w:ind w:left="360" w:firstLine="0"/>
                              <w:rPr>
                                <w:lang w:val="en-GB"/>
                              </w:rPr>
                            </w:pPr>
                            <w:r>
                              <w:rPr>
                                <w:lang w:val="en-GB"/>
                              </w:rPr>
                              <w:t xml:space="preserve">Reflection - </w:t>
                            </w:r>
                            <w:r w:rsidRPr="00237349">
                              <w:rPr>
                                <w:lang w:val="en-GB"/>
                              </w:rPr>
                              <w:t>What could you improve?</w:t>
                            </w:r>
                            <w:r>
                              <w:rPr>
                                <w:lang w:val="en-GB"/>
                              </w:rPr>
                              <w:t xml:space="preserve"> How/Why/Work Ethics/Targets?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1466B04" id="Rounded Rectangle 1" o:spid="_x0000_s1026" style="position:absolute;left:0;text-align:left;margin-left:13.2pt;margin-top:4.95pt;width:521.85pt;height:1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" fillcolor="#90c" strokecolor="#1f3763 [1604]" strokeweight="1pt">
                <v:stroke joinstyle="miter"/>
                <v:textbox>
                  <w:txbxContent>
                    <w:p w14:paraId="5AB49FB2" w14:textId="77777777" w:rsidR="00205AD6" w:rsidRPr="00237349" w:rsidRDefault="00205AD6" w:rsidP="00205AD6">
                      <w:pPr>
                        <w:rPr>
                          <w:b/>
                        </w:rPr>
                      </w:pPr>
                      <w:r w:rsidRPr="00237349">
                        <w:rPr>
                          <w:b/>
                        </w:rPr>
                        <w:t>Points to include in your evaluation:</w:t>
                      </w:r>
                    </w:p>
                    <w:p w14:paraId="32500EF6" w14:textId="455CBE65" w:rsidR="005330E9" w:rsidRPr="005330E9" w:rsidRDefault="00205AD6" w:rsidP="005330E9">
                      <w:pPr>
                        <w:pStyle w:val="ListParagraph"/>
                        <w:numPr>
                          <w:ilvl w:val="0"/>
                          <w:numId w:val="1"/>
                        </w:numPr>
                        <w:ind w:left="360" w:firstLine="0"/>
                        <w:rPr>
                          <w:lang w:val="en-GB"/>
                        </w:rPr>
                      </w:pPr>
                      <w:r>
                        <w:rPr>
                          <w:lang w:val="en-GB"/>
                        </w:rPr>
                        <w:t xml:space="preserve">Purpose of </w:t>
                      </w:r>
                      <w:r w:rsidR="005330E9">
                        <w:rPr>
                          <w:lang w:val="en-GB"/>
                        </w:rPr>
                        <w:t>AI</w:t>
                      </w:r>
                      <w:r>
                        <w:rPr>
                          <w:lang w:val="en-GB"/>
                        </w:rPr>
                        <w:t xml:space="preserve"> </w:t>
                      </w:r>
                      <w:r w:rsidRPr="00237349">
                        <w:rPr>
                          <w:lang w:val="en-GB"/>
                        </w:rPr>
                        <w:t>Unit (</w:t>
                      </w:r>
                      <w:r w:rsidR="005330E9" w:rsidRPr="005330E9">
                        <w:rPr>
                          <w:lang w:val="en-GB"/>
                        </w:rPr>
                        <w:t>To understand and learn about the ethical issues surrounding the application of information technology.</w:t>
                      </w:r>
                      <w:r w:rsidR="005330E9" w:rsidRPr="005330E9">
                        <w:t xml:space="preserve"> </w:t>
                      </w:r>
                      <w:r w:rsidR="005330E9" w:rsidRPr="005330E9">
                        <w:rPr>
                          <w:lang w:val="en-GB"/>
                        </w:rPr>
                        <w:t>And identifies and explain how the use of technology can impact on society.</w:t>
                      </w:r>
                      <w:r w:rsidR="005330E9" w:rsidRPr="005330E9">
                        <w:rPr>
                          <w:lang w:val="en-GB"/>
                        </w:rPr>
                        <w:t xml:space="preserve"> </w:t>
                      </w:r>
                      <w:r w:rsidR="005330E9" w:rsidRPr="005330E9">
                        <w:rPr>
                          <w:lang w:val="en-GB"/>
                        </w:rPr>
                        <w:t>To be able to explain and justify how the use of technology impacts on society, from the perspective of social, economic, political, legal, ethical and moral issues.</w:t>
                      </w:r>
                    </w:p>
                    <w:p w14:paraId="0C17630F" w14:textId="77777777" w:rsidR="00205AD6" w:rsidRPr="00237349" w:rsidRDefault="00205AD6" w:rsidP="00205AD6">
                      <w:pPr>
                        <w:pStyle w:val="ListParagraph"/>
                        <w:numPr>
                          <w:ilvl w:val="0"/>
                          <w:numId w:val="1"/>
                        </w:numPr>
                        <w:spacing w:after="0" w:line="240" w:lineRule="auto"/>
                        <w:ind w:left="360" w:firstLine="0"/>
                        <w:rPr>
                          <w:lang w:val="en-GB"/>
                        </w:rPr>
                      </w:pPr>
                      <w:r w:rsidRPr="00237349">
                        <w:rPr>
                          <w:lang w:val="en-GB"/>
                        </w:rPr>
                        <w:t xml:space="preserve">What went well? </w:t>
                      </w:r>
                      <w:r>
                        <w:rPr>
                          <w:lang w:val="en-GB"/>
                        </w:rPr>
                        <w:t>(WWW)</w:t>
                      </w:r>
                    </w:p>
                    <w:p w14:paraId="783FF7EF" w14:textId="77777777" w:rsidR="00205AD6" w:rsidRPr="00237349" w:rsidRDefault="00205AD6" w:rsidP="00205AD6">
                      <w:pPr>
                        <w:pStyle w:val="ListParagraph"/>
                        <w:numPr>
                          <w:ilvl w:val="0"/>
                          <w:numId w:val="1"/>
                        </w:numPr>
                        <w:spacing w:after="0" w:line="240" w:lineRule="auto"/>
                        <w:ind w:left="360" w:firstLine="0"/>
                        <w:rPr>
                          <w:lang w:val="en-GB"/>
                        </w:rPr>
                      </w:pPr>
                      <w:r>
                        <w:rPr>
                          <w:lang w:val="en-GB"/>
                        </w:rPr>
                        <w:t>Even Better If… (EBI)</w:t>
                      </w:r>
                    </w:p>
                    <w:p w14:paraId="49178296" w14:textId="77777777" w:rsidR="00205AD6" w:rsidRPr="00237349" w:rsidRDefault="00205AD6" w:rsidP="00205AD6">
                      <w:pPr>
                        <w:pStyle w:val="ListParagraph"/>
                        <w:numPr>
                          <w:ilvl w:val="0"/>
                          <w:numId w:val="1"/>
                        </w:numPr>
                        <w:spacing w:after="0" w:line="240" w:lineRule="auto"/>
                        <w:ind w:left="360" w:firstLine="0"/>
                        <w:rPr>
                          <w:lang w:val="en-GB"/>
                        </w:rPr>
                      </w:pPr>
                      <w:r>
                        <w:rPr>
                          <w:lang w:val="en-GB"/>
                        </w:rPr>
                        <w:t xml:space="preserve">Reflection - </w:t>
                      </w:r>
                      <w:r w:rsidRPr="00237349">
                        <w:rPr>
                          <w:lang w:val="en-GB"/>
                        </w:rPr>
                        <w:t>What could you improve?</w:t>
                      </w:r>
                      <w:r>
                        <w:rPr>
                          <w:lang w:val="en-GB"/>
                        </w:rPr>
                        <w:t xml:space="preserve"> How/Why/Work Ethics/Targets?</w:t>
                      </w:r>
                    </w:p>
                  </w:txbxContent>
                </v:textbox>
                <w10:wrap anchorx="margin"/>
              </v:roundrect>
            </w:pict>
          </mc:Fallback>
        </mc:AlternateContent>
      </w:r>
    </w:p>
    <w:p w14:paraId="7750585C" w14:textId="5D5D398B" w:rsidR="00EA2FF1" w:rsidRDefault="00EA2FF1" w:rsidP="00E836E5">
      <w:pPr>
        <w:jc w:val="center"/>
        <w:rPr>
          <w:b/>
          <w:sz w:val="28"/>
        </w:rPr>
      </w:pPr>
    </w:p>
    <w:p w14:paraId="605AB7CF" w14:textId="77777777" w:rsidR="00EA2FF1" w:rsidRDefault="00EA2FF1" w:rsidP="00E836E5">
      <w:pPr>
        <w:jc w:val="center"/>
        <w:rPr>
          <w:b/>
          <w:sz w:val="28"/>
        </w:rPr>
      </w:pPr>
    </w:p>
    <w:p w14:paraId="134A59BE" w14:textId="77777777" w:rsidR="00EA2FF1" w:rsidRDefault="00EA2FF1" w:rsidP="00E836E5">
      <w:pPr>
        <w:jc w:val="center"/>
        <w:rPr>
          <w:b/>
          <w:sz w:val="28"/>
        </w:rPr>
      </w:pPr>
    </w:p>
    <w:p w14:paraId="266183D3" w14:textId="77777777" w:rsidR="00EA2FF1" w:rsidRDefault="00EA2FF1" w:rsidP="00E836E5">
      <w:pPr>
        <w:jc w:val="center"/>
        <w:rPr>
          <w:b/>
          <w:sz w:val="28"/>
        </w:rPr>
      </w:pPr>
    </w:p>
    <w:p w14:paraId="060AF92B" w14:textId="77777777" w:rsidR="00EA2FF1" w:rsidRDefault="00EA2FF1" w:rsidP="00E836E5">
      <w:pPr>
        <w:jc w:val="center"/>
        <w:rPr>
          <w:b/>
          <w:sz w:val="28"/>
        </w:rPr>
      </w:pPr>
    </w:p>
    <w:p w14:paraId="68D01C09" w14:textId="77777777" w:rsidR="005330E9" w:rsidRDefault="005330E9" w:rsidP="00E836E5">
      <w:pPr>
        <w:jc w:val="center"/>
        <w:rPr>
          <w:b/>
          <w:sz w:val="28"/>
        </w:rPr>
      </w:pPr>
    </w:p>
    <w:p w14:paraId="6E058CFB" w14:textId="77777777" w:rsidR="00EA2FF1" w:rsidRPr="00E836E5" w:rsidRDefault="00EA2FF1" w:rsidP="00EA2FF1">
      <w:pPr>
        <w:rPr>
          <w:b/>
          <w:sz w:val="28"/>
        </w:rPr>
      </w:pPr>
    </w:p>
    <w:tbl>
      <w:tblPr>
        <w:tblStyle w:val="TableGrid"/>
        <w:tblpPr w:leftFromText="180" w:rightFromText="180" w:vertAnchor="text" w:horzAnchor="page" w:tblpX="1090" w:tblpY="134"/>
        <w:tblW w:w="0" w:type="auto"/>
        <w:tblLook w:val="04A0" w:firstRow="1" w:lastRow="0" w:firstColumn="1" w:lastColumn="0" w:noHBand="0" w:noVBand="1"/>
      </w:tblPr>
      <w:tblGrid>
        <w:gridCol w:w="8643"/>
        <w:gridCol w:w="1833"/>
      </w:tblGrid>
      <w:tr w:rsidR="00EA2FF1" w14:paraId="6E839CB6" w14:textId="77777777" w:rsidTr="00882DA7">
        <w:tc>
          <w:tcPr>
            <w:tcW w:w="10476" w:type="dxa"/>
            <w:gridSpan w:val="2"/>
            <w:shd w:val="clear" w:color="auto" w:fill="FFFF00"/>
          </w:tcPr>
          <w:p w14:paraId="65FE7962" w14:textId="03B02602" w:rsidR="00EA2FF1" w:rsidRPr="008124EE" w:rsidRDefault="00EA2FF1" w:rsidP="00846FA8">
            <w:pPr>
              <w:rPr>
                <w:b/>
              </w:rPr>
            </w:pPr>
            <w:r w:rsidRPr="008124EE">
              <w:rPr>
                <w:b/>
              </w:rPr>
              <w:t>Take a screenshot of your prog</w:t>
            </w:r>
            <w:r w:rsidR="0078682D">
              <w:rPr>
                <w:b/>
              </w:rPr>
              <w:t>ress ladder table and the graph</w:t>
            </w:r>
            <w:r w:rsidRPr="008124EE">
              <w:rPr>
                <w:b/>
              </w:rPr>
              <w:t xml:space="preserve"> and </w:t>
            </w:r>
            <w:r w:rsidR="008124EE">
              <w:rPr>
                <w:b/>
              </w:rPr>
              <w:t xml:space="preserve">replace the </w:t>
            </w:r>
            <w:r w:rsidR="00362379">
              <w:rPr>
                <w:b/>
              </w:rPr>
              <w:t xml:space="preserve">2 </w:t>
            </w:r>
            <w:r w:rsidR="008124EE">
              <w:rPr>
                <w:b/>
              </w:rPr>
              <w:t>examples below</w:t>
            </w:r>
            <w:r w:rsidRPr="008124EE">
              <w:rPr>
                <w:b/>
              </w:rPr>
              <w:t>:</w:t>
            </w:r>
          </w:p>
        </w:tc>
      </w:tr>
      <w:tr w:rsidR="00EA2FF1" w14:paraId="41DA5C93" w14:textId="77777777" w:rsidTr="00882DA7">
        <w:trPr>
          <w:trHeight w:val="317"/>
        </w:trPr>
        <w:tc>
          <w:tcPr>
            <w:tcW w:w="10476" w:type="dxa"/>
            <w:gridSpan w:val="2"/>
          </w:tcPr>
          <w:p w14:paraId="4A1FD27A" w14:textId="67AE6C2B" w:rsidR="00EA2FF1" w:rsidRDefault="00F10476" w:rsidP="00846FA8">
            <w:r>
              <w:rPr>
                <w:noProof/>
                <w:lang w:val="en-US"/>
              </w:rPr>
              <w:drawing>
                <wp:inline distT="0" distB="0" distL="0" distR="0" wp14:anchorId="17C28DFE" wp14:editId="7DD82272">
                  <wp:extent cx="6654165" cy="1394460"/>
                  <wp:effectExtent l="0" t="0" r="635" b="2540"/>
                  <wp:docPr id="3" name="Picture 3" descr="/Users/stephenfone/Desktop/Screenshot 2019-01-24 at 09.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phenfone/Desktop/Screenshot 2019-01-24 at 09.05.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165" cy="1394460"/>
                          </a:xfrm>
                          <a:prstGeom prst="rect">
                            <a:avLst/>
                          </a:prstGeom>
                          <a:noFill/>
                          <a:ln>
                            <a:noFill/>
                          </a:ln>
                        </pic:spPr>
                      </pic:pic>
                    </a:graphicData>
                  </a:graphic>
                </wp:inline>
              </w:drawing>
            </w:r>
          </w:p>
        </w:tc>
      </w:tr>
      <w:tr w:rsidR="00EA2FF1" w14:paraId="328EB4CF" w14:textId="77777777" w:rsidTr="00882DA7">
        <w:tc>
          <w:tcPr>
            <w:tcW w:w="10476" w:type="dxa"/>
            <w:gridSpan w:val="2"/>
          </w:tcPr>
          <w:p w14:paraId="711E4D77" w14:textId="77777777" w:rsidR="00EA2FF1" w:rsidRDefault="00336FAD" w:rsidP="00846FA8">
            <w:r>
              <w:rPr>
                <w:noProof/>
                <w:lang w:val="en-US"/>
              </w:rPr>
              <w:drawing>
                <wp:inline distT="0" distB="0" distL="0" distR="0" wp14:anchorId="336B0C94" wp14:editId="720C3BD3">
                  <wp:extent cx="6339663" cy="20574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374" t="41868" r="2485" b="17901"/>
                          <a:stretch/>
                        </pic:blipFill>
                        <pic:spPr bwMode="auto">
                          <a:xfrm>
                            <a:off x="0" y="0"/>
                            <a:ext cx="6339663" cy="2057400"/>
                          </a:xfrm>
                          <a:prstGeom prst="rect">
                            <a:avLst/>
                          </a:prstGeom>
                          <a:ln>
                            <a:noFill/>
                          </a:ln>
                          <a:extLst>
                            <a:ext uri="{53640926-AAD7-44d8-BBD7-CCE9431645EC}">
                              <a14:shadowObscured xmlns:a14="http://schemas.microsoft.com/office/drawing/2010/main"/>
                            </a:ext>
                          </a:extLst>
                        </pic:spPr>
                      </pic:pic>
                    </a:graphicData>
                  </a:graphic>
                </wp:inline>
              </w:drawing>
            </w:r>
            <w:r w:rsidR="0011436B">
              <w:rPr>
                <w:noProof/>
                <w:lang w:val="en-US"/>
              </w:rPr>
              <mc:AlternateContent>
                <mc:Choice Requires="wps">
                  <w:drawing>
                    <wp:anchor distT="0" distB="0" distL="114300" distR="114300" simplePos="0" relativeHeight="251660288" behindDoc="0" locked="0" layoutInCell="1" allowOverlap="1" wp14:anchorId="05D87716" wp14:editId="5C5D3E83">
                      <wp:simplePos x="0" y="0"/>
                      <wp:positionH relativeFrom="column">
                        <wp:posOffset>428625</wp:posOffset>
                      </wp:positionH>
                      <wp:positionV relativeFrom="paragraph">
                        <wp:posOffset>31115</wp:posOffset>
                      </wp:positionV>
                      <wp:extent cx="342900" cy="113665"/>
                      <wp:effectExtent l="0" t="0" r="12700" b="0"/>
                      <wp:wrapNone/>
                      <wp:docPr id="8" name="Rectangle 8"/>
                      <wp:cNvGraphicFramePr/>
                      <a:graphic xmlns:a="http://schemas.openxmlformats.org/drawingml/2006/main">
                        <a:graphicData uri="http://schemas.microsoft.com/office/word/2010/wordprocessingShape">
                          <wps:wsp>
                            <wps:cNvSpPr/>
                            <wps:spPr>
                              <a:xfrm>
                                <a:off x="0" y="0"/>
                                <a:ext cx="342900" cy="1136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1B9BB82" id="Rectangle 8" o:spid="_x0000_s1026" style="position:absolute;margin-left:33.75pt;margin-top:2.45pt;width:27pt;height:8.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" fillcolor="white [3212]" stroked="f" strokeweight="1pt"/>
                  </w:pict>
                </mc:Fallback>
              </mc:AlternateContent>
            </w:r>
          </w:p>
        </w:tc>
      </w:tr>
      <w:tr w:rsidR="007A571F" w14:paraId="1CBCCC5D" w14:textId="77777777" w:rsidTr="00882DA7">
        <w:trPr>
          <w:trHeight w:val="1433"/>
        </w:trPr>
        <w:tc>
          <w:tcPr>
            <w:tcW w:w="10476" w:type="dxa"/>
            <w:gridSpan w:val="2"/>
          </w:tcPr>
          <w:p w14:paraId="7A3BE314" w14:textId="77777777" w:rsidR="004679BB" w:rsidRPr="008124EE" w:rsidRDefault="004679BB" w:rsidP="004679BB">
            <w:pPr>
              <w:rPr>
                <w:b/>
                <w:noProof/>
                <w:lang w:eastAsia="en-GB"/>
              </w:rPr>
            </w:pPr>
            <w:r w:rsidRPr="008124EE">
              <w:rPr>
                <w:b/>
                <w:noProof/>
                <w:lang w:eastAsia="en-GB"/>
              </w:rPr>
              <w:t>Information Technology:</w:t>
            </w:r>
          </w:p>
          <w:p w14:paraId="66836A8D" w14:textId="77777777" w:rsidR="004679BB" w:rsidRPr="00131416" w:rsidRDefault="004679BB" w:rsidP="004679BB">
            <w:pPr>
              <w:pStyle w:val="ListParagraph"/>
              <w:numPr>
                <w:ilvl w:val="0"/>
                <w:numId w:val="3"/>
              </w:numPr>
              <w:rPr>
                <w:noProof/>
                <w:lang w:eastAsia="en-GB"/>
              </w:rPr>
            </w:pPr>
            <w:r>
              <w:rPr>
                <w:noProof/>
                <w:lang w:eastAsia="en-GB"/>
              </w:rPr>
              <w:t xml:space="preserve">Students will </w:t>
            </w:r>
            <w:r w:rsidRPr="002D799B">
              <w:rPr>
                <w:b/>
                <w:noProof/>
                <w:lang w:eastAsia="en-GB"/>
              </w:rPr>
              <w:t>create</w:t>
            </w:r>
            <w:r w:rsidRPr="00131416">
              <w:rPr>
                <w:noProof/>
                <w:lang w:eastAsia="en-GB"/>
              </w:rPr>
              <w:t xml:space="preserve">, </w:t>
            </w:r>
            <w:r w:rsidRPr="002D799B">
              <w:rPr>
                <w:b/>
                <w:noProof/>
                <w:lang w:eastAsia="en-GB"/>
              </w:rPr>
              <w:t>store</w:t>
            </w:r>
            <w:r w:rsidRPr="00131416">
              <w:rPr>
                <w:noProof/>
                <w:lang w:eastAsia="en-GB"/>
              </w:rPr>
              <w:t xml:space="preserve"> and </w:t>
            </w:r>
            <w:r w:rsidRPr="002D799B">
              <w:rPr>
                <w:b/>
                <w:noProof/>
                <w:lang w:eastAsia="en-GB"/>
              </w:rPr>
              <w:t>edit</w:t>
            </w:r>
            <w:r w:rsidRPr="00131416">
              <w:rPr>
                <w:noProof/>
                <w:lang w:eastAsia="en-GB"/>
              </w:rPr>
              <w:t xml:space="preserve"> </w:t>
            </w:r>
            <w:r w:rsidRPr="002D799B">
              <w:rPr>
                <w:b/>
                <w:noProof/>
                <w:lang w:eastAsia="en-GB"/>
              </w:rPr>
              <w:t>digital content</w:t>
            </w:r>
            <w:r w:rsidRPr="00131416">
              <w:rPr>
                <w:noProof/>
                <w:lang w:eastAsia="en-GB"/>
              </w:rPr>
              <w:t xml:space="preserve"> using appropriate file and folder names.</w:t>
            </w:r>
          </w:p>
          <w:p w14:paraId="5A9B9FD4" w14:textId="77777777" w:rsidR="004679BB" w:rsidRDefault="004679BB" w:rsidP="004679BB">
            <w:pPr>
              <w:pStyle w:val="ListParagraph"/>
              <w:numPr>
                <w:ilvl w:val="0"/>
                <w:numId w:val="3"/>
              </w:numPr>
              <w:rPr>
                <w:noProof/>
                <w:lang w:eastAsia="en-GB"/>
              </w:rPr>
            </w:pPr>
            <w:r>
              <w:rPr>
                <w:noProof/>
                <w:lang w:eastAsia="en-GB"/>
              </w:rPr>
              <w:t>Students will talk about their work and make</w:t>
            </w:r>
            <w:r w:rsidRPr="00131416">
              <w:rPr>
                <w:noProof/>
                <w:lang w:eastAsia="en-GB"/>
              </w:rPr>
              <w:t xml:space="preserve"> improvements to solut</w:t>
            </w:r>
            <w:r>
              <w:rPr>
                <w:noProof/>
                <w:lang w:eastAsia="en-GB"/>
              </w:rPr>
              <w:t>ions based on feedback received (BTL).</w:t>
            </w:r>
          </w:p>
          <w:p w14:paraId="1F4F647B" w14:textId="77777777" w:rsidR="004679BB" w:rsidRDefault="004679BB" w:rsidP="004679BB">
            <w:pPr>
              <w:pStyle w:val="ListParagraph"/>
              <w:numPr>
                <w:ilvl w:val="0"/>
                <w:numId w:val="3"/>
              </w:numPr>
              <w:rPr>
                <w:noProof/>
                <w:lang w:eastAsia="en-GB"/>
              </w:rPr>
            </w:pPr>
            <w:r>
              <w:rPr>
                <w:noProof/>
                <w:lang w:eastAsia="en-GB"/>
              </w:rPr>
              <w:t>Students will use</w:t>
            </w:r>
            <w:r w:rsidRPr="00131416">
              <w:rPr>
                <w:noProof/>
                <w:lang w:eastAsia="en-GB"/>
              </w:rPr>
              <w:t xml:space="preserve"> a variety of software </w:t>
            </w:r>
            <w:r w:rsidRPr="002D799B">
              <w:rPr>
                <w:b/>
                <w:noProof/>
                <w:lang w:eastAsia="en-GB"/>
              </w:rPr>
              <w:t>to manipulate and present digital content</w:t>
            </w:r>
            <w:r>
              <w:rPr>
                <w:noProof/>
                <w:lang w:eastAsia="en-GB"/>
              </w:rPr>
              <w:t>. (Python, Snipping tool, Paint, Word &amp; BTC)</w:t>
            </w:r>
          </w:p>
          <w:p w14:paraId="488B22A4" w14:textId="43CE7BB4" w:rsidR="00613748" w:rsidRPr="00613748" w:rsidRDefault="004679BB" w:rsidP="004679BB">
            <w:pPr>
              <w:pStyle w:val="ListParagraph"/>
              <w:numPr>
                <w:ilvl w:val="0"/>
                <w:numId w:val="3"/>
              </w:numPr>
              <w:rPr>
                <w:noProof/>
                <w:lang w:eastAsia="en-GB"/>
              </w:rPr>
            </w:pPr>
            <w:r>
              <w:rPr>
                <w:noProof/>
                <w:lang w:eastAsia="en-GB"/>
              </w:rPr>
              <w:t>Students will show</w:t>
            </w:r>
            <w:r w:rsidRPr="00131416">
              <w:rPr>
                <w:noProof/>
                <w:lang w:eastAsia="en-GB"/>
              </w:rPr>
              <w:t xml:space="preserve"> an awareness for the quality of digital content collected.</w:t>
            </w:r>
            <w:r>
              <w:rPr>
                <w:noProof/>
                <w:lang w:eastAsia="en-GB"/>
              </w:rPr>
              <w:t xml:space="preserve"> (Images used in presentations)</w:t>
            </w:r>
          </w:p>
        </w:tc>
      </w:tr>
      <w:tr w:rsidR="007A571F" w14:paraId="2A3698B6" w14:textId="77777777" w:rsidTr="00882DA7">
        <w:trPr>
          <w:trHeight w:val="1433"/>
        </w:trPr>
        <w:tc>
          <w:tcPr>
            <w:tcW w:w="10476" w:type="dxa"/>
            <w:gridSpan w:val="2"/>
          </w:tcPr>
          <w:p w14:paraId="29ED8D26" w14:textId="22837CF3" w:rsidR="007A571F" w:rsidRDefault="007A571F" w:rsidP="007A571F">
            <w:pPr>
              <w:rPr>
                <w:noProof/>
                <w:lang w:eastAsia="en-GB"/>
              </w:rPr>
            </w:pPr>
            <w:r>
              <w:rPr>
                <w:noProof/>
                <w:lang w:eastAsia="en-GB"/>
              </w:rPr>
              <w:t>WWW:</w:t>
            </w:r>
            <w:r w:rsidR="0094389C">
              <w:rPr>
                <w:noProof/>
                <w:lang w:eastAsia="en-GB"/>
              </w:rPr>
              <w:t xml:space="preserve"> (refer to the bulletin points above)</w:t>
            </w:r>
          </w:p>
          <w:p w14:paraId="2FFE6CAD" w14:textId="77777777" w:rsidR="007A571F" w:rsidRDefault="007A571F" w:rsidP="007A571F">
            <w:pPr>
              <w:rPr>
                <w:noProof/>
                <w:lang w:eastAsia="en-GB"/>
              </w:rPr>
            </w:pPr>
          </w:p>
          <w:p w14:paraId="51315658" w14:textId="77777777" w:rsidR="007A571F" w:rsidRDefault="007A571F" w:rsidP="007A571F">
            <w:pPr>
              <w:rPr>
                <w:noProof/>
                <w:lang w:eastAsia="en-GB"/>
              </w:rPr>
            </w:pPr>
          </w:p>
          <w:p w14:paraId="26A4C836" w14:textId="77777777" w:rsidR="007A571F" w:rsidRDefault="007A571F" w:rsidP="007A571F">
            <w:pPr>
              <w:rPr>
                <w:noProof/>
                <w:lang w:eastAsia="en-GB"/>
              </w:rPr>
            </w:pPr>
          </w:p>
          <w:p w14:paraId="17472EBE" w14:textId="77777777" w:rsidR="000F2E2C" w:rsidRDefault="000F2E2C" w:rsidP="007A571F">
            <w:pPr>
              <w:rPr>
                <w:noProof/>
                <w:lang w:eastAsia="en-GB"/>
              </w:rPr>
            </w:pPr>
          </w:p>
          <w:p w14:paraId="20D8F71B" w14:textId="77777777" w:rsidR="000F2E2C" w:rsidRDefault="000F2E2C" w:rsidP="007A571F">
            <w:pPr>
              <w:rPr>
                <w:noProof/>
                <w:lang w:eastAsia="en-GB"/>
              </w:rPr>
            </w:pPr>
          </w:p>
          <w:p w14:paraId="403EE094" w14:textId="77777777" w:rsidR="007A571F" w:rsidRDefault="007A571F" w:rsidP="007A571F">
            <w:pPr>
              <w:rPr>
                <w:noProof/>
                <w:lang w:eastAsia="en-GB"/>
              </w:rPr>
            </w:pPr>
          </w:p>
          <w:p w14:paraId="26C7F56E" w14:textId="7C5D8910" w:rsidR="007A571F" w:rsidRDefault="007A571F" w:rsidP="007A571F">
            <w:pPr>
              <w:rPr>
                <w:noProof/>
                <w:lang w:eastAsia="en-GB"/>
              </w:rPr>
            </w:pPr>
            <w:r>
              <w:rPr>
                <w:noProof/>
                <w:lang w:eastAsia="en-GB"/>
              </w:rPr>
              <w:t>EBI:</w:t>
            </w:r>
          </w:p>
          <w:p w14:paraId="2B971C10" w14:textId="2B6016A3" w:rsidR="007A571F" w:rsidRDefault="007A571F" w:rsidP="007A571F">
            <w:pPr>
              <w:rPr>
                <w:noProof/>
                <w:lang w:eastAsia="en-GB"/>
              </w:rPr>
            </w:pPr>
          </w:p>
          <w:p w14:paraId="20512D61" w14:textId="77777777" w:rsidR="007A571F" w:rsidRDefault="007A571F" w:rsidP="007A571F">
            <w:pPr>
              <w:rPr>
                <w:noProof/>
                <w:lang w:eastAsia="en-GB"/>
              </w:rPr>
            </w:pPr>
          </w:p>
          <w:p w14:paraId="3E8C969C" w14:textId="77777777" w:rsidR="000F2E2C" w:rsidRDefault="000F2E2C" w:rsidP="007A571F">
            <w:pPr>
              <w:rPr>
                <w:noProof/>
                <w:lang w:eastAsia="en-GB"/>
              </w:rPr>
            </w:pPr>
          </w:p>
          <w:p w14:paraId="327AA34F" w14:textId="77777777" w:rsidR="000F2E2C" w:rsidRDefault="000F2E2C" w:rsidP="007A571F">
            <w:pPr>
              <w:rPr>
                <w:noProof/>
                <w:lang w:eastAsia="en-GB"/>
              </w:rPr>
            </w:pPr>
          </w:p>
          <w:p w14:paraId="2DE44BA4" w14:textId="0C7A8952" w:rsidR="00FC5E16" w:rsidRPr="007A571F" w:rsidRDefault="00FC5E16" w:rsidP="007A571F">
            <w:pPr>
              <w:rPr>
                <w:noProof/>
                <w:lang w:eastAsia="en-GB"/>
              </w:rPr>
            </w:pPr>
          </w:p>
        </w:tc>
      </w:tr>
      <w:tr w:rsidR="00962C53" w14:paraId="79E9F58C" w14:textId="77777777" w:rsidTr="00882DA7">
        <w:tc>
          <w:tcPr>
            <w:tcW w:w="10476" w:type="dxa"/>
            <w:gridSpan w:val="2"/>
          </w:tcPr>
          <w:p w14:paraId="28CCF12C" w14:textId="77777777" w:rsidR="00131416" w:rsidRDefault="00962C53" w:rsidP="00846FA8">
            <w:pPr>
              <w:rPr>
                <w:b/>
                <w:noProof/>
                <w:lang w:eastAsia="en-GB"/>
              </w:rPr>
            </w:pPr>
            <w:r w:rsidRPr="008124EE">
              <w:rPr>
                <w:b/>
                <w:noProof/>
                <w:lang w:eastAsia="en-GB"/>
              </w:rPr>
              <w:lastRenderedPageBreak/>
              <w:t>Literacy:</w:t>
            </w:r>
            <w:r>
              <w:rPr>
                <w:b/>
                <w:noProof/>
                <w:lang w:eastAsia="en-GB"/>
              </w:rPr>
              <w:t xml:space="preserve"> </w:t>
            </w:r>
          </w:p>
          <w:p w14:paraId="594CFF46" w14:textId="6EF2DD07" w:rsidR="007A571F" w:rsidRPr="00FC5E16" w:rsidRDefault="00460E30" w:rsidP="00FC5E16">
            <w:pPr>
              <w:pStyle w:val="ListParagraph"/>
              <w:numPr>
                <w:ilvl w:val="0"/>
                <w:numId w:val="3"/>
              </w:numPr>
              <w:rPr>
                <w:noProof/>
                <w:sz w:val="24"/>
                <w:lang w:eastAsia="en-GB"/>
              </w:rPr>
            </w:pPr>
            <w:r w:rsidRPr="00FC5E16">
              <w:rPr>
                <w:noProof/>
                <w:sz w:val="24"/>
                <w:lang w:eastAsia="en-GB"/>
              </w:rPr>
              <w:t xml:space="preserve">Students will </w:t>
            </w:r>
            <w:r w:rsidR="00962C53" w:rsidRPr="00FC5E16">
              <w:rPr>
                <w:noProof/>
                <w:sz w:val="24"/>
                <w:lang w:eastAsia="en-GB"/>
              </w:rPr>
              <w:t xml:space="preserve">use </w:t>
            </w:r>
            <w:r w:rsidR="00962C53" w:rsidRPr="00FC5E16">
              <w:rPr>
                <w:b/>
                <w:noProof/>
                <w:sz w:val="24"/>
                <w:lang w:eastAsia="en-GB"/>
              </w:rPr>
              <w:t>correct grammar</w:t>
            </w:r>
            <w:r w:rsidR="00962C53" w:rsidRPr="00FC5E16">
              <w:rPr>
                <w:noProof/>
                <w:sz w:val="24"/>
                <w:lang w:eastAsia="en-GB"/>
              </w:rPr>
              <w:t xml:space="preserve">, </w:t>
            </w:r>
            <w:r w:rsidR="00962C53" w:rsidRPr="00FC5E16">
              <w:rPr>
                <w:b/>
                <w:noProof/>
                <w:sz w:val="24"/>
                <w:lang w:eastAsia="en-GB"/>
              </w:rPr>
              <w:t>punctuation</w:t>
            </w:r>
            <w:r w:rsidR="00962C53" w:rsidRPr="00FC5E16">
              <w:rPr>
                <w:noProof/>
                <w:sz w:val="24"/>
                <w:lang w:eastAsia="en-GB"/>
              </w:rPr>
              <w:t xml:space="preserve"> and </w:t>
            </w:r>
            <w:r w:rsidR="00962C53" w:rsidRPr="00FC5E16">
              <w:rPr>
                <w:b/>
                <w:noProof/>
                <w:sz w:val="24"/>
                <w:lang w:eastAsia="en-GB"/>
              </w:rPr>
              <w:t>spelling</w:t>
            </w:r>
            <w:r w:rsidR="00962C53" w:rsidRPr="00FC5E16">
              <w:rPr>
                <w:noProof/>
                <w:sz w:val="24"/>
                <w:lang w:eastAsia="en-GB"/>
              </w:rPr>
              <w:t xml:space="preserve"> of keywords throughout this project.</w:t>
            </w:r>
          </w:p>
        </w:tc>
      </w:tr>
      <w:tr w:rsidR="008124EE" w14:paraId="7B6D9EAC" w14:textId="77777777" w:rsidTr="00882DA7">
        <w:trPr>
          <w:trHeight w:val="1743"/>
        </w:trPr>
        <w:tc>
          <w:tcPr>
            <w:tcW w:w="10476" w:type="dxa"/>
            <w:gridSpan w:val="2"/>
          </w:tcPr>
          <w:p w14:paraId="1F7DE2E3" w14:textId="3187714A" w:rsidR="008124EE" w:rsidRDefault="008124EE" w:rsidP="00846FA8">
            <w:pPr>
              <w:rPr>
                <w:noProof/>
                <w:lang w:eastAsia="en-GB"/>
              </w:rPr>
            </w:pPr>
            <w:r>
              <w:rPr>
                <w:noProof/>
                <w:lang w:eastAsia="en-GB"/>
              </w:rPr>
              <w:t>WWW:</w:t>
            </w:r>
            <w:r w:rsidR="000D23BD">
              <w:rPr>
                <w:noProof/>
                <w:lang w:eastAsia="en-GB"/>
              </w:rPr>
              <w:t xml:space="preserve"> (refer to the bulletin point above)</w:t>
            </w:r>
            <w:bookmarkStart w:id="0" w:name="_GoBack"/>
            <w:bookmarkEnd w:id="0"/>
          </w:p>
          <w:p w14:paraId="3B75EF03" w14:textId="77777777" w:rsidR="008124EE" w:rsidRDefault="008124EE" w:rsidP="00846FA8">
            <w:pPr>
              <w:rPr>
                <w:noProof/>
                <w:lang w:eastAsia="en-GB"/>
              </w:rPr>
            </w:pPr>
          </w:p>
          <w:p w14:paraId="365F2A0C" w14:textId="77777777" w:rsidR="00EA3D4C" w:rsidRDefault="00EA3D4C" w:rsidP="00846FA8">
            <w:pPr>
              <w:rPr>
                <w:noProof/>
                <w:lang w:eastAsia="en-GB"/>
              </w:rPr>
            </w:pPr>
          </w:p>
          <w:p w14:paraId="7BDCCDAC" w14:textId="77777777" w:rsidR="00EA3D4C" w:rsidRDefault="00EA3D4C" w:rsidP="00846FA8">
            <w:pPr>
              <w:rPr>
                <w:noProof/>
                <w:lang w:eastAsia="en-GB"/>
              </w:rPr>
            </w:pPr>
          </w:p>
          <w:p w14:paraId="60CB2BFB" w14:textId="77777777" w:rsidR="008124EE" w:rsidRDefault="008124EE" w:rsidP="00846FA8">
            <w:pPr>
              <w:rPr>
                <w:noProof/>
                <w:lang w:eastAsia="en-GB"/>
              </w:rPr>
            </w:pPr>
          </w:p>
          <w:p w14:paraId="3D8E9A52" w14:textId="794C0859" w:rsidR="00362379" w:rsidRDefault="008124EE" w:rsidP="00846FA8">
            <w:pPr>
              <w:rPr>
                <w:noProof/>
                <w:lang w:eastAsia="en-GB"/>
              </w:rPr>
            </w:pPr>
            <w:r>
              <w:rPr>
                <w:noProof/>
                <w:lang w:eastAsia="en-GB"/>
              </w:rPr>
              <w:t>EBI:</w:t>
            </w:r>
          </w:p>
          <w:p w14:paraId="6BAB9B14" w14:textId="77777777" w:rsidR="00EA3D4C" w:rsidRDefault="00EA3D4C" w:rsidP="00846FA8">
            <w:pPr>
              <w:rPr>
                <w:noProof/>
                <w:lang w:eastAsia="en-GB"/>
              </w:rPr>
            </w:pPr>
          </w:p>
          <w:p w14:paraId="31694255" w14:textId="77777777" w:rsidR="008124EE" w:rsidRDefault="008124EE" w:rsidP="00846FA8">
            <w:pPr>
              <w:rPr>
                <w:noProof/>
                <w:lang w:eastAsia="en-GB"/>
              </w:rPr>
            </w:pPr>
          </w:p>
          <w:p w14:paraId="2E22784B" w14:textId="77777777" w:rsidR="008124EE" w:rsidRDefault="008124EE" w:rsidP="00B37A42">
            <w:pPr>
              <w:rPr>
                <w:noProof/>
                <w:lang w:eastAsia="en-GB"/>
              </w:rPr>
            </w:pPr>
          </w:p>
        </w:tc>
      </w:tr>
      <w:tr w:rsidR="00B37A42" w14:paraId="2F81AFCF" w14:textId="77777777" w:rsidTr="00882DA7">
        <w:tc>
          <w:tcPr>
            <w:tcW w:w="10476" w:type="dxa"/>
            <w:gridSpan w:val="2"/>
          </w:tcPr>
          <w:p w14:paraId="77BFE895" w14:textId="77777777" w:rsidR="00B37A42" w:rsidRPr="00B37A42" w:rsidRDefault="005234DC" w:rsidP="00B37A42">
            <w:pPr>
              <w:rPr>
                <w:b/>
                <w:noProof/>
                <w:lang w:eastAsia="en-GB"/>
              </w:rPr>
            </w:pPr>
            <w:r>
              <w:rPr>
                <w:b/>
                <w:noProof/>
                <w:lang w:eastAsia="en-GB"/>
              </w:rPr>
              <w:t>Reflection</w:t>
            </w:r>
            <w:r w:rsidR="00B37A42" w:rsidRPr="00B37A42">
              <w:rPr>
                <w:b/>
                <w:noProof/>
                <w:lang w:eastAsia="en-GB"/>
              </w:rPr>
              <w:t>/Work Ethics</w:t>
            </w:r>
            <w:r w:rsidR="00B37A42">
              <w:rPr>
                <w:b/>
                <w:noProof/>
                <w:lang w:eastAsia="en-GB"/>
              </w:rPr>
              <w:t>/Targets</w:t>
            </w:r>
            <w:r w:rsidR="00B37A42" w:rsidRPr="00B37A42">
              <w:rPr>
                <w:b/>
                <w:noProof/>
                <w:lang w:eastAsia="en-GB"/>
              </w:rPr>
              <w:t>:</w:t>
            </w:r>
          </w:p>
          <w:p w14:paraId="184AA5ED" w14:textId="77777777" w:rsidR="00B37A42" w:rsidRDefault="00B37A42" w:rsidP="00B37A42">
            <w:pPr>
              <w:rPr>
                <w:noProof/>
                <w:lang w:eastAsia="en-GB"/>
              </w:rPr>
            </w:pPr>
          </w:p>
          <w:p w14:paraId="02CC2A13" w14:textId="77777777" w:rsidR="00B37A42" w:rsidRDefault="00B37A42" w:rsidP="00846FA8">
            <w:pPr>
              <w:rPr>
                <w:noProof/>
                <w:lang w:eastAsia="en-GB"/>
              </w:rPr>
            </w:pPr>
          </w:p>
          <w:p w14:paraId="6D76DE7C" w14:textId="77777777" w:rsidR="00EA3D4C" w:rsidRDefault="00EA3D4C" w:rsidP="00846FA8">
            <w:pPr>
              <w:rPr>
                <w:noProof/>
                <w:lang w:eastAsia="en-GB"/>
              </w:rPr>
            </w:pPr>
          </w:p>
          <w:p w14:paraId="0442351D" w14:textId="77777777" w:rsidR="00EA3D4C" w:rsidRDefault="00EA3D4C" w:rsidP="00846FA8">
            <w:pPr>
              <w:rPr>
                <w:noProof/>
                <w:lang w:eastAsia="en-GB"/>
              </w:rPr>
            </w:pPr>
          </w:p>
          <w:p w14:paraId="7AFC3987" w14:textId="77777777" w:rsidR="00B37A42" w:rsidRDefault="00B37A42" w:rsidP="00846FA8">
            <w:pPr>
              <w:rPr>
                <w:noProof/>
                <w:lang w:eastAsia="en-GB"/>
              </w:rPr>
            </w:pPr>
          </w:p>
          <w:p w14:paraId="3937DF63" w14:textId="77777777" w:rsidR="00B37A42" w:rsidRDefault="00B37A42" w:rsidP="00846FA8">
            <w:pPr>
              <w:rPr>
                <w:noProof/>
                <w:lang w:eastAsia="en-GB"/>
              </w:rPr>
            </w:pPr>
          </w:p>
        </w:tc>
      </w:tr>
      <w:tr w:rsidR="00131416" w14:paraId="1B442184" w14:textId="77777777" w:rsidTr="006B08AC">
        <w:tc>
          <w:tcPr>
            <w:tcW w:w="8834" w:type="dxa"/>
            <w:shd w:val="clear" w:color="auto" w:fill="FFFF00"/>
          </w:tcPr>
          <w:p w14:paraId="1D425FAF" w14:textId="77777777" w:rsidR="00846FA8" w:rsidRDefault="00846FA8" w:rsidP="00846FA8">
            <w:pPr>
              <w:rPr>
                <w:b/>
                <w:noProof/>
                <w:lang w:eastAsia="en-GB"/>
              </w:rPr>
            </w:pPr>
            <w:r>
              <w:rPr>
                <w:b/>
                <w:noProof/>
                <w:lang w:eastAsia="en-GB"/>
              </w:rPr>
              <w:t>Grading of your work – Badges</w:t>
            </w:r>
          </w:p>
        </w:tc>
        <w:tc>
          <w:tcPr>
            <w:tcW w:w="1642" w:type="dxa"/>
            <w:shd w:val="clear" w:color="auto" w:fill="FFFF00"/>
          </w:tcPr>
          <w:p w14:paraId="165D7AFE" w14:textId="77777777" w:rsidR="00846FA8" w:rsidRDefault="00846FA8" w:rsidP="00846FA8">
            <w:pPr>
              <w:rPr>
                <w:b/>
                <w:noProof/>
                <w:lang w:eastAsia="en-GB"/>
              </w:rPr>
            </w:pPr>
            <w:r>
              <w:rPr>
                <w:b/>
                <w:noProof/>
                <w:lang w:eastAsia="en-GB"/>
              </w:rPr>
              <w:t>Y/N</w:t>
            </w:r>
          </w:p>
        </w:tc>
      </w:tr>
      <w:tr w:rsidR="00131416" w14:paraId="704E6561" w14:textId="77777777" w:rsidTr="006B08AC">
        <w:trPr>
          <w:trHeight w:val="342"/>
        </w:trPr>
        <w:tc>
          <w:tcPr>
            <w:tcW w:w="8834" w:type="dxa"/>
          </w:tcPr>
          <w:p w14:paraId="1FC6841F" w14:textId="77777777" w:rsidR="00846FA8" w:rsidRDefault="00846FA8" w:rsidP="00846FA8">
            <w:pPr>
              <w:rPr>
                <w:noProof/>
                <w:lang w:eastAsia="en-GB"/>
              </w:rPr>
            </w:pPr>
            <w:r w:rsidRPr="00846FA8">
              <w:rPr>
                <w:b/>
                <w:noProof/>
                <w:lang w:eastAsia="en-GB"/>
              </w:rPr>
              <w:t>Bronze:</w:t>
            </w:r>
            <w:r>
              <w:rPr>
                <w:noProof/>
                <w:lang w:eastAsia="en-GB"/>
              </w:rPr>
              <w:t xml:space="preserve"> Evaluated all learning strands of this unit but briefly.</w:t>
            </w:r>
          </w:p>
          <w:p w14:paraId="1DC75176" w14:textId="77777777" w:rsidR="00846FA8" w:rsidRDefault="00846FA8" w:rsidP="00846FA8">
            <w:pPr>
              <w:rPr>
                <w:noProof/>
                <w:lang w:eastAsia="en-GB"/>
              </w:rPr>
            </w:pPr>
          </w:p>
        </w:tc>
        <w:tc>
          <w:tcPr>
            <w:tcW w:w="1642" w:type="dxa"/>
          </w:tcPr>
          <w:p w14:paraId="028CD830" w14:textId="77777777" w:rsidR="00846FA8" w:rsidRDefault="00846FA8" w:rsidP="00846FA8">
            <w:pPr>
              <w:rPr>
                <w:noProof/>
                <w:lang w:eastAsia="en-GB"/>
              </w:rPr>
            </w:pPr>
          </w:p>
        </w:tc>
      </w:tr>
      <w:tr w:rsidR="00131416" w14:paraId="05605CDF" w14:textId="77777777" w:rsidTr="006B08AC">
        <w:trPr>
          <w:trHeight w:val="456"/>
        </w:trPr>
        <w:tc>
          <w:tcPr>
            <w:tcW w:w="8834" w:type="dxa"/>
          </w:tcPr>
          <w:p w14:paraId="0A942012" w14:textId="77777777" w:rsidR="00846FA8" w:rsidRDefault="00846FA8" w:rsidP="00846FA8">
            <w:pPr>
              <w:rPr>
                <w:noProof/>
                <w:lang w:eastAsia="en-GB"/>
              </w:rPr>
            </w:pPr>
            <w:r w:rsidRPr="00846FA8">
              <w:rPr>
                <w:b/>
                <w:noProof/>
                <w:lang w:eastAsia="en-GB"/>
              </w:rPr>
              <w:t>Silver:</w:t>
            </w:r>
            <w:r>
              <w:rPr>
                <w:noProof/>
                <w:lang w:eastAsia="en-GB"/>
              </w:rPr>
              <w:t xml:space="preserve"> Evaluated all learning strands of this unit with WWW and EBI on all strands.</w:t>
            </w:r>
          </w:p>
          <w:p w14:paraId="6F9F173F" w14:textId="77777777" w:rsidR="00846FA8" w:rsidRPr="00846FA8" w:rsidRDefault="00846FA8" w:rsidP="00846FA8">
            <w:pPr>
              <w:rPr>
                <w:b/>
                <w:noProof/>
                <w:lang w:eastAsia="en-GB"/>
              </w:rPr>
            </w:pPr>
          </w:p>
        </w:tc>
        <w:tc>
          <w:tcPr>
            <w:tcW w:w="1642" w:type="dxa"/>
          </w:tcPr>
          <w:p w14:paraId="454BBB61" w14:textId="77777777" w:rsidR="00846FA8" w:rsidRDefault="00846FA8" w:rsidP="00846FA8">
            <w:pPr>
              <w:rPr>
                <w:noProof/>
                <w:lang w:eastAsia="en-GB"/>
              </w:rPr>
            </w:pPr>
          </w:p>
        </w:tc>
      </w:tr>
      <w:tr w:rsidR="00131416" w14:paraId="22979331" w14:textId="77777777" w:rsidTr="006B08AC">
        <w:trPr>
          <w:trHeight w:val="588"/>
        </w:trPr>
        <w:tc>
          <w:tcPr>
            <w:tcW w:w="8834" w:type="dxa"/>
          </w:tcPr>
          <w:p w14:paraId="5CD78850" w14:textId="77777777" w:rsidR="00846FA8" w:rsidRPr="00846FA8" w:rsidRDefault="00846FA8" w:rsidP="00846FA8">
            <w:pPr>
              <w:rPr>
                <w:noProof/>
                <w:lang w:eastAsia="en-GB"/>
              </w:rPr>
            </w:pPr>
            <w:r w:rsidRPr="00846FA8">
              <w:rPr>
                <w:b/>
                <w:noProof/>
                <w:lang w:eastAsia="en-GB"/>
              </w:rPr>
              <w:t>Gold:</w:t>
            </w:r>
            <w:r>
              <w:rPr>
                <w:noProof/>
                <w:lang w:eastAsia="en-GB"/>
              </w:rPr>
              <w:t> Evaluated all learning strands with WWW and EBI on all strands with good use of punctuation, spelling &amp; grammar.</w:t>
            </w:r>
          </w:p>
        </w:tc>
        <w:tc>
          <w:tcPr>
            <w:tcW w:w="1642" w:type="dxa"/>
          </w:tcPr>
          <w:p w14:paraId="539552D5" w14:textId="77777777" w:rsidR="00846FA8" w:rsidRDefault="00846FA8" w:rsidP="00846FA8">
            <w:pPr>
              <w:rPr>
                <w:noProof/>
                <w:lang w:eastAsia="en-GB"/>
              </w:rPr>
            </w:pPr>
          </w:p>
        </w:tc>
      </w:tr>
      <w:tr w:rsidR="00131416" w14:paraId="44FB6271" w14:textId="77777777" w:rsidTr="006B08AC">
        <w:trPr>
          <w:trHeight w:val="525"/>
        </w:trPr>
        <w:tc>
          <w:tcPr>
            <w:tcW w:w="8834" w:type="dxa"/>
          </w:tcPr>
          <w:p w14:paraId="2BF6822A" w14:textId="77777777" w:rsidR="00846FA8" w:rsidRPr="00846FA8" w:rsidRDefault="00846FA8" w:rsidP="00846FA8">
            <w:pPr>
              <w:rPr>
                <w:b/>
                <w:noProof/>
                <w:lang w:eastAsia="en-GB"/>
              </w:rPr>
            </w:pPr>
            <w:r w:rsidRPr="00846FA8">
              <w:rPr>
                <w:b/>
                <w:noProof/>
                <w:lang w:eastAsia="en-GB"/>
              </w:rPr>
              <w:t>Platinum:</w:t>
            </w:r>
            <w:r>
              <w:rPr>
                <w:noProof/>
                <w:lang w:eastAsia="en-GB"/>
              </w:rPr>
              <w:t> All the above, and included a self-reflection on work ethics.</w:t>
            </w:r>
          </w:p>
        </w:tc>
        <w:tc>
          <w:tcPr>
            <w:tcW w:w="1642" w:type="dxa"/>
          </w:tcPr>
          <w:p w14:paraId="2AEC440D" w14:textId="77777777" w:rsidR="00846FA8" w:rsidRDefault="00846FA8" w:rsidP="00846FA8">
            <w:pPr>
              <w:rPr>
                <w:noProof/>
                <w:lang w:eastAsia="en-GB"/>
              </w:rPr>
            </w:pPr>
          </w:p>
        </w:tc>
      </w:tr>
    </w:tbl>
    <w:p w14:paraId="7AFC59F8" w14:textId="77777777" w:rsidR="007C00E0" w:rsidRDefault="007C00E0" w:rsidP="00A32EC1"/>
    <w:sectPr w:rsidR="007C00E0" w:rsidSect="00E836E5">
      <w:headerReference w:type="default" r:id="rId10"/>
      <w:pgSz w:w="11900" w:h="16840"/>
      <w:pgMar w:top="468" w:right="9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E9186" w14:textId="77777777" w:rsidR="00BE77C1" w:rsidRDefault="00BE77C1" w:rsidP="008124EE">
      <w:r>
        <w:separator/>
      </w:r>
    </w:p>
  </w:endnote>
  <w:endnote w:type="continuationSeparator" w:id="0">
    <w:p w14:paraId="0761E7C0" w14:textId="77777777" w:rsidR="00BE77C1" w:rsidRDefault="00BE77C1" w:rsidP="0081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Courier New"/>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C386E" w14:textId="77777777" w:rsidR="00BE77C1" w:rsidRDefault="00BE77C1" w:rsidP="008124EE">
      <w:r>
        <w:separator/>
      </w:r>
    </w:p>
  </w:footnote>
  <w:footnote w:type="continuationSeparator" w:id="0">
    <w:p w14:paraId="411FDD74" w14:textId="77777777" w:rsidR="00BE77C1" w:rsidRDefault="00BE77C1" w:rsidP="008124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B54F4" w14:textId="37E0BF55" w:rsidR="008124EE" w:rsidRDefault="008124EE">
    <w:pPr>
      <w:pStyle w:val="Header"/>
    </w:pPr>
    <w:r>
      <w:t>Name:</w:t>
    </w:r>
    <w:r w:rsidR="007A571F">
      <w:t xml:space="preserve"> </w:t>
    </w:r>
    <w:r w:rsidR="007A571F" w:rsidRPr="007A571F">
      <w:rPr>
        <w:b/>
      </w:rPr>
      <w:t>Double click here to enter name here</w:t>
    </w:r>
    <w:r w:rsidR="007A571F">
      <w:tab/>
    </w:r>
    <w:r w:rsidR="007A571F">
      <w:tab/>
      <w:t>Form</w:t>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0A50"/>
    <w:multiLevelType w:val="multilevel"/>
    <w:tmpl w:val="882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673FF"/>
    <w:multiLevelType w:val="hybridMultilevel"/>
    <w:tmpl w:val="8D580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283F27"/>
    <w:multiLevelType w:val="hybridMultilevel"/>
    <w:tmpl w:val="3F062E94"/>
    <w:lvl w:ilvl="0" w:tplc="CAFE1F4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43116D"/>
    <w:multiLevelType w:val="hybridMultilevel"/>
    <w:tmpl w:val="5D2C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53E86"/>
    <w:multiLevelType w:val="hybridMultilevel"/>
    <w:tmpl w:val="DCDA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00247"/>
    <w:multiLevelType w:val="hybridMultilevel"/>
    <w:tmpl w:val="FC8AE3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0B113E8"/>
    <w:multiLevelType w:val="hybridMultilevel"/>
    <w:tmpl w:val="9D90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B709A"/>
    <w:multiLevelType w:val="hybridMultilevel"/>
    <w:tmpl w:val="0E0E72D2"/>
    <w:lvl w:ilvl="0" w:tplc="CAFE1F4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416F51"/>
    <w:multiLevelType w:val="hybridMultilevel"/>
    <w:tmpl w:val="7714D7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746808A4"/>
    <w:multiLevelType w:val="hybridMultilevel"/>
    <w:tmpl w:val="447A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6"/>
  </w:num>
  <w:num w:numId="6">
    <w:abstractNumId w:val="4"/>
  </w:num>
  <w:num w:numId="7">
    <w:abstractNumId w:val="1"/>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E5"/>
    <w:rsid w:val="00061A19"/>
    <w:rsid w:val="00092B08"/>
    <w:rsid w:val="00096234"/>
    <w:rsid w:val="000A0824"/>
    <w:rsid w:val="000D23BD"/>
    <w:rsid w:val="000D3126"/>
    <w:rsid w:val="000F2E2C"/>
    <w:rsid w:val="0011436B"/>
    <w:rsid w:val="00131416"/>
    <w:rsid w:val="00135A7D"/>
    <w:rsid w:val="00167CBE"/>
    <w:rsid w:val="00174553"/>
    <w:rsid w:val="00205AD6"/>
    <w:rsid w:val="00267FAE"/>
    <w:rsid w:val="002A7B59"/>
    <w:rsid w:val="002B4D73"/>
    <w:rsid w:val="002C0152"/>
    <w:rsid w:val="002D799B"/>
    <w:rsid w:val="003209A6"/>
    <w:rsid w:val="00326B8A"/>
    <w:rsid w:val="00336FAD"/>
    <w:rsid w:val="00362379"/>
    <w:rsid w:val="003944F3"/>
    <w:rsid w:val="003E0775"/>
    <w:rsid w:val="00436534"/>
    <w:rsid w:val="00460E30"/>
    <w:rsid w:val="004679BB"/>
    <w:rsid w:val="00502B6E"/>
    <w:rsid w:val="005234DC"/>
    <w:rsid w:val="005330E9"/>
    <w:rsid w:val="005C0B02"/>
    <w:rsid w:val="00613748"/>
    <w:rsid w:val="00617CD0"/>
    <w:rsid w:val="00666C89"/>
    <w:rsid w:val="006B08AC"/>
    <w:rsid w:val="006E31E5"/>
    <w:rsid w:val="00747637"/>
    <w:rsid w:val="0078682D"/>
    <w:rsid w:val="007A571F"/>
    <w:rsid w:val="007C00E0"/>
    <w:rsid w:val="00812175"/>
    <w:rsid w:val="008124EE"/>
    <w:rsid w:val="00846FA8"/>
    <w:rsid w:val="00877CEF"/>
    <w:rsid w:val="00882DA7"/>
    <w:rsid w:val="008874FC"/>
    <w:rsid w:val="008962C2"/>
    <w:rsid w:val="008A4EB7"/>
    <w:rsid w:val="008B41EC"/>
    <w:rsid w:val="008C7D51"/>
    <w:rsid w:val="008D1E65"/>
    <w:rsid w:val="008D6265"/>
    <w:rsid w:val="0094389C"/>
    <w:rsid w:val="00962C53"/>
    <w:rsid w:val="00963FE0"/>
    <w:rsid w:val="009645E6"/>
    <w:rsid w:val="009648CC"/>
    <w:rsid w:val="00985B51"/>
    <w:rsid w:val="009B4FD1"/>
    <w:rsid w:val="009D2D1D"/>
    <w:rsid w:val="00A32EC1"/>
    <w:rsid w:val="00A51024"/>
    <w:rsid w:val="00A57270"/>
    <w:rsid w:val="00A75B66"/>
    <w:rsid w:val="00AD18E5"/>
    <w:rsid w:val="00AF7B3C"/>
    <w:rsid w:val="00B37A42"/>
    <w:rsid w:val="00BE77C1"/>
    <w:rsid w:val="00C11232"/>
    <w:rsid w:val="00C83AB2"/>
    <w:rsid w:val="00CC56EC"/>
    <w:rsid w:val="00CD6CEA"/>
    <w:rsid w:val="00D064EF"/>
    <w:rsid w:val="00D53645"/>
    <w:rsid w:val="00D7593A"/>
    <w:rsid w:val="00E00E56"/>
    <w:rsid w:val="00E4081C"/>
    <w:rsid w:val="00E836E5"/>
    <w:rsid w:val="00EA2FF1"/>
    <w:rsid w:val="00EA3D4C"/>
    <w:rsid w:val="00F10476"/>
    <w:rsid w:val="00F3117A"/>
    <w:rsid w:val="00FC5E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67AD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2FF1"/>
    <w:pPr>
      <w:spacing w:after="160" w:line="259" w:lineRule="auto"/>
      <w:ind w:left="720"/>
      <w:contextualSpacing/>
    </w:pPr>
    <w:rPr>
      <w:sz w:val="22"/>
      <w:szCs w:val="22"/>
      <w:lang w:val="en-US"/>
    </w:rPr>
  </w:style>
  <w:style w:type="paragraph" w:styleId="Header">
    <w:name w:val="header"/>
    <w:basedOn w:val="Normal"/>
    <w:link w:val="HeaderChar"/>
    <w:uiPriority w:val="99"/>
    <w:unhideWhenUsed/>
    <w:rsid w:val="008124EE"/>
    <w:pPr>
      <w:tabs>
        <w:tab w:val="center" w:pos="4513"/>
        <w:tab w:val="right" w:pos="9026"/>
      </w:tabs>
    </w:pPr>
  </w:style>
  <w:style w:type="character" w:customStyle="1" w:styleId="HeaderChar">
    <w:name w:val="Header Char"/>
    <w:basedOn w:val="DefaultParagraphFont"/>
    <w:link w:val="Header"/>
    <w:uiPriority w:val="99"/>
    <w:rsid w:val="008124EE"/>
  </w:style>
  <w:style w:type="paragraph" w:styleId="Footer">
    <w:name w:val="footer"/>
    <w:basedOn w:val="Normal"/>
    <w:link w:val="FooterChar"/>
    <w:uiPriority w:val="99"/>
    <w:unhideWhenUsed/>
    <w:rsid w:val="008124EE"/>
    <w:pPr>
      <w:tabs>
        <w:tab w:val="center" w:pos="4513"/>
        <w:tab w:val="right" w:pos="9026"/>
      </w:tabs>
    </w:pPr>
  </w:style>
  <w:style w:type="character" w:customStyle="1" w:styleId="FooterChar">
    <w:name w:val="Footer Char"/>
    <w:basedOn w:val="DefaultParagraphFont"/>
    <w:link w:val="Footer"/>
    <w:uiPriority w:val="99"/>
    <w:rsid w:val="008124EE"/>
  </w:style>
  <w:style w:type="paragraph" w:styleId="BalloonText">
    <w:name w:val="Balloon Text"/>
    <w:basedOn w:val="Normal"/>
    <w:link w:val="BalloonTextChar"/>
    <w:uiPriority w:val="99"/>
    <w:semiHidden/>
    <w:unhideWhenUsed/>
    <w:rsid w:val="000D3126"/>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1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2FF1"/>
    <w:pPr>
      <w:spacing w:after="160" w:line="259" w:lineRule="auto"/>
      <w:ind w:left="720"/>
      <w:contextualSpacing/>
    </w:pPr>
    <w:rPr>
      <w:sz w:val="22"/>
      <w:szCs w:val="22"/>
      <w:lang w:val="en-US"/>
    </w:rPr>
  </w:style>
  <w:style w:type="paragraph" w:styleId="Header">
    <w:name w:val="header"/>
    <w:basedOn w:val="Normal"/>
    <w:link w:val="HeaderChar"/>
    <w:uiPriority w:val="99"/>
    <w:unhideWhenUsed/>
    <w:rsid w:val="008124EE"/>
    <w:pPr>
      <w:tabs>
        <w:tab w:val="center" w:pos="4513"/>
        <w:tab w:val="right" w:pos="9026"/>
      </w:tabs>
    </w:pPr>
  </w:style>
  <w:style w:type="character" w:customStyle="1" w:styleId="HeaderChar">
    <w:name w:val="Header Char"/>
    <w:basedOn w:val="DefaultParagraphFont"/>
    <w:link w:val="Header"/>
    <w:uiPriority w:val="99"/>
    <w:rsid w:val="008124EE"/>
  </w:style>
  <w:style w:type="paragraph" w:styleId="Footer">
    <w:name w:val="footer"/>
    <w:basedOn w:val="Normal"/>
    <w:link w:val="FooterChar"/>
    <w:uiPriority w:val="99"/>
    <w:unhideWhenUsed/>
    <w:rsid w:val="008124EE"/>
    <w:pPr>
      <w:tabs>
        <w:tab w:val="center" w:pos="4513"/>
        <w:tab w:val="right" w:pos="9026"/>
      </w:tabs>
    </w:pPr>
  </w:style>
  <w:style w:type="character" w:customStyle="1" w:styleId="FooterChar">
    <w:name w:val="Footer Char"/>
    <w:basedOn w:val="DefaultParagraphFont"/>
    <w:link w:val="Footer"/>
    <w:uiPriority w:val="99"/>
    <w:rsid w:val="008124EE"/>
  </w:style>
  <w:style w:type="paragraph" w:styleId="BalloonText">
    <w:name w:val="Balloon Text"/>
    <w:basedOn w:val="Normal"/>
    <w:link w:val="BalloonTextChar"/>
    <w:uiPriority w:val="99"/>
    <w:semiHidden/>
    <w:unhideWhenUsed/>
    <w:rsid w:val="000D3126"/>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1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695">
      <w:bodyDiv w:val="1"/>
      <w:marLeft w:val="0"/>
      <w:marRight w:val="0"/>
      <w:marTop w:val="0"/>
      <w:marBottom w:val="0"/>
      <w:divBdr>
        <w:top w:val="none" w:sz="0" w:space="0" w:color="auto"/>
        <w:left w:val="none" w:sz="0" w:space="0" w:color="auto"/>
        <w:bottom w:val="none" w:sz="0" w:space="0" w:color="auto"/>
        <w:right w:val="none" w:sz="0" w:space="0" w:color="auto"/>
      </w:divBdr>
    </w:div>
    <w:div w:id="405150763">
      <w:bodyDiv w:val="1"/>
      <w:marLeft w:val="0"/>
      <w:marRight w:val="0"/>
      <w:marTop w:val="0"/>
      <w:marBottom w:val="0"/>
      <w:divBdr>
        <w:top w:val="none" w:sz="0" w:space="0" w:color="auto"/>
        <w:left w:val="none" w:sz="0" w:space="0" w:color="auto"/>
        <w:bottom w:val="none" w:sz="0" w:space="0" w:color="auto"/>
        <w:right w:val="none" w:sz="0" w:space="0" w:color="auto"/>
      </w:divBdr>
    </w:div>
    <w:div w:id="489711951">
      <w:bodyDiv w:val="1"/>
      <w:marLeft w:val="0"/>
      <w:marRight w:val="0"/>
      <w:marTop w:val="0"/>
      <w:marBottom w:val="0"/>
      <w:divBdr>
        <w:top w:val="none" w:sz="0" w:space="0" w:color="auto"/>
        <w:left w:val="none" w:sz="0" w:space="0" w:color="auto"/>
        <w:bottom w:val="none" w:sz="0" w:space="0" w:color="auto"/>
        <w:right w:val="none" w:sz="0" w:space="0" w:color="auto"/>
      </w:divBdr>
    </w:div>
    <w:div w:id="1823540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Fone</dc:creator>
  <cp:keywords/>
  <dc:description/>
  <cp:lastModifiedBy>Xiaohui Ellis</cp:lastModifiedBy>
  <cp:revision>2</cp:revision>
  <dcterms:created xsi:type="dcterms:W3CDTF">2019-01-24T09:25:00Z</dcterms:created>
  <dcterms:modified xsi:type="dcterms:W3CDTF">2019-01-24T09:25:00Z</dcterms:modified>
</cp:coreProperties>
</file>