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222800" w14:textId="165B27BC" w:rsidR="007D7393" w:rsidRDefault="005F3648" w:rsidP="007D7393">
      <w:pPr>
        <w:pStyle w:val="Heading1"/>
        <w:contextualSpacing w:val="0"/>
        <w:jc w:val="center"/>
      </w:pPr>
      <w:bookmarkStart w:id="0" w:name="h.fk7q65mk3ham" w:colFirst="0" w:colLast="0"/>
      <w:bookmarkEnd w:id="0"/>
      <w:r>
        <w:t>Dining Defense Defect Logs</w:t>
      </w:r>
      <w:r w:rsidR="007D7393">
        <w:t>, Design Inspections, Code Inspection, and Unit Testing</w:t>
      </w:r>
    </w:p>
    <w:p w14:paraId="627DFFCA" w14:textId="77777777" w:rsidR="007D7393" w:rsidRPr="007D7393" w:rsidRDefault="007D7393" w:rsidP="007D7393">
      <w:pPr>
        <w:spacing w:line="240" w:lineRule="auto"/>
        <w:rPr>
          <w:rFonts w:ascii="Times New Roman" w:eastAsia="Times New Roman" w:hAnsi="Times New Roman" w:cs="Times New Roman"/>
          <w:color w:val="auto"/>
          <w:sz w:val="28"/>
          <w:szCs w:val="28"/>
        </w:rPr>
      </w:pPr>
      <w:proofErr w:type="spellStart"/>
      <w:r w:rsidRPr="007D7393">
        <w:rPr>
          <w:rFonts w:ascii="Times New Roman" w:eastAsia="Times New Roman" w:hAnsi="Times New Roman" w:cs="Times New Roman"/>
          <w:color w:val="auto"/>
          <w:sz w:val="28"/>
          <w:szCs w:val="28"/>
        </w:rPr>
        <w:t>Abdalla</w:t>
      </w:r>
      <w:proofErr w:type="spellEnd"/>
      <w:r w:rsidRPr="007D7393">
        <w:rPr>
          <w:rFonts w:ascii="Times New Roman" w:eastAsia="Times New Roman" w:hAnsi="Times New Roman" w:cs="Times New Roman"/>
          <w:color w:val="auto"/>
          <w:sz w:val="28"/>
          <w:szCs w:val="28"/>
        </w:rPr>
        <w:t xml:space="preserve"> A </w:t>
      </w:r>
      <w:proofErr w:type="spellStart"/>
      <w:r w:rsidRPr="007D7393">
        <w:rPr>
          <w:rFonts w:ascii="Times New Roman" w:eastAsia="Times New Roman" w:hAnsi="Times New Roman" w:cs="Times New Roman"/>
          <w:color w:val="auto"/>
          <w:sz w:val="28"/>
          <w:szCs w:val="28"/>
        </w:rPr>
        <w:t>Almazmi</w:t>
      </w:r>
      <w:proofErr w:type="spellEnd"/>
      <w:r w:rsidRPr="007D7393">
        <w:rPr>
          <w:rFonts w:ascii="Times New Roman" w:eastAsia="Times New Roman" w:hAnsi="Times New Roman" w:cs="Times New Roman"/>
          <w:color w:val="auto"/>
          <w:sz w:val="28"/>
          <w:szCs w:val="28"/>
        </w:rPr>
        <w:t xml:space="preserve"> (</w:t>
      </w:r>
      <w:proofErr w:type="spellStart"/>
      <w:r w:rsidRPr="007D7393">
        <w:rPr>
          <w:rFonts w:ascii="Times New Roman" w:eastAsia="Times New Roman" w:hAnsi="Times New Roman" w:cs="Times New Roman"/>
          <w:color w:val="auto"/>
          <w:sz w:val="28"/>
          <w:szCs w:val="28"/>
        </w:rPr>
        <w:t>aalmazmi</w:t>
      </w:r>
      <w:proofErr w:type="spellEnd"/>
      <w:r w:rsidRPr="007D7393">
        <w:rPr>
          <w:rFonts w:ascii="Times New Roman" w:eastAsia="Times New Roman" w:hAnsi="Times New Roman" w:cs="Times New Roman"/>
          <w:color w:val="auto"/>
          <w:sz w:val="28"/>
          <w:szCs w:val="28"/>
        </w:rPr>
        <w:t>), Anna Benjamin (</w:t>
      </w:r>
      <w:proofErr w:type="spellStart"/>
      <w:r w:rsidRPr="007D7393">
        <w:rPr>
          <w:rFonts w:ascii="Times New Roman" w:eastAsia="Times New Roman" w:hAnsi="Times New Roman" w:cs="Times New Roman"/>
          <w:color w:val="auto"/>
          <w:sz w:val="28"/>
          <w:szCs w:val="28"/>
        </w:rPr>
        <w:t>benjamia</w:t>
      </w:r>
      <w:proofErr w:type="spellEnd"/>
      <w:r w:rsidRPr="007D7393">
        <w:rPr>
          <w:rFonts w:ascii="Times New Roman" w:eastAsia="Times New Roman" w:hAnsi="Times New Roman" w:cs="Times New Roman"/>
          <w:color w:val="auto"/>
          <w:sz w:val="28"/>
          <w:szCs w:val="28"/>
        </w:rPr>
        <w:t>), Michael Andrew Goldman (</w:t>
      </w:r>
      <w:proofErr w:type="spellStart"/>
      <w:r w:rsidRPr="007D7393">
        <w:rPr>
          <w:rFonts w:ascii="Times New Roman" w:eastAsia="Times New Roman" w:hAnsi="Times New Roman" w:cs="Times New Roman"/>
          <w:color w:val="auto"/>
          <w:sz w:val="28"/>
          <w:szCs w:val="28"/>
        </w:rPr>
        <w:t>goldmanm</w:t>
      </w:r>
      <w:proofErr w:type="spellEnd"/>
      <w:r w:rsidRPr="007D7393">
        <w:rPr>
          <w:rFonts w:ascii="Times New Roman" w:eastAsia="Times New Roman" w:hAnsi="Times New Roman" w:cs="Times New Roman"/>
          <w:color w:val="auto"/>
          <w:sz w:val="28"/>
          <w:szCs w:val="28"/>
        </w:rPr>
        <w:t xml:space="preserve">), Mason P </w:t>
      </w:r>
      <w:proofErr w:type="spellStart"/>
      <w:r w:rsidRPr="007D7393">
        <w:rPr>
          <w:rFonts w:ascii="Times New Roman" w:eastAsia="Times New Roman" w:hAnsi="Times New Roman" w:cs="Times New Roman"/>
          <w:color w:val="auto"/>
          <w:sz w:val="28"/>
          <w:szCs w:val="28"/>
        </w:rPr>
        <w:t>Herhusky</w:t>
      </w:r>
      <w:proofErr w:type="spellEnd"/>
      <w:r w:rsidRPr="007D7393">
        <w:rPr>
          <w:rFonts w:ascii="Times New Roman" w:eastAsia="Times New Roman" w:hAnsi="Times New Roman" w:cs="Times New Roman"/>
          <w:color w:val="auto"/>
          <w:sz w:val="28"/>
          <w:szCs w:val="28"/>
        </w:rPr>
        <w:t xml:space="preserve"> (</w:t>
      </w:r>
      <w:proofErr w:type="spellStart"/>
      <w:r w:rsidRPr="007D7393">
        <w:rPr>
          <w:rFonts w:ascii="Times New Roman" w:eastAsia="Times New Roman" w:hAnsi="Times New Roman" w:cs="Times New Roman"/>
          <w:color w:val="auto"/>
          <w:sz w:val="28"/>
          <w:szCs w:val="28"/>
        </w:rPr>
        <w:t>mherhusk</w:t>
      </w:r>
      <w:proofErr w:type="spellEnd"/>
      <w:r w:rsidRPr="007D7393">
        <w:rPr>
          <w:rFonts w:ascii="Times New Roman" w:eastAsia="Times New Roman" w:hAnsi="Times New Roman" w:cs="Times New Roman"/>
          <w:color w:val="auto"/>
          <w:sz w:val="28"/>
          <w:szCs w:val="28"/>
        </w:rPr>
        <w:t xml:space="preserve">), </w:t>
      </w:r>
      <w:proofErr w:type="spellStart"/>
      <w:r w:rsidRPr="007D7393">
        <w:rPr>
          <w:rFonts w:ascii="Times New Roman" w:eastAsia="Times New Roman" w:hAnsi="Times New Roman" w:cs="Times New Roman"/>
          <w:color w:val="auto"/>
          <w:sz w:val="28"/>
          <w:szCs w:val="28"/>
        </w:rPr>
        <w:t>Bangqin</w:t>
      </w:r>
      <w:proofErr w:type="spellEnd"/>
      <w:r w:rsidRPr="007D7393">
        <w:rPr>
          <w:rFonts w:ascii="Times New Roman" w:eastAsia="Times New Roman" w:hAnsi="Times New Roman" w:cs="Times New Roman"/>
          <w:color w:val="auto"/>
          <w:sz w:val="28"/>
          <w:szCs w:val="28"/>
        </w:rPr>
        <w:t xml:space="preserve"> Lin (lin461), Wei Zhang (zhan1613</w:t>
      </w:r>
      <w:bookmarkStart w:id="1" w:name="_GoBack"/>
      <w:bookmarkEnd w:id="1"/>
      <w:r w:rsidRPr="007D7393">
        <w:rPr>
          <w:rFonts w:ascii="Times New Roman" w:eastAsia="Times New Roman" w:hAnsi="Times New Roman" w:cs="Times New Roman"/>
          <w:color w:val="auto"/>
          <w:sz w:val="28"/>
          <w:szCs w:val="28"/>
        </w:rPr>
        <w:t>)</w:t>
      </w:r>
    </w:p>
    <w:p w14:paraId="797EF3C8" w14:textId="77777777" w:rsidR="007D7393" w:rsidRPr="007D7393" w:rsidRDefault="007D7393" w:rsidP="007D7393"/>
    <w:p w14:paraId="38537D54" w14:textId="77777777" w:rsidR="001C6722" w:rsidRDefault="001C6722"/>
    <w:p w14:paraId="75FBD887" w14:textId="6788C21B" w:rsidR="001C6722" w:rsidRDefault="005F3648" w:rsidP="000272C5">
      <w:pPr>
        <w:tabs>
          <w:tab w:val="left" w:pos="720"/>
          <w:tab w:val="left" w:pos="1440"/>
          <w:tab w:val="left" w:pos="2160"/>
          <w:tab w:val="left" w:pos="3600"/>
        </w:tabs>
      </w:pPr>
      <w:r>
        <w:t>Product:</w:t>
      </w:r>
      <w:r>
        <w:tab/>
      </w:r>
      <w:r>
        <w:rPr>
          <w:color w:val="0000FF"/>
        </w:rPr>
        <w:t>Main Menu</w:t>
      </w:r>
      <w:r w:rsidR="000272C5">
        <w:rPr>
          <w:color w:val="0000FF"/>
        </w:rPr>
        <w:t xml:space="preserve"> Design Inspection</w:t>
      </w:r>
      <w:r w:rsidR="000272C5">
        <w:rPr>
          <w:color w:val="0000FF"/>
        </w:rPr>
        <w:tab/>
        <w:t xml:space="preserve"> </w:t>
      </w:r>
    </w:p>
    <w:p w14:paraId="59AEAB27" w14:textId="77777777" w:rsidR="001C6722" w:rsidRDefault="005F3648">
      <w:r>
        <w:t>Date:</w:t>
      </w:r>
      <w:r>
        <w:tab/>
      </w:r>
      <w:r>
        <w:tab/>
        <w:t>02/12/2016</w:t>
      </w:r>
    </w:p>
    <w:p w14:paraId="1CE8D79A" w14:textId="77777777" w:rsidR="001C6722" w:rsidRDefault="005F3648">
      <w:r>
        <w:t>Author:</w:t>
      </w:r>
      <w:r>
        <w:tab/>
      </w:r>
      <w:r>
        <w:tab/>
        <w:t>Mason</w:t>
      </w:r>
    </w:p>
    <w:p w14:paraId="2BA40005" w14:textId="77777777" w:rsidR="001C6722" w:rsidRDefault="005F3648">
      <w:r>
        <w:t>Moderator:</w:t>
      </w:r>
      <w:r>
        <w:tab/>
      </w:r>
      <w:proofErr w:type="spellStart"/>
      <w:r>
        <w:t>Abdalla</w:t>
      </w:r>
      <w:proofErr w:type="spellEnd"/>
    </w:p>
    <w:p w14:paraId="4DA187D2" w14:textId="77777777" w:rsidR="001C6722" w:rsidRDefault="005F3648">
      <w:r>
        <w:t>Inspectors:</w:t>
      </w:r>
      <w:r>
        <w:tab/>
        <w:t>Michael, Wei, Anna</w:t>
      </w:r>
    </w:p>
    <w:p w14:paraId="48E4727C" w14:textId="77777777" w:rsidR="001C6722" w:rsidRDefault="005F3648">
      <w:r>
        <w:t>Recorder:</w:t>
      </w:r>
      <w:r>
        <w:tab/>
        <w:t>Alex</w:t>
      </w:r>
    </w:p>
    <w:p w14:paraId="7F08C7CC" w14:textId="77777777" w:rsidR="001C6722" w:rsidRDefault="001C6722"/>
    <w:p w14:paraId="0EE5EBA0" w14:textId="77777777" w:rsidR="001C6722" w:rsidRDefault="001C672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4625"/>
        <w:gridCol w:w="1035"/>
        <w:gridCol w:w="2340"/>
      </w:tblGrid>
      <w:tr w:rsidR="000272C5" w14:paraId="449E31EF" w14:textId="77777777" w:rsidTr="000272C5">
        <w:tc>
          <w:tcPr>
            <w:tcW w:w="1360" w:type="dxa"/>
            <w:tcMar>
              <w:top w:w="100" w:type="dxa"/>
              <w:left w:w="100" w:type="dxa"/>
              <w:bottom w:w="100" w:type="dxa"/>
              <w:right w:w="100" w:type="dxa"/>
            </w:tcMar>
          </w:tcPr>
          <w:p w14:paraId="258D1F2F" w14:textId="77777777" w:rsidR="001C6722" w:rsidRDefault="005F3648">
            <w:pPr>
              <w:widowControl w:val="0"/>
              <w:spacing w:line="240" w:lineRule="auto"/>
              <w:jc w:val="center"/>
            </w:pPr>
            <w:r>
              <w:t>Defect</w:t>
            </w:r>
            <w:r w:rsidR="003A5784">
              <w:t xml:space="preserve"> </w:t>
            </w:r>
            <w:r>
              <w:t>#</w:t>
            </w:r>
            <w:r w:rsidR="003A5784">
              <w:t xml:space="preserve"> and Defect type</w:t>
            </w:r>
          </w:p>
        </w:tc>
        <w:tc>
          <w:tcPr>
            <w:tcW w:w="4625" w:type="dxa"/>
            <w:tcMar>
              <w:top w:w="100" w:type="dxa"/>
              <w:left w:w="100" w:type="dxa"/>
              <w:bottom w:w="100" w:type="dxa"/>
              <w:right w:w="100" w:type="dxa"/>
            </w:tcMar>
          </w:tcPr>
          <w:p w14:paraId="31F2218C" w14:textId="77777777" w:rsidR="001C6722" w:rsidRDefault="005F3648">
            <w:pPr>
              <w:widowControl w:val="0"/>
              <w:spacing w:line="240" w:lineRule="auto"/>
              <w:jc w:val="center"/>
            </w:pPr>
            <w:r>
              <w:t>Description</w:t>
            </w:r>
          </w:p>
        </w:tc>
        <w:tc>
          <w:tcPr>
            <w:tcW w:w="1035" w:type="dxa"/>
            <w:tcMar>
              <w:top w:w="100" w:type="dxa"/>
              <w:left w:w="100" w:type="dxa"/>
              <w:bottom w:w="100" w:type="dxa"/>
              <w:right w:w="100" w:type="dxa"/>
            </w:tcMar>
          </w:tcPr>
          <w:p w14:paraId="30FDB8AC" w14:textId="77777777" w:rsidR="001C6722" w:rsidRDefault="005F3648">
            <w:pPr>
              <w:widowControl w:val="0"/>
              <w:spacing w:line="240" w:lineRule="auto"/>
              <w:jc w:val="center"/>
            </w:pPr>
            <w:r>
              <w:t>Severity</w:t>
            </w:r>
          </w:p>
        </w:tc>
        <w:tc>
          <w:tcPr>
            <w:tcW w:w="2340" w:type="dxa"/>
            <w:tcMar>
              <w:top w:w="100" w:type="dxa"/>
              <w:left w:w="100" w:type="dxa"/>
              <w:bottom w:w="100" w:type="dxa"/>
              <w:right w:w="100" w:type="dxa"/>
            </w:tcMar>
          </w:tcPr>
          <w:p w14:paraId="10A27CE6" w14:textId="77777777" w:rsidR="001C6722" w:rsidRDefault="005F3648">
            <w:pPr>
              <w:widowControl w:val="0"/>
              <w:spacing w:line="240" w:lineRule="auto"/>
              <w:jc w:val="center"/>
            </w:pPr>
            <w:r>
              <w:t>How Corrected</w:t>
            </w:r>
          </w:p>
        </w:tc>
      </w:tr>
      <w:tr w:rsidR="000272C5" w14:paraId="31A1DD86" w14:textId="77777777" w:rsidTr="000272C5">
        <w:tc>
          <w:tcPr>
            <w:tcW w:w="1360" w:type="dxa"/>
            <w:tcMar>
              <w:top w:w="100" w:type="dxa"/>
              <w:left w:w="100" w:type="dxa"/>
              <w:bottom w:w="100" w:type="dxa"/>
              <w:right w:w="100" w:type="dxa"/>
            </w:tcMar>
          </w:tcPr>
          <w:p w14:paraId="03EE8860" w14:textId="77777777" w:rsidR="001C6722" w:rsidRDefault="005F3648">
            <w:pPr>
              <w:widowControl w:val="0"/>
              <w:spacing w:line="240" w:lineRule="auto"/>
              <w:jc w:val="center"/>
            </w:pPr>
            <w:r>
              <w:t>1</w:t>
            </w:r>
          </w:p>
          <w:p w14:paraId="70F28996" w14:textId="2725294D" w:rsidR="003A5784" w:rsidRDefault="003A5784">
            <w:pPr>
              <w:widowControl w:val="0"/>
              <w:spacing w:line="240" w:lineRule="auto"/>
              <w:jc w:val="center"/>
            </w:pPr>
          </w:p>
        </w:tc>
        <w:tc>
          <w:tcPr>
            <w:tcW w:w="4625" w:type="dxa"/>
            <w:tcMar>
              <w:top w:w="100" w:type="dxa"/>
              <w:left w:w="100" w:type="dxa"/>
              <w:bottom w:w="100" w:type="dxa"/>
              <w:right w:w="100" w:type="dxa"/>
            </w:tcMar>
          </w:tcPr>
          <w:p w14:paraId="239540F8" w14:textId="77777777" w:rsidR="001C6722" w:rsidRDefault="005F3648">
            <w:pPr>
              <w:widowControl w:val="0"/>
              <w:spacing w:line="240" w:lineRule="auto"/>
              <w:jc w:val="center"/>
            </w:pPr>
            <w:r>
              <w:t>Transition between main menu and high scores was looping.</w:t>
            </w:r>
          </w:p>
        </w:tc>
        <w:tc>
          <w:tcPr>
            <w:tcW w:w="1035" w:type="dxa"/>
            <w:tcMar>
              <w:top w:w="100" w:type="dxa"/>
              <w:left w:w="100" w:type="dxa"/>
              <w:bottom w:w="100" w:type="dxa"/>
              <w:right w:w="100" w:type="dxa"/>
            </w:tcMar>
          </w:tcPr>
          <w:p w14:paraId="2FEA3F23" w14:textId="77777777" w:rsidR="001C6722" w:rsidRDefault="005F3648">
            <w:pPr>
              <w:widowControl w:val="0"/>
              <w:spacing w:line="240" w:lineRule="auto"/>
              <w:jc w:val="center"/>
            </w:pPr>
            <w:r>
              <w:t>2</w:t>
            </w:r>
          </w:p>
        </w:tc>
        <w:tc>
          <w:tcPr>
            <w:tcW w:w="2340" w:type="dxa"/>
            <w:tcMar>
              <w:top w:w="100" w:type="dxa"/>
              <w:left w:w="100" w:type="dxa"/>
              <w:bottom w:w="100" w:type="dxa"/>
              <w:right w:w="100" w:type="dxa"/>
            </w:tcMar>
          </w:tcPr>
          <w:p w14:paraId="488501C6" w14:textId="77777777" w:rsidR="001C6722" w:rsidRDefault="005F3648">
            <w:pPr>
              <w:widowControl w:val="0"/>
              <w:spacing w:line="240" w:lineRule="auto"/>
              <w:jc w:val="center"/>
            </w:pPr>
            <w:r>
              <w:t>Made a third state for the transition from high scores to go to, then had that go back to main menu.</w:t>
            </w:r>
          </w:p>
        </w:tc>
      </w:tr>
      <w:tr w:rsidR="000272C5" w14:paraId="318EB2AC" w14:textId="77777777" w:rsidTr="000272C5">
        <w:tc>
          <w:tcPr>
            <w:tcW w:w="1360" w:type="dxa"/>
            <w:tcMar>
              <w:top w:w="100" w:type="dxa"/>
              <w:left w:w="100" w:type="dxa"/>
              <w:bottom w:w="100" w:type="dxa"/>
              <w:right w:w="100" w:type="dxa"/>
            </w:tcMar>
          </w:tcPr>
          <w:p w14:paraId="29BC3A4B" w14:textId="77777777" w:rsidR="001C6722" w:rsidRDefault="005F3648">
            <w:pPr>
              <w:widowControl w:val="0"/>
              <w:spacing w:line="240" w:lineRule="auto"/>
              <w:jc w:val="center"/>
            </w:pPr>
            <w:r>
              <w:t>2</w:t>
            </w:r>
          </w:p>
          <w:p w14:paraId="35151634" w14:textId="57AE38A0" w:rsidR="003A5784" w:rsidRDefault="003A5784">
            <w:pPr>
              <w:widowControl w:val="0"/>
              <w:spacing w:line="240" w:lineRule="auto"/>
              <w:jc w:val="center"/>
            </w:pPr>
          </w:p>
        </w:tc>
        <w:tc>
          <w:tcPr>
            <w:tcW w:w="4625" w:type="dxa"/>
            <w:tcMar>
              <w:top w:w="100" w:type="dxa"/>
              <w:left w:w="100" w:type="dxa"/>
              <w:bottom w:w="100" w:type="dxa"/>
              <w:right w:w="100" w:type="dxa"/>
            </w:tcMar>
          </w:tcPr>
          <w:p w14:paraId="0501A342" w14:textId="77777777" w:rsidR="001C6722" w:rsidRDefault="005F3648">
            <w:pPr>
              <w:widowControl w:val="0"/>
              <w:spacing w:line="240" w:lineRule="auto"/>
              <w:jc w:val="center"/>
            </w:pPr>
            <w:proofErr w:type="spellStart"/>
            <w:r>
              <w:t>NullReferenceException</w:t>
            </w:r>
            <w:proofErr w:type="spellEnd"/>
            <w:r>
              <w:t xml:space="preserve"> because </w:t>
            </w:r>
            <w:proofErr w:type="spellStart"/>
            <w:r>
              <w:t>menuScript</w:t>
            </w:r>
            <w:proofErr w:type="spellEnd"/>
            <w:r>
              <w:t xml:space="preserve"> was referring to the high scores button in it’s </w:t>
            </w:r>
            <w:proofErr w:type="spellStart"/>
            <w:r>
              <w:t>showHighScores</w:t>
            </w:r>
            <w:proofErr w:type="spellEnd"/>
            <w:r>
              <w:t xml:space="preserve"> method, but it had not been configured properly</w:t>
            </w:r>
            <w:r>
              <w:t>.</w:t>
            </w:r>
          </w:p>
        </w:tc>
        <w:tc>
          <w:tcPr>
            <w:tcW w:w="1035" w:type="dxa"/>
            <w:tcMar>
              <w:top w:w="100" w:type="dxa"/>
              <w:left w:w="100" w:type="dxa"/>
              <w:bottom w:w="100" w:type="dxa"/>
              <w:right w:w="100" w:type="dxa"/>
            </w:tcMar>
          </w:tcPr>
          <w:p w14:paraId="2AE0D0B4"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0DB345F0" w14:textId="77777777" w:rsidR="001C6722" w:rsidRDefault="005F3648">
            <w:pPr>
              <w:widowControl w:val="0"/>
              <w:spacing w:line="240" w:lineRule="auto"/>
              <w:jc w:val="center"/>
            </w:pPr>
            <w:r>
              <w:t xml:space="preserve"> Added an </w:t>
            </w:r>
            <w:proofErr w:type="spellStart"/>
            <w:r>
              <w:t>onClickEffect</w:t>
            </w:r>
            <w:proofErr w:type="spellEnd"/>
            <w:r>
              <w:t xml:space="preserve"> to the high scores button linked to the </w:t>
            </w:r>
            <w:proofErr w:type="spellStart"/>
            <w:r>
              <w:t>showHighScores</w:t>
            </w:r>
            <w:proofErr w:type="spellEnd"/>
            <w:r>
              <w:t xml:space="preserve"> method.</w:t>
            </w:r>
          </w:p>
        </w:tc>
      </w:tr>
      <w:tr w:rsidR="000272C5" w14:paraId="40D56950" w14:textId="77777777" w:rsidTr="000272C5">
        <w:tc>
          <w:tcPr>
            <w:tcW w:w="1360" w:type="dxa"/>
            <w:tcMar>
              <w:top w:w="100" w:type="dxa"/>
              <w:left w:w="100" w:type="dxa"/>
              <w:bottom w:w="100" w:type="dxa"/>
              <w:right w:w="100" w:type="dxa"/>
            </w:tcMar>
          </w:tcPr>
          <w:p w14:paraId="4A6949F3" w14:textId="77777777" w:rsidR="001C6722" w:rsidRDefault="005F3648">
            <w:pPr>
              <w:widowControl w:val="0"/>
              <w:spacing w:line="240" w:lineRule="auto"/>
              <w:jc w:val="center"/>
            </w:pPr>
            <w:r>
              <w:t>3</w:t>
            </w:r>
          </w:p>
          <w:p w14:paraId="4446C479" w14:textId="51BF412B" w:rsidR="003A5784" w:rsidRDefault="003A5784">
            <w:pPr>
              <w:widowControl w:val="0"/>
              <w:spacing w:line="240" w:lineRule="auto"/>
              <w:jc w:val="center"/>
            </w:pPr>
          </w:p>
        </w:tc>
        <w:tc>
          <w:tcPr>
            <w:tcW w:w="4625" w:type="dxa"/>
            <w:tcMar>
              <w:top w:w="100" w:type="dxa"/>
              <w:left w:w="100" w:type="dxa"/>
              <w:bottom w:w="100" w:type="dxa"/>
              <w:right w:w="100" w:type="dxa"/>
            </w:tcMar>
          </w:tcPr>
          <w:p w14:paraId="69EC1D96" w14:textId="77777777" w:rsidR="001C6722" w:rsidRDefault="005F3648">
            <w:pPr>
              <w:widowControl w:val="0"/>
              <w:spacing w:line="240" w:lineRule="auto"/>
              <w:jc w:val="center"/>
            </w:pPr>
            <w:r>
              <w:t>After being prompted with “Are you sure you want to exit”, the buttons play and exit were intentionally made clickable, but the settings and high scores were stil</w:t>
            </w:r>
            <w:r>
              <w:t>l able to be pressed.</w:t>
            </w:r>
          </w:p>
        </w:tc>
        <w:tc>
          <w:tcPr>
            <w:tcW w:w="1035" w:type="dxa"/>
            <w:tcMar>
              <w:top w:w="100" w:type="dxa"/>
              <w:left w:w="100" w:type="dxa"/>
              <w:bottom w:w="100" w:type="dxa"/>
              <w:right w:w="100" w:type="dxa"/>
            </w:tcMar>
          </w:tcPr>
          <w:p w14:paraId="2237F636" w14:textId="77777777" w:rsidR="001C6722" w:rsidRDefault="005F3648">
            <w:pPr>
              <w:widowControl w:val="0"/>
              <w:spacing w:line="240" w:lineRule="auto"/>
              <w:jc w:val="center"/>
            </w:pPr>
            <w:r>
              <w:t>3</w:t>
            </w:r>
          </w:p>
        </w:tc>
        <w:tc>
          <w:tcPr>
            <w:tcW w:w="2340" w:type="dxa"/>
            <w:tcMar>
              <w:top w:w="100" w:type="dxa"/>
              <w:left w:w="100" w:type="dxa"/>
              <w:bottom w:w="100" w:type="dxa"/>
              <w:right w:w="100" w:type="dxa"/>
            </w:tcMar>
          </w:tcPr>
          <w:p w14:paraId="57ED2C9D" w14:textId="77777777" w:rsidR="001C6722" w:rsidRDefault="005F3648">
            <w:pPr>
              <w:widowControl w:val="0"/>
              <w:spacing w:line="240" w:lineRule="auto"/>
              <w:jc w:val="center"/>
            </w:pPr>
            <w:r>
              <w:t xml:space="preserve">Changed the code in </w:t>
            </w:r>
            <w:proofErr w:type="spellStart"/>
            <w:r>
              <w:t>menuScript</w:t>
            </w:r>
            <w:proofErr w:type="spellEnd"/>
            <w:r>
              <w:t xml:space="preserve"> to disable </w:t>
            </w:r>
            <w:proofErr w:type="spellStart"/>
            <w:r>
              <w:t>settingsButton</w:t>
            </w:r>
            <w:proofErr w:type="spellEnd"/>
            <w:r>
              <w:t xml:space="preserve"> and </w:t>
            </w:r>
            <w:proofErr w:type="spellStart"/>
            <w:r>
              <w:t>highScoresButton</w:t>
            </w:r>
            <w:proofErr w:type="spellEnd"/>
            <w:r>
              <w:t>.</w:t>
            </w:r>
          </w:p>
        </w:tc>
      </w:tr>
      <w:tr w:rsidR="000272C5" w14:paraId="05AC92AB" w14:textId="77777777" w:rsidTr="000272C5">
        <w:tc>
          <w:tcPr>
            <w:tcW w:w="1360" w:type="dxa"/>
            <w:tcMar>
              <w:top w:w="100" w:type="dxa"/>
              <w:left w:w="100" w:type="dxa"/>
              <w:bottom w:w="100" w:type="dxa"/>
              <w:right w:w="100" w:type="dxa"/>
            </w:tcMar>
          </w:tcPr>
          <w:p w14:paraId="5635F994" w14:textId="77777777" w:rsidR="001C6722" w:rsidRDefault="005F3648">
            <w:pPr>
              <w:widowControl w:val="0"/>
              <w:spacing w:line="240" w:lineRule="auto"/>
              <w:jc w:val="center"/>
            </w:pPr>
            <w:r>
              <w:t>4</w:t>
            </w:r>
          </w:p>
        </w:tc>
        <w:tc>
          <w:tcPr>
            <w:tcW w:w="4625" w:type="dxa"/>
            <w:tcMar>
              <w:top w:w="100" w:type="dxa"/>
              <w:left w:w="100" w:type="dxa"/>
              <w:bottom w:w="100" w:type="dxa"/>
              <w:right w:w="100" w:type="dxa"/>
            </w:tcMar>
          </w:tcPr>
          <w:p w14:paraId="6FB48299" w14:textId="77777777" w:rsidR="001C6722" w:rsidRDefault="001C6722">
            <w:pPr>
              <w:widowControl w:val="0"/>
              <w:spacing w:line="240" w:lineRule="auto"/>
              <w:jc w:val="center"/>
            </w:pPr>
          </w:p>
        </w:tc>
        <w:tc>
          <w:tcPr>
            <w:tcW w:w="1035" w:type="dxa"/>
            <w:tcMar>
              <w:top w:w="100" w:type="dxa"/>
              <w:left w:w="100" w:type="dxa"/>
              <w:bottom w:w="100" w:type="dxa"/>
              <w:right w:w="100" w:type="dxa"/>
            </w:tcMar>
          </w:tcPr>
          <w:p w14:paraId="7B030DA2" w14:textId="77777777" w:rsidR="001C6722" w:rsidRDefault="001C6722">
            <w:pPr>
              <w:widowControl w:val="0"/>
              <w:spacing w:line="240" w:lineRule="auto"/>
              <w:jc w:val="center"/>
            </w:pPr>
          </w:p>
        </w:tc>
        <w:tc>
          <w:tcPr>
            <w:tcW w:w="2340" w:type="dxa"/>
            <w:tcMar>
              <w:top w:w="100" w:type="dxa"/>
              <w:left w:w="100" w:type="dxa"/>
              <w:bottom w:w="100" w:type="dxa"/>
              <w:right w:w="100" w:type="dxa"/>
            </w:tcMar>
          </w:tcPr>
          <w:p w14:paraId="3F2EE8FA" w14:textId="77777777" w:rsidR="001C6722" w:rsidRDefault="001C6722">
            <w:pPr>
              <w:widowControl w:val="0"/>
              <w:spacing w:line="240" w:lineRule="auto"/>
              <w:jc w:val="center"/>
            </w:pPr>
          </w:p>
        </w:tc>
      </w:tr>
    </w:tbl>
    <w:p w14:paraId="4883676A" w14:textId="77777777" w:rsidR="001C6722" w:rsidRDefault="001C6722"/>
    <w:p w14:paraId="7423174F" w14:textId="77777777" w:rsidR="001C6722" w:rsidRDefault="001C6722"/>
    <w:p w14:paraId="1BE14DF4" w14:textId="77777777" w:rsidR="000272C5" w:rsidRDefault="000272C5"/>
    <w:p w14:paraId="01422EAF" w14:textId="3133EFCE" w:rsidR="001C6722" w:rsidRDefault="005F3648">
      <w:r>
        <w:t>Product:</w:t>
      </w:r>
      <w:r>
        <w:tab/>
      </w:r>
      <w:r>
        <w:rPr>
          <w:color w:val="0000FF"/>
        </w:rPr>
        <w:t>Minions to follow pathing, Minions Development</w:t>
      </w:r>
      <w:r w:rsidR="000272C5">
        <w:rPr>
          <w:color w:val="0000FF"/>
        </w:rPr>
        <w:t xml:space="preserve"> Unit Test</w:t>
      </w:r>
    </w:p>
    <w:p w14:paraId="6305A226" w14:textId="77777777" w:rsidR="001C6722" w:rsidRDefault="005F3648">
      <w:r>
        <w:t>Date:</w:t>
      </w:r>
      <w:r>
        <w:tab/>
      </w:r>
      <w:r>
        <w:tab/>
        <w:t>02/12/2016</w:t>
      </w:r>
    </w:p>
    <w:p w14:paraId="6A2A7CF2" w14:textId="77777777" w:rsidR="001C6722" w:rsidRDefault="005F3648">
      <w:r>
        <w:lastRenderedPageBreak/>
        <w:t>Author:</w:t>
      </w:r>
      <w:r>
        <w:tab/>
      </w:r>
      <w:r>
        <w:tab/>
        <w:t>Wei</w:t>
      </w:r>
    </w:p>
    <w:p w14:paraId="7B083FDB" w14:textId="77777777" w:rsidR="001C6722" w:rsidRDefault="005F3648">
      <w:r>
        <w:t>Moderator:</w:t>
      </w:r>
      <w:r>
        <w:tab/>
        <w:t>Mason</w:t>
      </w:r>
    </w:p>
    <w:p w14:paraId="06869CA3" w14:textId="77777777" w:rsidR="001C6722" w:rsidRDefault="005F3648">
      <w:r>
        <w:t>Inspectors:</w:t>
      </w:r>
      <w:r>
        <w:tab/>
      </w:r>
      <w:proofErr w:type="spellStart"/>
      <w:r>
        <w:t>Abdalla</w:t>
      </w:r>
      <w:proofErr w:type="spellEnd"/>
      <w:r>
        <w:t xml:space="preserve">, Anna, </w:t>
      </w:r>
      <w:proofErr w:type="spellStart"/>
      <w:proofErr w:type="gramStart"/>
      <w:r>
        <w:t>Alex,Michael</w:t>
      </w:r>
      <w:proofErr w:type="spellEnd"/>
      <w:proofErr w:type="gramEnd"/>
      <w:r>
        <w:t xml:space="preserve"> </w:t>
      </w:r>
    </w:p>
    <w:p w14:paraId="7533D83A" w14:textId="77777777" w:rsidR="001C6722" w:rsidRDefault="005F3648">
      <w:r>
        <w:t>Recorder:</w:t>
      </w:r>
      <w:r>
        <w:tab/>
        <w:t>Anna</w:t>
      </w:r>
    </w:p>
    <w:p w14:paraId="60FB200E" w14:textId="77777777" w:rsidR="001C6722" w:rsidRDefault="001C6722"/>
    <w:p w14:paraId="29B0E97D" w14:textId="77777777" w:rsidR="000272C5" w:rsidRDefault="000272C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4860"/>
        <w:gridCol w:w="1070"/>
        <w:gridCol w:w="2340"/>
      </w:tblGrid>
      <w:tr w:rsidR="000272C5" w14:paraId="22A26D52" w14:textId="77777777" w:rsidTr="000272C5">
        <w:tc>
          <w:tcPr>
            <w:tcW w:w="1090" w:type="dxa"/>
            <w:tcMar>
              <w:top w:w="100" w:type="dxa"/>
              <w:left w:w="100" w:type="dxa"/>
              <w:bottom w:w="100" w:type="dxa"/>
              <w:right w:w="100" w:type="dxa"/>
            </w:tcMar>
          </w:tcPr>
          <w:p w14:paraId="1D09A403" w14:textId="3E45A9C7" w:rsidR="000272C5" w:rsidRDefault="000272C5" w:rsidP="000272C5">
            <w:pPr>
              <w:widowControl w:val="0"/>
              <w:spacing w:line="240" w:lineRule="auto"/>
              <w:jc w:val="center"/>
            </w:pPr>
            <w:r>
              <w:t xml:space="preserve">Defect # </w:t>
            </w:r>
          </w:p>
        </w:tc>
        <w:tc>
          <w:tcPr>
            <w:tcW w:w="4860" w:type="dxa"/>
            <w:tcMar>
              <w:top w:w="100" w:type="dxa"/>
              <w:left w:w="100" w:type="dxa"/>
              <w:bottom w:w="100" w:type="dxa"/>
              <w:right w:w="100" w:type="dxa"/>
            </w:tcMar>
          </w:tcPr>
          <w:p w14:paraId="15E5C249" w14:textId="77777777" w:rsidR="000272C5" w:rsidRDefault="000272C5">
            <w:pPr>
              <w:widowControl w:val="0"/>
              <w:spacing w:line="240" w:lineRule="auto"/>
              <w:jc w:val="center"/>
            </w:pPr>
            <w:r>
              <w:t>Description</w:t>
            </w:r>
          </w:p>
        </w:tc>
        <w:tc>
          <w:tcPr>
            <w:tcW w:w="1070" w:type="dxa"/>
            <w:tcMar>
              <w:top w:w="100" w:type="dxa"/>
              <w:left w:w="100" w:type="dxa"/>
              <w:bottom w:w="100" w:type="dxa"/>
              <w:right w:w="100" w:type="dxa"/>
            </w:tcMar>
          </w:tcPr>
          <w:p w14:paraId="2A5B3107" w14:textId="77777777" w:rsidR="000272C5" w:rsidRDefault="000272C5">
            <w:pPr>
              <w:widowControl w:val="0"/>
              <w:spacing w:line="240" w:lineRule="auto"/>
              <w:jc w:val="center"/>
            </w:pPr>
            <w:r>
              <w:t>Severity</w:t>
            </w:r>
          </w:p>
        </w:tc>
        <w:tc>
          <w:tcPr>
            <w:tcW w:w="2340" w:type="dxa"/>
            <w:tcMar>
              <w:top w:w="100" w:type="dxa"/>
              <w:left w:w="100" w:type="dxa"/>
              <w:bottom w:w="100" w:type="dxa"/>
              <w:right w:w="100" w:type="dxa"/>
            </w:tcMar>
          </w:tcPr>
          <w:p w14:paraId="0774B077" w14:textId="77777777" w:rsidR="000272C5" w:rsidRDefault="000272C5">
            <w:pPr>
              <w:widowControl w:val="0"/>
              <w:spacing w:line="240" w:lineRule="auto"/>
              <w:jc w:val="center"/>
            </w:pPr>
            <w:r>
              <w:t>How Corrected</w:t>
            </w:r>
          </w:p>
        </w:tc>
      </w:tr>
      <w:tr w:rsidR="000272C5" w14:paraId="41B8E6DE" w14:textId="77777777" w:rsidTr="000272C5">
        <w:tc>
          <w:tcPr>
            <w:tcW w:w="1090" w:type="dxa"/>
            <w:tcMar>
              <w:top w:w="100" w:type="dxa"/>
              <w:left w:w="100" w:type="dxa"/>
              <w:bottom w:w="100" w:type="dxa"/>
              <w:right w:w="100" w:type="dxa"/>
            </w:tcMar>
          </w:tcPr>
          <w:p w14:paraId="46C1F618" w14:textId="77777777" w:rsidR="001C6722" w:rsidRDefault="005F3648">
            <w:pPr>
              <w:widowControl w:val="0"/>
              <w:spacing w:line="240" w:lineRule="auto"/>
              <w:jc w:val="center"/>
            </w:pPr>
            <w:r>
              <w:t>1</w:t>
            </w:r>
          </w:p>
          <w:p w14:paraId="4C489D15" w14:textId="30837BDE" w:rsidR="000272C5" w:rsidRDefault="000272C5">
            <w:pPr>
              <w:widowControl w:val="0"/>
              <w:spacing w:line="240" w:lineRule="auto"/>
              <w:jc w:val="center"/>
            </w:pPr>
          </w:p>
        </w:tc>
        <w:tc>
          <w:tcPr>
            <w:tcW w:w="4860" w:type="dxa"/>
            <w:tcMar>
              <w:top w:w="100" w:type="dxa"/>
              <w:left w:w="100" w:type="dxa"/>
              <w:bottom w:w="100" w:type="dxa"/>
              <w:right w:w="100" w:type="dxa"/>
            </w:tcMar>
          </w:tcPr>
          <w:p w14:paraId="18BF149C" w14:textId="367A6F14" w:rsidR="001C6722" w:rsidRDefault="005F3648">
            <w:pPr>
              <w:widowControl w:val="0"/>
              <w:spacing w:line="240" w:lineRule="auto"/>
            </w:pPr>
            <w:r>
              <w:t xml:space="preserve">Minion health bar goes down too fast when gets hit by </w:t>
            </w:r>
            <w:proofErr w:type="gramStart"/>
            <w:r>
              <w:t>a</w:t>
            </w:r>
            <w:proofErr w:type="gramEnd"/>
            <w:r>
              <w:t xml:space="preserve"> enemy </w:t>
            </w:r>
            <w:r w:rsidR="000272C5">
              <w:t>(Input: Damage from minion. Output: Health decrease)</w:t>
            </w:r>
          </w:p>
        </w:tc>
        <w:tc>
          <w:tcPr>
            <w:tcW w:w="1070" w:type="dxa"/>
            <w:tcMar>
              <w:top w:w="100" w:type="dxa"/>
              <w:left w:w="100" w:type="dxa"/>
              <w:bottom w:w="100" w:type="dxa"/>
              <w:right w:w="100" w:type="dxa"/>
            </w:tcMar>
          </w:tcPr>
          <w:p w14:paraId="75866050" w14:textId="77777777" w:rsidR="001C6722" w:rsidRDefault="005F3648">
            <w:pPr>
              <w:widowControl w:val="0"/>
              <w:spacing w:line="240" w:lineRule="auto"/>
              <w:jc w:val="center"/>
            </w:pPr>
            <w:r>
              <w:t>2</w:t>
            </w:r>
          </w:p>
        </w:tc>
        <w:tc>
          <w:tcPr>
            <w:tcW w:w="2340" w:type="dxa"/>
            <w:tcMar>
              <w:top w:w="100" w:type="dxa"/>
              <w:left w:w="100" w:type="dxa"/>
              <w:bottom w:w="100" w:type="dxa"/>
              <w:right w:w="100" w:type="dxa"/>
            </w:tcMar>
          </w:tcPr>
          <w:p w14:paraId="3F29CD61" w14:textId="77777777" w:rsidR="001C6722" w:rsidRDefault="005F3648">
            <w:pPr>
              <w:widowControl w:val="0"/>
              <w:spacing w:line="240" w:lineRule="auto"/>
              <w:jc w:val="center"/>
            </w:pPr>
            <w:r>
              <w:t xml:space="preserve">adjust/change the parameters that are used by damage calculation function  </w:t>
            </w:r>
          </w:p>
        </w:tc>
      </w:tr>
      <w:tr w:rsidR="000272C5" w14:paraId="48826FF0" w14:textId="77777777" w:rsidTr="000272C5">
        <w:tc>
          <w:tcPr>
            <w:tcW w:w="1090" w:type="dxa"/>
            <w:tcMar>
              <w:top w:w="100" w:type="dxa"/>
              <w:left w:w="100" w:type="dxa"/>
              <w:bottom w:w="100" w:type="dxa"/>
              <w:right w:w="100" w:type="dxa"/>
            </w:tcMar>
          </w:tcPr>
          <w:p w14:paraId="7BC05FC2" w14:textId="77777777" w:rsidR="001C6722" w:rsidRDefault="005F3648">
            <w:pPr>
              <w:widowControl w:val="0"/>
              <w:spacing w:line="240" w:lineRule="auto"/>
              <w:jc w:val="center"/>
            </w:pPr>
            <w:r>
              <w:t>2</w:t>
            </w:r>
          </w:p>
          <w:p w14:paraId="6D7DAA50" w14:textId="3F33B8CF" w:rsidR="000272C5" w:rsidRDefault="000272C5">
            <w:pPr>
              <w:widowControl w:val="0"/>
              <w:spacing w:line="240" w:lineRule="auto"/>
              <w:jc w:val="center"/>
            </w:pPr>
          </w:p>
        </w:tc>
        <w:tc>
          <w:tcPr>
            <w:tcW w:w="4860" w:type="dxa"/>
            <w:tcMar>
              <w:top w:w="100" w:type="dxa"/>
              <w:left w:w="100" w:type="dxa"/>
              <w:bottom w:w="100" w:type="dxa"/>
              <w:right w:w="100" w:type="dxa"/>
            </w:tcMar>
          </w:tcPr>
          <w:p w14:paraId="08FBACD6" w14:textId="12042AE9" w:rsidR="001C6722" w:rsidRDefault="005F3648">
            <w:pPr>
              <w:widowControl w:val="0"/>
              <w:spacing w:line="240" w:lineRule="auto"/>
              <w:jc w:val="center"/>
            </w:pPr>
            <w:r>
              <w:t>Ally minions collide and block each other on the way</w:t>
            </w:r>
            <w:r w:rsidR="000272C5">
              <w:t xml:space="preserve"> (Input: Minion moving. Output: Minion walking on path)</w:t>
            </w:r>
          </w:p>
        </w:tc>
        <w:tc>
          <w:tcPr>
            <w:tcW w:w="1070" w:type="dxa"/>
            <w:tcMar>
              <w:top w:w="100" w:type="dxa"/>
              <w:left w:w="100" w:type="dxa"/>
              <w:bottom w:w="100" w:type="dxa"/>
              <w:right w:w="100" w:type="dxa"/>
            </w:tcMar>
          </w:tcPr>
          <w:p w14:paraId="3A224544"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4FC80C08" w14:textId="77777777" w:rsidR="001C6722" w:rsidRDefault="005F3648">
            <w:pPr>
              <w:widowControl w:val="0"/>
              <w:spacing w:line="240" w:lineRule="auto"/>
              <w:jc w:val="center"/>
            </w:pPr>
            <w:r>
              <w:t>set up a shared collision layer between minions so that they won’t collide with each other</w:t>
            </w:r>
          </w:p>
        </w:tc>
      </w:tr>
      <w:tr w:rsidR="000272C5" w14:paraId="1A2E48DA" w14:textId="77777777" w:rsidTr="000272C5">
        <w:tc>
          <w:tcPr>
            <w:tcW w:w="1090" w:type="dxa"/>
            <w:tcMar>
              <w:top w:w="100" w:type="dxa"/>
              <w:left w:w="100" w:type="dxa"/>
              <w:bottom w:w="100" w:type="dxa"/>
              <w:right w:w="100" w:type="dxa"/>
            </w:tcMar>
          </w:tcPr>
          <w:p w14:paraId="4F0D2CA5" w14:textId="118F0333" w:rsidR="000272C5" w:rsidRDefault="005F3648" w:rsidP="000272C5">
            <w:pPr>
              <w:widowControl w:val="0"/>
              <w:spacing w:line="240" w:lineRule="auto"/>
              <w:jc w:val="center"/>
            </w:pPr>
            <w:r>
              <w:t>3</w:t>
            </w:r>
          </w:p>
        </w:tc>
        <w:tc>
          <w:tcPr>
            <w:tcW w:w="4860" w:type="dxa"/>
            <w:tcMar>
              <w:top w:w="100" w:type="dxa"/>
              <w:left w:w="100" w:type="dxa"/>
              <w:bottom w:w="100" w:type="dxa"/>
              <w:right w:w="100" w:type="dxa"/>
            </w:tcMar>
          </w:tcPr>
          <w:p w14:paraId="47768358" w14:textId="53774368" w:rsidR="001C6722" w:rsidRDefault="005F3648">
            <w:pPr>
              <w:widowControl w:val="0"/>
              <w:spacing w:line="240" w:lineRule="auto"/>
              <w:jc w:val="center"/>
            </w:pPr>
            <w:r>
              <w:t>A</w:t>
            </w:r>
            <w:r>
              <w:t>fter destroying a minion, the enemy still keeps losing health even if the minion is gone</w:t>
            </w:r>
            <w:r w:rsidR="000272C5">
              <w:t xml:space="preserve"> (Input: Damage from minion. Output: Health decrease)</w:t>
            </w:r>
          </w:p>
        </w:tc>
        <w:tc>
          <w:tcPr>
            <w:tcW w:w="1070" w:type="dxa"/>
            <w:tcMar>
              <w:top w:w="100" w:type="dxa"/>
              <w:left w:w="100" w:type="dxa"/>
              <w:bottom w:w="100" w:type="dxa"/>
              <w:right w:w="100" w:type="dxa"/>
            </w:tcMar>
          </w:tcPr>
          <w:p w14:paraId="289992CC"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26A16F0F" w14:textId="77777777" w:rsidR="001C6722" w:rsidRDefault="005F3648">
            <w:pPr>
              <w:widowControl w:val="0"/>
              <w:spacing w:line="240" w:lineRule="auto"/>
              <w:jc w:val="center"/>
            </w:pPr>
            <w:r>
              <w:t>the damage calc</w:t>
            </w:r>
            <w:r>
              <w:t>ulation function for enemy is wrong. Put an if statement to check if the minion is still around or not. If not, stop the damage calculation.</w:t>
            </w:r>
          </w:p>
        </w:tc>
      </w:tr>
      <w:tr w:rsidR="000272C5" w14:paraId="5136EEC4" w14:textId="77777777" w:rsidTr="000272C5">
        <w:tc>
          <w:tcPr>
            <w:tcW w:w="1090" w:type="dxa"/>
            <w:tcMar>
              <w:top w:w="100" w:type="dxa"/>
              <w:left w:w="100" w:type="dxa"/>
              <w:bottom w:w="100" w:type="dxa"/>
              <w:right w:w="100" w:type="dxa"/>
            </w:tcMar>
          </w:tcPr>
          <w:p w14:paraId="2161D17D" w14:textId="77777777" w:rsidR="001C6722" w:rsidRDefault="005F3648">
            <w:pPr>
              <w:widowControl w:val="0"/>
              <w:spacing w:line="240" w:lineRule="auto"/>
              <w:jc w:val="center"/>
            </w:pPr>
            <w:r>
              <w:t>4</w:t>
            </w:r>
          </w:p>
          <w:p w14:paraId="7CAD81B9" w14:textId="77777777" w:rsidR="000272C5" w:rsidRDefault="000272C5">
            <w:pPr>
              <w:widowControl w:val="0"/>
              <w:spacing w:line="240" w:lineRule="auto"/>
              <w:jc w:val="center"/>
            </w:pPr>
          </w:p>
        </w:tc>
        <w:tc>
          <w:tcPr>
            <w:tcW w:w="4860" w:type="dxa"/>
            <w:tcMar>
              <w:top w:w="100" w:type="dxa"/>
              <w:left w:w="100" w:type="dxa"/>
              <w:bottom w:w="100" w:type="dxa"/>
              <w:right w:w="100" w:type="dxa"/>
            </w:tcMar>
          </w:tcPr>
          <w:p w14:paraId="1A697ED3" w14:textId="77777777" w:rsidR="001C6722" w:rsidRDefault="005F3648">
            <w:pPr>
              <w:widowControl w:val="0"/>
              <w:spacing w:line="240" w:lineRule="auto"/>
              <w:jc w:val="center"/>
            </w:pPr>
            <w:r>
              <w:t>When an enemy meets/collides with a minion, they do not stop and fight instantly. They slide for a short distance for half a sec.</w:t>
            </w:r>
          </w:p>
          <w:p w14:paraId="27568EB2" w14:textId="324DB7D7" w:rsidR="000272C5" w:rsidRDefault="000272C5">
            <w:pPr>
              <w:widowControl w:val="0"/>
              <w:spacing w:line="240" w:lineRule="auto"/>
              <w:jc w:val="center"/>
            </w:pPr>
            <w:r>
              <w:t>(Input: Fight initiated between minions. Output: Minions stop and fight each other)</w:t>
            </w:r>
          </w:p>
        </w:tc>
        <w:tc>
          <w:tcPr>
            <w:tcW w:w="1070" w:type="dxa"/>
            <w:tcMar>
              <w:top w:w="100" w:type="dxa"/>
              <w:left w:w="100" w:type="dxa"/>
              <w:bottom w:w="100" w:type="dxa"/>
              <w:right w:w="100" w:type="dxa"/>
            </w:tcMar>
          </w:tcPr>
          <w:p w14:paraId="3EACF923" w14:textId="77777777" w:rsidR="001C6722" w:rsidRDefault="005F3648">
            <w:pPr>
              <w:widowControl w:val="0"/>
              <w:spacing w:line="240" w:lineRule="auto"/>
              <w:jc w:val="center"/>
            </w:pPr>
            <w:r>
              <w:t>3</w:t>
            </w:r>
          </w:p>
        </w:tc>
        <w:tc>
          <w:tcPr>
            <w:tcW w:w="2340" w:type="dxa"/>
            <w:tcMar>
              <w:top w:w="100" w:type="dxa"/>
              <w:left w:w="100" w:type="dxa"/>
              <w:bottom w:w="100" w:type="dxa"/>
              <w:right w:w="100" w:type="dxa"/>
            </w:tcMar>
          </w:tcPr>
          <w:p w14:paraId="0CDE8F95" w14:textId="77777777" w:rsidR="001C6722" w:rsidRDefault="005F3648">
            <w:pPr>
              <w:widowControl w:val="0"/>
              <w:spacing w:line="240" w:lineRule="auto"/>
              <w:jc w:val="center"/>
            </w:pPr>
            <w:r>
              <w:t>When the enemy and minion collide with each other, the map navigation function should be stopped instantly and their naviga</w:t>
            </w:r>
            <w:r>
              <w:t xml:space="preserve">tion speed and acceleration should be set to 0. </w:t>
            </w:r>
          </w:p>
        </w:tc>
      </w:tr>
    </w:tbl>
    <w:p w14:paraId="4372B26A" w14:textId="77777777" w:rsidR="001C6722" w:rsidRDefault="001C6722"/>
    <w:p w14:paraId="223364DA" w14:textId="77777777" w:rsidR="001C6722" w:rsidRDefault="001C6722"/>
    <w:p w14:paraId="28B0B898" w14:textId="77777777" w:rsidR="001C6722" w:rsidRDefault="001C6722"/>
    <w:p w14:paraId="1EA657F1" w14:textId="77777777" w:rsidR="001C6722" w:rsidRDefault="001C6722"/>
    <w:p w14:paraId="6E887F48" w14:textId="77777777" w:rsidR="001C6722" w:rsidRDefault="005F3648">
      <w:r>
        <w:t>Product:</w:t>
      </w:r>
      <w:r>
        <w:tab/>
      </w:r>
      <w:r>
        <w:rPr>
          <w:color w:val="0000FF"/>
        </w:rPr>
        <w:t>System Design Inspection</w:t>
      </w:r>
    </w:p>
    <w:p w14:paraId="0587D8FB" w14:textId="77777777" w:rsidR="001C6722" w:rsidRDefault="005F3648">
      <w:r>
        <w:t>Date:</w:t>
      </w:r>
      <w:r>
        <w:tab/>
      </w:r>
      <w:r>
        <w:tab/>
        <w:t>02/12/2016</w:t>
      </w:r>
    </w:p>
    <w:p w14:paraId="479BD758" w14:textId="77777777" w:rsidR="001C6722" w:rsidRDefault="005F3648">
      <w:r>
        <w:t>Author:</w:t>
      </w:r>
      <w:r>
        <w:tab/>
      </w:r>
      <w:r>
        <w:tab/>
        <w:t>Dining Defense Team</w:t>
      </w:r>
    </w:p>
    <w:p w14:paraId="40A133B8" w14:textId="77777777" w:rsidR="001C6722" w:rsidRDefault="005F3648">
      <w:r>
        <w:t>Moderator:</w:t>
      </w:r>
      <w:r>
        <w:tab/>
        <w:t>Mason</w:t>
      </w:r>
    </w:p>
    <w:p w14:paraId="0349F124" w14:textId="77777777" w:rsidR="001C6722" w:rsidRDefault="005F3648">
      <w:r>
        <w:t>Inspectors:</w:t>
      </w:r>
      <w:r>
        <w:tab/>
      </w:r>
      <w:proofErr w:type="spellStart"/>
      <w:r>
        <w:t>Abdalla</w:t>
      </w:r>
      <w:proofErr w:type="spellEnd"/>
      <w:r>
        <w:t>, Michael, Wei, Alex</w:t>
      </w:r>
    </w:p>
    <w:p w14:paraId="46B496A5" w14:textId="77777777" w:rsidR="001C6722" w:rsidRDefault="005F3648">
      <w:r>
        <w:t>Recorder:</w:t>
      </w:r>
      <w:r>
        <w:tab/>
        <w:t>Anna</w:t>
      </w:r>
    </w:p>
    <w:p w14:paraId="19040400" w14:textId="77777777" w:rsidR="001C6722" w:rsidRDefault="001C672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425"/>
        <w:gridCol w:w="1050"/>
        <w:gridCol w:w="2835"/>
      </w:tblGrid>
      <w:tr w:rsidR="001C6722" w14:paraId="4A817AA8" w14:textId="77777777">
        <w:tc>
          <w:tcPr>
            <w:tcW w:w="1050" w:type="dxa"/>
            <w:tcMar>
              <w:top w:w="100" w:type="dxa"/>
              <w:left w:w="100" w:type="dxa"/>
              <w:bottom w:w="100" w:type="dxa"/>
              <w:right w:w="100" w:type="dxa"/>
            </w:tcMar>
          </w:tcPr>
          <w:p w14:paraId="4A1A2620" w14:textId="77777777" w:rsidR="001C6722" w:rsidRDefault="005F3648">
            <w:pPr>
              <w:widowControl w:val="0"/>
              <w:spacing w:line="240" w:lineRule="auto"/>
              <w:jc w:val="center"/>
            </w:pPr>
            <w:r>
              <w:lastRenderedPageBreak/>
              <w:t>Defect #</w:t>
            </w:r>
          </w:p>
        </w:tc>
        <w:tc>
          <w:tcPr>
            <w:tcW w:w="4425" w:type="dxa"/>
            <w:tcMar>
              <w:top w:w="100" w:type="dxa"/>
              <w:left w:w="100" w:type="dxa"/>
              <w:bottom w:w="100" w:type="dxa"/>
              <w:right w:w="100" w:type="dxa"/>
            </w:tcMar>
          </w:tcPr>
          <w:p w14:paraId="68358751" w14:textId="77777777" w:rsidR="001C6722" w:rsidRDefault="005F3648">
            <w:pPr>
              <w:widowControl w:val="0"/>
              <w:spacing w:line="240" w:lineRule="auto"/>
              <w:jc w:val="center"/>
            </w:pPr>
            <w:r>
              <w:t>Description</w:t>
            </w:r>
          </w:p>
        </w:tc>
        <w:tc>
          <w:tcPr>
            <w:tcW w:w="1050" w:type="dxa"/>
            <w:tcMar>
              <w:top w:w="100" w:type="dxa"/>
              <w:left w:w="100" w:type="dxa"/>
              <w:bottom w:w="100" w:type="dxa"/>
              <w:right w:w="100" w:type="dxa"/>
            </w:tcMar>
          </w:tcPr>
          <w:p w14:paraId="68952BA1" w14:textId="77777777" w:rsidR="001C6722" w:rsidRDefault="005F3648">
            <w:pPr>
              <w:widowControl w:val="0"/>
              <w:spacing w:line="240" w:lineRule="auto"/>
              <w:jc w:val="center"/>
            </w:pPr>
            <w:r>
              <w:t>Severity</w:t>
            </w:r>
          </w:p>
        </w:tc>
        <w:tc>
          <w:tcPr>
            <w:tcW w:w="2835" w:type="dxa"/>
            <w:tcMar>
              <w:top w:w="100" w:type="dxa"/>
              <w:left w:w="100" w:type="dxa"/>
              <w:bottom w:w="100" w:type="dxa"/>
              <w:right w:w="100" w:type="dxa"/>
            </w:tcMar>
          </w:tcPr>
          <w:p w14:paraId="3DB7AD55" w14:textId="77777777" w:rsidR="001C6722" w:rsidRDefault="005F3648">
            <w:pPr>
              <w:widowControl w:val="0"/>
              <w:spacing w:line="240" w:lineRule="auto"/>
              <w:jc w:val="center"/>
            </w:pPr>
            <w:r>
              <w:t>How Corrected</w:t>
            </w:r>
          </w:p>
        </w:tc>
      </w:tr>
      <w:tr w:rsidR="001C6722" w14:paraId="569DAAB0" w14:textId="77777777">
        <w:tc>
          <w:tcPr>
            <w:tcW w:w="1050" w:type="dxa"/>
            <w:tcMar>
              <w:top w:w="100" w:type="dxa"/>
              <w:left w:w="100" w:type="dxa"/>
              <w:bottom w:w="100" w:type="dxa"/>
              <w:right w:w="100" w:type="dxa"/>
            </w:tcMar>
          </w:tcPr>
          <w:p w14:paraId="644B64A2" w14:textId="77777777" w:rsidR="001C6722" w:rsidRDefault="005F3648">
            <w:pPr>
              <w:widowControl w:val="0"/>
              <w:spacing w:line="240" w:lineRule="auto"/>
              <w:jc w:val="center"/>
            </w:pPr>
            <w:r>
              <w:t>1</w:t>
            </w:r>
          </w:p>
        </w:tc>
        <w:tc>
          <w:tcPr>
            <w:tcW w:w="4425" w:type="dxa"/>
            <w:tcMar>
              <w:top w:w="100" w:type="dxa"/>
              <w:left w:w="100" w:type="dxa"/>
              <w:bottom w:w="100" w:type="dxa"/>
              <w:right w:w="100" w:type="dxa"/>
            </w:tcMar>
          </w:tcPr>
          <w:p w14:paraId="3B608061" w14:textId="77777777" w:rsidR="001C6722" w:rsidRDefault="005F3648">
            <w:pPr>
              <w:widowControl w:val="0"/>
              <w:spacing w:line="240" w:lineRule="auto"/>
              <w:jc w:val="center"/>
            </w:pPr>
            <w:r>
              <w:t>Using different versions of Unity made it so we could not run each others’ scenes.</w:t>
            </w:r>
          </w:p>
        </w:tc>
        <w:tc>
          <w:tcPr>
            <w:tcW w:w="1050" w:type="dxa"/>
            <w:tcMar>
              <w:top w:w="100" w:type="dxa"/>
              <w:left w:w="100" w:type="dxa"/>
              <w:bottom w:w="100" w:type="dxa"/>
              <w:right w:w="100" w:type="dxa"/>
            </w:tcMar>
          </w:tcPr>
          <w:p w14:paraId="0029E7CD" w14:textId="77777777" w:rsidR="001C6722" w:rsidRDefault="005F3648">
            <w:pPr>
              <w:widowControl w:val="0"/>
              <w:spacing w:line="240" w:lineRule="auto"/>
              <w:jc w:val="center"/>
            </w:pPr>
            <w:r>
              <w:t>1</w:t>
            </w:r>
          </w:p>
        </w:tc>
        <w:tc>
          <w:tcPr>
            <w:tcW w:w="2835" w:type="dxa"/>
            <w:tcMar>
              <w:top w:w="100" w:type="dxa"/>
              <w:left w:w="100" w:type="dxa"/>
              <w:bottom w:w="100" w:type="dxa"/>
              <w:right w:w="100" w:type="dxa"/>
            </w:tcMar>
          </w:tcPr>
          <w:p w14:paraId="62AE5FCA" w14:textId="77777777" w:rsidR="001C6722" w:rsidRDefault="005F3648">
            <w:pPr>
              <w:widowControl w:val="0"/>
              <w:spacing w:line="240" w:lineRule="auto"/>
              <w:jc w:val="center"/>
            </w:pPr>
            <w:r>
              <w:t>We all downloaded the most recent version of Unity.</w:t>
            </w:r>
          </w:p>
        </w:tc>
      </w:tr>
      <w:tr w:rsidR="001C6722" w14:paraId="567CE2D4" w14:textId="77777777">
        <w:tc>
          <w:tcPr>
            <w:tcW w:w="1050" w:type="dxa"/>
            <w:tcMar>
              <w:top w:w="100" w:type="dxa"/>
              <w:left w:w="100" w:type="dxa"/>
              <w:bottom w:w="100" w:type="dxa"/>
              <w:right w:w="100" w:type="dxa"/>
            </w:tcMar>
          </w:tcPr>
          <w:p w14:paraId="79AA1626" w14:textId="77777777" w:rsidR="001C6722" w:rsidRDefault="005F3648">
            <w:pPr>
              <w:widowControl w:val="0"/>
              <w:spacing w:line="240" w:lineRule="auto"/>
              <w:jc w:val="center"/>
            </w:pPr>
            <w:r>
              <w:t>2</w:t>
            </w:r>
          </w:p>
        </w:tc>
        <w:tc>
          <w:tcPr>
            <w:tcW w:w="4425" w:type="dxa"/>
            <w:tcMar>
              <w:top w:w="100" w:type="dxa"/>
              <w:left w:w="100" w:type="dxa"/>
              <w:bottom w:w="100" w:type="dxa"/>
              <w:right w:w="100" w:type="dxa"/>
            </w:tcMar>
          </w:tcPr>
          <w:p w14:paraId="0D20A572" w14:textId="77777777" w:rsidR="001C6722" w:rsidRDefault="005F3648">
            <w:pPr>
              <w:widowControl w:val="0"/>
              <w:spacing w:line="240" w:lineRule="auto"/>
              <w:jc w:val="center"/>
            </w:pPr>
            <w:r>
              <w:t xml:space="preserve">When we tried </w:t>
            </w:r>
            <w:proofErr w:type="spellStart"/>
            <w:r>
              <w:t>commiting</w:t>
            </w:r>
            <w:proofErr w:type="spellEnd"/>
            <w:r>
              <w:t xml:space="preserve"> to </w:t>
            </w:r>
            <w:proofErr w:type="spellStart"/>
            <w:r>
              <w:t>github</w:t>
            </w:r>
            <w:proofErr w:type="spellEnd"/>
            <w:r>
              <w:t xml:space="preserve"> we were not able to because there were conflicts in very obscure files.</w:t>
            </w:r>
          </w:p>
        </w:tc>
        <w:tc>
          <w:tcPr>
            <w:tcW w:w="1050" w:type="dxa"/>
            <w:tcMar>
              <w:top w:w="100" w:type="dxa"/>
              <w:left w:w="100" w:type="dxa"/>
              <w:bottom w:w="100" w:type="dxa"/>
              <w:right w:w="100" w:type="dxa"/>
            </w:tcMar>
          </w:tcPr>
          <w:p w14:paraId="3877C0C9" w14:textId="77777777" w:rsidR="001C6722" w:rsidRDefault="005F3648">
            <w:pPr>
              <w:widowControl w:val="0"/>
              <w:spacing w:line="240" w:lineRule="auto"/>
              <w:jc w:val="center"/>
            </w:pPr>
            <w:r>
              <w:t>2</w:t>
            </w:r>
          </w:p>
        </w:tc>
        <w:tc>
          <w:tcPr>
            <w:tcW w:w="2835" w:type="dxa"/>
            <w:tcMar>
              <w:top w:w="100" w:type="dxa"/>
              <w:left w:w="100" w:type="dxa"/>
              <w:bottom w:w="100" w:type="dxa"/>
              <w:right w:w="100" w:type="dxa"/>
            </w:tcMar>
          </w:tcPr>
          <w:p w14:paraId="652BA59A" w14:textId="77777777" w:rsidR="001C6722" w:rsidRDefault="005F3648">
            <w:pPr>
              <w:widowControl w:val="0"/>
              <w:spacing w:line="240" w:lineRule="auto"/>
              <w:jc w:val="center"/>
            </w:pPr>
            <w:r>
              <w:t>We decided to not include those obscure files and it worked just fine, but in the future we will include them in the .</w:t>
            </w:r>
            <w:proofErr w:type="spellStart"/>
            <w:r>
              <w:t>gitignore</w:t>
            </w:r>
            <w:proofErr w:type="spellEnd"/>
            <w:r>
              <w:t xml:space="preserve"> file.</w:t>
            </w:r>
          </w:p>
        </w:tc>
      </w:tr>
      <w:tr w:rsidR="001C6722" w14:paraId="5DC1EE08" w14:textId="77777777">
        <w:tc>
          <w:tcPr>
            <w:tcW w:w="1050" w:type="dxa"/>
            <w:tcMar>
              <w:top w:w="100" w:type="dxa"/>
              <w:left w:w="100" w:type="dxa"/>
              <w:bottom w:w="100" w:type="dxa"/>
              <w:right w:w="100" w:type="dxa"/>
            </w:tcMar>
          </w:tcPr>
          <w:p w14:paraId="1016CFB6" w14:textId="77777777" w:rsidR="001C6722" w:rsidRDefault="005F3648">
            <w:pPr>
              <w:widowControl w:val="0"/>
              <w:spacing w:line="240" w:lineRule="auto"/>
              <w:jc w:val="center"/>
            </w:pPr>
            <w:r>
              <w:t>3</w:t>
            </w:r>
          </w:p>
        </w:tc>
        <w:tc>
          <w:tcPr>
            <w:tcW w:w="4425" w:type="dxa"/>
            <w:tcMar>
              <w:top w:w="100" w:type="dxa"/>
              <w:left w:w="100" w:type="dxa"/>
              <w:bottom w:w="100" w:type="dxa"/>
              <w:right w:w="100" w:type="dxa"/>
            </w:tcMar>
          </w:tcPr>
          <w:p w14:paraId="562B33C9" w14:textId="77777777" w:rsidR="001C6722" w:rsidRDefault="005F3648">
            <w:pPr>
              <w:widowControl w:val="0"/>
              <w:spacing w:line="240" w:lineRule="auto"/>
              <w:jc w:val="center"/>
            </w:pPr>
            <w:r>
              <w:t>While trying to convert the created map from Tiled (software used to create the map) to Unity we ran into some errors s</w:t>
            </w:r>
            <w:r>
              <w:t>ince some of the files needed were not downloaded</w:t>
            </w:r>
          </w:p>
        </w:tc>
        <w:tc>
          <w:tcPr>
            <w:tcW w:w="1050" w:type="dxa"/>
            <w:tcMar>
              <w:top w:w="100" w:type="dxa"/>
              <w:left w:w="100" w:type="dxa"/>
              <w:bottom w:w="100" w:type="dxa"/>
              <w:right w:w="100" w:type="dxa"/>
            </w:tcMar>
          </w:tcPr>
          <w:p w14:paraId="526E8879" w14:textId="77777777" w:rsidR="001C6722" w:rsidRDefault="005F3648">
            <w:pPr>
              <w:widowControl w:val="0"/>
              <w:spacing w:line="240" w:lineRule="auto"/>
              <w:jc w:val="center"/>
            </w:pPr>
            <w:r>
              <w:t>2</w:t>
            </w:r>
          </w:p>
        </w:tc>
        <w:tc>
          <w:tcPr>
            <w:tcW w:w="2835" w:type="dxa"/>
            <w:tcMar>
              <w:top w:w="100" w:type="dxa"/>
              <w:left w:w="100" w:type="dxa"/>
              <w:bottom w:w="100" w:type="dxa"/>
              <w:right w:w="100" w:type="dxa"/>
            </w:tcMar>
          </w:tcPr>
          <w:p w14:paraId="75767DB8" w14:textId="77777777" w:rsidR="001C6722" w:rsidRDefault="005F3648">
            <w:pPr>
              <w:widowControl w:val="0"/>
              <w:spacing w:line="240" w:lineRule="auto"/>
              <w:jc w:val="center"/>
            </w:pPr>
            <w:r>
              <w:t>We checked the log and we found which files were missing and we added them to the folder</w:t>
            </w:r>
          </w:p>
        </w:tc>
      </w:tr>
      <w:tr w:rsidR="001C6722" w14:paraId="750D1063" w14:textId="77777777">
        <w:tc>
          <w:tcPr>
            <w:tcW w:w="1050" w:type="dxa"/>
            <w:tcMar>
              <w:top w:w="100" w:type="dxa"/>
              <w:left w:w="100" w:type="dxa"/>
              <w:bottom w:w="100" w:type="dxa"/>
              <w:right w:w="100" w:type="dxa"/>
            </w:tcMar>
          </w:tcPr>
          <w:p w14:paraId="73D5A236" w14:textId="77777777" w:rsidR="001C6722" w:rsidRDefault="005F3648">
            <w:pPr>
              <w:widowControl w:val="0"/>
              <w:spacing w:line="240" w:lineRule="auto"/>
              <w:jc w:val="center"/>
            </w:pPr>
            <w:r>
              <w:t>4</w:t>
            </w:r>
          </w:p>
        </w:tc>
        <w:tc>
          <w:tcPr>
            <w:tcW w:w="4425" w:type="dxa"/>
            <w:tcMar>
              <w:top w:w="100" w:type="dxa"/>
              <w:left w:w="100" w:type="dxa"/>
              <w:bottom w:w="100" w:type="dxa"/>
              <w:right w:w="100" w:type="dxa"/>
            </w:tcMar>
          </w:tcPr>
          <w:p w14:paraId="65BCF4BD" w14:textId="77777777" w:rsidR="001C6722" w:rsidRDefault="005F3648">
            <w:pPr>
              <w:widowControl w:val="0"/>
              <w:spacing w:line="240" w:lineRule="auto"/>
              <w:jc w:val="center"/>
            </w:pPr>
            <w:r>
              <w:t>We could not pull each other's’ code because of merge conflicts.</w:t>
            </w:r>
          </w:p>
        </w:tc>
        <w:tc>
          <w:tcPr>
            <w:tcW w:w="1050" w:type="dxa"/>
            <w:tcMar>
              <w:top w:w="100" w:type="dxa"/>
              <w:left w:w="100" w:type="dxa"/>
              <w:bottom w:w="100" w:type="dxa"/>
              <w:right w:w="100" w:type="dxa"/>
            </w:tcMar>
          </w:tcPr>
          <w:p w14:paraId="1D05F212" w14:textId="77777777" w:rsidR="001C6722" w:rsidRDefault="005F3648">
            <w:pPr>
              <w:widowControl w:val="0"/>
              <w:spacing w:line="240" w:lineRule="auto"/>
              <w:jc w:val="center"/>
            </w:pPr>
            <w:r>
              <w:t>2</w:t>
            </w:r>
          </w:p>
        </w:tc>
        <w:tc>
          <w:tcPr>
            <w:tcW w:w="2835" w:type="dxa"/>
            <w:tcMar>
              <w:top w:w="100" w:type="dxa"/>
              <w:left w:w="100" w:type="dxa"/>
              <w:bottom w:w="100" w:type="dxa"/>
              <w:right w:w="100" w:type="dxa"/>
            </w:tcMar>
          </w:tcPr>
          <w:p w14:paraId="0824563D" w14:textId="77777777" w:rsidR="001C6722" w:rsidRDefault="005F3648">
            <w:pPr>
              <w:widowControl w:val="0"/>
              <w:spacing w:line="240" w:lineRule="auto"/>
              <w:jc w:val="center"/>
            </w:pPr>
            <w:r>
              <w:t>We figured out that this was because our Unit</w:t>
            </w:r>
            <w:r>
              <w:t>y was open when we were trying to merge, and it was locking the files from being edited.</w:t>
            </w:r>
          </w:p>
        </w:tc>
      </w:tr>
      <w:tr w:rsidR="001C6722" w14:paraId="22306589" w14:textId="77777777">
        <w:tc>
          <w:tcPr>
            <w:tcW w:w="1050" w:type="dxa"/>
            <w:tcMar>
              <w:top w:w="100" w:type="dxa"/>
              <w:left w:w="100" w:type="dxa"/>
              <w:bottom w:w="100" w:type="dxa"/>
              <w:right w:w="100" w:type="dxa"/>
            </w:tcMar>
          </w:tcPr>
          <w:p w14:paraId="113AA8F1" w14:textId="77777777" w:rsidR="001C6722" w:rsidRDefault="005F3648">
            <w:pPr>
              <w:widowControl w:val="0"/>
              <w:spacing w:line="240" w:lineRule="auto"/>
              <w:jc w:val="center"/>
            </w:pPr>
            <w:r>
              <w:t>5</w:t>
            </w:r>
          </w:p>
        </w:tc>
        <w:tc>
          <w:tcPr>
            <w:tcW w:w="4425" w:type="dxa"/>
            <w:tcMar>
              <w:top w:w="100" w:type="dxa"/>
              <w:left w:w="100" w:type="dxa"/>
              <w:bottom w:w="100" w:type="dxa"/>
              <w:right w:w="100" w:type="dxa"/>
            </w:tcMar>
          </w:tcPr>
          <w:p w14:paraId="126FEC83" w14:textId="77777777" w:rsidR="001C6722" w:rsidRDefault="005F3648">
            <w:pPr>
              <w:widowControl w:val="0"/>
              <w:spacing w:line="240" w:lineRule="auto"/>
              <w:jc w:val="center"/>
            </w:pPr>
            <w:r>
              <w:t>After creating the Main Menu, we tried to integrate with the game, however clicking “play” didn’t get the game to start</w:t>
            </w:r>
          </w:p>
        </w:tc>
        <w:tc>
          <w:tcPr>
            <w:tcW w:w="1050" w:type="dxa"/>
            <w:tcMar>
              <w:top w:w="100" w:type="dxa"/>
              <w:left w:w="100" w:type="dxa"/>
              <w:bottom w:w="100" w:type="dxa"/>
              <w:right w:w="100" w:type="dxa"/>
            </w:tcMar>
          </w:tcPr>
          <w:p w14:paraId="6AD11196" w14:textId="77777777" w:rsidR="001C6722" w:rsidRDefault="005F3648">
            <w:pPr>
              <w:widowControl w:val="0"/>
              <w:spacing w:line="240" w:lineRule="auto"/>
              <w:jc w:val="center"/>
            </w:pPr>
            <w:r>
              <w:t>1</w:t>
            </w:r>
          </w:p>
        </w:tc>
        <w:tc>
          <w:tcPr>
            <w:tcW w:w="2835" w:type="dxa"/>
            <w:tcMar>
              <w:top w:w="100" w:type="dxa"/>
              <w:left w:w="100" w:type="dxa"/>
              <w:bottom w:w="100" w:type="dxa"/>
              <w:right w:w="100" w:type="dxa"/>
            </w:tcMar>
          </w:tcPr>
          <w:p w14:paraId="719CA9F1" w14:textId="77777777" w:rsidR="001C6722" w:rsidRDefault="005F3648">
            <w:pPr>
              <w:widowControl w:val="0"/>
              <w:spacing w:line="240" w:lineRule="auto"/>
              <w:jc w:val="center"/>
            </w:pPr>
            <w:r>
              <w:t xml:space="preserve">We made it so when “play” was clicked the </w:t>
            </w:r>
            <w:r>
              <w:t>scene in Unity would change to the scene of the main game</w:t>
            </w:r>
          </w:p>
        </w:tc>
      </w:tr>
      <w:tr w:rsidR="001C6722" w14:paraId="3F4FA78A" w14:textId="77777777">
        <w:tc>
          <w:tcPr>
            <w:tcW w:w="1050" w:type="dxa"/>
            <w:tcMar>
              <w:top w:w="100" w:type="dxa"/>
              <w:left w:w="100" w:type="dxa"/>
              <w:bottom w:w="100" w:type="dxa"/>
              <w:right w:w="100" w:type="dxa"/>
            </w:tcMar>
          </w:tcPr>
          <w:p w14:paraId="35B3EA4C" w14:textId="77777777" w:rsidR="001C6722" w:rsidRDefault="005F3648">
            <w:pPr>
              <w:widowControl w:val="0"/>
              <w:spacing w:line="240" w:lineRule="auto"/>
              <w:jc w:val="center"/>
            </w:pPr>
            <w:r>
              <w:t>6</w:t>
            </w:r>
          </w:p>
        </w:tc>
        <w:tc>
          <w:tcPr>
            <w:tcW w:w="4425" w:type="dxa"/>
            <w:tcMar>
              <w:top w:w="100" w:type="dxa"/>
              <w:left w:w="100" w:type="dxa"/>
              <w:bottom w:w="100" w:type="dxa"/>
              <w:right w:w="100" w:type="dxa"/>
            </w:tcMar>
          </w:tcPr>
          <w:p w14:paraId="523041EC" w14:textId="77777777" w:rsidR="001C6722" w:rsidRDefault="005F3648">
            <w:pPr>
              <w:widowControl w:val="0"/>
              <w:spacing w:line="240" w:lineRule="auto"/>
              <w:jc w:val="center"/>
            </w:pPr>
            <w:r>
              <w:t>After creating the Map the minions didn’t stay on the path they were supposed to move on in the map</w:t>
            </w:r>
          </w:p>
        </w:tc>
        <w:tc>
          <w:tcPr>
            <w:tcW w:w="1050" w:type="dxa"/>
            <w:tcMar>
              <w:top w:w="100" w:type="dxa"/>
              <w:left w:w="100" w:type="dxa"/>
              <w:bottom w:w="100" w:type="dxa"/>
              <w:right w:w="100" w:type="dxa"/>
            </w:tcMar>
          </w:tcPr>
          <w:p w14:paraId="205DCC2F" w14:textId="77777777" w:rsidR="001C6722" w:rsidRDefault="005F3648">
            <w:pPr>
              <w:widowControl w:val="0"/>
              <w:spacing w:line="240" w:lineRule="auto"/>
              <w:jc w:val="center"/>
            </w:pPr>
            <w:r>
              <w:t>2</w:t>
            </w:r>
          </w:p>
        </w:tc>
        <w:tc>
          <w:tcPr>
            <w:tcW w:w="2835" w:type="dxa"/>
            <w:tcMar>
              <w:top w:w="100" w:type="dxa"/>
              <w:left w:w="100" w:type="dxa"/>
              <w:bottom w:w="100" w:type="dxa"/>
              <w:right w:w="100" w:type="dxa"/>
            </w:tcMar>
          </w:tcPr>
          <w:p w14:paraId="496EEB8F" w14:textId="77777777" w:rsidR="001C6722" w:rsidRDefault="005F3648">
            <w:pPr>
              <w:widowControl w:val="0"/>
              <w:spacing w:line="240" w:lineRule="auto"/>
              <w:jc w:val="center"/>
            </w:pPr>
            <w:r>
              <w:t>We added collision objects on the borders of the path so that the minions don’t get off path</w:t>
            </w:r>
          </w:p>
        </w:tc>
      </w:tr>
    </w:tbl>
    <w:p w14:paraId="6DDB23C2" w14:textId="77777777" w:rsidR="001C6722" w:rsidRDefault="001C6722"/>
    <w:p w14:paraId="0AF7C663" w14:textId="77777777" w:rsidR="001C6722" w:rsidRDefault="001C6722"/>
    <w:p w14:paraId="5E826FA6" w14:textId="77777777" w:rsidR="001C6722" w:rsidRDefault="001C6722"/>
    <w:p w14:paraId="4D02092C" w14:textId="5C332CE2" w:rsidR="001C6722" w:rsidRDefault="005F3648">
      <w:r>
        <w:t>Product:</w:t>
      </w:r>
      <w:r>
        <w:tab/>
      </w:r>
      <w:r>
        <w:rPr>
          <w:color w:val="0000FF"/>
        </w:rPr>
        <w:t>Pause Game</w:t>
      </w:r>
      <w:r w:rsidR="000272C5">
        <w:rPr>
          <w:color w:val="0000FF"/>
        </w:rPr>
        <w:t xml:space="preserve"> Code Inspection</w:t>
      </w:r>
    </w:p>
    <w:p w14:paraId="6226BCF7" w14:textId="77777777" w:rsidR="001C6722" w:rsidRDefault="005F3648">
      <w:r>
        <w:t>Date:</w:t>
      </w:r>
      <w:r>
        <w:tab/>
      </w:r>
      <w:r>
        <w:tab/>
        <w:t>02/12/2016</w:t>
      </w:r>
    </w:p>
    <w:p w14:paraId="032C43B9" w14:textId="77777777" w:rsidR="001C6722" w:rsidRDefault="005F3648">
      <w:r>
        <w:t>Author:</w:t>
      </w:r>
      <w:r>
        <w:tab/>
      </w:r>
      <w:r>
        <w:tab/>
        <w:t>Michael Goldman</w:t>
      </w:r>
    </w:p>
    <w:p w14:paraId="542ECA93" w14:textId="77777777" w:rsidR="001C6722" w:rsidRDefault="005F3648">
      <w:r>
        <w:t>Moderator:</w:t>
      </w:r>
      <w:r>
        <w:tab/>
        <w:t>Wei</w:t>
      </w:r>
    </w:p>
    <w:p w14:paraId="221E565A" w14:textId="77777777" w:rsidR="001C6722" w:rsidRDefault="005F3648">
      <w:r>
        <w:t>Inspectors:</w:t>
      </w:r>
      <w:r>
        <w:tab/>
        <w:t>Mason, Alex, Anna</w:t>
      </w:r>
    </w:p>
    <w:p w14:paraId="00E38939" w14:textId="77777777" w:rsidR="001C6722" w:rsidRDefault="005F3648">
      <w:r>
        <w:t>Recorder:</w:t>
      </w:r>
      <w:r>
        <w:tab/>
      </w:r>
      <w:proofErr w:type="spellStart"/>
      <w:r>
        <w:t>Abdalla</w:t>
      </w:r>
      <w:proofErr w:type="spellEnd"/>
    </w:p>
    <w:p w14:paraId="341410F8" w14:textId="77777777" w:rsidR="001C6722" w:rsidRDefault="001C6722"/>
    <w:p w14:paraId="00DBDBF5" w14:textId="77777777" w:rsidR="001C6722" w:rsidRDefault="001C672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35"/>
        <w:gridCol w:w="1035"/>
        <w:gridCol w:w="2340"/>
      </w:tblGrid>
      <w:tr w:rsidR="001C6722" w14:paraId="2F5C45B0" w14:textId="77777777">
        <w:tc>
          <w:tcPr>
            <w:tcW w:w="1050" w:type="dxa"/>
            <w:tcMar>
              <w:top w:w="100" w:type="dxa"/>
              <w:left w:w="100" w:type="dxa"/>
              <w:bottom w:w="100" w:type="dxa"/>
              <w:right w:w="100" w:type="dxa"/>
            </w:tcMar>
          </w:tcPr>
          <w:p w14:paraId="0D91E72A" w14:textId="77777777" w:rsidR="001C6722" w:rsidRDefault="005F3648">
            <w:pPr>
              <w:widowControl w:val="0"/>
              <w:spacing w:line="240" w:lineRule="auto"/>
              <w:jc w:val="center"/>
            </w:pPr>
            <w:r>
              <w:t>Defect #</w:t>
            </w:r>
          </w:p>
        </w:tc>
        <w:tc>
          <w:tcPr>
            <w:tcW w:w="4935" w:type="dxa"/>
            <w:tcMar>
              <w:top w:w="100" w:type="dxa"/>
              <w:left w:w="100" w:type="dxa"/>
              <w:bottom w:w="100" w:type="dxa"/>
              <w:right w:w="100" w:type="dxa"/>
            </w:tcMar>
          </w:tcPr>
          <w:p w14:paraId="315DE4FA" w14:textId="77777777" w:rsidR="001C6722" w:rsidRDefault="005F3648">
            <w:pPr>
              <w:widowControl w:val="0"/>
              <w:spacing w:line="240" w:lineRule="auto"/>
              <w:jc w:val="center"/>
            </w:pPr>
            <w:r>
              <w:t>Description</w:t>
            </w:r>
          </w:p>
        </w:tc>
        <w:tc>
          <w:tcPr>
            <w:tcW w:w="1035" w:type="dxa"/>
            <w:tcMar>
              <w:top w:w="100" w:type="dxa"/>
              <w:left w:w="100" w:type="dxa"/>
              <w:bottom w:w="100" w:type="dxa"/>
              <w:right w:w="100" w:type="dxa"/>
            </w:tcMar>
          </w:tcPr>
          <w:p w14:paraId="7A2626AE" w14:textId="77777777" w:rsidR="001C6722" w:rsidRDefault="005F3648">
            <w:pPr>
              <w:widowControl w:val="0"/>
              <w:spacing w:line="240" w:lineRule="auto"/>
              <w:jc w:val="center"/>
            </w:pPr>
            <w:r>
              <w:t>Severity</w:t>
            </w:r>
          </w:p>
        </w:tc>
        <w:tc>
          <w:tcPr>
            <w:tcW w:w="2340" w:type="dxa"/>
            <w:tcMar>
              <w:top w:w="100" w:type="dxa"/>
              <w:left w:w="100" w:type="dxa"/>
              <w:bottom w:w="100" w:type="dxa"/>
              <w:right w:w="100" w:type="dxa"/>
            </w:tcMar>
          </w:tcPr>
          <w:p w14:paraId="24A6D594" w14:textId="77777777" w:rsidR="001C6722" w:rsidRDefault="005F3648">
            <w:pPr>
              <w:widowControl w:val="0"/>
              <w:spacing w:line="240" w:lineRule="auto"/>
              <w:jc w:val="center"/>
            </w:pPr>
            <w:r>
              <w:t>How Corrected</w:t>
            </w:r>
          </w:p>
        </w:tc>
      </w:tr>
      <w:tr w:rsidR="001C6722" w14:paraId="40614E66" w14:textId="77777777">
        <w:tc>
          <w:tcPr>
            <w:tcW w:w="1050" w:type="dxa"/>
            <w:tcMar>
              <w:top w:w="100" w:type="dxa"/>
              <w:left w:w="100" w:type="dxa"/>
              <w:bottom w:w="100" w:type="dxa"/>
              <w:right w:w="100" w:type="dxa"/>
            </w:tcMar>
          </w:tcPr>
          <w:p w14:paraId="01EA5040" w14:textId="77777777" w:rsidR="001C6722" w:rsidRDefault="005F3648">
            <w:pPr>
              <w:widowControl w:val="0"/>
              <w:spacing w:line="240" w:lineRule="auto"/>
              <w:jc w:val="center"/>
            </w:pPr>
            <w:r>
              <w:t>1</w:t>
            </w:r>
          </w:p>
        </w:tc>
        <w:tc>
          <w:tcPr>
            <w:tcW w:w="4935" w:type="dxa"/>
            <w:tcMar>
              <w:top w:w="100" w:type="dxa"/>
              <w:left w:w="100" w:type="dxa"/>
              <w:bottom w:w="100" w:type="dxa"/>
              <w:right w:w="100" w:type="dxa"/>
            </w:tcMar>
          </w:tcPr>
          <w:p w14:paraId="15155C87" w14:textId="77777777" w:rsidR="001C6722" w:rsidRDefault="005F3648">
            <w:pPr>
              <w:widowControl w:val="0"/>
              <w:spacing w:line="240" w:lineRule="auto"/>
              <w:jc w:val="center"/>
            </w:pPr>
            <w:r>
              <w:t>Minions would not stop moving</w:t>
            </w:r>
          </w:p>
        </w:tc>
        <w:tc>
          <w:tcPr>
            <w:tcW w:w="1035" w:type="dxa"/>
            <w:tcMar>
              <w:top w:w="100" w:type="dxa"/>
              <w:left w:w="100" w:type="dxa"/>
              <w:bottom w:w="100" w:type="dxa"/>
              <w:right w:w="100" w:type="dxa"/>
            </w:tcMar>
          </w:tcPr>
          <w:p w14:paraId="6F8B6023"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50F41F4B" w14:textId="77777777" w:rsidR="001C6722" w:rsidRDefault="005F3648">
            <w:pPr>
              <w:widowControl w:val="0"/>
              <w:spacing w:line="240" w:lineRule="auto"/>
              <w:jc w:val="center"/>
            </w:pPr>
            <w:r>
              <w:t>Stop game time</w:t>
            </w:r>
          </w:p>
        </w:tc>
      </w:tr>
      <w:tr w:rsidR="001C6722" w14:paraId="168E27DC" w14:textId="77777777">
        <w:tc>
          <w:tcPr>
            <w:tcW w:w="1050" w:type="dxa"/>
            <w:tcMar>
              <w:top w:w="100" w:type="dxa"/>
              <w:left w:w="100" w:type="dxa"/>
              <w:bottom w:w="100" w:type="dxa"/>
              <w:right w:w="100" w:type="dxa"/>
            </w:tcMar>
          </w:tcPr>
          <w:p w14:paraId="700963D6" w14:textId="77777777" w:rsidR="001C6722" w:rsidRDefault="005F3648">
            <w:pPr>
              <w:widowControl w:val="0"/>
              <w:spacing w:line="240" w:lineRule="auto"/>
              <w:jc w:val="center"/>
            </w:pPr>
            <w:r>
              <w:lastRenderedPageBreak/>
              <w:t>2</w:t>
            </w:r>
          </w:p>
        </w:tc>
        <w:tc>
          <w:tcPr>
            <w:tcW w:w="4935" w:type="dxa"/>
            <w:tcMar>
              <w:top w:w="100" w:type="dxa"/>
              <w:left w:w="100" w:type="dxa"/>
              <w:bottom w:w="100" w:type="dxa"/>
              <w:right w:w="100" w:type="dxa"/>
            </w:tcMar>
          </w:tcPr>
          <w:p w14:paraId="3347FF34" w14:textId="77777777" w:rsidR="001C6722" w:rsidRDefault="005F3648">
            <w:pPr>
              <w:widowControl w:val="0"/>
              <w:spacing w:line="240" w:lineRule="auto"/>
              <w:jc w:val="center"/>
            </w:pPr>
            <w:r>
              <w:t>Could still create minions (non-moving)</w:t>
            </w:r>
          </w:p>
        </w:tc>
        <w:tc>
          <w:tcPr>
            <w:tcW w:w="1035" w:type="dxa"/>
            <w:tcMar>
              <w:top w:w="100" w:type="dxa"/>
              <w:left w:w="100" w:type="dxa"/>
              <w:bottom w:w="100" w:type="dxa"/>
              <w:right w:w="100" w:type="dxa"/>
            </w:tcMar>
          </w:tcPr>
          <w:p w14:paraId="6C164E79" w14:textId="77777777" w:rsidR="001C6722" w:rsidRDefault="005F3648">
            <w:pPr>
              <w:widowControl w:val="0"/>
              <w:spacing w:line="240" w:lineRule="auto"/>
              <w:jc w:val="center"/>
            </w:pPr>
            <w:r>
              <w:t>2</w:t>
            </w:r>
          </w:p>
        </w:tc>
        <w:tc>
          <w:tcPr>
            <w:tcW w:w="2340" w:type="dxa"/>
            <w:tcMar>
              <w:top w:w="100" w:type="dxa"/>
              <w:left w:w="100" w:type="dxa"/>
              <w:bottom w:w="100" w:type="dxa"/>
              <w:right w:w="100" w:type="dxa"/>
            </w:tcMar>
          </w:tcPr>
          <w:p w14:paraId="2ECD56F8" w14:textId="77777777" w:rsidR="001C6722" w:rsidRDefault="005F3648">
            <w:pPr>
              <w:widowControl w:val="0"/>
              <w:spacing w:line="240" w:lineRule="auto"/>
              <w:jc w:val="center"/>
            </w:pPr>
            <w:r>
              <w:t>Disabled buttons when paused</w:t>
            </w:r>
          </w:p>
        </w:tc>
      </w:tr>
      <w:tr w:rsidR="001C6722" w14:paraId="4BE98FE6" w14:textId="77777777">
        <w:tc>
          <w:tcPr>
            <w:tcW w:w="1050" w:type="dxa"/>
            <w:tcMar>
              <w:top w:w="100" w:type="dxa"/>
              <w:left w:w="100" w:type="dxa"/>
              <w:bottom w:w="100" w:type="dxa"/>
              <w:right w:w="100" w:type="dxa"/>
            </w:tcMar>
          </w:tcPr>
          <w:p w14:paraId="669BEC80" w14:textId="77777777" w:rsidR="001C6722" w:rsidRDefault="005F3648">
            <w:pPr>
              <w:widowControl w:val="0"/>
              <w:spacing w:line="240" w:lineRule="auto"/>
              <w:jc w:val="center"/>
            </w:pPr>
            <w:r>
              <w:t>3</w:t>
            </w:r>
          </w:p>
        </w:tc>
        <w:tc>
          <w:tcPr>
            <w:tcW w:w="4935" w:type="dxa"/>
            <w:tcMar>
              <w:top w:w="100" w:type="dxa"/>
              <w:left w:w="100" w:type="dxa"/>
              <w:bottom w:w="100" w:type="dxa"/>
              <w:right w:w="100" w:type="dxa"/>
            </w:tcMar>
          </w:tcPr>
          <w:p w14:paraId="06CCD294" w14:textId="77777777" w:rsidR="001C6722" w:rsidRDefault="005F3648">
            <w:pPr>
              <w:widowControl w:val="0"/>
              <w:spacing w:line="240" w:lineRule="auto"/>
              <w:jc w:val="center"/>
            </w:pPr>
            <w:r>
              <w:t>Enemy minions kept spawning after pause</w:t>
            </w:r>
          </w:p>
        </w:tc>
        <w:tc>
          <w:tcPr>
            <w:tcW w:w="1035" w:type="dxa"/>
            <w:tcMar>
              <w:top w:w="100" w:type="dxa"/>
              <w:left w:w="100" w:type="dxa"/>
              <w:bottom w:w="100" w:type="dxa"/>
              <w:right w:w="100" w:type="dxa"/>
            </w:tcMar>
          </w:tcPr>
          <w:p w14:paraId="7AB736B4" w14:textId="77777777" w:rsidR="001C6722" w:rsidRDefault="005F3648">
            <w:pPr>
              <w:widowControl w:val="0"/>
              <w:spacing w:line="240" w:lineRule="auto"/>
              <w:jc w:val="center"/>
            </w:pPr>
            <w:r>
              <w:t>2</w:t>
            </w:r>
          </w:p>
        </w:tc>
        <w:tc>
          <w:tcPr>
            <w:tcW w:w="2340" w:type="dxa"/>
            <w:tcMar>
              <w:top w:w="100" w:type="dxa"/>
              <w:left w:w="100" w:type="dxa"/>
              <w:bottom w:w="100" w:type="dxa"/>
              <w:right w:w="100" w:type="dxa"/>
            </w:tcMar>
          </w:tcPr>
          <w:p w14:paraId="61BA8768" w14:textId="77777777" w:rsidR="001C6722" w:rsidRDefault="005F3648">
            <w:pPr>
              <w:widowControl w:val="0"/>
              <w:spacing w:line="240" w:lineRule="auto"/>
              <w:jc w:val="center"/>
            </w:pPr>
            <w:r>
              <w:t>Disabled minion spawning while paused</w:t>
            </w:r>
          </w:p>
        </w:tc>
      </w:tr>
      <w:tr w:rsidR="001C6722" w14:paraId="231377A3" w14:textId="77777777">
        <w:tc>
          <w:tcPr>
            <w:tcW w:w="1050" w:type="dxa"/>
            <w:tcMar>
              <w:top w:w="100" w:type="dxa"/>
              <w:left w:w="100" w:type="dxa"/>
              <w:bottom w:w="100" w:type="dxa"/>
              <w:right w:w="100" w:type="dxa"/>
            </w:tcMar>
          </w:tcPr>
          <w:p w14:paraId="5A4252B4" w14:textId="77777777" w:rsidR="001C6722" w:rsidRDefault="005F3648">
            <w:pPr>
              <w:widowControl w:val="0"/>
              <w:spacing w:line="240" w:lineRule="auto"/>
              <w:jc w:val="center"/>
            </w:pPr>
            <w:r>
              <w:t>4</w:t>
            </w:r>
          </w:p>
        </w:tc>
        <w:tc>
          <w:tcPr>
            <w:tcW w:w="4935" w:type="dxa"/>
            <w:tcMar>
              <w:top w:w="100" w:type="dxa"/>
              <w:left w:w="100" w:type="dxa"/>
              <w:bottom w:w="100" w:type="dxa"/>
              <w:right w:w="100" w:type="dxa"/>
            </w:tcMar>
          </w:tcPr>
          <w:p w14:paraId="3D6BAFAA" w14:textId="77777777" w:rsidR="001C6722" w:rsidRDefault="001C6722">
            <w:pPr>
              <w:widowControl w:val="0"/>
              <w:spacing w:line="240" w:lineRule="auto"/>
              <w:jc w:val="center"/>
            </w:pPr>
          </w:p>
        </w:tc>
        <w:tc>
          <w:tcPr>
            <w:tcW w:w="1035" w:type="dxa"/>
            <w:tcMar>
              <w:top w:w="100" w:type="dxa"/>
              <w:left w:w="100" w:type="dxa"/>
              <w:bottom w:w="100" w:type="dxa"/>
              <w:right w:w="100" w:type="dxa"/>
            </w:tcMar>
          </w:tcPr>
          <w:p w14:paraId="673ED24A" w14:textId="77777777" w:rsidR="001C6722" w:rsidRDefault="001C6722">
            <w:pPr>
              <w:widowControl w:val="0"/>
              <w:spacing w:line="240" w:lineRule="auto"/>
              <w:jc w:val="center"/>
            </w:pPr>
          </w:p>
        </w:tc>
        <w:tc>
          <w:tcPr>
            <w:tcW w:w="2340" w:type="dxa"/>
            <w:tcMar>
              <w:top w:w="100" w:type="dxa"/>
              <w:left w:w="100" w:type="dxa"/>
              <w:bottom w:w="100" w:type="dxa"/>
              <w:right w:w="100" w:type="dxa"/>
            </w:tcMar>
          </w:tcPr>
          <w:p w14:paraId="7016504C" w14:textId="77777777" w:rsidR="001C6722" w:rsidRDefault="001C6722">
            <w:pPr>
              <w:widowControl w:val="0"/>
              <w:spacing w:line="240" w:lineRule="auto"/>
              <w:jc w:val="center"/>
            </w:pPr>
          </w:p>
        </w:tc>
      </w:tr>
    </w:tbl>
    <w:p w14:paraId="3CE15DCA" w14:textId="77777777" w:rsidR="001C6722" w:rsidRDefault="001C6722"/>
    <w:p w14:paraId="2CD7E35A" w14:textId="77777777" w:rsidR="001C6722" w:rsidRDefault="001C6722"/>
    <w:p w14:paraId="7139CCC8" w14:textId="77777777" w:rsidR="001C6722" w:rsidRDefault="001C6722"/>
    <w:p w14:paraId="517213BC" w14:textId="77777777" w:rsidR="001C6722" w:rsidRDefault="001C6722"/>
    <w:p w14:paraId="206BEF89" w14:textId="77777777" w:rsidR="001C6722" w:rsidRDefault="001C6722"/>
    <w:p w14:paraId="67D1253F" w14:textId="77777777" w:rsidR="001C6722" w:rsidRDefault="001C6722"/>
    <w:p w14:paraId="5D8ED0DB" w14:textId="77777777" w:rsidR="001C6722" w:rsidRDefault="001C6722"/>
    <w:p w14:paraId="4AEF3BC6" w14:textId="77777777" w:rsidR="001C6722" w:rsidRDefault="005F3648">
      <w:r>
        <w:t>Product:</w:t>
      </w:r>
      <w:r>
        <w:tab/>
      </w:r>
      <w:r>
        <w:rPr>
          <w:color w:val="0000FF"/>
        </w:rPr>
        <w:t>System Unit Testing</w:t>
      </w:r>
    </w:p>
    <w:p w14:paraId="56D4E914" w14:textId="77777777" w:rsidR="001C6722" w:rsidRDefault="005F3648">
      <w:r>
        <w:t>Date:</w:t>
      </w:r>
      <w:r>
        <w:tab/>
      </w:r>
      <w:r>
        <w:tab/>
        <w:t>02/12/2016</w:t>
      </w:r>
    </w:p>
    <w:p w14:paraId="40FE8F6A" w14:textId="77777777" w:rsidR="001C6722" w:rsidRDefault="005F3648">
      <w:r>
        <w:t>Author:</w:t>
      </w:r>
      <w:r>
        <w:tab/>
      </w:r>
      <w:r>
        <w:tab/>
        <w:t>Dining Defense Team</w:t>
      </w:r>
    </w:p>
    <w:p w14:paraId="00D0A59C" w14:textId="77777777" w:rsidR="001C6722" w:rsidRDefault="005F3648">
      <w:r>
        <w:t>Moderator:</w:t>
      </w:r>
      <w:r>
        <w:tab/>
      </w:r>
      <w:r>
        <w:t>Anna</w:t>
      </w:r>
    </w:p>
    <w:p w14:paraId="5F6E0BD1" w14:textId="77777777" w:rsidR="001C6722" w:rsidRDefault="005F3648">
      <w:r>
        <w:t>Inspectors:</w:t>
      </w:r>
      <w:r>
        <w:tab/>
        <w:t xml:space="preserve">Alex, </w:t>
      </w:r>
      <w:proofErr w:type="spellStart"/>
      <w:r>
        <w:t>Abdalla</w:t>
      </w:r>
      <w:proofErr w:type="spellEnd"/>
      <w:r>
        <w:t>, Wei, Michael</w:t>
      </w:r>
    </w:p>
    <w:p w14:paraId="1BC828F8" w14:textId="77777777" w:rsidR="001C6722" w:rsidRDefault="005F3648">
      <w:r>
        <w:t>Recorder:</w:t>
      </w:r>
      <w:r>
        <w:tab/>
        <w:t>Mason</w:t>
      </w:r>
    </w:p>
    <w:p w14:paraId="68D88171" w14:textId="77777777" w:rsidR="001C6722" w:rsidRDefault="001C6722"/>
    <w:p w14:paraId="54EAB39A" w14:textId="77777777" w:rsidR="001C6722" w:rsidRDefault="001C6722"/>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35"/>
        <w:gridCol w:w="1035"/>
        <w:gridCol w:w="2340"/>
      </w:tblGrid>
      <w:tr w:rsidR="001C6722" w14:paraId="327CCCF6" w14:textId="77777777">
        <w:tc>
          <w:tcPr>
            <w:tcW w:w="1050" w:type="dxa"/>
            <w:tcMar>
              <w:top w:w="100" w:type="dxa"/>
              <w:left w:w="100" w:type="dxa"/>
              <w:bottom w:w="100" w:type="dxa"/>
              <w:right w:w="100" w:type="dxa"/>
            </w:tcMar>
          </w:tcPr>
          <w:p w14:paraId="4AF8F5D5" w14:textId="77777777" w:rsidR="001C6722" w:rsidRDefault="005F3648">
            <w:pPr>
              <w:widowControl w:val="0"/>
              <w:spacing w:line="240" w:lineRule="auto"/>
              <w:jc w:val="center"/>
            </w:pPr>
            <w:r>
              <w:t>Defect #</w:t>
            </w:r>
          </w:p>
        </w:tc>
        <w:tc>
          <w:tcPr>
            <w:tcW w:w="4935" w:type="dxa"/>
            <w:tcMar>
              <w:top w:w="100" w:type="dxa"/>
              <w:left w:w="100" w:type="dxa"/>
              <w:bottom w:w="100" w:type="dxa"/>
              <w:right w:w="100" w:type="dxa"/>
            </w:tcMar>
          </w:tcPr>
          <w:p w14:paraId="4BFBD2E1" w14:textId="77777777" w:rsidR="001C6722" w:rsidRDefault="005F3648">
            <w:pPr>
              <w:widowControl w:val="0"/>
              <w:spacing w:line="240" w:lineRule="auto"/>
              <w:jc w:val="center"/>
            </w:pPr>
            <w:r>
              <w:t>Description</w:t>
            </w:r>
          </w:p>
        </w:tc>
        <w:tc>
          <w:tcPr>
            <w:tcW w:w="1035" w:type="dxa"/>
            <w:tcMar>
              <w:top w:w="100" w:type="dxa"/>
              <w:left w:w="100" w:type="dxa"/>
              <w:bottom w:w="100" w:type="dxa"/>
              <w:right w:w="100" w:type="dxa"/>
            </w:tcMar>
          </w:tcPr>
          <w:p w14:paraId="16D5EE2A" w14:textId="77777777" w:rsidR="001C6722" w:rsidRDefault="005F3648">
            <w:pPr>
              <w:widowControl w:val="0"/>
              <w:spacing w:line="240" w:lineRule="auto"/>
              <w:jc w:val="center"/>
            </w:pPr>
            <w:r>
              <w:t>Severity</w:t>
            </w:r>
          </w:p>
        </w:tc>
        <w:tc>
          <w:tcPr>
            <w:tcW w:w="2340" w:type="dxa"/>
            <w:tcMar>
              <w:top w:w="100" w:type="dxa"/>
              <w:left w:w="100" w:type="dxa"/>
              <w:bottom w:w="100" w:type="dxa"/>
              <w:right w:w="100" w:type="dxa"/>
            </w:tcMar>
          </w:tcPr>
          <w:p w14:paraId="281E6E5E" w14:textId="77777777" w:rsidR="001C6722" w:rsidRDefault="005F3648">
            <w:pPr>
              <w:widowControl w:val="0"/>
              <w:spacing w:line="240" w:lineRule="auto"/>
              <w:jc w:val="center"/>
            </w:pPr>
            <w:r>
              <w:t>How to Correct</w:t>
            </w:r>
          </w:p>
        </w:tc>
      </w:tr>
      <w:tr w:rsidR="001C6722" w14:paraId="5BB3CB5E" w14:textId="77777777">
        <w:tc>
          <w:tcPr>
            <w:tcW w:w="1050" w:type="dxa"/>
            <w:tcMar>
              <w:top w:w="100" w:type="dxa"/>
              <w:left w:w="100" w:type="dxa"/>
              <w:bottom w:w="100" w:type="dxa"/>
              <w:right w:w="100" w:type="dxa"/>
            </w:tcMar>
          </w:tcPr>
          <w:p w14:paraId="78CFD7C6" w14:textId="77777777" w:rsidR="001C6722" w:rsidRDefault="005F3648">
            <w:pPr>
              <w:widowControl w:val="0"/>
              <w:spacing w:line="240" w:lineRule="auto"/>
              <w:jc w:val="center"/>
            </w:pPr>
            <w:r>
              <w:t>1</w:t>
            </w:r>
          </w:p>
        </w:tc>
        <w:tc>
          <w:tcPr>
            <w:tcW w:w="4935" w:type="dxa"/>
            <w:tcMar>
              <w:top w:w="100" w:type="dxa"/>
              <w:left w:w="100" w:type="dxa"/>
              <w:bottom w:w="100" w:type="dxa"/>
              <w:right w:w="100" w:type="dxa"/>
            </w:tcMar>
          </w:tcPr>
          <w:p w14:paraId="5895C209" w14:textId="77777777" w:rsidR="001C6722" w:rsidRDefault="005F3648">
            <w:pPr>
              <w:widowControl w:val="0"/>
              <w:spacing w:line="240" w:lineRule="auto"/>
              <w:jc w:val="center"/>
            </w:pPr>
            <w:r>
              <w:t>Keep clicking on Generate Minions and the money becomes negative</w:t>
            </w:r>
          </w:p>
        </w:tc>
        <w:tc>
          <w:tcPr>
            <w:tcW w:w="1035" w:type="dxa"/>
            <w:tcMar>
              <w:top w:w="100" w:type="dxa"/>
              <w:left w:w="100" w:type="dxa"/>
              <w:bottom w:w="100" w:type="dxa"/>
              <w:right w:w="100" w:type="dxa"/>
            </w:tcMar>
          </w:tcPr>
          <w:p w14:paraId="0441BDE5"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691EBFDF" w14:textId="77777777" w:rsidR="001C6722" w:rsidRDefault="005F3648">
            <w:pPr>
              <w:widowControl w:val="0"/>
              <w:spacing w:line="240" w:lineRule="auto"/>
              <w:jc w:val="center"/>
            </w:pPr>
            <w:r>
              <w:t>Added limit so if Money goes to 0 it cannot go any lower</w:t>
            </w:r>
          </w:p>
        </w:tc>
      </w:tr>
      <w:tr w:rsidR="001C6722" w14:paraId="2F76537B" w14:textId="77777777">
        <w:tc>
          <w:tcPr>
            <w:tcW w:w="1050" w:type="dxa"/>
            <w:tcMar>
              <w:top w:w="100" w:type="dxa"/>
              <w:left w:w="100" w:type="dxa"/>
              <w:bottom w:w="100" w:type="dxa"/>
              <w:right w:w="100" w:type="dxa"/>
            </w:tcMar>
          </w:tcPr>
          <w:p w14:paraId="1B8DAA92" w14:textId="77777777" w:rsidR="001C6722" w:rsidRDefault="005F3648">
            <w:pPr>
              <w:widowControl w:val="0"/>
              <w:spacing w:line="240" w:lineRule="auto"/>
              <w:jc w:val="center"/>
            </w:pPr>
            <w:r>
              <w:t>2</w:t>
            </w:r>
          </w:p>
        </w:tc>
        <w:tc>
          <w:tcPr>
            <w:tcW w:w="4935" w:type="dxa"/>
            <w:tcMar>
              <w:top w:w="100" w:type="dxa"/>
              <w:left w:w="100" w:type="dxa"/>
              <w:bottom w:w="100" w:type="dxa"/>
              <w:right w:w="100" w:type="dxa"/>
            </w:tcMar>
          </w:tcPr>
          <w:p w14:paraId="24D55937" w14:textId="77777777" w:rsidR="001C6722" w:rsidRDefault="005F3648">
            <w:pPr>
              <w:widowControl w:val="0"/>
              <w:spacing w:line="240" w:lineRule="auto"/>
              <w:jc w:val="center"/>
            </w:pPr>
            <w:r>
              <w:t>Clicks on Generate Minions and the user does not have enough money for the minion</w:t>
            </w:r>
          </w:p>
        </w:tc>
        <w:tc>
          <w:tcPr>
            <w:tcW w:w="1035" w:type="dxa"/>
            <w:tcMar>
              <w:top w:w="100" w:type="dxa"/>
              <w:left w:w="100" w:type="dxa"/>
              <w:bottom w:w="100" w:type="dxa"/>
              <w:right w:w="100" w:type="dxa"/>
            </w:tcMar>
          </w:tcPr>
          <w:p w14:paraId="27CC52F9" w14:textId="77777777" w:rsidR="001C6722" w:rsidRDefault="005F3648">
            <w:pPr>
              <w:widowControl w:val="0"/>
              <w:spacing w:line="240" w:lineRule="auto"/>
              <w:jc w:val="center"/>
            </w:pPr>
            <w:r>
              <w:t>1</w:t>
            </w:r>
          </w:p>
        </w:tc>
        <w:tc>
          <w:tcPr>
            <w:tcW w:w="2340" w:type="dxa"/>
            <w:tcMar>
              <w:top w:w="100" w:type="dxa"/>
              <w:left w:w="100" w:type="dxa"/>
              <w:bottom w:w="100" w:type="dxa"/>
              <w:right w:w="100" w:type="dxa"/>
            </w:tcMar>
          </w:tcPr>
          <w:p w14:paraId="6497D294" w14:textId="77777777" w:rsidR="001C6722" w:rsidRDefault="005F3648">
            <w:pPr>
              <w:widowControl w:val="0"/>
              <w:spacing w:line="240" w:lineRule="auto"/>
              <w:jc w:val="center"/>
            </w:pPr>
            <w:r>
              <w:t xml:space="preserve">Added code to not allow users to buy minions if they don’t have enough money </w:t>
            </w:r>
          </w:p>
        </w:tc>
      </w:tr>
      <w:tr w:rsidR="001C6722" w14:paraId="1629DE2A" w14:textId="77777777">
        <w:tc>
          <w:tcPr>
            <w:tcW w:w="1050" w:type="dxa"/>
            <w:tcMar>
              <w:top w:w="100" w:type="dxa"/>
              <w:left w:w="100" w:type="dxa"/>
              <w:bottom w:w="100" w:type="dxa"/>
              <w:right w:w="100" w:type="dxa"/>
            </w:tcMar>
          </w:tcPr>
          <w:p w14:paraId="696D55BF" w14:textId="77777777" w:rsidR="001C6722" w:rsidRDefault="005F3648">
            <w:pPr>
              <w:widowControl w:val="0"/>
              <w:spacing w:line="240" w:lineRule="auto"/>
              <w:jc w:val="center"/>
            </w:pPr>
            <w:r>
              <w:t>3</w:t>
            </w:r>
          </w:p>
        </w:tc>
        <w:tc>
          <w:tcPr>
            <w:tcW w:w="4935" w:type="dxa"/>
            <w:tcMar>
              <w:top w:w="100" w:type="dxa"/>
              <w:left w:w="100" w:type="dxa"/>
              <w:bottom w:w="100" w:type="dxa"/>
              <w:right w:w="100" w:type="dxa"/>
            </w:tcMar>
          </w:tcPr>
          <w:p w14:paraId="227F65D7" w14:textId="77777777" w:rsidR="001C6722" w:rsidRDefault="005F3648">
            <w:pPr>
              <w:widowControl w:val="0"/>
              <w:spacing w:line="240" w:lineRule="auto"/>
              <w:jc w:val="center"/>
            </w:pPr>
            <w:r>
              <w:t>Keep on clicking on Generate Minion and there is no limit to how many minions</w:t>
            </w:r>
          </w:p>
        </w:tc>
        <w:tc>
          <w:tcPr>
            <w:tcW w:w="1035" w:type="dxa"/>
            <w:tcMar>
              <w:top w:w="100" w:type="dxa"/>
              <w:left w:w="100" w:type="dxa"/>
              <w:bottom w:w="100" w:type="dxa"/>
              <w:right w:w="100" w:type="dxa"/>
            </w:tcMar>
          </w:tcPr>
          <w:p w14:paraId="0C72C0B3" w14:textId="77777777" w:rsidR="001C6722" w:rsidRDefault="005F3648">
            <w:pPr>
              <w:widowControl w:val="0"/>
              <w:spacing w:line="240" w:lineRule="auto"/>
              <w:jc w:val="center"/>
            </w:pPr>
            <w:r>
              <w:t>2</w:t>
            </w:r>
          </w:p>
        </w:tc>
        <w:tc>
          <w:tcPr>
            <w:tcW w:w="2340" w:type="dxa"/>
            <w:tcMar>
              <w:top w:w="100" w:type="dxa"/>
              <w:left w:w="100" w:type="dxa"/>
              <w:bottom w:w="100" w:type="dxa"/>
              <w:right w:w="100" w:type="dxa"/>
            </w:tcMar>
          </w:tcPr>
          <w:p w14:paraId="29575378" w14:textId="77777777" w:rsidR="001C6722" w:rsidRDefault="005F3648">
            <w:pPr>
              <w:widowControl w:val="0"/>
              <w:spacing w:line="240" w:lineRule="auto"/>
              <w:jc w:val="center"/>
            </w:pPr>
            <w:r>
              <w:t xml:space="preserve">Added code </w:t>
            </w:r>
            <w:r>
              <w:t>to put a limit on the amount of minions that could be spawned</w:t>
            </w:r>
          </w:p>
        </w:tc>
      </w:tr>
      <w:tr w:rsidR="001C6722" w14:paraId="38AC9591" w14:textId="77777777">
        <w:tc>
          <w:tcPr>
            <w:tcW w:w="1050" w:type="dxa"/>
            <w:tcMar>
              <w:top w:w="100" w:type="dxa"/>
              <w:left w:w="100" w:type="dxa"/>
              <w:bottom w:w="100" w:type="dxa"/>
              <w:right w:w="100" w:type="dxa"/>
            </w:tcMar>
          </w:tcPr>
          <w:p w14:paraId="5F3CB43E" w14:textId="77777777" w:rsidR="001C6722" w:rsidRDefault="005F3648">
            <w:pPr>
              <w:widowControl w:val="0"/>
              <w:spacing w:line="240" w:lineRule="auto"/>
              <w:jc w:val="center"/>
            </w:pPr>
            <w:r>
              <w:t>4</w:t>
            </w:r>
          </w:p>
        </w:tc>
        <w:tc>
          <w:tcPr>
            <w:tcW w:w="4935" w:type="dxa"/>
            <w:tcMar>
              <w:top w:w="100" w:type="dxa"/>
              <w:left w:w="100" w:type="dxa"/>
              <w:bottom w:w="100" w:type="dxa"/>
              <w:right w:w="100" w:type="dxa"/>
            </w:tcMar>
          </w:tcPr>
          <w:p w14:paraId="36DB9733" w14:textId="77777777" w:rsidR="001C6722" w:rsidRDefault="001C6722">
            <w:pPr>
              <w:widowControl w:val="0"/>
              <w:spacing w:line="240" w:lineRule="auto"/>
              <w:jc w:val="center"/>
            </w:pPr>
          </w:p>
        </w:tc>
        <w:tc>
          <w:tcPr>
            <w:tcW w:w="1035" w:type="dxa"/>
            <w:tcMar>
              <w:top w:w="100" w:type="dxa"/>
              <w:left w:w="100" w:type="dxa"/>
              <w:bottom w:w="100" w:type="dxa"/>
              <w:right w:w="100" w:type="dxa"/>
            </w:tcMar>
          </w:tcPr>
          <w:p w14:paraId="21444FDA" w14:textId="77777777" w:rsidR="001C6722" w:rsidRDefault="001C6722">
            <w:pPr>
              <w:widowControl w:val="0"/>
              <w:spacing w:line="240" w:lineRule="auto"/>
              <w:jc w:val="center"/>
            </w:pPr>
          </w:p>
        </w:tc>
        <w:tc>
          <w:tcPr>
            <w:tcW w:w="2340" w:type="dxa"/>
            <w:tcMar>
              <w:top w:w="100" w:type="dxa"/>
              <w:left w:w="100" w:type="dxa"/>
              <w:bottom w:w="100" w:type="dxa"/>
              <w:right w:w="100" w:type="dxa"/>
            </w:tcMar>
          </w:tcPr>
          <w:p w14:paraId="54B82D3E" w14:textId="77777777" w:rsidR="001C6722" w:rsidRDefault="001C6722">
            <w:pPr>
              <w:widowControl w:val="0"/>
              <w:spacing w:line="240" w:lineRule="auto"/>
              <w:jc w:val="center"/>
            </w:pPr>
          </w:p>
        </w:tc>
      </w:tr>
    </w:tbl>
    <w:p w14:paraId="4FF2A0AF" w14:textId="77777777" w:rsidR="001C6722" w:rsidRDefault="001C6722"/>
    <w:p w14:paraId="2A0B3E94" w14:textId="77777777" w:rsidR="001C6722" w:rsidRDefault="001C6722"/>
    <w:p w14:paraId="0C6C87EA" w14:textId="77777777" w:rsidR="001C6722" w:rsidRDefault="001C6722"/>
    <w:p w14:paraId="3AA6CECF" w14:textId="77777777" w:rsidR="001C6722" w:rsidRDefault="005F3648">
      <w:r>
        <w:t>Product:</w:t>
      </w:r>
      <w:r>
        <w:tab/>
      </w:r>
      <w:r>
        <w:rPr>
          <w:color w:val="0000FF"/>
        </w:rPr>
        <w:t>System Code Inspection</w:t>
      </w:r>
    </w:p>
    <w:p w14:paraId="2C58BAE2" w14:textId="77777777" w:rsidR="001C6722" w:rsidRDefault="005F3648">
      <w:r>
        <w:t>Date:</w:t>
      </w:r>
      <w:r>
        <w:tab/>
      </w:r>
      <w:r>
        <w:tab/>
        <w:t>02/12/2016</w:t>
      </w:r>
    </w:p>
    <w:p w14:paraId="63064837" w14:textId="77777777" w:rsidR="001C6722" w:rsidRDefault="005F3648">
      <w:r>
        <w:t>Author:</w:t>
      </w:r>
      <w:r>
        <w:tab/>
      </w:r>
      <w:r>
        <w:tab/>
        <w:t>Wei</w:t>
      </w:r>
    </w:p>
    <w:p w14:paraId="030D5733" w14:textId="77777777" w:rsidR="001C6722" w:rsidRDefault="005F3648">
      <w:r>
        <w:lastRenderedPageBreak/>
        <w:t>Moderator:</w:t>
      </w:r>
      <w:r>
        <w:tab/>
      </w:r>
      <w:proofErr w:type="spellStart"/>
      <w:r>
        <w:t>Abdalla</w:t>
      </w:r>
      <w:proofErr w:type="spellEnd"/>
    </w:p>
    <w:p w14:paraId="31D7049D" w14:textId="77777777" w:rsidR="001C6722" w:rsidRDefault="005F3648">
      <w:r>
        <w:t>Inspectors:</w:t>
      </w:r>
      <w:r>
        <w:tab/>
        <w:t>Michael, Anna, Alex</w:t>
      </w:r>
    </w:p>
    <w:p w14:paraId="20D8C0A6" w14:textId="77777777" w:rsidR="001C6722" w:rsidRDefault="005F3648">
      <w:r>
        <w:t>Recorder:</w:t>
      </w:r>
      <w:r>
        <w:tab/>
        <w:t>Mason</w:t>
      </w:r>
    </w:p>
    <w:p w14:paraId="366360F8" w14:textId="77777777" w:rsidR="001C6722" w:rsidRDefault="001C6722"/>
    <w:p w14:paraId="1D8BDA92" w14:textId="77777777" w:rsidR="001C6722" w:rsidRDefault="001C672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665"/>
        <w:gridCol w:w="1290"/>
        <w:gridCol w:w="2355"/>
      </w:tblGrid>
      <w:tr w:rsidR="001C6722" w14:paraId="34C4D1F6" w14:textId="77777777">
        <w:tc>
          <w:tcPr>
            <w:tcW w:w="1050" w:type="dxa"/>
            <w:tcMar>
              <w:top w:w="100" w:type="dxa"/>
              <w:left w:w="100" w:type="dxa"/>
              <w:bottom w:w="100" w:type="dxa"/>
              <w:right w:w="100" w:type="dxa"/>
            </w:tcMar>
          </w:tcPr>
          <w:p w14:paraId="194CC9AA" w14:textId="77777777" w:rsidR="001C6722" w:rsidRDefault="005F3648">
            <w:pPr>
              <w:widowControl w:val="0"/>
              <w:spacing w:line="240" w:lineRule="auto"/>
              <w:jc w:val="center"/>
            </w:pPr>
            <w:r>
              <w:t>Defect #</w:t>
            </w:r>
          </w:p>
        </w:tc>
        <w:tc>
          <w:tcPr>
            <w:tcW w:w="4665" w:type="dxa"/>
            <w:tcMar>
              <w:top w:w="100" w:type="dxa"/>
              <w:left w:w="100" w:type="dxa"/>
              <w:bottom w:w="100" w:type="dxa"/>
              <w:right w:w="100" w:type="dxa"/>
            </w:tcMar>
          </w:tcPr>
          <w:p w14:paraId="31E14232" w14:textId="77777777" w:rsidR="001C6722" w:rsidRDefault="005F3648">
            <w:pPr>
              <w:widowControl w:val="0"/>
              <w:spacing w:line="240" w:lineRule="auto"/>
              <w:jc w:val="center"/>
            </w:pPr>
            <w:r>
              <w:t>Description</w:t>
            </w:r>
          </w:p>
        </w:tc>
        <w:tc>
          <w:tcPr>
            <w:tcW w:w="1290" w:type="dxa"/>
            <w:tcMar>
              <w:top w:w="100" w:type="dxa"/>
              <w:left w:w="100" w:type="dxa"/>
              <w:bottom w:w="100" w:type="dxa"/>
              <w:right w:w="100" w:type="dxa"/>
            </w:tcMar>
          </w:tcPr>
          <w:p w14:paraId="29B53DED" w14:textId="77777777" w:rsidR="001C6722" w:rsidRDefault="005F3648">
            <w:pPr>
              <w:widowControl w:val="0"/>
              <w:spacing w:line="240" w:lineRule="auto"/>
              <w:jc w:val="center"/>
            </w:pPr>
            <w:r>
              <w:t>Severity</w:t>
            </w:r>
          </w:p>
        </w:tc>
        <w:tc>
          <w:tcPr>
            <w:tcW w:w="2355" w:type="dxa"/>
            <w:tcMar>
              <w:top w:w="100" w:type="dxa"/>
              <w:left w:w="100" w:type="dxa"/>
              <w:bottom w:w="100" w:type="dxa"/>
              <w:right w:w="100" w:type="dxa"/>
            </w:tcMar>
          </w:tcPr>
          <w:p w14:paraId="291564B2" w14:textId="77777777" w:rsidR="001C6722" w:rsidRDefault="005F3648">
            <w:pPr>
              <w:widowControl w:val="0"/>
              <w:spacing w:line="240" w:lineRule="auto"/>
              <w:jc w:val="center"/>
            </w:pPr>
            <w:r>
              <w:t>How Corrected</w:t>
            </w:r>
          </w:p>
        </w:tc>
      </w:tr>
      <w:tr w:rsidR="001C6722" w14:paraId="3D7B98FD" w14:textId="77777777">
        <w:tc>
          <w:tcPr>
            <w:tcW w:w="1050" w:type="dxa"/>
            <w:tcMar>
              <w:top w:w="100" w:type="dxa"/>
              <w:left w:w="100" w:type="dxa"/>
              <w:bottom w:w="100" w:type="dxa"/>
              <w:right w:w="100" w:type="dxa"/>
            </w:tcMar>
          </w:tcPr>
          <w:p w14:paraId="7DB7A746" w14:textId="77777777" w:rsidR="001C6722" w:rsidRDefault="005F3648">
            <w:pPr>
              <w:widowControl w:val="0"/>
              <w:spacing w:line="240" w:lineRule="auto"/>
              <w:jc w:val="center"/>
            </w:pPr>
            <w:r>
              <w:t>1</w:t>
            </w:r>
          </w:p>
        </w:tc>
        <w:tc>
          <w:tcPr>
            <w:tcW w:w="4665" w:type="dxa"/>
            <w:tcMar>
              <w:top w:w="100" w:type="dxa"/>
              <w:left w:w="100" w:type="dxa"/>
              <w:bottom w:w="100" w:type="dxa"/>
              <w:right w:w="100" w:type="dxa"/>
            </w:tcMar>
          </w:tcPr>
          <w:p w14:paraId="099931A1" w14:textId="77777777" w:rsidR="001C6722" w:rsidRDefault="005F3648">
            <w:pPr>
              <w:widowControl w:val="0"/>
              <w:spacing w:line="240" w:lineRule="auto"/>
              <w:jc w:val="center"/>
            </w:pPr>
            <w:r>
              <w:t>Minions’ health bar gets drained too fast</w:t>
            </w:r>
          </w:p>
        </w:tc>
        <w:tc>
          <w:tcPr>
            <w:tcW w:w="1290" w:type="dxa"/>
            <w:tcMar>
              <w:top w:w="100" w:type="dxa"/>
              <w:left w:w="100" w:type="dxa"/>
              <w:bottom w:w="100" w:type="dxa"/>
              <w:right w:w="100" w:type="dxa"/>
            </w:tcMar>
          </w:tcPr>
          <w:p w14:paraId="55119114" w14:textId="77777777" w:rsidR="001C6722" w:rsidRDefault="005F3648">
            <w:pPr>
              <w:widowControl w:val="0"/>
              <w:spacing w:line="240" w:lineRule="auto"/>
              <w:jc w:val="center"/>
            </w:pPr>
            <w:r>
              <w:t>3</w:t>
            </w:r>
          </w:p>
        </w:tc>
        <w:tc>
          <w:tcPr>
            <w:tcW w:w="2355" w:type="dxa"/>
            <w:tcMar>
              <w:top w:w="100" w:type="dxa"/>
              <w:left w:w="100" w:type="dxa"/>
              <w:bottom w:w="100" w:type="dxa"/>
              <w:right w:w="100" w:type="dxa"/>
            </w:tcMar>
          </w:tcPr>
          <w:p w14:paraId="1DF790D2" w14:textId="77777777" w:rsidR="001C6722" w:rsidRDefault="005F3648">
            <w:pPr>
              <w:widowControl w:val="0"/>
              <w:spacing w:line="240" w:lineRule="auto"/>
              <w:jc w:val="center"/>
            </w:pPr>
            <w:r>
              <w:t>Change the Minions script so that the damage for the enemy minions parameters are decreased</w:t>
            </w:r>
          </w:p>
        </w:tc>
      </w:tr>
      <w:tr w:rsidR="001C6722" w14:paraId="269926B6" w14:textId="77777777">
        <w:tc>
          <w:tcPr>
            <w:tcW w:w="1050" w:type="dxa"/>
            <w:tcMar>
              <w:top w:w="100" w:type="dxa"/>
              <w:left w:w="100" w:type="dxa"/>
              <w:bottom w:w="100" w:type="dxa"/>
              <w:right w:w="100" w:type="dxa"/>
            </w:tcMar>
          </w:tcPr>
          <w:p w14:paraId="49A8ED70" w14:textId="77777777" w:rsidR="001C6722" w:rsidRDefault="005F3648">
            <w:pPr>
              <w:widowControl w:val="0"/>
              <w:spacing w:line="240" w:lineRule="auto"/>
              <w:jc w:val="center"/>
            </w:pPr>
            <w:r>
              <w:t>2</w:t>
            </w:r>
          </w:p>
        </w:tc>
        <w:tc>
          <w:tcPr>
            <w:tcW w:w="4665" w:type="dxa"/>
            <w:tcMar>
              <w:top w:w="100" w:type="dxa"/>
              <w:left w:w="100" w:type="dxa"/>
              <w:bottom w:w="100" w:type="dxa"/>
              <w:right w:w="100" w:type="dxa"/>
            </w:tcMar>
          </w:tcPr>
          <w:p w14:paraId="70A9BF1F" w14:textId="77777777" w:rsidR="001C6722" w:rsidRDefault="005F3648">
            <w:pPr>
              <w:widowControl w:val="0"/>
              <w:spacing w:line="240" w:lineRule="auto"/>
              <w:jc w:val="center"/>
            </w:pPr>
            <w:r>
              <w:t>When user clicks on the Pause button the minions didn’t stop moving</w:t>
            </w:r>
          </w:p>
        </w:tc>
        <w:tc>
          <w:tcPr>
            <w:tcW w:w="1290" w:type="dxa"/>
            <w:tcMar>
              <w:top w:w="100" w:type="dxa"/>
              <w:left w:w="100" w:type="dxa"/>
              <w:bottom w:w="100" w:type="dxa"/>
              <w:right w:w="100" w:type="dxa"/>
            </w:tcMar>
          </w:tcPr>
          <w:p w14:paraId="3B15F582" w14:textId="77777777" w:rsidR="001C6722" w:rsidRDefault="005F3648">
            <w:pPr>
              <w:widowControl w:val="0"/>
              <w:spacing w:line="240" w:lineRule="auto"/>
              <w:jc w:val="center"/>
            </w:pPr>
            <w:r>
              <w:t>1</w:t>
            </w:r>
          </w:p>
        </w:tc>
        <w:tc>
          <w:tcPr>
            <w:tcW w:w="2355" w:type="dxa"/>
            <w:tcMar>
              <w:top w:w="100" w:type="dxa"/>
              <w:left w:w="100" w:type="dxa"/>
              <w:bottom w:w="100" w:type="dxa"/>
              <w:right w:w="100" w:type="dxa"/>
            </w:tcMar>
          </w:tcPr>
          <w:p w14:paraId="54784FC5" w14:textId="77777777" w:rsidR="001C6722" w:rsidRDefault="005F3648">
            <w:pPr>
              <w:widowControl w:val="0"/>
              <w:spacing w:line="240" w:lineRule="auto"/>
              <w:jc w:val="center"/>
            </w:pPr>
            <w:r>
              <w:t>Added some code in the script to stop game time</w:t>
            </w:r>
            <w:r>
              <w:t xml:space="preserve"> when the pause button is clicked</w:t>
            </w:r>
          </w:p>
        </w:tc>
      </w:tr>
      <w:tr w:rsidR="001C6722" w14:paraId="118732EF" w14:textId="77777777">
        <w:tc>
          <w:tcPr>
            <w:tcW w:w="1050" w:type="dxa"/>
            <w:tcMar>
              <w:top w:w="100" w:type="dxa"/>
              <w:left w:w="100" w:type="dxa"/>
              <w:bottom w:w="100" w:type="dxa"/>
              <w:right w:w="100" w:type="dxa"/>
            </w:tcMar>
          </w:tcPr>
          <w:p w14:paraId="5C6EEE68" w14:textId="77777777" w:rsidR="001C6722" w:rsidRDefault="005F3648">
            <w:pPr>
              <w:widowControl w:val="0"/>
              <w:spacing w:line="240" w:lineRule="auto"/>
              <w:jc w:val="center"/>
            </w:pPr>
            <w:r>
              <w:t>3</w:t>
            </w:r>
          </w:p>
        </w:tc>
        <w:tc>
          <w:tcPr>
            <w:tcW w:w="4665" w:type="dxa"/>
            <w:tcMar>
              <w:top w:w="100" w:type="dxa"/>
              <w:left w:w="100" w:type="dxa"/>
              <w:bottom w:w="100" w:type="dxa"/>
              <w:right w:w="100" w:type="dxa"/>
            </w:tcMar>
          </w:tcPr>
          <w:p w14:paraId="26BCE0E7" w14:textId="77777777" w:rsidR="001C6722" w:rsidRDefault="005F3648">
            <w:pPr>
              <w:widowControl w:val="0"/>
              <w:spacing w:line="240" w:lineRule="auto"/>
              <w:jc w:val="center"/>
            </w:pPr>
            <w:r>
              <w:t>When the user clicks on the Pause button he/she could still generate minions</w:t>
            </w:r>
          </w:p>
        </w:tc>
        <w:tc>
          <w:tcPr>
            <w:tcW w:w="1290" w:type="dxa"/>
            <w:tcMar>
              <w:top w:w="100" w:type="dxa"/>
              <w:left w:w="100" w:type="dxa"/>
              <w:bottom w:w="100" w:type="dxa"/>
              <w:right w:w="100" w:type="dxa"/>
            </w:tcMar>
          </w:tcPr>
          <w:p w14:paraId="370CBE95" w14:textId="77777777" w:rsidR="001C6722" w:rsidRDefault="005F3648">
            <w:pPr>
              <w:widowControl w:val="0"/>
              <w:spacing w:line="240" w:lineRule="auto"/>
              <w:jc w:val="center"/>
            </w:pPr>
            <w:r>
              <w:t>2</w:t>
            </w:r>
          </w:p>
        </w:tc>
        <w:tc>
          <w:tcPr>
            <w:tcW w:w="2355" w:type="dxa"/>
            <w:tcMar>
              <w:top w:w="100" w:type="dxa"/>
              <w:left w:w="100" w:type="dxa"/>
              <w:bottom w:w="100" w:type="dxa"/>
              <w:right w:w="100" w:type="dxa"/>
            </w:tcMar>
          </w:tcPr>
          <w:p w14:paraId="7EF82A99" w14:textId="77777777" w:rsidR="001C6722" w:rsidRDefault="005F3648">
            <w:pPr>
              <w:widowControl w:val="0"/>
              <w:spacing w:line="240" w:lineRule="auto"/>
              <w:jc w:val="center"/>
            </w:pPr>
            <w:r>
              <w:t>Added code to turn off the functions of the buttons during the pause</w:t>
            </w:r>
          </w:p>
        </w:tc>
      </w:tr>
      <w:tr w:rsidR="001C6722" w14:paraId="49A09F87" w14:textId="77777777">
        <w:trPr>
          <w:trHeight w:val="460"/>
        </w:trPr>
        <w:tc>
          <w:tcPr>
            <w:tcW w:w="1050" w:type="dxa"/>
            <w:tcMar>
              <w:top w:w="100" w:type="dxa"/>
              <w:left w:w="100" w:type="dxa"/>
              <w:bottom w:w="100" w:type="dxa"/>
              <w:right w:w="100" w:type="dxa"/>
            </w:tcMar>
          </w:tcPr>
          <w:p w14:paraId="0AB9BE57" w14:textId="77777777" w:rsidR="001C6722" w:rsidRDefault="005F3648">
            <w:pPr>
              <w:widowControl w:val="0"/>
              <w:spacing w:line="240" w:lineRule="auto"/>
              <w:jc w:val="center"/>
            </w:pPr>
            <w:r>
              <w:t>4</w:t>
            </w:r>
          </w:p>
        </w:tc>
        <w:tc>
          <w:tcPr>
            <w:tcW w:w="4665" w:type="dxa"/>
            <w:tcMar>
              <w:top w:w="100" w:type="dxa"/>
              <w:left w:w="100" w:type="dxa"/>
              <w:bottom w:w="100" w:type="dxa"/>
              <w:right w:w="100" w:type="dxa"/>
            </w:tcMar>
          </w:tcPr>
          <w:p w14:paraId="12C7B5F9" w14:textId="77777777" w:rsidR="001C6722" w:rsidRDefault="005F3648">
            <w:pPr>
              <w:widowControl w:val="0"/>
              <w:spacing w:line="240" w:lineRule="auto"/>
              <w:jc w:val="center"/>
            </w:pPr>
            <w:r>
              <w:t>Allied minions collide and block each other on the path</w:t>
            </w:r>
          </w:p>
        </w:tc>
        <w:tc>
          <w:tcPr>
            <w:tcW w:w="1290" w:type="dxa"/>
            <w:tcMar>
              <w:top w:w="100" w:type="dxa"/>
              <w:left w:w="100" w:type="dxa"/>
              <w:bottom w:w="100" w:type="dxa"/>
              <w:right w:w="100" w:type="dxa"/>
            </w:tcMar>
          </w:tcPr>
          <w:p w14:paraId="129CC4F0" w14:textId="77777777" w:rsidR="001C6722" w:rsidRDefault="005F3648">
            <w:pPr>
              <w:widowControl w:val="0"/>
              <w:spacing w:line="240" w:lineRule="auto"/>
              <w:jc w:val="center"/>
            </w:pPr>
            <w:r>
              <w:t>1</w:t>
            </w:r>
          </w:p>
        </w:tc>
        <w:tc>
          <w:tcPr>
            <w:tcW w:w="2355" w:type="dxa"/>
            <w:tcMar>
              <w:top w:w="100" w:type="dxa"/>
              <w:left w:w="100" w:type="dxa"/>
              <w:bottom w:w="100" w:type="dxa"/>
              <w:right w:w="100" w:type="dxa"/>
            </w:tcMar>
          </w:tcPr>
          <w:p w14:paraId="233BD680" w14:textId="77777777" w:rsidR="001C6722" w:rsidRDefault="005F3648">
            <w:pPr>
              <w:widowControl w:val="0"/>
              <w:spacing w:line="240" w:lineRule="auto"/>
              <w:jc w:val="center"/>
            </w:pPr>
            <w:r>
              <w:t>Added a shared collision layer in the minions’ code so that they don’t collide</w:t>
            </w:r>
          </w:p>
        </w:tc>
      </w:tr>
      <w:tr w:rsidR="001C6722" w14:paraId="00121604" w14:textId="77777777">
        <w:trPr>
          <w:trHeight w:val="460"/>
        </w:trPr>
        <w:tc>
          <w:tcPr>
            <w:tcW w:w="1050" w:type="dxa"/>
            <w:tcMar>
              <w:top w:w="100" w:type="dxa"/>
              <w:left w:w="100" w:type="dxa"/>
              <w:bottom w:w="100" w:type="dxa"/>
              <w:right w:w="100" w:type="dxa"/>
            </w:tcMar>
          </w:tcPr>
          <w:p w14:paraId="3214CC45" w14:textId="77777777" w:rsidR="001C6722" w:rsidRDefault="005F3648">
            <w:pPr>
              <w:widowControl w:val="0"/>
              <w:spacing w:line="240" w:lineRule="auto"/>
              <w:jc w:val="center"/>
            </w:pPr>
            <w:r>
              <w:t>5</w:t>
            </w:r>
          </w:p>
        </w:tc>
        <w:tc>
          <w:tcPr>
            <w:tcW w:w="4665" w:type="dxa"/>
            <w:tcMar>
              <w:top w:w="100" w:type="dxa"/>
              <w:left w:w="100" w:type="dxa"/>
              <w:bottom w:w="100" w:type="dxa"/>
              <w:right w:w="100" w:type="dxa"/>
            </w:tcMar>
          </w:tcPr>
          <w:p w14:paraId="62ED3ED1" w14:textId="77777777" w:rsidR="001C6722" w:rsidRDefault="005F3648">
            <w:pPr>
              <w:widowControl w:val="0"/>
              <w:spacing w:line="240" w:lineRule="auto"/>
              <w:jc w:val="center"/>
            </w:pPr>
            <w:r>
              <w:t>After a minion dies it still causes the enemy minion damage</w:t>
            </w:r>
          </w:p>
        </w:tc>
        <w:tc>
          <w:tcPr>
            <w:tcW w:w="1290" w:type="dxa"/>
            <w:tcMar>
              <w:top w:w="100" w:type="dxa"/>
              <w:left w:w="100" w:type="dxa"/>
              <w:bottom w:w="100" w:type="dxa"/>
              <w:right w:w="100" w:type="dxa"/>
            </w:tcMar>
          </w:tcPr>
          <w:p w14:paraId="428FCA44" w14:textId="77777777" w:rsidR="001C6722" w:rsidRDefault="005F3648">
            <w:pPr>
              <w:widowControl w:val="0"/>
              <w:spacing w:line="240" w:lineRule="auto"/>
              <w:jc w:val="center"/>
            </w:pPr>
            <w:r>
              <w:t>1</w:t>
            </w:r>
          </w:p>
        </w:tc>
        <w:tc>
          <w:tcPr>
            <w:tcW w:w="2355" w:type="dxa"/>
            <w:tcMar>
              <w:top w:w="100" w:type="dxa"/>
              <w:left w:w="100" w:type="dxa"/>
              <w:bottom w:w="100" w:type="dxa"/>
              <w:right w:w="100" w:type="dxa"/>
            </w:tcMar>
          </w:tcPr>
          <w:p w14:paraId="214F7396" w14:textId="77777777" w:rsidR="001C6722" w:rsidRDefault="005F3648">
            <w:pPr>
              <w:widowControl w:val="0"/>
              <w:spacing w:line="240" w:lineRule="auto"/>
              <w:jc w:val="center"/>
            </w:pPr>
            <w:r>
              <w:t>Added an if statement in the code in order to check if the minion is alive or not</w:t>
            </w:r>
          </w:p>
        </w:tc>
      </w:tr>
      <w:tr w:rsidR="001C6722" w14:paraId="34AA6871" w14:textId="77777777">
        <w:trPr>
          <w:trHeight w:val="460"/>
        </w:trPr>
        <w:tc>
          <w:tcPr>
            <w:tcW w:w="1050" w:type="dxa"/>
            <w:tcMar>
              <w:top w:w="100" w:type="dxa"/>
              <w:left w:w="100" w:type="dxa"/>
              <w:bottom w:w="100" w:type="dxa"/>
              <w:right w:w="100" w:type="dxa"/>
            </w:tcMar>
          </w:tcPr>
          <w:p w14:paraId="50E346BB" w14:textId="77777777" w:rsidR="001C6722" w:rsidRDefault="005F3648">
            <w:pPr>
              <w:widowControl w:val="0"/>
              <w:spacing w:line="240" w:lineRule="auto"/>
              <w:jc w:val="center"/>
            </w:pPr>
            <w:r>
              <w:t>6</w:t>
            </w:r>
          </w:p>
        </w:tc>
        <w:tc>
          <w:tcPr>
            <w:tcW w:w="4665" w:type="dxa"/>
            <w:tcMar>
              <w:top w:w="100" w:type="dxa"/>
              <w:left w:w="100" w:type="dxa"/>
              <w:bottom w:w="100" w:type="dxa"/>
              <w:right w:w="100" w:type="dxa"/>
            </w:tcMar>
          </w:tcPr>
          <w:p w14:paraId="3A1D6561" w14:textId="77777777" w:rsidR="001C6722" w:rsidRDefault="005F3648">
            <w:pPr>
              <w:widowControl w:val="0"/>
              <w:spacing w:line="240" w:lineRule="auto"/>
              <w:jc w:val="center"/>
            </w:pPr>
            <w:r>
              <w:t>Keep on clicking on Generate Minion and there is no limit to how many minions</w:t>
            </w:r>
          </w:p>
        </w:tc>
        <w:tc>
          <w:tcPr>
            <w:tcW w:w="1290" w:type="dxa"/>
            <w:tcMar>
              <w:top w:w="100" w:type="dxa"/>
              <w:left w:w="100" w:type="dxa"/>
              <w:bottom w:w="100" w:type="dxa"/>
              <w:right w:w="100" w:type="dxa"/>
            </w:tcMar>
          </w:tcPr>
          <w:p w14:paraId="14C6FB81" w14:textId="77777777" w:rsidR="001C6722" w:rsidRDefault="005F3648">
            <w:pPr>
              <w:widowControl w:val="0"/>
              <w:spacing w:line="240" w:lineRule="auto"/>
              <w:jc w:val="center"/>
            </w:pPr>
            <w:r>
              <w:t>2</w:t>
            </w:r>
          </w:p>
        </w:tc>
        <w:tc>
          <w:tcPr>
            <w:tcW w:w="2355" w:type="dxa"/>
            <w:tcMar>
              <w:top w:w="100" w:type="dxa"/>
              <w:left w:w="100" w:type="dxa"/>
              <w:bottom w:w="100" w:type="dxa"/>
              <w:right w:w="100" w:type="dxa"/>
            </w:tcMar>
          </w:tcPr>
          <w:p w14:paraId="30AB3F5C" w14:textId="77777777" w:rsidR="001C6722" w:rsidRDefault="005F3648">
            <w:pPr>
              <w:widowControl w:val="0"/>
              <w:spacing w:line="240" w:lineRule="auto"/>
              <w:jc w:val="center"/>
            </w:pPr>
            <w:r>
              <w:t>Added code to the script to limit the amount of minions on each team</w:t>
            </w:r>
          </w:p>
        </w:tc>
      </w:tr>
      <w:tr w:rsidR="001C6722" w14:paraId="0F617046" w14:textId="77777777">
        <w:trPr>
          <w:trHeight w:val="460"/>
        </w:trPr>
        <w:tc>
          <w:tcPr>
            <w:tcW w:w="1050" w:type="dxa"/>
            <w:tcMar>
              <w:top w:w="100" w:type="dxa"/>
              <w:left w:w="100" w:type="dxa"/>
              <w:bottom w:w="100" w:type="dxa"/>
              <w:right w:w="100" w:type="dxa"/>
            </w:tcMar>
          </w:tcPr>
          <w:p w14:paraId="08757D7D" w14:textId="77777777" w:rsidR="001C6722" w:rsidRDefault="005F3648">
            <w:pPr>
              <w:widowControl w:val="0"/>
              <w:spacing w:line="240" w:lineRule="auto"/>
              <w:jc w:val="center"/>
            </w:pPr>
            <w:r>
              <w:t>7</w:t>
            </w:r>
          </w:p>
        </w:tc>
        <w:tc>
          <w:tcPr>
            <w:tcW w:w="4665" w:type="dxa"/>
            <w:tcMar>
              <w:top w:w="100" w:type="dxa"/>
              <w:left w:w="100" w:type="dxa"/>
              <w:bottom w:w="100" w:type="dxa"/>
              <w:right w:w="100" w:type="dxa"/>
            </w:tcMar>
          </w:tcPr>
          <w:p w14:paraId="1E5BCDFF" w14:textId="77777777" w:rsidR="001C6722" w:rsidRDefault="005F3648">
            <w:pPr>
              <w:widowControl w:val="0"/>
              <w:spacing w:line="240" w:lineRule="auto"/>
              <w:jc w:val="center"/>
            </w:pPr>
            <w:r>
              <w:t xml:space="preserve">Clicks on Generate Minions and the user does not have enough money for the minion and the money went to </w:t>
            </w:r>
            <w:r>
              <w:t>negative</w:t>
            </w:r>
          </w:p>
        </w:tc>
        <w:tc>
          <w:tcPr>
            <w:tcW w:w="1290" w:type="dxa"/>
            <w:tcMar>
              <w:top w:w="100" w:type="dxa"/>
              <w:left w:w="100" w:type="dxa"/>
              <w:bottom w:w="100" w:type="dxa"/>
              <w:right w:w="100" w:type="dxa"/>
            </w:tcMar>
          </w:tcPr>
          <w:p w14:paraId="42FA8235" w14:textId="77777777" w:rsidR="001C6722" w:rsidRDefault="005F3648">
            <w:pPr>
              <w:widowControl w:val="0"/>
              <w:spacing w:line="240" w:lineRule="auto"/>
              <w:jc w:val="center"/>
            </w:pPr>
            <w:r>
              <w:t>1</w:t>
            </w:r>
          </w:p>
        </w:tc>
        <w:tc>
          <w:tcPr>
            <w:tcW w:w="2355" w:type="dxa"/>
            <w:tcMar>
              <w:top w:w="100" w:type="dxa"/>
              <w:left w:w="100" w:type="dxa"/>
              <w:bottom w:w="100" w:type="dxa"/>
              <w:right w:w="100" w:type="dxa"/>
            </w:tcMar>
          </w:tcPr>
          <w:p w14:paraId="1F620B8A" w14:textId="77777777" w:rsidR="001C6722" w:rsidRDefault="005F3648">
            <w:pPr>
              <w:widowControl w:val="0"/>
              <w:spacing w:line="240" w:lineRule="auto"/>
              <w:jc w:val="center"/>
            </w:pPr>
            <w:r>
              <w:t>Code for money limit was missing so we added an if statement to the code to make sure that there was sufficient funds and to make sure the player’s money doesn’t go under 0</w:t>
            </w:r>
          </w:p>
        </w:tc>
      </w:tr>
      <w:tr w:rsidR="001C6722" w14:paraId="7EFC74BD" w14:textId="77777777">
        <w:trPr>
          <w:trHeight w:val="460"/>
        </w:trPr>
        <w:tc>
          <w:tcPr>
            <w:tcW w:w="1050" w:type="dxa"/>
            <w:tcMar>
              <w:top w:w="100" w:type="dxa"/>
              <w:left w:w="100" w:type="dxa"/>
              <w:bottom w:w="100" w:type="dxa"/>
              <w:right w:w="100" w:type="dxa"/>
            </w:tcMar>
          </w:tcPr>
          <w:p w14:paraId="281CD751" w14:textId="77777777" w:rsidR="001C6722" w:rsidRDefault="005F3648">
            <w:pPr>
              <w:widowControl w:val="0"/>
              <w:spacing w:line="240" w:lineRule="auto"/>
              <w:jc w:val="center"/>
            </w:pPr>
            <w:r>
              <w:lastRenderedPageBreak/>
              <w:t>8</w:t>
            </w:r>
          </w:p>
        </w:tc>
        <w:tc>
          <w:tcPr>
            <w:tcW w:w="4665" w:type="dxa"/>
            <w:tcMar>
              <w:top w:w="100" w:type="dxa"/>
              <w:left w:w="100" w:type="dxa"/>
              <w:bottom w:w="100" w:type="dxa"/>
              <w:right w:w="100" w:type="dxa"/>
            </w:tcMar>
          </w:tcPr>
          <w:p w14:paraId="757D0681" w14:textId="77777777" w:rsidR="001C6722" w:rsidRDefault="005F3648">
            <w:pPr>
              <w:widowControl w:val="0"/>
              <w:spacing w:line="240" w:lineRule="auto"/>
              <w:jc w:val="center"/>
            </w:pPr>
            <w:r>
              <w:t>When an enemy meets/collides with a minion, they do not stop and figh</w:t>
            </w:r>
            <w:r>
              <w:t xml:space="preserve">t instantly. They slide for a short distance for half a sec. </w:t>
            </w:r>
          </w:p>
        </w:tc>
        <w:tc>
          <w:tcPr>
            <w:tcW w:w="1290" w:type="dxa"/>
            <w:tcMar>
              <w:top w:w="100" w:type="dxa"/>
              <w:left w:w="100" w:type="dxa"/>
              <w:bottom w:w="100" w:type="dxa"/>
              <w:right w:w="100" w:type="dxa"/>
            </w:tcMar>
          </w:tcPr>
          <w:p w14:paraId="586F7906" w14:textId="77777777" w:rsidR="001C6722" w:rsidRDefault="005F3648">
            <w:pPr>
              <w:widowControl w:val="0"/>
              <w:spacing w:line="240" w:lineRule="auto"/>
              <w:jc w:val="center"/>
            </w:pPr>
            <w:r>
              <w:t>3</w:t>
            </w:r>
          </w:p>
        </w:tc>
        <w:tc>
          <w:tcPr>
            <w:tcW w:w="2355" w:type="dxa"/>
            <w:tcMar>
              <w:top w:w="100" w:type="dxa"/>
              <w:left w:w="100" w:type="dxa"/>
              <w:bottom w:w="100" w:type="dxa"/>
              <w:right w:w="100" w:type="dxa"/>
            </w:tcMar>
          </w:tcPr>
          <w:p w14:paraId="4782C641" w14:textId="77777777" w:rsidR="001C6722" w:rsidRDefault="005F3648">
            <w:pPr>
              <w:widowControl w:val="0"/>
              <w:spacing w:line="240" w:lineRule="auto"/>
              <w:jc w:val="center"/>
            </w:pPr>
            <w:r>
              <w:t>Added code so that if the enemies collide the navigation function stops and the acceleration and speed gets reduced to 0</w:t>
            </w:r>
          </w:p>
        </w:tc>
      </w:tr>
    </w:tbl>
    <w:p w14:paraId="361781A7" w14:textId="77777777" w:rsidR="001C6722" w:rsidRDefault="001C6722"/>
    <w:p w14:paraId="3ED5BB69" w14:textId="77777777" w:rsidR="001C6722" w:rsidRDefault="001C6722"/>
    <w:sectPr w:rsidR="001C67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6576C" w14:textId="77777777" w:rsidR="005F3648" w:rsidRDefault="005F3648" w:rsidP="00034008">
      <w:pPr>
        <w:spacing w:line="240" w:lineRule="auto"/>
      </w:pPr>
      <w:r>
        <w:separator/>
      </w:r>
    </w:p>
  </w:endnote>
  <w:endnote w:type="continuationSeparator" w:id="0">
    <w:p w14:paraId="7FF3B6D0" w14:textId="77777777" w:rsidR="005F3648" w:rsidRDefault="005F3648" w:rsidP="00034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9BD4D" w14:textId="77777777" w:rsidR="005F3648" w:rsidRDefault="005F3648" w:rsidP="00034008">
      <w:pPr>
        <w:spacing w:line="240" w:lineRule="auto"/>
      </w:pPr>
      <w:r>
        <w:separator/>
      </w:r>
    </w:p>
  </w:footnote>
  <w:footnote w:type="continuationSeparator" w:id="0">
    <w:p w14:paraId="4F359A78" w14:textId="77777777" w:rsidR="005F3648" w:rsidRDefault="005F3648" w:rsidP="000340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722"/>
    <w:rsid w:val="000272C5"/>
    <w:rsid w:val="00034008"/>
    <w:rsid w:val="001C6722"/>
    <w:rsid w:val="003A5784"/>
    <w:rsid w:val="005F3648"/>
    <w:rsid w:val="00685C75"/>
    <w:rsid w:val="007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7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34008"/>
    <w:pPr>
      <w:tabs>
        <w:tab w:val="center" w:pos="4680"/>
        <w:tab w:val="right" w:pos="9360"/>
      </w:tabs>
      <w:spacing w:line="240" w:lineRule="auto"/>
    </w:pPr>
  </w:style>
  <w:style w:type="character" w:customStyle="1" w:styleId="HeaderChar">
    <w:name w:val="Header Char"/>
    <w:basedOn w:val="DefaultParagraphFont"/>
    <w:link w:val="Header"/>
    <w:uiPriority w:val="99"/>
    <w:rsid w:val="00034008"/>
  </w:style>
  <w:style w:type="paragraph" w:styleId="Footer">
    <w:name w:val="footer"/>
    <w:basedOn w:val="Normal"/>
    <w:link w:val="FooterChar"/>
    <w:uiPriority w:val="99"/>
    <w:unhideWhenUsed/>
    <w:rsid w:val="00034008"/>
    <w:pPr>
      <w:tabs>
        <w:tab w:val="center" w:pos="4680"/>
        <w:tab w:val="right" w:pos="9360"/>
      </w:tabs>
      <w:spacing w:line="240" w:lineRule="auto"/>
    </w:pPr>
  </w:style>
  <w:style w:type="character" w:customStyle="1" w:styleId="FooterChar">
    <w:name w:val="Footer Char"/>
    <w:basedOn w:val="DefaultParagraphFont"/>
    <w:link w:val="Footer"/>
    <w:uiPriority w:val="99"/>
    <w:rsid w:val="00034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672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985</Words>
  <Characters>5621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 A Almazmi</cp:lastModifiedBy>
  <cp:revision>9</cp:revision>
  <dcterms:created xsi:type="dcterms:W3CDTF">2016-02-20T18:46:00Z</dcterms:created>
  <dcterms:modified xsi:type="dcterms:W3CDTF">2016-02-20T19:00:00Z</dcterms:modified>
</cp:coreProperties>
</file>