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Compartilha a apresentação Ah, queria pedir licença para gravar a reunião, para a gente poder transcrever e depois, Natalia, e depois a gente gerar a ata de reunião pelo GPT.</w:t>
        <w:br/>
        <w:t>Tudo bem?</w:t>
        <w:br/>
        <w:t>Gravar??</w:t>
        <w:br/>
        <w:t>Sim, sim.</w:t>
        <w:br/>
        <w:t>Tudo bem.</w:t>
        <w:br/>
        <w:t>E a nossa próxima reunião, que seria tratada na próxima reunião.</w:t>
        <w:br/>
        <w:t>Isso aí, Rafael.</w:t>
        <w:br/>
        <w:t>Vamos lá para a estratégia?</w:t>
        <w:br/>
        <w:t>Voltou?</w:t>
        <w:br/>
        <w:t>Voltou.</w:t>
        <w:br/>
        <w:t>Porque o meu time está aqui.</w:t>
        <w:br/>
        <w:t>Estou sem o desktop.</w:t>
        <w:br/>
        <w:t>Pronto.</w:t>
        <w:br/>
        <w:t>Rafael vai falar um pouco aí sobre o nosso painel estratégico, os nossos objetivos e os nossos indicadores.</w:t>
        <w:br/>
        <w:t>Então, a gente tem 18 indicadores atualmente.</w:t>
        <w:br/>
        <w:t>O nosso formato de estratégia é baseado em o que a gente chama de balança de scorecards.</w:t>
        <w:br/>
        <w:t>A gente tem o mapa estratégico, que é, na verdade, um desdobramento do mapa estratégico do tribunal.</w:t>
        <w:br/>
        <w:t>E aí, para esse mapa, a gente tem alguns objetivos aqui do tribunal e desdobrem objetivos específicos de TI.</w:t>
        <w:br/>
        <w:t>E aí, cada objetivo desse é composto de um conjunto de indicadores.</w:t>
        <w:br/>
        <w:t>Então, aqui está o alcance atual da nossa estratégia.</w:t>
        <w:br/>
        <w:t>A gente tem, digamos assim, sete desses indicadores.</w:t>
        <w:br/>
        <w:t>estariam alcançados por hora, 38% Olhando por objetivo, a gente tem um indicador aqui da parte de governança, que está alcançado por hora.</w:t>
        <w:br/>
        <w:t>Na prática, a gente tem um BI também, que a gente consegue... Abre no BI É, eu vou abrir aqui.</w:t>
        <w:br/>
        <w:t>A gente faz um monitoramento mensal da estratégia.</w:t>
        <w:br/>
        <w:t>Com todos os coordenadores, gerentes e supervisores.</w:t>
        <w:br/>
        <w:t>Então, cada um presta conta do indicador e do trabalho que é feito para o alcance daquele indicador.</w:t>
        <w:br/>
        <w:t>Isso.</w:t>
        <w:br/>
        <w:t>Aí, vindo aqui para, por exemplo, o objetivo de governança, a gente tem um dos indicadores que é do PDTIC.</w:t>
        <w:br/>
        <w:t>Nós estamos caminhando aqui para o alcance, a meta é 75 Já passamos, na verdade, para 60 A gente vai finalizando as demandas e aí vai subindo.</w:t>
        <w:br/>
        <w:t>Imagino que a gente vai alcançar aqui, sem maiores problemas.</w:t>
        <w:br/>
        <w:t>O índice de governança de TIC, que a gente vinha registrando em 92 Mas, no registro do CNJ, aqui junto ao CNJ, eles fazem algumas auditorias, fazem algumas comprovações e a gente teve uns dois, três itens lá que eles não consideraram.</w:t>
        <w:br/>
        <w:t>A gente até pediu algumas revisões, mas também para o prêmio.</w:t>
        <w:br/>
        <w:t>Mas, pelo menos, a gente está acima dos 90%, que nos leva ao nível de excelência, junto ao CNJ em termos de governança.</w:t>
        <w:br/>
        <w:t>E também até foi utilizado para pontuar para o prêmio.</w:t>
        <w:br/>
        <w:t>E esse é o que está alcançado por hora, que a meta era 90, justamente, ficar nesse nível.</w:t>
        <w:br/>
        <w:t>E também o de execução orçamentária, ele ainda não está alcançado, mas, em breve, esperamos também que a nossa meta, que é 80%, a gente espera alcançar até o fim do ano.</w:t>
        <w:br/>
        <w:t>E, provavelmente, no próximo mês, a gente já deva alcançar, fazer aqui, pelo menos, a execução de 80% do nosso orçamento.</w:t>
        <w:br/>
        <w:t>Só para complementar essa parte desse indicador, as nossas contratações, elas contribuem na execução orçamentária, elas acontecem efetivamente, efetivamente.</w:t>
        <w:br/>
        <w:t>Já no segundo semestre, porque faz o planejamento no primeiro, geralmente, vai para o processo listatório.</w:t>
        <w:br/>
        <w:t>Então, aí, esse BR-OBRO aí é quando a gente começa, efetivamente, a fechar esse indicador.</w:t>
        <w:br/>
        <w:t>Perfeito.</w:t>
        <w:br/>
        <w:t>Na parte de pessoal... Deixa eu botar Só outra aba aqui no painel.</w:t>
        <w:br/>
        <w:t>Na parte de pessoal, nós temos as pesquisas, que ainda a gente vai aplicar agora, tanto que tem a pesquisa de usuário, clima, de usuário de TIC, que é uma pesquisa interna do tribunal, mas para os nossos usuários, a gente ainda não aplicou.</w:t>
        <w:br/>
        <w:t>O grau de política de gestão de pessoas, que a gente também tem aprimorado um pouco ela, aqui, na verdade, depois que eu vi que o registro, ele estava errado, era 66 mesmo.</w:t>
        <w:br/>
        <w:t>A gente conseguiu aprimorar um pouquinho aqui desde junho, porém, tem algumas ações que a gente vai fazer agora também, que a gente espera elevar.</w:t>
        <w:br/>
        <w:t>Nossa meta é 75 para esse ano, que tem a ver aí, mais ou menos, com a parte lá de cargos de liderança, a gente fazer uma espécie de mini concurso interno, que a gente vai pedir apoio da STI Rafael.</w:t>
        <w:br/>
        <w:t>Critérios para cá Rafael, por favor, faça uma pausa de um minuto, por favor, tá bom?.</w:t>
        <w:br/>
        <w:t>Faça uma pausa, suspenda a gravação, tá bom?.</w:t>
        <w:br/>
        <w:t>Rapidinho.</w:t>
        <w:br/>
        <w:t>Para a gravação.</w:t>
        <w:br/>
        <w:t xml:space="preserve">Ok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703</Words>
  <Characters>3289</Characters>
  <CharactersWithSpaces>3992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2025-05-09T10:39:35Z</dcterms:created>
  <dc:creator/>
  <dc:description/>
  <dc:language>pt-BR</dc:language>
  <cp:lastModifiedBy/>
  <dcterms:modified xsi:type="dcterms:W3CDTF">2025-05-09T10:42:19Z</dcterms:modified>
  <cp:revision>1</cp:revision>
  <dc:subject/>
  <dc:title/>
</cp:coreProperties>
</file>