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fish_dataset_time_series_forecast.R</w:t>
      </w:r>
    </w:p>
    <w:p>
      <w:pPr>
        <w:pStyle w:val="Author"/>
      </w:pPr>
      <w:r>
        <w:t xml:space="preserve">tokol</w:t>
      </w:r>
    </w:p>
    <w:p>
      <w:pPr>
        <w:pStyle w:val="Date"/>
      </w:pPr>
      <w:r>
        <w:t xml:space="preserve">2022-02-28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SourceCode"/>
      </w:pPr>
      <w:r>
        <w:rPr>
          <w:rStyle w:val="VerbatimChar"/>
        </w:rPr>
        <w:t xml:space="preserve">## Warning: package 'fpp'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Warning: package 'fma'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Warning: package 'expsmooth'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tseries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(backtest)</w:t>
      </w:r>
    </w:p>
    <w:p>
      <w:pPr>
        <w:pStyle w:val="SourceCode"/>
      </w:pPr>
      <w:r>
        <w:rPr>
          <w:rStyle w:val="VerbatimChar"/>
        </w:rPr>
        <w:t xml:space="preserve">## Warning: package 'backtest'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Sale_of_fish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 dataset.csv"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#remove columns that are not interested</w:t>
      </w:r>
      <w:r>
        <w:br/>
      </w:r>
      <w:r>
        <w:rPr>
          <w:rStyle w:val="NormalTok"/>
        </w:rPr>
        <w:t xml:space="preserve">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(Sale_of_fish,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"end.of.period"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"value..E."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"unsold..Kg."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#remove the space from the number and convert to numeric format</w:t>
      </w:r>
      <w:r>
        <w:br/>
      </w:r>
      <w:r>
        <w:rPr>
          <w:rStyle w:val="NormalTok"/>
        </w:rPr>
        <w:t xml:space="preserve">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sales))</w:t>
      </w:r>
      <w:r>
        <w:br/>
      </w:r>
      <w:r>
        <w:rPr>
          <w:rStyle w:val="CommentTok"/>
        </w:rPr>
        <w:t xml:space="preserve">#convert to day, month and year format</w:t>
      </w:r>
      <w:r>
        <w:br/>
      </w:r>
      <w:r>
        <w:rPr>
          <w:rStyle w:val="NormalTok"/>
        </w:rPr>
        <w:t xml:space="preserve">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start)</w:t>
      </w:r>
      <w:r>
        <w:br/>
      </w:r>
      <w:r>
        <w:rPr>
          <w:rStyle w:val="CommentTok"/>
        </w:rPr>
        <w:t xml:space="preserve">#log(sales from the last period) - log(sales of the current period)</w:t>
      </w:r>
      <w:r>
        <w:br/>
      </w:r>
      <w:r>
        <w:rPr>
          <w:rStyle w:val="NormalTok"/>
        </w:rPr>
        <w:t xml:space="preserve">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  <w:r>
        <w:br/>
      </w:r>
      <w:r>
        <w:br/>
      </w:r>
      <w:r>
        <w:rPr>
          <w:rStyle w:val="CommentTok"/>
        </w:rPr>
        <w:t xml:space="preserve">#remove NA</w:t>
      </w:r>
      <w:r>
        <w:br/>
      </w:r>
      <w:r>
        <w:rPr>
          <w:rStyle w:val="NormalTok"/>
        </w:rPr>
        <w:t xml:space="preserve">narm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narm</w:t>
      </w:r>
      <w:r>
        <w:rPr>
          <w:rStyle w:val="NormalTok"/>
        </w:rPr>
        <w:t xml:space="preserve">(adj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logr)</w:t>
      </w:r>
      <w:r>
        <w:br/>
      </w:r>
      <w:r>
        <w:br/>
      </w:r>
      <w:r>
        <w:rPr>
          <w:rStyle w:val="NormalTok"/>
        </w:rPr>
        <w:t xml:space="preserve">max_date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start)</w:t>
      </w:r>
      <w:r>
        <w:br/>
      </w:r>
      <w:r>
        <w:rPr>
          <w:rStyle w:val="NormalTok"/>
        </w:rPr>
        <w:t xml:space="preserve">min_date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start)</w:t>
      </w:r>
      <w:r>
        <w:br/>
      </w:r>
      <w:r>
        <w:br/>
      </w:r>
      <w:r>
        <w:rPr>
          <w:rStyle w:val="NormalTok"/>
        </w:rPr>
        <w:t xml:space="preserve">test_ts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(adj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logr,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(max_date),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(max_date)),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(min_date),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(min_date)),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dataset_time_series_foreca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#raw data, seasonality, trend,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(test_ts,</w:t>
      </w:r>
      <w:r>
        <w:rPr>
          <w:rStyle w:val="AttributeTok"/>
        </w:rPr>
        <w:t xml:space="preserve">s.window 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dataset_time_series_foreca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(test_ts,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'ACF plot'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dataset_time_series_foreca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pacf.logr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(test_ts,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'PACF plot'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dataset_time_series_forecas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#Augmented Dickey-Fuller(ADF) Test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(test_ts))</w:t>
      </w:r>
    </w:p>
    <w:p>
      <w:pPr>
        <w:pStyle w:val="SourceCode"/>
      </w:pPr>
      <w:r>
        <w:rPr>
          <w:rStyle w:val="VerbatimChar"/>
        </w:rPr>
        <w:t xml:space="preserve">## Warning in adf.test(test_ts):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test_ts</w:t>
      </w:r>
      <w:r>
        <w:br/>
      </w:r>
      <w:r>
        <w:rPr>
          <w:rStyle w:val="VerbatimChar"/>
        </w:rPr>
        <w:t xml:space="preserve">## Dickey-Fuller = -10.997, Lag order = 6,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#The obtained p-value &lt; 0.05, therefore it is safe to assume that the dataset is stationary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(test_ts,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Series: test_ts </w:t>
      </w:r>
      <w:r>
        <w:br/>
      </w:r>
      <w:r>
        <w:rPr>
          <w:rStyle w:val="VerbatimChar"/>
        </w:rPr>
        <w:t xml:space="preserve">## ARIMA(0,0,2)(1,1,1)[12]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    ma2    sar1     sma1</w:t>
      </w:r>
      <w:r>
        <w:br/>
      </w:r>
      <w:r>
        <w:rPr>
          <w:rStyle w:val="VerbatimChar"/>
        </w:rPr>
        <w:t xml:space="preserve">##       -0.5810  -0.1680  0.1845  -0.7589</w:t>
      </w:r>
      <w:r>
        <w:br/>
      </w:r>
      <w:r>
        <w:rPr>
          <w:rStyle w:val="VerbatimChar"/>
        </w:rPr>
        <w:t xml:space="preserve">## s.e.   0.0589   0.0673  0.0818   0.0548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0.06985:  log likelihood = -29.19</w:t>
      </w:r>
      <w:r>
        <w:br/>
      </w:r>
      <w:r>
        <w:rPr>
          <w:rStyle w:val="VerbatimChar"/>
        </w:rPr>
        <w:t xml:space="preserve">## AIC=68.38   AICc=68.58   BIC=87.05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ME     RMSE       MAE      MPE     MAPE      MASE</w:t>
      </w:r>
      <w:r>
        <w:br/>
      </w:r>
      <w:r>
        <w:rPr>
          <w:rStyle w:val="VerbatimChar"/>
        </w:rPr>
        <w:t xml:space="preserve">## Training set -0.01977306 0.257616 0.1944489 125.3062 246.7707 0.7168303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0.01697301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(m1))</w:t>
      </w:r>
    </w:p>
    <w:p>
      <w:pPr>
        <w:pStyle w:val="SourceCode"/>
      </w:pPr>
      <w:r>
        <w:rPr>
          <w:rStyle w:val="VerbatimChar"/>
        </w:rPr>
        <w:t xml:space="preserve">##                       ME     RMSE       MAE      MPE     MAPE      MASE</w:t>
      </w:r>
      <w:r>
        <w:br/>
      </w:r>
      <w:r>
        <w:rPr>
          <w:rStyle w:val="VerbatimChar"/>
        </w:rPr>
        <w:t xml:space="preserve">## Training set -0.01977306 0.257616 0.1944489 125.3062 246.7707 0.7168303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0.01697301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(m1)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dataset_time_series_forecas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ARIMA(0,0,2)(1,1,1)[12]</w:t>
      </w:r>
      <w:r>
        <w:br/>
      </w:r>
      <w:r>
        <w:rPr>
          <w:rStyle w:val="VerbatimChar"/>
        </w:rPr>
        <w:t xml:space="preserve">## Q* = 20.655, df = 20, p-value = 0.4177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Total lags used: 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fish_dataset_time_series_forecast.R</dc:title>
  <dc:creator>tokol</dc:creator>
  <cp:keywords/>
  <dcterms:created xsi:type="dcterms:W3CDTF">2022-03-01T03:24:26Z</dcterms:created>
  <dcterms:modified xsi:type="dcterms:W3CDTF">2022-03-01T03:24:26Z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2022-02-28</vt:lpwstr>
  </property>
</Properties>
</file>