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912E" w14:textId="474C0A5A" w:rsidR="00A44223" w:rsidRPr="002E57C8" w:rsidRDefault="00D71CA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2E57C8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CODE DETAILS;</w:t>
      </w:r>
    </w:p>
    <w:p w14:paraId="0DF967F8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Hlk72621621"/>
      <w:r w:rsidRPr="002E57C8">
        <w:rPr>
          <w:rFonts w:ascii="Times New Roman" w:hAnsi="Times New Roman" w:cs="Times New Roman"/>
          <w:sz w:val="28"/>
          <w:szCs w:val="28"/>
        </w:rPr>
        <w:t>// Include Libraries</w:t>
      </w:r>
    </w:p>
    <w:p w14:paraId="34165FA6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#include "Arduino.h"</w:t>
      </w:r>
    </w:p>
    <w:p w14:paraId="596032E1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#include "LiquidCrystal.h"</w:t>
      </w:r>
    </w:p>
    <w:p w14:paraId="5A8CB7D4" w14:textId="13800286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#include "PiezoSensor.h“</w:t>
      </w:r>
    </w:p>
    <w:p w14:paraId="30ED9A6F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7534E7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// Pin Definitions</w:t>
      </w:r>
    </w:p>
    <w:p w14:paraId="227B698C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const int rs =12, en=11, d4=5, d5=4, d6=3, d7=2;</w:t>
      </w:r>
    </w:p>
    <w:p w14:paraId="738CDB5A" w14:textId="264A604E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int PIEZOSENSOR_PIN_POS=A5;</w:t>
      </w:r>
    </w:p>
    <w:p w14:paraId="0E5D4ADC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DC7EE13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// object initialization</w:t>
      </w:r>
    </w:p>
    <w:p w14:paraId="7A053BC5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LiquidCrystal lcd (rs, en, d4, d5, d6, d7);</w:t>
      </w:r>
    </w:p>
    <w:p w14:paraId="35D2F1EC" w14:textId="2C0D8814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fr-FR"/>
        </w:rPr>
        <w:t>PiezoSensor pizeoSensor(PIZEOSENSOR_PIN_POS);</w:t>
      </w:r>
    </w:p>
    <w:p w14:paraId="1E2A3CE9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97C039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// define vars for testing menu</w:t>
      </w:r>
    </w:p>
    <w:p w14:paraId="70B65493" w14:textId="556F81B9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 xml:space="preserve">const int timeout = 10000;         </w:t>
      </w:r>
      <w:r w:rsidRPr="002E57C8">
        <w:rPr>
          <w:rFonts w:ascii="Times New Roman" w:hAnsi="Times New Roman" w:cs="Times New Roman"/>
          <w:sz w:val="28"/>
          <w:szCs w:val="28"/>
          <w:lang w:val="en-GB"/>
        </w:rPr>
        <w:t>//define timeout of 10 sec</w:t>
      </w:r>
    </w:p>
    <w:p w14:paraId="31D07032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DD76DA3" w14:textId="246D0DC6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long time0;</w:t>
      </w:r>
    </w:p>
    <w:p w14:paraId="17456C3E" w14:textId="77777777" w:rsidR="002E57C8" w:rsidRPr="002E57C8" w:rsidRDefault="002E57C8" w:rsidP="002E57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CFA286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// Setup the essentials for your circuit to work. It runs first every time your circuit is powered with electricity.</w:t>
      </w:r>
    </w:p>
    <w:p w14:paraId="339AC1B4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 xml:space="preserve">void setup() </w:t>
      </w:r>
    </w:p>
    <w:p w14:paraId="5305D3C2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529105ED" w14:textId="5C061F3C" w:rsidR="002E57C8" w:rsidRPr="00AB4F1B" w:rsidRDefault="002E57C8" w:rsidP="00AB4F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Serial.begin(9600);</w:t>
      </w:r>
    </w:p>
    <w:p w14:paraId="21F57BA6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while (!Serial) ; // wait for serial port to connect.</w:t>
      </w:r>
    </w:p>
    <w:p w14:paraId="61955F40" w14:textId="209D39BB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 xml:space="preserve">Serial.println("start"); </w:t>
      </w:r>
    </w:p>
    <w:p w14:paraId="4ABC6C3C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A74132F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// set up the LCD's number of columns and rows</w:t>
      </w:r>
    </w:p>
    <w:p w14:paraId="1210D25C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lastRenderedPageBreak/>
        <w:t>lcd.begin(16, 2);</w:t>
      </w:r>
    </w:p>
    <w:p w14:paraId="2A62D68F" w14:textId="39912791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0A7C37D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CCDFC33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// Main logic of your circuit. It defines the interaction between the components you selected. After setup, it runs over and over again, in an eternal loop.</w:t>
      </w:r>
    </w:p>
    <w:p w14:paraId="7550F89B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 xml:space="preserve">void loop() </w:t>
      </w:r>
    </w:p>
    <w:p w14:paraId="3E5E4879" w14:textId="0F0355C6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DFE4BB9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4D943C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// Piezo Element - Test Code</w:t>
      </w:r>
    </w:p>
    <w:p w14:paraId="663C987D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int piezoSensorVal = piezoSensor.read();</w:t>
      </w:r>
    </w:p>
    <w:p w14:paraId="3DB2D352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Serial.print(F("VOLTAGE: "));</w:t>
      </w:r>
    </w:p>
    <w:p w14:paraId="1061B773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Serial.println(piezoSensorVal);</w:t>
      </w:r>
    </w:p>
    <w:p w14:paraId="0FC77545" w14:textId="77777777" w:rsidR="002E57C8" w:rsidRPr="002E57C8" w:rsidRDefault="002E57C8" w:rsidP="002E57C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7C8">
        <w:rPr>
          <w:rFonts w:ascii="Times New Roman" w:hAnsi="Times New Roman" w:cs="Times New Roman"/>
          <w:sz w:val="28"/>
          <w:szCs w:val="28"/>
        </w:rPr>
        <w:t>}</w:t>
      </w:r>
    </w:p>
    <w:bookmarkEnd w:id="0"/>
    <w:p w14:paraId="19AEA8DA" w14:textId="77777777" w:rsidR="002E57C8" w:rsidRPr="002E57C8" w:rsidRDefault="002E57C8" w:rsidP="002E57C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891212" w14:textId="77777777" w:rsidR="002E57C8" w:rsidRPr="002E57C8" w:rsidRDefault="002E57C8" w:rsidP="002E57C8">
      <w:pPr>
        <w:rPr>
          <w:rFonts w:ascii="Times New Roman" w:hAnsi="Times New Roman" w:cs="Times New Roman"/>
          <w:sz w:val="28"/>
          <w:szCs w:val="28"/>
        </w:rPr>
      </w:pPr>
    </w:p>
    <w:p w14:paraId="4B35E880" w14:textId="77777777" w:rsidR="00D71CAA" w:rsidRPr="00D71CAA" w:rsidRDefault="00D71CAA">
      <w:pPr>
        <w:rPr>
          <w:rFonts w:ascii="Times New Roman" w:hAnsi="Times New Roman" w:cs="Times New Roman"/>
          <w:sz w:val="48"/>
          <w:szCs w:val="48"/>
          <w:lang w:val="en-GB"/>
        </w:rPr>
      </w:pPr>
    </w:p>
    <w:sectPr w:rsidR="00D71CAA" w:rsidRPr="00D7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7C6E"/>
    <w:multiLevelType w:val="hybridMultilevel"/>
    <w:tmpl w:val="A184BBEC"/>
    <w:lvl w:ilvl="0" w:tplc="EE086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24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A08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2A5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0C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E6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06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C48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680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ED805BD"/>
    <w:multiLevelType w:val="hybridMultilevel"/>
    <w:tmpl w:val="CC743C06"/>
    <w:lvl w:ilvl="0" w:tplc="22F220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B408D6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FD6F9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FC2DC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882DF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23693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FC874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C4C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D3204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895184"/>
    <w:multiLevelType w:val="hybridMultilevel"/>
    <w:tmpl w:val="EADA4996"/>
    <w:lvl w:ilvl="0" w:tplc="97869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E4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4A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8D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4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8E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0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9EF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2E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FF04FC"/>
    <w:multiLevelType w:val="hybridMultilevel"/>
    <w:tmpl w:val="AB72A868"/>
    <w:lvl w:ilvl="0" w:tplc="2DF8E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4B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02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4D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E0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81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87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67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F2294F"/>
    <w:multiLevelType w:val="hybridMultilevel"/>
    <w:tmpl w:val="CFEC4A1A"/>
    <w:lvl w:ilvl="0" w:tplc="447A5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B8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02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E01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C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C4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F49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88C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04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AA"/>
    <w:rsid w:val="00255A70"/>
    <w:rsid w:val="002E57C8"/>
    <w:rsid w:val="00A44223"/>
    <w:rsid w:val="00AB4F1B"/>
    <w:rsid w:val="00D7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671A"/>
  <w15:chartTrackingRefBased/>
  <w15:docId w15:val="{BC9D7C19-7AE6-4A1A-95FF-E53E8ABC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4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7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6233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1852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911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868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109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374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916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841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280">
          <w:marLeft w:val="90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087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13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72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53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758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14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36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937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055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819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365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266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588">
          <w:marLeft w:val="360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2021-05-22T08:10:00Z</dcterms:created>
  <dcterms:modified xsi:type="dcterms:W3CDTF">2021-05-22T18:56:00Z</dcterms:modified>
</cp:coreProperties>
</file>