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876" w:rsidRDefault="00782C6C" w:rsidP="00513876">
      <w:pPr>
        <w:jc w:val="center"/>
        <w:rPr>
          <w:b/>
          <w:bCs/>
          <w:sz w:val="40"/>
          <w:szCs w:val="40"/>
        </w:rPr>
      </w:pPr>
      <w:r w:rsidRPr="00782C6C">
        <w:rPr>
          <w:b/>
          <w:bCs/>
          <w:sz w:val="40"/>
          <w:szCs w:val="40"/>
        </w:rPr>
        <w:t>BCCL Recruitment</w:t>
      </w:r>
    </w:p>
    <w:p w:rsidR="00543BDA" w:rsidRDefault="0039570F"/>
    <w:p w:rsidR="00103720" w:rsidRDefault="00782C6C" w:rsidP="00782C6C">
      <w:pPr>
        <w:jc w:val="both"/>
        <w:rPr>
          <w:b/>
          <w:bCs/>
          <w:sz w:val="30"/>
          <w:szCs w:val="30"/>
        </w:rPr>
      </w:pPr>
      <w:r>
        <w:rPr>
          <w:b/>
          <w:bCs/>
          <w:sz w:val="30"/>
          <w:szCs w:val="30"/>
        </w:rPr>
        <w:t>About BCCL</w:t>
      </w:r>
    </w:p>
    <w:p w:rsidR="009A2577" w:rsidRPr="009A2577" w:rsidRDefault="009A2577" w:rsidP="009A2577">
      <w:pPr>
        <w:jc w:val="both"/>
        <w:rPr>
          <w:bCs/>
          <w:sz w:val="26"/>
          <w:szCs w:val="26"/>
        </w:rPr>
      </w:pPr>
      <w:r w:rsidRPr="009A2577">
        <w:rPr>
          <w:bCs/>
          <w:sz w:val="26"/>
          <w:szCs w:val="26"/>
        </w:rPr>
        <w:t xml:space="preserve">Bharat Coking Coal Limited (BCCL) is a Public Sector Undertaking engaged in mining of coal and allied activities. It occupies an important place in as much as it produces bulk of the coking coal mined in the country. BCCL meets almost 50% of the total prime coking coal requirement </w:t>
      </w:r>
      <w:r>
        <w:rPr>
          <w:bCs/>
          <w:sz w:val="26"/>
          <w:szCs w:val="26"/>
        </w:rPr>
        <w:t>of the integrated steel sector.</w:t>
      </w:r>
    </w:p>
    <w:p w:rsidR="009A2577" w:rsidRPr="009A2577" w:rsidRDefault="009A2577" w:rsidP="009A2577">
      <w:pPr>
        <w:jc w:val="both"/>
        <w:rPr>
          <w:bCs/>
          <w:sz w:val="26"/>
          <w:szCs w:val="26"/>
        </w:rPr>
      </w:pPr>
      <w:r w:rsidRPr="009A2577">
        <w:rPr>
          <w:bCs/>
          <w:sz w:val="26"/>
          <w:szCs w:val="26"/>
        </w:rPr>
        <w:t>BCCL was incorporated in January, 1972 to operate coking coal mines (214 Nos) operating in the Jharia &amp; Raniganj Coalfields, taken over by the Govt. of India on 16th Oct,1971 to ensure planned development of the scarce coking coal resources in the country. Currently, the Company operates 81 coal mines which include 40 underground, 18 opencast &amp; 23 mixed mines as on 01.04.2010. The Company also runs 6 coking coal washeries, 2 non-coking coal washeries. The mines are grouped into 13 areas for administrative c</w:t>
      </w:r>
      <w:r>
        <w:rPr>
          <w:bCs/>
          <w:sz w:val="26"/>
          <w:szCs w:val="26"/>
        </w:rPr>
        <w:t>onvenience.</w:t>
      </w:r>
    </w:p>
    <w:p w:rsidR="00782C6C" w:rsidRDefault="009A2577" w:rsidP="009A2577">
      <w:pPr>
        <w:jc w:val="both"/>
        <w:rPr>
          <w:bCs/>
          <w:sz w:val="26"/>
          <w:szCs w:val="26"/>
        </w:rPr>
      </w:pPr>
      <w:r w:rsidRPr="009A2577">
        <w:rPr>
          <w:bCs/>
          <w:sz w:val="26"/>
          <w:szCs w:val="26"/>
        </w:rPr>
        <w:t>The total manpower as on 1.4.05 was 92,268 and as on 01.03.2010 is 72,222.</w:t>
      </w:r>
    </w:p>
    <w:p w:rsidR="00F70A05" w:rsidRDefault="00F70A05" w:rsidP="009A2577">
      <w:pPr>
        <w:jc w:val="both"/>
        <w:rPr>
          <w:bCs/>
          <w:sz w:val="26"/>
          <w:szCs w:val="26"/>
        </w:rPr>
      </w:pPr>
    </w:p>
    <w:p w:rsidR="00F70A05" w:rsidRDefault="00F70A05" w:rsidP="009A2577">
      <w:pPr>
        <w:jc w:val="both"/>
        <w:rPr>
          <w:bCs/>
          <w:sz w:val="26"/>
          <w:szCs w:val="26"/>
        </w:rPr>
      </w:pPr>
    </w:p>
    <w:p w:rsidR="00F70A05" w:rsidRDefault="00F70A05" w:rsidP="00F70A05">
      <w:pPr>
        <w:jc w:val="both"/>
        <w:rPr>
          <w:b/>
          <w:bCs/>
          <w:sz w:val="30"/>
          <w:szCs w:val="30"/>
        </w:rPr>
      </w:pPr>
      <w:r>
        <w:rPr>
          <w:b/>
          <w:bCs/>
          <w:sz w:val="30"/>
          <w:szCs w:val="30"/>
        </w:rPr>
        <w:t>Mission</w:t>
      </w:r>
    </w:p>
    <w:p w:rsidR="00F70A05" w:rsidRDefault="00F70A05" w:rsidP="009A2577">
      <w:pPr>
        <w:jc w:val="both"/>
        <w:rPr>
          <w:bCs/>
          <w:sz w:val="26"/>
          <w:szCs w:val="26"/>
        </w:rPr>
      </w:pPr>
      <w:r w:rsidRPr="00F70A05">
        <w:rPr>
          <w:bCs/>
          <w:sz w:val="26"/>
          <w:szCs w:val="26"/>
        </w:rPr>
        <w:t>To produce and market the planned quantity of coal and coal products efficiently and economically in an eco-friendly manner with due regard to safety, conservation and quality.</w:t>
      </w:r>
    </w:p>
    <w:p w:rsidR="00F70A05" w:rsidRDefault="00F70A05" w:rsidP="009A2577">
      <w:pPr>
        <w:jc w:val="both"/>
        <w:rPr>
          <w:bCs/>
          <w:sz w:val="26"/>
          <w:szCs w:val="26"/>
        </w:rPr>
      </w:pPr>
    </w:p>
    <w:p w:rsidR="00F70A05" w:rsidRDefault="00F70A05" w:rsidP="009A2577">
      <w:pPr>
        <w:jc w:val="both"/>
        <w:rPr>
          <w:bCs/>
          <w:sz w:val="26"/>
          <w:szCs w:val="26"/>
        </w:rPr>
      </w:pPr>
    </w:p>
    <w:p w:rsidR="00F70A05" w:rsidRDefault="00F70A05" w:rsidP="00F70A05">
      <w:pPr>
        <w:jc w:val="both"/>
        <w:rPr>
          <w:b/>
          <w:bCs/>
          <w:sz w:val="30"/>
          <w:szCs w:val="30"/>
        </w:rPr>
      </w:pPr>
      <w:r>
        <w:rPr>
          <w:b/>
          <w:bCs/>
          <w:sz w:val="30"/>
          <w:szCs w:val="30"/>
        </w:rPr>
        <w:t>Vision</w:t>
      </w:r>
    </w:p>
    <w:p w:rsidR="00F70A05" w:rsidRPr="009A2577" w:rsidRDefault="00F70A05" w:rsidP="009A2577">
      <w:pPr>
        <w:jc w:val="both"/>
        <w:rPr>
          <w:bCs/>
          <w:sz w:val="26"/>
          <w:szCs w:val="26"/>
        </w:rPr>
      </w:pPr>
      <w:r w:rsidRPr="00F70A05">
        <w:rPr>
          <w:bCs/>
          <w:sz w:val="26"/>
          <w:szCs w:val="26"/>
        </w:rPr>
        <w:t>To emerge as a global player in the primary energy sector committed to provide energy security to the country by attaining environmentally &amp; socially sustainable growth through best practices from mine to market.</w:t>
      </w:r>
    </w:p>
    <w:p w:rsidR="00BE64BB" w:rsidRDefault="00BE64BB" w:rsidP="00D806D3">
      <w:pPr>
        <w:jc w:val="both"/>
        <w:rPr>
          <w:sz w:val="26"/>
          <w:szCs w:val="26"/>
        </w:rPr>
      </w:pPr>
    </w:p>
    <w:p w:rsidR="00F70A05" w:rsidRDefault="00F70A05" w:rsidP="00D806D3">
      <w:pPr>
        <w:jc w:val="both"/>
        <w:rPr>
          <w:sz w:val="26"/>
          <w:szCs w:val="26"/>
        </w:rPr>
      </w:pPr>
    </w:p>
    <w:p w:rsidR="00F70A05" w:rsidRDefault="00F70A05" w:rsidP="00D806D3">
      <w:pPr>
        <w:jc w:val="both"/>
        <w:rPr>
          <w:sz w:val="26"/>
          <w:szCs w:val="26"/>
        </w:rPr>
      </w:pPr>
    </w:p>
    <w:p w:rsidR="00F70A05" w:rsidRDefault="00F70A05" w:rsidP="00D806D3">
      <w:pPr>
        <w:jc w:val="both"/>
        <w:rPr>
          <w:sz w:val="26"/>
          <w:szCs w:val="26"/>
        </w:rPr>
      </w:pPr>
    </w:p>
    <w:p w:rsidR="00070B2C" w:rsidRDefault="000C56C4" w:rsidP="00D806D3">
      <w:pPr>
        <w:jc w:val="both"/>
        <w:rPr>
          <w:b/>
          <w:sz w:val="30"/>
          <w:szCs w:val="30"/>
        </w:rPr>
      </w:pPr>
      <w:r>
        <w:rPr>
          <w:b/>
          <w:sz w:val="30"/>
          <w:szCs w:val="30"/>
        </w:rPr>
        <w:lastRenderedPageBreak/>
        <w:t>How to reach</w:t>
      </w:r>
    </w:p>
    <w:p w:rsidR="000C56C4" w:rsidRPr="000C56C4" w:rsidRDefault="000C56C4" w:rsidP="00D806D3">
      <w:pPr>
        <w:jc w:val="both"/>
        <w:rPr>
          <w:sz w:val="26"/>
          <w:szCs w:val="26"/>
        </w:rPr>
      </w:pPr>
      <w:r w:rsidRPr="000C56C4">
        <w:rPr>
          <w:b/>
          <w:sz w:val="26"/>
          <w:szCs w:val="26"/>
        </w:rPr>
        <w:t>By Air</w:t>
      </w:r>
      <w:r w:rsidRPr="000C56C4">
        <w:rPr>
          <w:sz w:val="26"/>
          <w:szCs w:val="26"/>
        </w:rPr>
        <w:t>: Dhan</w:t>
      </w:r>
      <w:r>
        <w:rPr>
          <w:sz w:val="26"/>
          <w:szCs w:val="26"/>
        </w:rPr>
        <w:t>b</w:t>
      </w:r>
      <w:r w:rsidRPr="000C56C4">
        <w:rPr>
          <w:sz w:val="26"/>
          <w:szCs w:val="26"/>
        </w:rPr>
        <w:t xml:space="preserve">ad is connected with Ranchi (169 </w:t>
      </w:r>
      <w:proofErr w:type="spellStart"/>
      <w:r w:rsidRPr="000C56C4">
        <w:rPr>
          <w:sz w:val="26"/>
          <w:szCs w:val="26"/>
        </w:rPr>
        <w:t>kms</w:t>
      </w:r>
      <w:proofErr w:type="spellEnd"/>
      <w:r w:rsidRPr="000C56C4">
        <w:rPr>
          <w:sz w:val="26"/>
          <w:szCs w:val="26"/>
        </w:rPr>
        <w:t xml:space="preserve">) and Patna (325 </w:t>
      </w:r>
      <w:proofErr w:type="spellStart"/>
      <w:r w:rsidRPr="000C56C4">
        <w:rPr>
          <w:sz w:val="26"/>
          <w:szCs w:val="26"/>
        </w:rPr>
        <w:t>kms</w:t>
      </w:r>
      <w:proofErr w:type="spellEnd"/>
      <w:r w:rsidRPr="000C56C4">
        <w:rPr>
          <w:sz w:val="26"/>
          <w:szCs w:val="26"/>
        </w:rPr>
        <w:t>). Both these cities have their own airports and are served by flights of Indian Airlines and Air Deccan and other major Airlines to Delhi, Kolkata and other cities of India.</w:t>
      </w:r>
    </w:p>
    <w:p w:rsidR="000C56C4" w:rsidRPr="000C56C4" w:rsidRDefault="000C56C4" w:rsidP="000C56C4">
      <w:pPr>
        <w:jc w:val="both"/>
        <w:rPr>
          <w:sz w:val="26"/>
          <w:szCs w:val="26"/>
        </w:rPr>
      </w:pPr>
      <w:r w:rsidRPr="000C56C4">
        <w:rPr>
          <w:b/>
          <w:sz w:val="26"/>
          <w:szCs w:val="26"/>
        </w:rPr>
        <w:t>By Train</w:t>
      </w:r>
      <w:r w:rsidRPr="000C56C4">
        <w:rPr>
          <w:sz w:val="26"/>
          <w:szCs w:val="26"/>
        </w:rPr>
        <w:t>: Dhan</w:t>
      </w:r>
      <w:r>
        <w:rPr>
          <w:sz w:val="26"/>
          <w:szCs w:val="26"/>
        </w:rPr>
        <w:t>b</w:t>
      </w:r>
      <w:r w:rsidRPr="000C56C4">
        <w:rPr>
          <w:sz w:val="26"/>
          <w:szCs w:val="26"/>
        </w:rPr>
        <w:t>ad railway station is an important railhead on Eastern Railway. Several express and super-fast trains ply to Dhanbad from Patna, Kolkata, Delhi and other important cities of India.</w:t>
      </w:r>
    </w:p>
    <w:p w:rsidR="000C56C4" w:rsidRPr="000C56C4" w:rsidRDefault="000C56C4" w:rsidP="000C56C4">
      <w:pPr>
        <w:jc w:val="both"/>
        <w:rPr>
          <w:sz w:val="26"/>
          <w:szCs w:val="26"/>
        </w:rPr>
      </w:pPr>
      <w:r w:rsidRPr="000C56C4">
        <w:rPr>
          <w:b/>
          <w:sz w:val="26"/>
          <w:szCs w:val="26"/>
        </w:rPr>
        <w:t>By Road</w:t>
      </w:r>
      <w:r w:rsidRPr="000C56C4">
        <w:rPr>
          <w:sz w:val="26"/>
          <w:szCs w:val="26"/>
        </w:rPr>
        <w:t>: Good network of roads co</w:t>
      </w:r>
      <w:r>
        <w:rPr>
          <w:sz w:val="26"/>
          <w:szCs w:val="26"/>
        </w:rPr>
        <w:t xml:space="preserve">nnect </w:t>
      </w:r>
      <w:r w:rsidRPr="000C56C4">
        <w:rPr>
          <w:sz w:val="26"/>
          <w:szCs w:val="26"/>
        </w:rPr>
        <w:t xml:space="preserve">Dhanbad with important towns in Jharkhand and Bihar. Buses are available from Dhanbad to Bokaro (52 </w:t>
      </w:r>
      <w:proofErr w:type="spellStart"/>
      <w:r w:rsidRPr="000C56C4">
        <w:rPr>
          <w:sz w:val="26"/>
          <w:szCs w:val="26"/>
        </w:rPr>
        <w:t>kms</w:t>
      </w:r>
      <w:proofErr w:type="spellEnd"/>
      <w:r w:rsidRPr="000C56C4">
        <w:rPr>
          <w:sz w:val="26"/>
          <w:szCs w:val="26"/>
        </w:rPr>
        <w:t xml:space="preserve">), Ranchi (169 </w:t>
      </w:r>
      <w:proofErr w:type="spellStart"/>
      <w:r w:rsidRPr="000C56C4">
        <w:rPr>
          <w:sz w:val="26"/>
          <w:szCs w:val="26"/>
        </w:rPr>
        <w:t>kms</w:t>
      </w:r>
      <w:proofErr w:type="spellEnd"/>
      <w:r w:rsidRPr="000C56C4">
        <w:rPr>
          <w:sz w:val="26"/>
          <w:szCs w:val="26"/>
        </w:rPr>
        <w:t xml:space="preserve">) and other places of Jharkhand. </w:t>
      </w:r>
      <w:r w:rsidRPr="000C56C4">
        <w:rPr>
          <w:sz w:val="26"/>
          <w:szCs w:val="26"/>
        </w:rPr>
        <w:t>Chartered</w:t>
      </w:r>
      <w:r w:rsidRPr="000C56C4">
        <w:rPr>
          <w:sz w:val="26"/>
          <w:szCs w:val="26"/>
        </w:rPr>
        <w:t xml:space="preserve"> buses or taxis are arranged to Dhanbad from Ranchi and Patna by Bihar State Tourism Development Corporation at regular intervals.</w:t>
      </w:r>
    </w:p>
    <w:p w:rsidR="00070B2C" w:rsidRDefault="000C56C4" w:rsidP="00D806D3">
      <w:pPr>
        <w:jc w:val="both"/>
        <w:rPr>
          <w:sz w:val="26"/>
          <w:szCs w:val="26"/>
        </w:rPr>
      </w:pPr>
      <w:r w:rsidRPr="000C56C4">
        <w:rPr>
          <w:b/>
          <w:sz w:val="26"/>
          <w:szCs w:val="26"/>
        </w:rPr>
        <w:t>Local Transport</w:t>
      </w:r>
      <w:r w:rsidRPr="000C56C4">
        <w:rPr>
          <w:sz w:val="26"/>
          <w:szCs w:val="26"/>
        </w:rPr>
        <w:t>: Taxis, scooter, cycle rickshaws are available as modes of local transport in Dhanbad.</w:t>
      </w:r>
    </w:p>
    <w:p w:rsidR="00F70A05" w:rsidRDefault="00F70A05" w:rsidP="00F70A05">
      <w:pPr>
        <w:jc w:val="both"/>
        <w:rPr>
          <w:sz w:val="26"/>
          <w:szCs w:val="26"/>
        </w:rPr>
      </w:pPr>
    </w:p>
    <w:p w:rsidR="00F70A05" w:rsidRPr="00F70A05" w:rsidRDefault="00F70A05" w:rsidP="00F70A05">
      <w:pPr>
        <w:jc w:val="both"/>
        <w:rPr>
          <w:b/>
          <w:sz w:val="30"/>
          <w:szCs w:val="30"/>
        </w:rPr>
      </w:pPr>
      <w:r w:rsidRPr="00F70A05">
        <w:rPr>
          <w:b/>
          <w:sz w:val="30"/>
          <w:szCs w:val="30"/>
        </w:rPr>
        <w:t>Eligi</w:t>
      </w:r>
      <w:r w:rsidR="0039570F">
        <w:rPr>
          <w:b/>
          <w:sz w:val="30"/>
          <w:szCs w:val="30"/>
        </w:rPr>
        <w:t>bility Criteria for BCCL Career</w:t>
      </w:r>
    </w:p>
    <w:p w:rsidR="00F70A05" w:rsidRDefault="00F70A05" w:rsidP="009F4EB8">
      <w:pPr>
        <w:jc w:val="both"/>
        <w:rPr>
          <w:sz w:val="26"/>
          <w:szCs w:val="26"/>
        </w:rPr>
      </w:pPr>
      <w:r w:rsidRPr="00F70A05">
        <w:rPr>
          <w:sz w:val="26"/>
          <w:szCs w:val="26"/>
        </w:rPr>
        <w:t>Interested candidates who wanted to join Bharat Coking Coal Limited should check the below things before applying online for any Post.</w:t>
      </w:r>
    </w:p>
    <w:p w:rsidR="00F70A05" w:rsidRPr="0039570F" w:rsidRDefault="00F70A05" w:rsidP="0039570F">
      <w:pPr>
        <w:pStyle w:val="ListParagraph"/>
        <w:numPr>
          <w:ilvl w:val="0"/>
          <w:numId w:val="4"/>
        </w:numPr>
        <w:jc w:val="both"/>
        <w:rPr>
          <w:rFonts w:asciiTheme="minorHAnsi" w:hAnsiTheme="minorHAnsi" w:cstheme="minorHAnsi"/>
          <w:sz w:val="26"/>
          <w:szCs w:val="26"/>
        </w:rPr>
      </w:pPr>
      <w:r w:rsidRPr="0039570F">
        <w:rPr>
          <w:rFonts w:asciiTheme="minorHAnsi" w:hAnsiTheme="minorHAnsi" w:cstheme="minorHAnsi"/>
          <w:sz w:val="26"/>
          <w:szCs w:val="26"/>
        </w:rPr>
        <w:t>Educational Qualification for BCCL Posts</w:t>
      </w:r>
    </w:p>
    <w:p w:rsidR="00F70A05" w:rsidRPr="0039570F" w:rsidRDefault="00F70A05" w:rsidP="0039570F">
      <w:pPr>
        <w:pStyle w:val="ListParagraph"/>
        <w:numPr>
          <w:ilvl w:val="0"/>
          <w:numId w:val="4"/>
        </w:numPr>
        <w:jc w:val="both"/>
        <w:rPr>
          <w:rFonts w:asciiTheme="minorHAnsi" w:hAnsiTheme="minorHAnsi" w:cstheme="minorHAnsi"/>
          <w:sz w:val="26"/>
          <w:szCs w:val="26"/>
        </w:rPr>
      </w:pPr>
      <w:r w:rsidRPr="0039570F">
        <w:rPr>
          <w:rFonts w:asciiTheme="minorHAnsi" w:hAnsiTheme="minorHAnsi" w:cstheme="minorHAnsi"/>
          <w:sz w:val="26"/>
          <w:szCs w:val="26"/>
        </w:rPr>
        <w:t>Age limit</w:t>
      </w:r>
    </w:p>
    <w:p w:rsidR="00F70A05" w:rsidRPr="0039570F" w:rsidRDefault="00F70A05" w:rsidP="0039570F">
      <w:pPr>
        <w:pStyle w:val="ListParagraph"/>
        <w:numPr>
          <w:ilvl w:val="0"/>
          <w:numId w:val="4"/>
        </w:numPr>
        <w:jc w:val="both"/>
        <w:rPr>
          <w:rFonts w:asciiTheme="minorHAnsi" w:hAnsiTheme="minorHAnsi" w:cstheme="minorHAnsi"/>
          <w:sz w:val="26"/>
          <w:szCs w:val="26"/>
        </w:rPr>
      </w:pPr>
      <w:r w:rsidRPr="0039570F">
        <w:rPr>
          <w:rFonts w:asciiTheme="minorHAnsi" w:hAnsiTheme="minorHAnsi" w:cstheme="minorHAnsi"/>
          <w:sz w:val="26"/>
          <w:szCs w:val="26"/>
        </w:rPr>
        <w:t>Experience Requirements</w:t>
      </w:r>
    </w:p>
    <w:p w:rsidR="00F70A05" w:rsidRPr="0039570F" w:rsidRDefault="00F70A05" w:rsidP="0039570F">
      <w:pPr>
        <w:pStyle w:val="ListParagraph"/>
        <w:numPr>
          <w:ilvl w:val="0"/>
          <w:numId w:val="4"/>
        </w:numPr>
        <w:jc w:val="both"/>
        <w:rPr>
          <w:rFonts w:asciiTheme="minorHAnsi" w:hAnsiTheme="minorHAnsi" w:cstheme="minorHAnsi"/>
          <w:sz w:val="26"/>
          <w:szCs w:val="26"/>
        </w:rPr>
      </w:pPr>
      <w:r w:rsidRPr="0039570F">
        <w:rPr>
          <w:rFonts w:asciiTheme="minorHAnsi" w:hAnsiTheme="minorHAnsi" w:cstheme="minorHAnsi"/>
          <w:sz w:val="26"/>
          <w:szCs w:val="26"/>
        </w:rPr>
        <w:t>Selection Process</w:t>
      </w:r>
    </w:p>
    <w:p w:rsidR="00F70A05" w:rsidRPr="0039570F" w:rsidRDefault="00F70A05" w:rsidP="0039570F">
      <w:pPr>
        <w:pStyle w:val="ListParagraph"/>
        <w:numPr>
          <w:ilvl w:val="0"/>
          <w:numId w:val="4"/>
        </w:numPr>
        <w:jc w:val="both"/>
        <w:rPr>
          <w:rFonts w:asciiTheme="minorHAnsi" w:hAnsiTheme="minorHAnsi" w:cstheme="minorHAnsi"/>
          <w:sz w:val="26"/>
          <w:szCs w:val="26"/>
        </w:rPr>
      </w:pPr>
      <w:r w:rsidRPr="0039570F">
        <w:rPr>
          <w:rFonts w:asciiTheme="minorHAnsi" w:hAnsiTheme="minorHAnsi" w:cstheme="minorHAnsi"/>
          <w:sz w:val="26"/>
          <w:szCs w:val="26"/>
        </w:rPr>
        <w:t>Reservation</w:t>
      </w:r>
    </w:p>
    <w:p w:rsidR="00F70A05" w:rsidRPr="0039570F" w:rsidRDefault="00F70A05" w:rsidP="0039570F">
      <w:pPr>
        <w:pStyle w:val="ListParagraph"/>
        <w:numPr>
          <w:ilvl w:val="0"/>
          <w:numId w:val="4"/>
        </w:numPr>
        <w:jc w:val="both"/>
        <w:rPr>
          <w:rFonts w:asciiTheme="minorHAnsi" w:hAnsiTheme="minorHAnsi" w:cstheme="minorHAnsi"/>
          <w:sz w:val="26"/>
          <w:szCs w:val="26"/>
        </w:rPr>
      </w:pPr>
      <w:r w:rsidRPr="0039570F">
        <w:rPr>
          <w:rFonts w:asciiTheme="minorHAnsi" w:hAnsiTheme="minorHAnsi" w:cstheme="minorHAnsi"/>
          <w:sz w:val="26"/>
          <w:szCs w:val="26"/>
        </w:rPr>
        <w:t>BCCL application mode</w:t>
      </w:r>
    </w:p>
    <w:p w:rsidR="00F70A05" w:rsidRDefault="00F70A05" w:rsidP="00F70A05">
      <w:pPr>
        <w:jc w:val="both"/>
        <w:rPr>
          <w:sz w:val="26"/>
          <w:szCs w:val="26"/>
        </w:rPr>
      </w:pPr>
    </w:p>
    <w:p w:rsidR="0039570F" w:rsidRDefault="0039570F" w:rsidP="00F70A05">
      <w:pPr>
        <w:jc w:val="both"/>
        <w:rPr>
          <w:sz w:val="26"/>
          <w:szCs w:val="26"/>
        </w:rPr>
      </w:pPr>
    </w:p>
    <w:p w:rsidR="0039570F" w:rsidRDefault="0039570F" w:rsidP="0039570F">
      <w:pPr>
        <w:jc w:val="both"/>
        <w:rPr>
          <w:b/>
          <w:sz w:val="30"/>
          <w:szCs w:val="30"/>
        </w:rPr>
      </w:pPr>
      <w:r>
        <w:rPr>
          <w:b/>
          <w:sz w:val="30"/>
          <w:szCs w:val="30"/>
        </w:rPr>
        <w:t>How to Apply for BCCL Jobs</w:t>
      </w:r>
    </w:p>
    <w:p w:rsidR="0039570F" w:rsidRPr="0039570F" w:rsidRDefault="0039570F" w:rsidP="0039570F">
      <w:pPr>
        <w:jc w:val="both"/>
        <w:rPr>
          <w:sz w:val="26"/>
          <w:szCs w:val="26"/>
        </w:rPr>
      </w:pPr>
      <w:r w:rsidRPr="0039570F">
        <w:rPr>
          <w:sz w:val="26"/>
          <w:szCs w:val="26"/>
        </w:rPr>
        <w:t>After checking the eligibility criteria any aspirants who wanted to apply for any post can go ahead and apply by using online or offline mode. In most cases, you need to fill the applica</w:t>
      </w:r>
      <w:r>
        <w:rPr>
          <w:sz w:val="26"/>
          <w:szCs w:val="26"/>
        </w:rPr>
        <w:t>tion form via online mode only.</w:t>
      </w:r>
    </w:p>
    <w:p w:rsidR="0039570F" w:rsidRDefault="0039570F" w:rsidP="0039570F">
      <w:pPr>
        <w:jc w:val="both"/>
        <w:rPr>
          <w:sz w:val="26"/>
          <w:szCs w:val="26"/>
        </w:rPr>
      </w:pPr>
      <w:r w:rsidRPr="0039570F">
        <w:rPr>
          <w:sz w:val="26"/>
          <w:szCs w:val="26"/>
        </w:rPr>
        <w:t xml:space="preserve">Encase any applicant doesn’t know how to apply online application form on the bcclweb.in can check the </w:t>
      </w:r>
      <w:r w:rsidRPr="0039570F">
        <w:rPr>
          <w:b/>
          <w:sz w:val="26"/>
          <w:szCs w:val="26"/>
        </w:rPr>
        <w:t>below steps</w:t>
      </w:r>
      <w:r w:rsidRPr="0039570F">
        <w:rPr>
          <w:sz w:val="26"/>
          <w:szCs w:val="26"/>
        </w:rPr>
        <w:t>, where we have explained the steps in detail for our subscribers.</w:t>
      </w:r>
    </w:p>
    <w:p w:rsidR="0039570F" w:rsidRDefault="0039570F" w:rsidP="0039570F">
      <w:pPr>
        <w:jc w:val="both"/>
        <w:rPr>
          <w:sz w:val="26"/>
          <w:szCs w:val="26"/>
        </w:rPr>
      </w:pPr>
    </w:p>
    <w:p w:rsidR="0039570F" w:rsidRPr="0039570F" w:rsidRDefault="0039570F" w:rsidP="0039570F">
      <w:pPr>
        <w:pStyle w:val="ListParagraph"/>
        <w:numPr>
          <w:ilvl w:val="0"/>
          <w:numId w:val="5"/>
        </w:numPr>
        <w:jc w:val="both"/>
        <w:rPr>
          <w:rFonts w:asciiTheme="minorHAnsi" w:hAnsiTheme="minorHAnsi" w:cstheme="minorHAnsi"/>
          <w:sz w:val="26"/>
          <w:szCs w:val="26"/>
        </w:rPr>
      </w:pPr>
      <w:r w:rsidRPr="0039570F">
        <w:rPr>
          <w:rFonts w:asciiTheme="minorHAnsi" w:hAnsiTheme="minorHAnsi" w:cstheme="minorHAnsi"/>
          <w:sz w:val="26"/>
          <w:szCs w:val="26"/>
        </w:rPr>
        <w:lastRenderedPageBreak/>
        <w:t>Go to the official website, i.e., www.bcclweb.in.</w:t>
      </w:r>
    </w:p>
    <w:p w:rsidR="0039570F" w:rsidRPr="0039570F" w:rsidRDefault="0039570F" w:rsidP="0039570F">
      <w:pPr>
        <w:pStyle w:val="ListParagraph"/>
        <w:numPr>
          <w:ilvl w:val="0"/>
          <w:numId w:val="5"/>
        </w:numPr>
        <w:jc w:val="both"/>
        <w:rPr>
          <w:rFonts w:asciiTheme="minorHAnsi" w:hAnsiTheme="minorHAnsi" w:cstheme="minorHAnsi"/>
          <w:sz w:val="26"/>
          <w:szCs w:val="26"/>
        </w:rPr>
      </w:pPr>
      <w:r w:rsidRPr="0039570F">
        <w:rPr>
          <w:rFonts w:asciiTheme="minorHAnsi" w:hAnsiTheme="minorHAnsi" w:cstheme="minorHAnsi"/>
          <w:sz w:val="26"/>
          <w:szCs w:val="26"/>
        </w:rPr>
        <w:t>Refer to the Advertisement details on the career/ recruitment page and make sure your profile is matching all the requirements.</w:t>
      </w:r>
    </w:p>
    <w:p w:rsidR="0039570F" w:rsidRPr="0039570F" w:rsidRDefault="0039570F" w:rsidP="0039570F">
      <w:pPr>
        <w:pStyle w:val="ListParagraph"/>
        <w:numPr>
          <w:ilvl w:val="0"/>
          <w:numId w:val="5"/>
        </w:numPr>
        <w:jc w:val="both"/>
        <w:rPr>
          <w:rFonts w:asciiTheme="minorHAnsi" w:hAnsiTheme="minorHAnsi" w:cstheme="minorHAnsi"/>
          <w:sz w:val="26"/>
          <w:szCs w:val="26"/>
        </w:rPr>
      </w:pPr>
      <w:r w:rsidRPr="0039570F">
        <w:rPr>
          <w:rFonts w:asciiTheme="minorHAnsi" w:hAnsiTheme="minorHAnsi" w:cstheme="minorHAnsi"/>
          <w:sz w:val="26"/>
          <w:szCs w:val="26"/>
        </w:rPr>
        <w:t>Click on the online application filling link.</w:t>
      </w:r>
    </w:p>
    <w:p w:rsidR="0039570F" w:rsidRPr="0039570F" w:rsidRDefault="0039570F" w:rsidP="0039570F">
      <w:pPr>
        <w:pStyle w:val="ListParagraph"/>
        <w:numPr>
          <w:ilvl w:val="0"/>
          <w:numId w:val="5"/>
        </w:numPr>
        <w:jc w:val="both"/>
        <w:rPr>
          <w:rFonts w:asciiTheme="minorHAnsi" w:hAnsiTheme="minorHAnsi" w:cstheme="minorHAnsi"/>
          <w:sz w:val="26"/>
          <w:szCs w:val="26"/>
        </w:rPr>
      </w:pPr>
      <w:r w:rsidRPr="0039570F">
        <w:rPr>
          <w:rFonts w:asciiTheme="minorHAnsi" w:hAnsiTheme="minorHAnsi" w:cstheme="minorHAnsi"/>
          <w:sz w:val="26"/>
          <w:szCs w:val="26"/>
        </w:rPr>
        <w:t>Fill the Application Form with all the required details like Your Name, Date of Birth, Residential/ Mailing Address, Phone Number, educational qualification details, etc.</w:t>
      </w:r>
    </w:p>
    <w:p w:rsidR="0039570F" w:rsidRPr="0039570F" w:rsidRDefault="0039570F" w:rsidP="0039570F">
      <w:pPr>
        <w:pStyle w:val="ListParagraph"/>
        <w:numPr>
          <w:ilvl w:val="0"/>
          <w:numId w:val="5"/>
        </w:numPr>
        <w:jc w:val="both"/>
        <w:rPr>
          <w:rFonts w:asciiTheme="minorHAnsi" w:hAnsiTheme="minorHAnsi" w:cstheme="minorHAnsi"/>
          <w:sz w:val="26"/>
          <w:szCs w:val="26"/>
        </w:rPr>
      </w:pPr>
      <w:r w:rsidRPr="0039570F">
        <w:rPr>
          <w:rFonts w:asciiTheme="minorHAnsi" w:hAnsiTheme="minorHAnsi" w:cstheme="minorHAnsi"/>
          <w:sz w:val="26"/>
          <w:szCs w:val="26"/>
        </w:rPr>
        <w:t>Upload/ attach all required documents like Marks List, Age, Address Proof, experience letter, etc.</w:t>
      </w:r>
    </w:p>
    <w:p w:rsidR="0039570F" w:rsidRPr="0039570F" w:rsidRDefault="0039570F" w:rsidP="0039570F">
      <w:pPr>
        <w:pStyle w:val="ListParagraph"/>
        <w:numPr>
          <w:ilvl w:val="0"/>
          <w:numId w:val="5"/>
        </w:numPr>
        <w:jc w:val="both"/>
        <w:rPr>
          <w:rFonts w:asciiTheme="minorHAnsi" w:hAnsiTheme="minorHAnsi" w:cstheme="minorHAnsi"/>
          <w:sz w:val="26"/>
          <w:szCs w:val="26"/>
        </w:rPr>
      </w:pPr>
      <w:r w:rsidRPr="0039570F">
        <w:rPr>
          <w:rFonts w:asciiTheme="minorHAnsi" w:hAnsiTheme="minorHAnsi" w:cstheme="minorHAnsi"/>
          <w:sz w:val="26"/>
          <w:szCs w:val="26"/>
        </w:rPr>
        <w:t>Once you finish that you need to pay the Application Fee if it is required.</w:t>
      </w:r>
    </w:p>
    <w:p w:rsidR="0039570F" w:rsidRPr="0039570F" w:rsidRDefault="0039570F" w:rsidP="0039570F">
      <w:pPr>
        <w:pStyle w:val="ListParagraph"/>
        <w:numPr>
          <w:ilvl w:val="0"/>
          <w:numId w:val="5"/>
        </w:numPr>
        <w:jc w:val="both"/>
        <w:rPr>
          <w:rFonts w:asciiTheme="minorHAnsi" w:hAnsiTheme="minorHAnsi" w:cstheme="minorHAnsi"/>
          <w:sz w:val="26"/>
          <w:szCs w:val="26"/>
        </w:rPr>
      </w:pPr>
      <w:r w:rsidRPr="0039570F">
        <w:rPr>
          <w:rFonts w:asciiTheme="minorHAnsi" w:hAnsiTheme="minorHAnsi" w:cstheme="minorHAnsi"/>
          <w:sz w:val="26"/>
          <w:szCs w:val="26"/>
        </w:rPr>
        <w:t>Finally, Submit the Application form by using the submit button.</w:t>
      </w:r>
    </w:p>
    <w:p w:rsidR="0039570F" w:rsidRPr="0039570F" w:rsidRDefault="0039570F" w:rsidP="0039570F">
      <w:pPr>
        <w:pStyle w:val="ListParagraph"/>
        <w:numPr>
          <w:ilvl w:val="0"/>
          <w:numId w:val="5"/>
        </w:numPr>
        <w:jc w:val="both"/>
        <w:rPr>
          <w:rFonts w:asciiTheme="minorHAnsi" w:hAnsiTheme="minorHAnsi" w:cstheme="minorHAnsi"/>
          <w:sz w:val="26"/>
          <w:szCs w:val="26"/>
        </w:rPr>
      </w:pPr>
      <w:r w:rsidRPr="0039570F">
        <w:rPr>
          <w:rFonts w:asciiTheme="minorHAnsi" w:hAnsiTheme="minorHAnsi" w:cstheme="minorHAnsi"/>
          <w:sz w:val="26"/>
          <w:szCs w:val="26"/>
        </w:rPr>
        <w:t>Take the Print out of Application Form for future reference.</w:t>
      </w:r>
      <w:bookmarkStart w:id="0" w:name="_GoBack"/>
      <w:bookmarkEnd w:id="0"/>
    </w:p>
    <w:sectPr w:rsidR="0039570F" w:rsidRPr="0039570F" w:rsidSect="00A1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453A7"/>
    <w:multiLevelType w:val="hybridMultilevel"/>
    <w:tmpl w:val="CD7C9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677984"/>
    <w:multiLevelType w:val="hybridMultilevel"/>
    <w:tmpl w:val="108AD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7A1907"/>
    <w:multiLevelType w:val="hybridMultilevel"/>
    <w:tmpl w:val="942AB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6F4186"/>
    <w:multiLevelType w:val="hybridMultilevel"/>
    <w:tmpl w:val="E67CD33C"/>
    <w:lvl w:ilvl="0" w:tplc="33662C04">
      <w:start w:val="1"/>
      <w:numFmt w:val="bullet"/>
      <w:lvlText w:val=""/>
      <w:lvlJc w:val="left"/>
      <w:pPr>
        <w:tabs>
          <w:tab w:val="num" w:pos="720"/>
        </w:tabs>
        <w:ind w:left="720" w:hanging="360"/>
      </w:pPr>
      <w:rPr>
        <w:rFonts w:ascii="Wingdings 3" w:hAnsi="Wingdings 3" w:hint="default"/>
      </w:rPr>
    </w:lvl>
    <w:lvl w:ilvl="1" w:tplc="D9D67C38" w:tentative="1">
      <w:start w:val="1"/>
      <w:numFmt w:val="bullet"/>
      <w:lvlText w:val=""/>
      <w:lvlJc w:val="left"/>
      <w:pPr>
        <w:tabs>
          <w:tab w:val="num" w:pos="1440"/>
        </w:tabs>
        <w:ind w:left="1440" w:hanging="360"/>
      </w:pPr>
      <w:rPr>
        <w:rFonts w:ascii="Wingdings 3" w:hAnsi="Wingdings 3" w:hint="default"/>
      </w:rPr>
    </w:lvl>
    <w:lvl w:ilvl="2" w:tplc="D44E5DEC" w:tentative="1">
      <w:start w:val="1"/>
      <w:numFmt w:val="bullet"/>
      <w:lvlText w:val=""/>
      <w:lvlJc w:val="left"/>
      <w:pPr>
        <w:tabs>
          <w:tab w:val="num" w:pos="2160"/>
        </w:tabs>
        <w:ind w:left="2160" w:hanging="360"/>
      </w:pPr>
      <w:rPr>
        <w:rFonts w:ascii="Wingdings 3" w:hAnsi="Wingdings 3" w:hint="default"/>
      </w:rPr>
    </w:lvl>
    <w:lvl w:ilvl="3" w:tplc="7D3E2A88" w:tentative="1">
      <w:start w:val="1"/>
      <w:numFmt w:val="bullet"/>
      <w:lvlText w:val=""/>
      <w:lvlJc w:val="left"/>
      <w:pPr>
        <w:tabs>
          <w:tab w:val="num" w:pos="2880"/>
        </w:tabs>
        <w:ind w:left="2880" w:hanging="360"/>
      </w:pPr>
      <w:rPr>
        <w:rFonts w:ascii="Wingdings 3" w:hAnsi="Wingdings 3" w:hint="default"/>
      </w:rPr>
    </w:lvl>
    <w:lvl w:ilvl="4" w:tplc="FDE02B44" w:tentative="1">
      <w:start w:val="1"/>
      <w:numFmt w:val="bullet"/>
      <w:lvlText w:val=""/>
      <w:lvlJc w:val="left"/>
      <w:pPr>
        <w:tabs>
          <w:tab w:val="num" w:pos="3600"/>
        </w:tabs>
        <w:ind w:left="3600" w:hanging="360"/>
      </w:pPr>
      <w:rPr>
        <w:rFonts w:ascii="Wingdings 3" w:hAnsi="Wingdings 3" w:hint="default"/>
      </w:rPr>
    </w:lvl>
    <w:lvl w:ilvl="5" w:tplc="466E5EAE" w:tentative="1">
      <w:start w:val="1"/>
      <w:numFmt w:val="bullet"/>
      <w:lvlText w:val=""/>
      <w:lvlJc w:val="left"/>
      <w:pPr>
        <w:tabs>
          <w:tab w:val="num" w:pos="4320"/>
        </w:tabs>
        <w:ind w:left="4320" w:hanging="360"/>
      </w:pPr>
      <w:rPr>
        <w:rFonts w:ascii="Wingdings 3" w:hAnsi="Wingdings 3" w:hint="default"/>
      </w:rPr>
    </w:lvl>
    <w:lvl w:ilvl="6" w:tplc="AA74AB2C" w:tentative="1">
      <w:start w:val="1"/>
      <w:numFmt w:val="bullet"/>
      <w:lvlText w:val=""/>
      <w:lvlJc w:val="left"/>
      <w:pPr>
        <w:tabs>
          <w:tab w:val="num" w:pos="5040"/>
        </w:tabs>
        <w:ind w:left="5040" w:hanging="360"/>
      </w:pPr>
      <w:rPr>
        <w:rFonts w:ascii="Wingdings 3" w:hAnsi="Wingdings 3" w:hint="default"/>
      </w:rPr>
    </w:lvl>
    <w:lvl w:ilvl="7" w:tplc="2736CCB4" w:tentative="1">
      <w:start w:val="1"/>
      <w:numFmt w:val="bullet"/>
      <w:lvlText w:val=""/>
      <w:lvlJc w:val="left"/>
      <w:pPr>
        <w:tabs>
          <w:tab w:val="num" w:pos="5760"/>
        </w:tabs>
        <w:ind w:left="5760" w:hanging="360"/>
      </w:pPr>
      <w:rPr>
        <w:rFonts w:ascii="Wingdings 3" w:hAnsi="Wingdings 3" w:hint="default"/>
      </w:rPr>
    </w:lvl>
    <w:lvl w:ilvl="8" w:tplc="8A4618BA" w:tentative="1">
      <w:start w:val="1"/>
      <w:numFmt w:val="bullet"/>
      <w:lvlText w:val=""/>
      <w:lvlJc w:val="left"/>
      <w:pPr>
        <w:tabs>
          <w:tab w:val="num" w:pos="6480"/>
        </w:tabs>
        <w:ind w:left="6480" w:hanging="360"/>
      </w:pPr>
      <w:rPr>
        <w:rFonts w:ascii="Wingdings 3" w:hAnsi="Wingdings 3" w:hint="default"/>
      </w:rPr>
    </w:lvl>
  </w:abstractNum>
  <w:abstractNum w:abstractNumId="4">
    <w:nsid w:val="75AC27CC"/>
    <w:multiLevelType w:val="hybridMultilevel"/>
    <w:tmpl w:val="FE7A52E6"/>
    <w:lvl w:ilvl="0" w:tplc="C840BE22">
      <w:start w:val="1"/>
      <w:numFmt w:val="bullet"/>
      <w:lvlText w:val=""/>
      <w:lvlJc w:val="left"/>
      <w:pPr>
        <w:tabs>
          <w:tab w:val="num" w:pos="720"/>
        </w:tabs>
        <w:ind w:left="720" w:hanging="360"/>
      </w:pPr>
      <w:rPr>
        <w:rFonts w:ascii="Wingdings 3" w:hAnsi="Wingdings 3" w:hint="default"/>
      </w:rPr>
    </w:lvl>
    <w:lvl w:ilvl="1" w:tplc="CFCC4EE4" w:tentative="1">
      <w:start w:val="1"/>
      <w:numFmt w:val="bullet"/>
      <w:lvlText w:val=""/>
      <w:lvlJc w:val="left"/>
      <w:pPr>
        <w:tabs>
          <w:tab w:val="num" w:pos="1440"/>
        </w:tabs>
        <w:ind w:left="1440" w:hanging="360"/>
      </w:pPr>
      <w:rPr>
        <w:rFonts w:ascii="Wingdings 3" w:hAnsi="Wingdings 3" w:hint="default"/>
      </w:rPr>
    </w:lvl>
    <w:lvl w:ilvl="2" w:tplc="DAB4B1D4" w:tentative="1">
      <w:start w:val="1"/>
      <w:numFmt w:val="bullet"/>
      <w:lvlText w:val=""/>
      <w:lvlJc w:val="left"/>
      <w:pPr>
        <w:tabs>
          <w:tab w:val="num" w:pos="2160"/>
        </w:tabs>
        <w:ind w:left="2160" w:hanging="360"/>
      </w:pPr>
      <w:rPr>
        <w:rFonts w:ascii="Wingdings 3" w:hAnsi="Wingdings 3" w:hint="default"/>
      </w:rPr>
    </w:lvl>
    <w:lvl w:ilvl="3" w:tplc="92C4D11C" w:tentative="1">
      <w:start w:val="1"/>
      <w:numFmt w:val="bullet"/>
      <w:lvlText w:val=""/>
      <w:lvlJc w:val="left"/>
      <w:pPr>
        <w:tabs>
          <w:tab w:val="num" w:pos="2880"/>
        </w:tabs>
        <w:ind w:left="2880" w:hanging="360"/>
      </w:pPr>
      <w:rPr>
        <w:rFonts w:ascii="Wingdings 3" w:hAnsi="Wingdings 3" w:hint="default"/>
      </w:rPr>
    </w:lvl>
    <w:lvl w:ilvl="4" w:tplc="D090B9DC" w:tentative="1">
      <w:start w:val="1"/>
      <w:numFmt w:val="bullet"/>
      <w:lvlText w:val=""/>
      <w:lvlJc w:val="left"/>
      <w:pPr>
        <w:tabs>
          <w:tab w:val="num" w:pos="3600"/>
        </w:tabs>
        <w:ind w:left="3600" w:hanging="360"/>
      </w:pPr>
      <w:rPr>
        <w:rFonts w:ascii="Wingdings 3" w:hAnsi="Wingdings 3" w:hint="default"/>
      </w:rPr>
    </w:lvl>
    <w:lvl w:ilvl="5" w:tplc="C57E0BAE" w:tentative="1">
      <w:start w:val="1"/>
      <w:numFmt w:val="bullet"/>
      <w:lvlText w:val=""/>
      <w:lvlJc w:val="left"/>
      <w:pPr>
        <w:tabs>
          <w:tab w:val="num" w:pos="4320"/>
        </w:tabs>
        <w:ind w:left="4320" w:hanging="360"/>
      </w:pPr>
      <w:rPr>
        <w:rFonts w:ascii="Wingdings 3" w:hAnsi="Wingdings 3" w:hint="default"/>
      </w:rPr>
    </w:lvl>
    <w:lvl w:ilvl="6" w:tplc="6A76CB38" w:tentative="1">
      <w:start w:val="1"/>
      <w:numFmt w:val="bullet"/>
      <w:lvlText w:val=""/>
      <w:lvlJc w:val="left"/>
      <w:pPr>
        <w:tabs>
          <w:tab w:val="num" w:pos="5040"/>
        </w:tabs>
        <w:ind w:left="5040" w:hanging="360"/>
      </w:pPr>
      <w:rPr>
        <w:rFonts w:ascii="Wingdings 3" w:hAnsi="Wingdings 3" w:hint="default"/>
      </w:rPr>
    </w:lvl>
    <w:lvl w:ilvl="7" w:tplc="BBCC1B34" w:tentative="1">
      <w:start w:val="1"/>
      <w:numFmt w:val="bullet"/>
      <w:lvlText w:val=""/>
      <w:lvlJc w:val="left"/>
      <w:pPr>
        <w:tabs>
          <w:tab w:val="num" w:pos="5760"/>
        </w:tabs>
        <w:ind w:left="5760" w:hanging="360"/>
      </w:pPr>
      <w:rPr>
        <w:rFonts w:ascii="Wingdings 3" w:hAnsi="Wingdings 3" w:hint="default"/>
      </w:rPr>
    </w:lvl>
    <w:lvl w:ilvl="8" w:tplc="0E02D866"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9D1"/>
    <w:rsid w:val="00014C79"/>
    <w:rsid w:val="00044F0E"/>
    <w:rsid w:val="00070B2C"/>
    <w:rsid w:val="000C56C4"/>
    <w:rsid w:val="00103720"/>
    <w:rsid w:val="001E5345"/>
    <w:rsid w:val="0020330D"/>
    <w:rsid w:val="0020627B"/>
    <w:rsid w:val="002D2494"/>
    <w:rsid w:val="003679D1"/>
    <w:rsid w:val="0039570F"/>
    <w:rsid w:val="004D0A69"/>
    <w:rsid w:val="00513876"/>
    <w:rsid w:val="005545A8"/>
    <w:rsid w:val="00782C6C"/>
    <w:rsid w:val="007F43C5"/>
    <w:rsid w:val="008E361E"/>
    <w:rsid w:val="00932390"/>
    <w:rsid w:val="009A2577"/>
    <w:rsid w:val="009F4EB8"/>
    <w:rsid w:val="00A105B4"/>
    <w:rsid w:val="00B75E6E"/>
    <w:rsid w:val="00B9276F"/>
    <w:rsid w:val="00BE64BB"/>
    <w:rsid w:val="00C169A6"/>
    <w:rsid w:val="00CC51DE"/>
    <w:rsid w:val="00D731C4"/>
    <w:rsid w:val="00D806D3"/>
    <w:rsid w:val="00E2221B"/>
    <w:rsid w:val="00F70A05"/>
    <w:rsid w:val="00FD3B99"/>
    <w:rsid w:val="00FE76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0CED50-7249-468B-819A-D825960E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720"/>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070B2C"/>
  </w:style>
  <w:style w:type="character" w:customStyle="1" w:styleId="tagcolor">
    <w:name w:val="tagcolor"/>
    <w:basedOn w:val="DefaultParagraphFont"/>
    <w:rsid w:val="00070B2C"/>
  </w:style>
  <w:style w:type="character" w:customStyle="1" w:styleId="attributecolor">
    <w:name w:val="attributecolor"/>
    <w:basedOn w:val="DefaultParagraphFont"/>
    <w:rsid w:val="00070B2C"/>
  </w:style>
  <w:style w:type="character" w:customStyle="1" w:styleId="attributevaluecolor">
    <w:name w:val="attributevaluecolor"/>
    <w:basedOn w:val="DefaultParagraphFont"/>
    <w:rsid w:val="00070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44665">
      <w:bodyDiv w:val="1"/>
      <w:marLeft w:val="0"/>
      <w:marRight w:val="0"/>
      <w:marTop w:val="0"/>
      <w:marBottom w:val="0"/>
      <w:divBdr>
        <w:top w:val="none" w:sz="0" w:space="0" w:color="auto"/>
        <w:left w:val="none" w:sz="0" w:space="0" w:color="auto"/>
        <w:bottom w:val="none" w:sz="0" w:space="0" w:color="auto"/>
        <w:right w:val="none" w:sz="0" w:space="0" w:color="auto"/>
      </w:divBdr>
    </w:div>
    <w:div w:id="330110154">
      <w:bodyDiv w:val="1"/>
      <w:marLeft w:val="0"/>
      <w:marRight w:val="0"/>
      <w:marTop w:val="0"/>
      <w:marBottom w:val="0"/>
      <w:divBdr>
        <w:top w:val="none" w:sz="0" w:space="0" w:color="auto"/>
        <w:left w:val="none" w:sz="0" w:space="0" w:color="auto"/>
        <w:bottom w:val="none" w:sz="0" w:space="0" w:color="auto"/>
        <w:right w:val="none" w:sz="0" w:space="0" w:color="auto"/>
      </w:divBdr>
    </w:div>
    <w:div w:id="463157324">
      <w:bodyDiv w:val="1"/>
      <w:marLeft w:val="0"/>
      <w:marRight w:val="0"/>
      <w:marTop w:val="0"/>
      <w:marBottom w:val="0"/>
      <w:divBdr>
        <w:top w:val="none" w:sz="0" w:space="0" w:color="auto"/>
        <w:left w:val="none" w:sz="0" w:space="0" w:color="auto"/>
        <w:bottom w:val="none" w:sz="0" w:space="0" w:color="auto"/>
        <w:right w:val="none" w:sz="0" w:space="0" w:color="auto"/>
      </w:divBdr>
      <w:divsChild>
        <w:div w:id="219053933">
          <w:marLeft w:val="547"/>
          <w:marRight w:val="0"/>
          <w:marTop w:val="200"/>
          <w:marBottom w:val="0"/>
          <w:divBdr>
            <w:top w:val="none" w:sz="0" w:space="0" w:color="auto"/>
            <w:left w:val="none" w:sz="0" w:space="0" w:color="auto"/>
            <w:bottom w:val="none" w:sz="0" w:space="0" w:color="auto"/>
            <w:right w:val="none" w:sz="0" w:space="0" w:color="auto"/>
          </w:divBdr>
        </w:div>
      </w:divsChild>
    </w:div>
    <w:div w:id="2125614881">
      <w:bodyDiv w:val="1"/>
      <w:marLeft w:val="0"/>
      <w:marRight w:val="0"/>
      <w:marTop w:val="0"/>
      <w:marBottom w:val="0"/>
      <w:divBdr>
        <w:top w:val="none" w:sz="0" w:space="0" w:color="auto"/>
        <w:left w:val="none" w:sz="0" w:space="0" w:color="auto"/>
        <w:bottom w:val="none" w:sz="0" w:space="0" w:color="auto"/>
        <w:right w:val="none" w:sz="0" w:space="0" w:color="auto"/>
      </w:divBdr>
      <w:divsChild>
        <w:div w:id="159928872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Manuvel</dc:creator>
  <cp:keywords/>
  <dc:description/>
  <cp:lastModifiedBy>Dell</cp:lastModifiedBy>
  <cp:revision>8</cp:revision>
  <dcterms:created xsi:type="dcterms:W3CDTF">2021-06-13T09:09:00Z</dcterms:created>
  <dcterms:modified xsi:type="dcterms:W3CDTF">2021-06-14T16:02:00Z</dcterms:modified>
</cp:coreProperties>
</file>