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/>
        <w:pBdr/>
        <w:spacing w:before="0" w:after="60"/>
        <w:rPr>
          <w:color w:val="000000"/>
          <w:sz w:val="52"/>
          <w:szCs w:val="52"/>
        </w:rPr>
      </w:pPr>
      <w:bookmarkStart w:id="0" w:name="_gjdgxs"/>
      <w:bookmarkEnd w:id="0"/>
      <w:r>
        <w:rPr>
          <w:sz w:val="52"/>
          <w:szCs w:val="52"/>
        </w:rPr>
        <w:t>I</w:t>
      </w:r>
      <w:r>
        <w:rPr>
          <w:color w:val="000000"/>
          <w:sz w:val="52"/>
          <w:szCs w:val="52"/>
        </w:rPr>
        <w:t>ntegrantes do Projeto</w:t>
      </w:r>
    </w:p>
    <w:p>
      <w:pPr>
        <w:pStyle w:val="Normal"/>
        <w:rPr>
          <w:b/>
          <w:b/>
        </w:rPr>
      </w:pPr>
      <w:bookmarkStart w:id="1" w:name="_30j0zll"/>
      <w:bookmarkEnd w:id="1"/>
      <w:r>
        <w:rPr>
          <w:b/>
        </w:rPr>
        <w:t>Nome do Grupo OPE: Bread and Jam T.I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Atividade: AC4</w:t>
      </w:r>
    </w:p>
    <w:p>
      <w:pPr>
        <w:pStyle w:val="Normal"/>
        <w:rPr/>
      </w:pPr>
      <w:r>
        <w:rPr/>
        <w:t>Disciplina: Engenharia de requisitos</w:t>
      </w:r>
    </w:p>
    <w:p>
      <w:pPr>
        <w:pStyle w:val="Normal"/>
        <w:rPr/>
      </w:pPr>
      <w:r>
        <w:rPr/>
        <w:t>Turma: ADS 3ºB Noite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Desenvolvimento</w:t>
      </w:r>
    </w:p>
    <w:tbl>
      <w:tblPr>
        <w:tblStyle w:val="a"/>
        <w:tblW w:w="9615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2588"/>
        <w:gridCol w:w="2587"/>
        <w:gridCol w:w="1798"/>
        <w:gridCol w:w="2641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1900006</w:t>
            </w:r>
            <w:bookmarkStart w:id="2" w:name="_GoBack"/>
            <w:bookmarkEnd w:id="2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95491-3182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Guilherme Peiretti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0b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0bb1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HeaderChar"/>
    <w:uiPriority w:val="99"/>
    <w:unhideWhenUsed/>
    <w:rsid w:val="007e0bb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7e0bb1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69</Words>
  <Characters>592</Characters>
  <CharactersWithSpaces>632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2020-02-12T23:24:00Z</dcterms:created>
  <dc:creator/>
  <dc:description/>
  <dc:language>pt-BR</dc:language>
  <cp:lastModifiedBy/>
  <dcterms:modified xsi:type="dcterms:W3CDTF">2020-05-04T22:25:32Z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