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33F0" w14:textId="77777777" w:rsidR="001B1CBC" w:rsidRPr="001B1CBC" w:rsidRDefault="001B1CBC" w:rsidP="001B1CBC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Salah Pilih! Ini Cara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Menentukan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163157BB" w14:textId="569FF0FA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Pasar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dibanjiri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kesulitan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benar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Kesalahan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merugikan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finansial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juga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menurunkan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5FBAB48A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Risiko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Salah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Memilih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</w:p>
    <w:p w14:paraId="1D11A6D7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Negatif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pada Tanah dan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</w:p>
    <w:p w14:paraId="493A45DF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terakumulasi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Akumulasi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mengancam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penolakan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di pasar.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permanen.</w:t>
      </w:r>
    </w:p>
    <w:p w14:paraId="5B974597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Bahan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organisme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Populasi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siklus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alami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terganggu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mengeluarkan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555599EE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Hilangnya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Kepercayaan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Teknologi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</w:p>
    <w:p w14:paraId="4FFF24C3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Kegagalan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keseluruhan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Ketika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mengklaim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dijanjikan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sintetis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0A323CDC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Hal ini sangat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kontraproduktif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upaya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sedang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digalakkan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skeptis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enggan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mencoba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baik.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dialami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individual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menghambat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perkembangan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44558C9A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Ciri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Ciri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Tinggi</w:t>
      </w:r>
    </w:p>
    <w:p w14:paraId="20FFD121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Parameter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Fisik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Mudah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Diamati</w:t>
      </w:r>
    </w:p>
    <w:p w14:paraId="1106A905" w14:textId="263E8F9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Asam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1B1CBC">
          <w:rPr>
            <w:rStyle w:val="Hyperlink"/>
            <w:rFonts w:ascii="Times New Roman" w:hAnsi="Times New Roman" w:cs="Times New Roman"/>
            <w:sz w:val="22"/>
            <w:szCs w:val="22"/>
          </w:rPr>
          <w:t>coklat</w:t>
        </w:r>
        <w:proofErr w:type="spellEnd"/>
        <w:r w:rsidRPr="001B1CBC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1B1CBC">
          <w:rPr>
            <w:rStyle w:val="Hyperlink"/>
            <w:rFonts w:ascii="Times New Roman" w:hAnsi="Times New Roman" w:cs="Times New Roman"/>
            <w:sz w:val="22"/>
            <w:szCs w:val="22"/>
          </w:rPr>
          <w:t>kehitaman</w:t>
        </w:r>
        <w:proofErr w:type="spellEnd"/>
      </w:hyperlink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pekat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meninggalkan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mengambang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Larutan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jernih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keruh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berlumpur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air </w:t>
      </w:r>
      <w:proofErr w:type="spellStart"/>
      <w:r>
        <w:rPr>
          <w:rFonts w:ascii="Times New Roman" w:hAnsi="Times New Roman" w:cs="Times New Roman"/>
          <w:sz w:val="22"/>
          <w:szCs w:val="22"/>
        </w:rPr>
        <w:t>comberan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478EE9FA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Aroma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mengganggu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Bau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proses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buruk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pemisahan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lama.</w:t>
      </w:r>
    </w:p>
    <w:p w14:paraId="50B2E865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Parameter Kimia yang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Terukur</w:t>
      </w:r>
      <w:proofErr w:type="spellEnd"/>
    </w:p>
    <w:p w14:paraId="7A8A5CF4" w14:textId="4A56DFFE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lastRenderedPageBreak/>
        <w:t>Kandungan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minimal </w:t>
      </w:r>
      <w:r w:rsidR="00854FB5">
        <w:rPr>
          <w:rFonts w:ascii="Times New Roman" w:hAnsi="Times New Roman" w:cs="Times New Roman"/>
          <w:sz w:val="22"/>
          <w:szCs w:val="22"/>
        </w:rPr>
        <w:t>5</w:t>
      </w:r>
      <w:r w:rsidRPr="001B1CBC">
        <w:rPr>
          <w:rFonts w:ascii="Times New Roman" w:hAnsi="Times New Roman" w:cs="Times New Roman"/>
          <w:sz w:val="22"/>
          <w:szCs w:val="22"/>
        </w:rPr>
        <w:t xml:space="preserve">0%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fulvat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2:1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3:1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optimal. pH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8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1B1CBC">
        <w:rPr>
          <w:rFonts w:ascii="Times New Roman" w:hAnsi="Times New Roman" w:cs="Times New Roman"/>
          <w:sz w:val="22"/>
          <w:szCs w:val="22"/>
        </w:rPr>
        <w:t xml:space="preserve"> 10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291CFCEB" w14:textId="68FBE7F4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hara.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bebas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kontaminan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timbal,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merkuri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kadmium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meracuni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mencemari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581F9C03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Aspek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Legalitas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Dokumentasi</w:t>
      </w:r>
      <w:proofErr w:type="spellEnd"/>
    </w:p>
    <w:p w14:paraId="4FB0F45C" w14:textId="117AB83A" w:rsidR="001B1CBC" w:rsidRPr="001B1CBC" w:rsidRDefault="007C6E60" w:rsidP="001B1CBC">
      <w:pPr>
        <w:rPr>
          <w:rFonts w:ascii="Times New Roman" w:hAnsi="Times New Roman" w:cs="Times New Roman"/>
          <w:sz w:val="22"/>
          <w:szCs w:val="22"/>
        </w:rPr>
      </w:pPr>
      <w:hyperlink r:id="rId6" w:history="1">
        <w:r w:rsidR="001B1CBC" w:rsidRPr="007C6E60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Label </w:t>
        </w:r>
        <w:proofErr w:type="spellStart"/>
        <w:r w:rsidR="001B1CBC" w:rsidRPr="007C6E60">
          <w:rPr>
            <w:rStyle w:val="Hyperlink"/>
            <w:rFonts w:ascii="Times New Roman" w:hAnsi="Times New Roman" w:cs="Times New Roman"/>
            <w:sz w:val="22"/>
            <w:szCs w:val="22"/>
          </w:rPr>
          <w:t>produk</w:t>
        </w:r>
        <w:proofErr w:type="spellEnd"/>
      </w:hyperlink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direkomendasikan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penelitian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Pertarian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bukti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kredibel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untuk program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1B1CBC"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1B1CBC" w:rsidRPr="001B1CBC">
        <w:rPr>
          <w:rFonts w:ascii="Times New Roman" w:hAnsi="Times New Roman" w:cs="Times New Roman"/>
          <w:sz w:val="22"/>
          <w:szCs w:val="22"/>
        </w:rPr>
        <w:t>.</w:t>
      </w:r>
    </w:p>
    <w:p w14:paraId="529B3C05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kredibel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sertifikat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sebenarnya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Transparansi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enggan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patut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dicurigai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04CB4457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Panduan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Praktis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Memilih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</w:p>
    <w:p w14:paraId="05098205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Verifikasi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Label dan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Legalitas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</w:p>
    <w:p w14:paraId="58CDA712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Langkah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label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teliti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tercantum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jelas. Label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mencantumkan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nama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alamat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jelas.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jelas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sebaiknya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dihindari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648F52A6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Verifikasi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nomor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registrasi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website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menghubungi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kantor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setempat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terdaftar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dijamin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keamanan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nasional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lembaga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kredibel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tambah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program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79DAC633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Konsultasi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Ahli dan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Pengguna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Lain</w:t>
      </w:r>
    </w:p>
    <w:p w14:paraId="58F297C0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Cari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reputasi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lain sebelum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memutuskan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kredibel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biasanya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terstandar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bersedia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jaminan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Testimoni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lain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gambaran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6DB47917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penyuluh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agronomi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pengalaman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ragu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bertanya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detail tentang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optimal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3F96471D" w14:textId="77777777" w:rsidR="001B1CBC" w:rsidRPr="001B1CBC" w:rsidRDefault="001B1CBC" w:rsidP="001B1CBC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Cerdas untuk Masa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Depan</w:t>
      </w:r>
      <w:proofErr w:type="spellEnd"/>
      <w:r w:rsidRPr="001B1CBC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</w:p>
    <w:p w14:paraId="033302C6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lastRenderedPageBreak/>
        <w:t>Memilih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sekadar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pembelian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biasa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merupakan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keberlanjutan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Anda. Keputusan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profitabilitas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di masa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tergiur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murah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justru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merugikan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56FE143C" w14:textId="77777777" w:rsidR="001B1CBC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r w:rsidRPr="001B1CBC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hadir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premium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ilmiah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praktis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Black Turbo Anda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mengoptimalkan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Black Turbo adalah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>.</w:t>
      </w:r>
    </w:p>
    <w:p w14:paraId="62063656" w14:textId="5CA213CE" w:rsidR="0051535D" w:rsidRPr="001B1CBC" w:rsidRDefault="001B1CBC" w:rsidP="001B1CB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PT Centra Biotech Indonesia untuk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Black Turbo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7137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7137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47137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Pr="0047137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1B1CBC">
        <w:rPr>
          <w:rFonts w:ascii="Times New Roman" w:hAnsi="Times New Roman" w:cs="Times New Roman"/>
          <w:sz w:val="22"/>
          <w:szCs w:val="22"/>
        </w:rPr>
        <w:t xml:space="preserve">Tim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target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produktif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B1CBC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1B1CBC">
        <w:rPr>
          <w:rFonts w:ascii="Times New Roman" w:hAnsi="Times New Roman" w:cs="Times New Roman"/>
          <w:sz w:val="22"/>
          <w:szCs w:val="22"/>
        </w:rPr>
        <w:t xml:space="preserve"> Black Turbo.</w:t>
      </w:r>
    </w:p>
    <w:sectPr w:rsidR="0051535D" w:rsidRPr="001B1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0D82"/>
    <w:multiLevelType w:val="multilevel"/>
    <w:tmpl w:val="CEE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39575B"/>
    <w:multiLevelType w:val="multilevel"/>
    <w:tmpl w:val="13A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127356">
    <w:abstractNumId w:val="1"/>
  </w:num>
  <w:num w:numId="2" w16cid:durableId="1919902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BC"/>
    <w:rsid w:val="00031236"/>
    <w:rsid w:val="00072512"/>
    <w:rsid w:val="001917E9"/>
    <w:rsid w:val="001B1CBC"/>
    <w:rsid w:val="001C5B52"/>
    <w:rsid w:val="00256FDF"/>
    <w:rsid w:val="002C76E4"/>
    <w:rsid w:val="0049443C"/>
    <w:rsid w:val="0051535D"/>
    <w:rsid w:val="00530030"/>
    <w:rsid w:val="007C6E60"/>
    <w:rsid w:val="00812D58"/>
    <w:rsid w:val="00854FB5"/>
    <w:rsid w:val="00B20872"/>
    <w:rsid w:val="00D46813"/>
    <w:rsid w:val="00DC5E13"/>
    <w:rsid w:val="00DD276D"/>
    <w:rsid w:val="00E9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EFF3"/>
  <w15:chartTrackingRefBased/>
  <w15:docId w15:val="{99BAF464-D383-4FDC-AA4C-7C97EFD67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B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C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sp.pertanian.go.id/storage/475/buku-kump-peraturan-pestisida.pdf" TargetMode="External"/><Relationship Id="rId5" Type="http://schemas.openxmlformats.org/officeDocument/2006/relationships/hyperlink" Target="file:///C:\Users\ASUS\Downloads\6234-Article%20Text-16084-1-10-20240717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2</cp:revision>
  <dcterms:created xsi:type="dcterms:W3CDTF">2026-01-12T08:03:00Z</dcterms:created>
  <dcterms:modified xsi:type="dcterms:W3CDTF">2026-01-13T03:13:00Z</dcterms:modified>
</cp:coreProperties>
</file>