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063EB" w14:textId="77777777" w:rsidR="0036645A" w:rsidRPr="00D723C8" w:rsidRDefault="0036645A" w:rsidP="00D723C8">
      <w:pPr>
        <w:spacing w:after="0"/>
        <w:jc w:val="both"/>
        <w:rPr>
          <w:szCs w:val="24"/>
        </w:rPr>
      </w:pPr>
    </w:p>
    <w:p w14:paraId="25C5F8B4" w14:textId="77777777" w:rsidR="0036645A" w:rsidRPr="00D723C8" w:rsidRDefault="00000000" w:rsidP="00D723C8">
      <w:pPr>
        <w:spacing w:after="0"/>
        <w:jc w:val="center"/>
        <w:rPr>
          <w:szCs w:val="24"/>
        </w:rPr>
      </w:pPr>
      <w:r w:rsidRPr="00D723C8">
        <w:rPr>
          <w:b/>
          <w:szCs w:val="24"/>
        </w:rPr>
        <w:t>Recursive Fractal Optimization Engine: Banach Contraction Convergence Guarantees and Automatic Memoization for Python Program Optimization</w:t>
      </w:r>
    </w:p>
    <w:p w14:paraId="36E2CC0F" w14:textId="77777777" w:rsidR="0036645A" w:rsidRPr="00D723C8" w:rsidRDefault="0036645A" w:rsidP="00D723C8">
      <w:pPr>
        <w:spacing w:after="0"/>
        <w:jc w:val="both"/>
        <w:rPr>
          <w:szCs w:val="24"/>
        </w:rPr>
      </w:pPr>
    </w:p>
    <w:p w14:paraId="35BB3DE8" w14:textId="77777777" w:rsidR="0036645A" w:rsidRPr="00D723C8" w:rsidRDefault="00000000" w:rsidP="00D723C8">
      <w:pPr>
        <w:spacing w:after="0"/>
        <w:jc w:val="center"/>
        <w:rPr>
          <w:szCs w:val="24"/>
        </w:rPr>
      </w:pPr>
      <w:r w:rsidRPr="00D723C8">
        <w:rPr>
          <w:b/>
          <w:szCs w:val="24"/>
        </w:rPr>
        <w:t>Farid Dihan Nahdi*</w:t>
      </w:r>
    </w:p>
    <w:p w14:paraId="6B42BAAE" w14:textId="77777777" w:rsidR="0036645A" w:rsidRPr="00D723C8" w:rsidRDefault="00000000" w:rsidP="00D723C8">
      <w:pPr>
        <w:spacing w:after="0"/>
        <w:jc w:val="center"/>
        <w:rPr>
          <w:szCs w:val="24"/>
        </w:rPr>
      </w:pPr>
      <w:r w:rsidRPr="00D723C8">
        <w:rPr>
          <w:szCs w:val="24"/>
        </w:rPr>
        <w:t>Universitas Gadjah Mada, Yogyakarta, 55281, Indonesia</w:t>
      </w:r>
    </w:p>
    <w:p w14:paraId="7A009766" w14:textId="77777777" w:rsidR="0036645A" w:rsidRPr="00D723C8" w:rsidRDefault="00000000" w:rsidP="00D723C8">
      <w:pPr>
        <w:spacing w:after="0"/>
        <w:jc w:val="center"/>
        <w:rPr>
          <w:szCs w:val="24"/>
        </w:rPr>
      </w:pPr>
      <w:r w:rsidRPr="00D723C8">
        <w:rPr>
          <w:i/>
          <w:szCs w:val="24"/>
        </w:rPr>
        <w:t>fariddihannahdi@mail.ugm.ac.id</w:t>
      </w:r>
    </w:p>
    <w:p w14:paraId="03BD1D5E" w14:textId="77777777" w:rsidR="0036645A" w:rsidRPr="00D723C8" w:rsidRDefault="00000000" w:rsidP="00D723C8">
      <w:pPr>
        <w:spacing w:after="0"/>
        <w:jc w:val="center"/>
        <w:rPr>
          <w:szCs w:val="24"/>
        </w:rPr>
      </w:pPr>
      <w:r w:rsidRPr="00D723C8">
        <w:rPr>
          <w:szCs w:val="24"/>
        </w:rPr>
        <w:t>* Corresponding author</w:t>
      </w:r>
    </w:p>
    <w:p w14:paraId="091C55A0" w14:textId="77777777" w:rsidR="0036645A" w:rsidRPr="00D723C8" w:rsidRDefault="00000000" w:rsidP="00D723C8">
      <w:pPr>
        <w:pStyle w:val="Judul1"/>
        <w:spacing w:before="0"/>
        <w:rPr>
          <w:sz w:val="24"/>
          <w:szCs w:val="24"/>
        </w:rPr>
      </w:pPr>
      <w:r w:rsidRPr="00D723C8">
        <w:rPr>
          <w:color w:val="000000"/>
          <w:sz w:val="24"/>
          <w:szCs w:val="24"/>
        </w:rPr>
        <w:t>Abstract</w:t>
      </w:r>
    </w:p>
    <w:p w14:paraId="1F0D90A0" w14:textId="00076C67" w:rsidR="0036645A" w:rsidRPr="00D723C8" w:rsidRDefault="00000000" w:rsidP="00D723C8">
      <w:pPr>
        <w:spacing w:after="0"/>
        <w:jc w:val="both"/>
        <w:rPr>
          <w:szCs w:val="24"/>
        </w:rPr>
      </w:pPr>
      <w:r w:rsidRPr="00D723C8">
        <w:rPr>
          <w:szCs w:val="24"/>
        </w:rPr>
        <w:t>Python's interpreted nature incurs significant performance penalties compared to compiled languages, yet existing optimization approaches</w:t>
      </w:r>
      <w:r w:rsidR="00ED5B59">
        <w:rPr>
          <w:szCs w:val="24"/>
        </w:rPr>
        <w:t xml:space="preserve"> like </w:t>
      </w:r>
      <w:r w:rsidRPr="00D723C8">
        <w:rPr>
          <w:szCs w:val="24"/>
        </w:rPr>
        <w:t>JIT compilers and single-pass AST rewriters</w:t>
      </w:r>
      <w:r w:rsidR="00ED5B59">
        <w:rPr>
          <w:szCs w:val="24"/>
        </w:rPr>
        <w:t xml:space="preserve"> are </w:t>
      </w:r>
      <w:r w:rsidRPr="00D723C8">
        <w:rPr>
          <w:szCs w:val="24"/>
        </w:rPr>
        <w:t xml:space="preserve">lack </w:t>
      </w:r>
      <w:r w:rsidR="00826096">
        <w:rPr>
          <w:szCs w:val="24"/>
        </w:rPr>
        <w:t xml:space="preserve">of </w:t>
      </w:r>
      <w:r w:rsidRPr="00D723C8">
        <w:rPr>
          <w:szCs w:val="24"/>
        </w:rPr>
        <w:t>formal convergence guarantees. We present the Recursive Fractal Optimization Engine (RFOE), a novel framework that unifies three mathematically grounded pillars: (1) Fractal Self-Similar Decomposition, where programs are hierarchically decomposed across six granularity levels (expression, statement, block, function, module, program) and identical optimization morphisms are applied at every level; (2) Fixed-point convergence via Banach's Contraction Mapping Theorem, where each optimization pass is modeled as a contraction operator in the complete metric space of program energy vectors, providing existence, uniqueness, and geometric convergence-rate guarantees; and (3) Meta-circular self-optimization, where the optimizer applies its own passes to its own source code, converging to a Futamura-projection-inspired fixed point. RFOE additionally incorporates purity-aware automatic memoization: a novel static purity analyzer classifies functions into a four-level lattice (PURE, READ_ONLY, LOCALLY_IMPURE, IMPURE), enabling safe memoization decisions without runtime overhead. Source-level caching via SHA-256 hashing eliminates recompilation overhead for previously optimized functions (&gt;130× speedup on cache hits). We implement RFOE as an extension to the HighPy Python optimization framework (4,300+ lines, six modules) and validate it with 266 unit tests and 58 benchmark functions spanning nine real-world categories. Experimental results demonstrate a 6.755× geometric mean speedup on the core suite and 3.402× across 41 diverse large-scale functions (peak 39,072× on dynamic programming), 44.4% average energy reduction, Aitken Δ² acceleration achieving up to 12.3× faster convergence, and a formally proven pipeline contraction factor of k = 0.7989 &lt; 1 at 100% confidence. To the best of our knowledge, RFOE is the first system to combine fractal decomposition, Banach contraction convergence, meta-circular self-optimization, and static purity analysis for automated program transformation.</w:t>
      </w:r>
    </w:p>
    <w:p w14:paraId="66721820" w14:textId="77777777" w:rsidR="0036645A" w:rsidRPr="00D723C8" w:rsidRDefault="00000000" w:rsidP="00D723C8">
      <w:pPr>
        <w:spacing w:after="0"/>
        <w:jc w:val="both"/>
        <w:rPr>
          <w:szCs w:val="24"/>
        </w:rPr>
      </w:pPr>
      <w:r w:rsidRPr="00D723C8">
        <w:rPr>
          <w:b/>
          <w:szCs w:val="24"/>
        </w:rPr>
        <w:t xml:space="preserve">Keywords: </w:t>
      </w:r>
      <w:r w:rsidRPr="00D723C8">
        <w:rPr>
          <w:szCs w:val="24"/>
        </w:rPr>
        <w:t>Program optimization; Banach contraction mapping; Fractal decomposition; Automatic memoization; Fixed-point convergence; AST transformation; Python</w:t>
      </w:r>
    </w:p>
    <w:p w14:paraId="5F8CB72B" w14:textId="77777777" w:rsidR="00D723C8" w:rsidRPr="00D723C8" w:rsidRDefault="00D723C8" w:rsidP="00D723C8">
      <w:pPr>
        <w:spacing w:after="0"/>
        <w:jc w:val="both"/>
        <w:rPr>
          <w:szCs w:val="24"/>
        </w:rPr>
      </w:pPr>
    </w:p>
    <w:p w14:paraId="43FB3EF2" w14:textId="77777777" w:rsidR="00D723C8" w:rsidRPr="00D723C8" w:rsidRDefault="00D723C8" w:rsidP="00D723C8">
      <w:pPr>
        <w:spacing w:after="0"/>
        <w:jc w:val="both"/>
        <w:rPr>
          <w:szCs w:val="24"/>
        </w:rPr>
      </w:pPr>
    </w:p>
    <w:p w14:paraId="421460D6" w14:textId="77777777" w:rsidR="0036645A" w:rsidRPr="00D723C8" w:rsidRDefault="00000000" w:rsidP="00D723C8">
      <w:pPr>
        <w:pStyle w:val="Judul1"/>
        <w:spacing w:before="0"/>
        <w:jc w:val="both"/>
        <w:rPr>
          <w:sz w:val="24"/>
          <w:szCs w:val="24"/>
        </w:rPr>
      </w:pPr>
      <w:r w:rsidRPr="00D723C8">
        <w:rPr>
          <w:color w:val="000000"/>
          <w:sz w:val="24"/>
          <w:szCs w:val="24"/>
        </w:rPr>
        <w:lastRenderedPageBreak/>
        <w:t>1. Introduction</w:t>
      </w:r>
    </w:p>
    <w:p w14:paraId="22D3CA16" w14:textId="77777777" w:rsidR="0036645A" w:rsidRPr="00D723C8" w:rsidRDefault="00000000" w:rsidP="00D723C8">
      <w:pPr>
        <w:pStyle w:val="Judul2"/>
        <w:spacing w:before="0"/>
        <w:jc w:val="both"/>
        <w:rPr>
          <w:sz w:val="24"/>
          <w:szCs w:val="24"/>
        </w:rPr>
      </w:pPr>
      <w:r w:rsidRPr="00D723C8">
        <w:rPr>
          <w:color w:val="000000"/>
          <w:sz w:val="24"/>
          <w:szCs w:val="24"/>
        </w:rPr>
        <w:t>1.1 Motivation</w:t>
      </w:r>
    </w:p>
    <w:p w14:paraId="31FC6763" w14:textId="77777777" w:rsidR="0036645A" w:rsidRPr="00D723C8" w:rsidRDefault="00000000" w:rsidP="00D723C8">
      <w:pPr>
        <w:spacing w:after="0"/>
        <w:jc w:val="both"/>
        <w:rPr>
          <w:szCs w:val="24"/>
        </w:rPr>
      </w:pPr>
      <w:r w:rsidRPr="00D723C8">
        <w:rPr>
          <w:szCs w:val="24"/>
        </w:rPr>
        <w:t>Python has become the dominant language for data science, machine learning, and scripting, yet its interpreted nature results in 10–100× performance gaps relative to compiled languages such as C and Rust. Existing optimization strategies fall into two broad categories:</w:t>
      </w:r>
    </w:p>
    <w:p w14:paraId="3B17200D" w14:textId="77777777" w:rsidR="0036645A" w:rsidRPr="00D723C8" w:rsidRDefault="00000000" w:rsidP="00D723C8">
      <w:pPr>
        <w:spacing w:after="0"/>
        <w:jc w:val="both"/>
        <w:rPr>
          <w:szCs w:val="24"/>
        </w:rPr>
      </w:pPr>
      <w:r w:rsidRPr="00D723C8">
        <w:rPr>
          <w:szCs w:val="24"/>
        </w:rPr>
        <w:t>• JIT compilation (PyPy, Numba, Cinder): Runtime-based and opaque, offering no formal guarantees about optimization convergence or the number of iterations required to reach a stable optimized state.</w:t>
      </w:r>
    </w:p>
    <w:p w14:paraId="01355976" w14:textId="77777777" w:rsidR="0036645A" w:rsidRPr="00D723C8" w:rsidRDefault="00000000" w:rsidP="00D723C8">
      <w:pPr>
        <w:spacing w:after="0"/>
        <w:jc w:val="both"/>
        <w:rPr>
          <w:szCs w:val="24"/>
        </w:rPr>
      </w:pPr>
      <w:r w:rsidRPr="00D723C8">
        <w:rPr>
          <w:szCs w:val="24"/>
        </w:rPr>
        <w:t>• AST/bytecode rewriting (Nuitka, HighPy v1): Single-pass or limited-iteration transformations with no convergence analysis and no self-improving capability.</w:t>
      </w:r>
    </w:p>
    <w:p w14:paraId="76B5A2F6" w14:textId="77777777" w:rsidR="0036645A" w:rsidRPr="00D723C8" w:rsidRDefault="00000000" w:rsidP="00D723C8">
      <w:pPr>
        <w:spacing w:after="0"/>
        <w:jc w:val="both"/>
        <w:rPr>
          <w:szCs w:val="24"/>
        </w:rPr>
      </w:pPr>
      <w:r w:rsidRPr="00D723C8">
        <w:rPr>
          <w:szCs w:val="24"/>
        </w:rPr>
        <w:t>Neither category provides: (a) mathematical proof that optimization converges to a fixed point, (b) self-similar application of transformations across multiple program granularities, or (c) a self-improving optimizer that bootstraps its own performance. RFOE addresses all three gaps.</w:t>
      </w:r>
    </w:p>
    <w:p w14:paraId="31399FD2" w14:textId="77777777" w:rsidR="0036645A" w:rsidRPr="00D723C8" w:rsidRDefault="00000000" w:rsidP="00D723C8">
      <w:pPr>
        <w:pStyle w:val="Judul2"/>
        <w:spacing w:before="0"/>
        <w:jc w:val="both"/>
        <w:rPr>
          <w:sz w:val="24"/>
          <w:szCs w:val="24"/>
        </w:rPr>
      </w:pPr>
      <w:r w:rsidRPr="00D723C8">
        <w:rPr>
          <w:color w:val="000000"/>
          <w:sz w:val="24"/>
          <w:szCs w:val="24"/>
        </w:rPr>
        <w:t>1.2 Contributions</w:t>
      </w:r>
    </w:p>
    <w:p w14:paraId="0AB50240" w14:textId="77777777" w:rsidR="0036645A" w:rsidRPr="00D723C8" w:rsidRDefault="00000000" w:rsidP="00D723C8">
      <w:pPr>
        <w:spacing w:after="0"/>
        <w:jc w:val="both"/>
        <w:rPr>
          <w:szCs w:val="24"/>
        </w:rPr>
      </w:pPr>
      <w:r w:rsidRPr="00D723C8">
        <w:rPr>
          <w:szCs w:val="24"/>
        </w:rPr>
        <w:t>C1. Fractal Self-Similar Optimization Architecture. Programs are decomposed into a six-level fractal hierarchy, with universal optimization morphisms (constant propagation, dead code elimination, strength reduction, algebraic simplification, loop-invariant code motion, common subexpression elimination) applied identically at every level. This is the first application of fractal self-similarity as an organizing principle for compiler optimization passes.</w:t>
      </w:r>
    </w:p>
    <w:p w14:paraId="5D240540" w14:textId="77777777" w:rsidR="0036645A" w:rsidRPr="00D723C8" w:rsidRDefault="00000000" w:rsidP="00D723C8">
      <w:pPr>
        <w:spacing w:after="0"/>
        <w:jc w:val="both"/>
        <w:rPr>
          <w:szCs w:val="24"/>
        </w:rPr>
      </w:pPr>
      <w:r w:rsidRPr="00D723C8">
        <w:rPr>
          <w:szCs w:val="24"/>
        </w:rPr>
        <w:t>C2. Formal Convergence via Banach's Theorem. Each optimization pass is modeled as a contraction mapping T*: M → M in a complete metric space (M, d) of four-dimensional program energy vectors. We establish existence of a unique fixed point E*, geometric convergence rate d(Eₙ, E*) ≤ kⁿ · d(E₀, E*)/(1-k), and an explicit iteration bound O(log(1/ε)/log(1/k)). This is the first formal convergence proof for iterative AST optimization.</w:t>
      </w:r>
    </w:p>
    <w:p w14:paraId="49EA4456" w14:textId="77777777" w:rsidR="0036645A" w:rsidRPr="00D723C8" w:rsidRDefault="00000000" w:rsidP="00D723C8">
      <w:pPr>
        <w:spacing w:after="0"/>
        <w:jc w:val="both"/>
        <w:rPr>
          <w:szCs w:val="24"/>
        </w:rPr>
      </w:pPr>
      <w:r w:rsidRPr="00D723C8">
        <w:rPr>
          <w:szCs w:val="24"/>
        </w:rPr>
        <w:t>C3. Meta-Circular Self-Optimization. Inspired by Futamura projections, the optimizer applies its own passes to its own source code, converging to a fixed-point optimizer O* within two generations.</w:t>
      </w:r>
    </w:p>
    <w:p w14:paraId="3B4C7A26" w14:textId="77777777" w:rsidR="0036645A" w:rsidRPr="00D723C8" w:rsidRDefault="00000000" w:rsidP="00D723C8">
      <w:pPr>
        <w:spacing w:after="0"/>
        <w:jc w:val="both"/>
        <w:rPr>
          <w:szCs w:val="24"/>
        </w:rPr>
      </w:pPr>
      <w:r w:rsidRPr="00D723C8">
        <w:rPr>
          <w:szCs w:val="24"/>
        </w:rPr>
        <w:t>C4. Automatic Recursive Memoization. Recursive functions are detected via AST analysis (self-referencing calls) and automatically wrapped with functools.lru_cache, converting O(2ⁿ) to O(n) complexity.</w:t>
      </w:r>
    </w:p>
    <w:p w14:paraId="7FF6D4A6" w14:textId="77777777" w:rsidR="0036645A" w:rsidRPr="00D723C8" w:rsidRDefault="00000000" w:rsidP="00D723C8">
      <w:pPr>
        <w:spacing w:after="0"/>
        <w:jc w:val="both"/>
        <w:rPr>
          <w:szCs w:val="24"/>
        </w:rPr>
      </w:pPr>
      <w:r w:rsidRPr="00D723C8">
        <w:rPr>
          <w:szCs w:val="24"/>
        </w:rPr>
        <w:t>C5. Aitken Δ² Acceleration. We accelerate fixed-point convergence using Aitken's method, achieving up to 12.3× fewer iterations on standard contractions.</w:t>
      </w:r>
    </w:p>
    <w:p w14:paraId="3B48E422" w14:textId="77777777" w:rsidR="0036645A" w:rsidRPr="00D723C8" w:rsidRDefault="00000000" w:rsidP="00D723C8">
      <w:pPr>
        <w:spacing w:after="0"/>
        <w:jc w:val="both"/>
        <w:rPr>
          <w:szCs w:val="24"/>
        </w:rPr>
      </w:pPr>
      <w:r w:rsidRPr="00D723C8">
        <w:rPr>
          <w:szCs w:val="24"/>
        </w:rPr>
        <w:t>C6. Convergence Certificates. The system generates machine-verifiable certificates proving that a given optimization pipeline is a contraction mapping, with empirically measured contraction factors and confidence scores.</w:t>
      </w:r>
    </w:p>
    <w:p w14:paraId="7664C1B1" w14:textId="77777777" w:rsidR="0036645A" w:rsidRPr="00D723C8" w:rsidRDefault="00000000" w:rsidP="00D723C8">
      <w:pPr>
        <w:pStyle w:val="Judul2"/>
        <w:spacing w:before="0"/>
        <w:jc w:val="both"/>
        <w:rPr>
          <w:sz w:val="24"/>
          <w:szCs w:val="24"/>
        </w:rPr>
      </w:pPr>
      <w:r w:rsidRPr="00D723C8">
        <w:rPr>
          <w:color w:val="000000"/>
          <w:sz w:val="24"/>
          <w:szCs w:val="24"/>
        </w:rPr>
        <w:lastRenderedPageBreak/>
        <w:t>1.3 Paper organization</w:t>
      </w:r>
    </w:p>
    <w:p w14:paraId="12679F3C" w14:textId="77777777" w:rsidR="0036645A" w:rsidRPr="00D723C8" w:rsidRDefault="00000000" w:rsidP="00D723C8">
      <w:pPr>
        <w:spacing w:after="0"/>
        <w:jc w:val="both"/>
        <w:rPr>
          <w:szCs w:val="24"/>
        </w:rPr>
      </w:pPr>
      <w:r w:rsidRPr="00D723C8">
        <w:rPr>
          <w:szCs w:val="24"/>
        </w:rPr>
        <w:t>Section 2 surveys related work. Section 3 presents theoretical foundations. Section 4 describes system architecture. Section 5 reports experimental results. Section 6 discusses novelty. Section 7 addresses threats to validity. Section 8 covers limitations and future work. Section 9 concludes.</w:t>
      </w:r>
    </w:p>
    <w:p w14:paraId="2C54850F" w14:textId="77777777" w:rsidR="0036645A" w:rsidRPr="00D723C8" w:rsidRDefault="00000000" w:rsidP="00D723C8">
      <w:pPr>
        <w:pStyle w:val="Judul1"/>
        <w:spacing w:before="0"/>
        <w:jc w:val="both"/>
        <w:rPr>
          <w:sz w:val="24"/>
          <w:szCs w:val="24"/>
        </w:rPr>
      </w:pPr>
      <w:r w:rsidRPr="00D723C8">
        <w:rPr>
          <w:color w:val="000000"/>
          <w:sz w:val="24"/>
          <w:szCs w:val="24"/>
        </w:rPr>
        <w:t>2. Related Work</w:t>
      </w:r>
    </w:p>
    <w:p w14:paraId="41815622" w14:textId="77777777" w:rsidR="0036645A" w:rsidRPr="00D723C8" w:rsidRDefault="00000000" w:rsidP="00D723C8">
      <w:pPr>
        <w:pStyle w:val="Judul2"/>
        <w:spacing w:before="0"/>
        <w:jc w:val="both"/>
        <w:rPr>
          <w:sz w:val="24"/>
          <w:szCs w:val="24"/>
        </w:rPr>
      </w:pPr>
      <w:r w:rsidRPr="00D723C8">
        <w:rPr>
          <w:color w:val="000000"/>
          <w:sz w:val="24"/>
          <w:szCs w:val="24"/>
        </w:rPr>
        <w:t>2.1 Classical compiler optimization</w:t>
      </w:r>
    </w:p>
    <w:p w14:paraId="19D22D59" w14:textId="77777777" w:rsidR="0036645A" w:rsidRPr="00D723C8" w:rsidRDefault="00000000" w:rsidP="00D723C8">
      <w:pPr>
        <w:spacing w:after="0"/>
        <w:jc w:val="both"/>
        <w:rPr>
          <w:szCs w:val="24"/>
        </w:rPr>
      </w:pPr>
      <w:r w:rsidRPr="00D723C8">
        <w:rPr>
          <w:szCs w:val="24"/>
        </w:rPr>
        <w:t>Standard compiler textbooks (Aho et al., 2006; Appel, 1998) describe optimization passes—constant propagation, dead code elimination, common subexpression elimination—as independent transformations applied sequentially or iterated to convergence without formal analysis of convergence rate or uniqueness. Lerner et al. (2002) compose dataflow analyses and transformations but do not model compositions as metric-space contractions, nor do they apply fractal decomposition. Click and Paleczny (1995) introduce sea-of-nodes intermediate representations but with no self-similar structure.</w:t>
      </w:r>
    </w:p>
    <w:p w14:paraId="2F225E63" w14:textId="77777777" w:rsidR="0036645A" w:rsidRPr="00D723C8" w:rsidRDefault="00000000" w:rsidP="00D723C8">
      <w:pPr>
        <w:spacing w:after="0"/>
        <w:jc w:val="both"/>
        <w:rPr>
          <w:szCs w:val="24"/>
        </w:rPr>
      </w:pPr>
      <w:r w:rsidRPr="00D723C8">
        <w:rPr>
          <w:szCs w:val="24"/>
        </w:rPr>
        <w:t>RFOE differs fundamentally: morphisms are formally contraction mappings with measured contraction factors, applied across a self-similar fractal hierarchy rather than a flat intermediate representation.</w:t>
      </w:r>
    </w:p>
    <w:p w14:paraId="548BD880" w14:textId="77777777" w:rsidR="0036645A" w:rsidRPr="00D723C8" w:rsidRDefault="00000000" w:rsidP="00D723C8">
      <w:pPr>
        <w:pStyle w:val="Judul2"/>
        <w:spacing w:before="0"/>
        <w:jc w:val="both"/>
        <w:rPr>
          <w:sz w:val="24"/>
          <w:szCs w:val="24"/>
        </w:rPr>
      </w:pPr>
      <w:r w:rsidRPr="00D723C8">
        <w:rPr>
          <w:color w:val="000000"/>
          <w:sz w:val="24"/>
          <w:szCs w:val="24"/>
        </w:rPr>
        <w:t>2.2 Fractal and self-similar structures in computer science</w:t>
      </w:r>
    </w:p>
    <w:p w14:paraId="13FD8CDB" w14:textId="77777777" w:rsidR="0036645A" w:rsidRPr="00D723C8" w:rsidRDefault="00000000" w:rsidP="00D723C8">
      <w:pPr>
        <w:spacing w:after="0"/>
        <w:jc w:val="both"/>
        <w:rPr>
          <w:szCs w:val="24"/>
        </w:rPr>
      </w:pPr>
      <w:r w:rsidRPr="00D723C8">
        <w:rPr>
          <w:szCs w:val="24"/>
        </w:rPr>
        <w:t>Mandelbrot (1982) established fractal geometry. Barnsley (1988) formalized iterated function systems (IFS) as collections of contraction mappings whose attractor is a fractal set. In computer science, fractal concepts have been applied to network topology, image compression, and data structures. However, no prior work applies fractal self-similarity as an organizing principle for compiler optimization passes.</w:t>
      </w:r>
    </w:p>
    <w:p w14:paraId="011165AF" w14:textId="77777777" w:rsidR="0036645A" w:rsidRPr="00D723C8" w:rsidRDefault="00000000" w:rsidP="00D723C8">
      <w:pPr>
        <w:pStyle w:val="Judul2"/>
        <w:spacing w:before="0"/>
        <w:jc w:val="both"/>
        <w:rPr>
          <w:sz w:val="24"/>
          <w:szCs w:val="24"/>
        </w:rPr>
      </w:pPr>
      <w:r w:rsidRPr="00D723C8">
        <w:rPr>
          <w:color w:val="000000"/>
          <w:sz w:val="24"/>
          <w:szCs w:val="24"/>
        </w:rPr>
        <w:t>2.3 Fixed-point theory in programming languages</w:t>
      </w:r>
    </w:p>
    <w:p w14:paraId="13769FED" w14:textId="77777777" w:rsidR="0036645A" w:rsidRPr="00D723C8" w:rsidRDefault="00000000" w:rsidP="00D723C8">
      <w:pPr>
        <w:spacing w:after="0"/>
        <w:jc w:val="both"/>
        <w:rPr>
          <w:szCs w:val="24"/>
        </w:rPr>
      </w:pPr>
      <w:r w:rsidRPr="00D723C8">
        <w:rPr>
          <w:szCs w:val="24"/>
        </w:rPr>
        <w:t>The Knaster–Tarski theorem (Knaster, 1928; Tarski, 1955) underpins dataflow analysis via monotone frameworks. Cousot and Cousot's abstract interpretation (1977) uses Kleene iteration for fixed points of abstract transformers over lattices. These lattice-theoretic approaches do not provide convergence rate guarantees and do not model optimization passes as Banach contractions in metric spaces.</w:t>
      </w:r>
    </w:p>
    <w:p w14:paraId="48E2072A" w14:textId="77777777" w:rsidR="0036645A" w:rsidRPr="00D723C8" w:rsidRDefault="00000000" w:rsidP="00D723C8">
      <w:pPr>
        <w:pStyle w:val="Judul2"/>
        <w:spacing w:before="0"/>
        <w:jc w:val="both"/>
        <w:rPr>
          <w:sz w:val="24"/>
          <w:szCs w:val="24"/>
        </w:rPr>
      </w:pPr>
      <w:r w:rsidRPr="00D723C8">
        <w:rPr>
          <w:color w:val="000000"/>
          <w:sz w:val="24"/>
          <w:szCs w:val="24"/>
        </w:rPr>
        <w:t>2.4 Meta-circular and self-applicable optimization</w:t>
      </w:r>
    </w:p>
    <w:p w14:paraId="2239A0DA" w14:textId="77777777" w:rsidR="0036645A" w:rsidRPr="00D723C8" w:rsidRDefault="00000000" w:rsidP="00D723C8">
      <w:pPr>
        <w:spacing w:after="0"/>
        <w:jc w:val="both"/>
        <w:rPr>
          <w:szCs w:val="24"/>
        </w:rPr>
      </w:pPr>
      <w:r w:rsidRPr="00D723C8">
        <w:rPr>
          <w:szCs w:val="24"/>
        </w:rPr>
        <w:t>Futamura (1971) showed that specializing an interpreter with respect to a program yields a compiled version. Jones et al. (1993) developed partial evaluation as a practical self-applicable technique. However, partial evaluation targets specialization, not optimization; no prior system applies optimization passes to the optimizer's own source code as a fixed-point process.</w:t>
      </w:r>
    </w:p>
    <w:p w14:paraId="17DC8B09" w14:textId="77777777" w:rsidR="0036645A" w:rsidRPr="00D723C8" w:rsidRDefault="00000000" w:rsidP="00D723C8">
      <w:pPr>
        <w:pStyle w:val="Judul1"/>
        <w:spacing w:before="0"/>
        <w:jc w:val="both"/>
        <w:rPr>
          <w:sz w:val="24"/>
          <w:szCs w:val="24"/>
        </w:rPr>
      </w:pPr>
      <w:r w:rsidRPr="00D723C8">
        <w:rPr>
          <w:color w:val="000000"/>
          <w:sz w:val="24"/>
          <w:szCs w:val="24"/>
        </w:rPr>
        <w:t>3. Theoretical Foundations</w:t>
      </w:r>
    </w:p>
    <w:p w14:paraId="02CEA8D2" w14:textId="77777777" w:rsidR="0036645A" w:rsidRPr="00D723C8" w:rsidRDefault="00000000" w:rsidP="00D723C8">
      <w:pPr>
        <w:pStyle w:val="Judul2"/>
        <w:spacing w:before="0"/>
        <w:jc w:val="both"/>
        <w:rPr>
          <w:sz w:val="24"/>
          <w:szCs w:val="24"/>
        </w:rPr>
      </w:pPr>
      <w:r w:rsidRPr="00D723C8">
        <w:rPr>
          <w:color w:val="000000"/>
          <w:sz w:val="24"/>
          <w:szCs w:val="24"/>
        </w:rPr>
        <w:t>3.1 Program energy metric space</w:t>
      </w:r>
    </w:p>
    <w:p w14:paraId="4D2F3DE1" w14:textId="77777777" w:rsidR="0036645A" w:rsidRPr="00D723C8" w:rsidRDefault="00000000" w:rsidP="00D723C8">
      <w:pPr>
        <w:spacing w:after="0"/>
        <w:jc w:val="both"/>
        <w:rPr>
          <w:szCs w:val="24"/>
        </w:rPr>
      </w:pPr>
      <w:r w:rsidRPr="00D723C8">
        <w:rPr>
          <w:szCs w:val="24"/>
        </w:rPr>
        <w:t xml:space="preserve">Definition 1 (Optimization Energy). For a program P represented as an AST, the optimization energy is a vector E(P) = (e_instr, e_mem, e_branch, e_abstract) ∈ ℝ⁴₊ </w:t>
      </w:r>
      <w:r w:rsidRPr="00D723C8">
        <w:rPr>
          <w:szCs w:val="24"/>
        </w:rPr>
        <w:lastRenderedPageBreak/>
        <w:t>where e_instr is weighted instruction complexity, e_mem is memory pressure, e_branch is branch cost, and e_abstract is abstraction overhead. The total energy with weight vector w = (1.0, 1.5, 2.0, 1.8) is E_total(P) = w · E(P).</w:t>
      </w:r>
    </w:p>
    <w:p w14:paraId="2865C66C" w14:textId="77777777" w:rsidR="0036645A" w:rsidRPr="00D723C8" w:rsidRDefault="00000000" w:rsidP="00D723C8">
      <w:pPr>
        <w:spacing w:after="0"/>
        <w:jc w:val="both"/>
        <w:rPr>
          <w:szCs w:val="24"/>
        </w:rPr>
      </w:pPr>
      <w:r w:rsidRPr="00D723C8">
        <w:rPr>
          <w:szCs w:val="24"/>
        </w:rPr>
        <w:t>Definition 2 (Program Metric Space). The space (M, d) where M = {E(P) : P is a syntactically valid Python program} and d(E₁, E₂) = ‖E₁ - E₂‖₂ is a complete metric space (closed subset of ℝ⁴₊ with Euclidean metric).</w:t>
      </w:r>
    </w:p>
    <w:p w14:paraId="6379D401" w14:textId="77777777" w:rsidR="0036645A" w:rsidRPr="00D723C8" w:rsidRDefault="00000000" w:rsidP="00D723C8">
      <w:pPr>
        <w:pStyle w:val="Judul2"/>
        <w:spacing w:before="0"/>
        <w:jc w:val="both"/>
        <w:rPr>
          <w:sz w:val="24"/>
          <w:szCs w:val="24"/>
        </w:rPr>
      </w:pPr>
      <w:r w:rsidRPr="00D723C8">
        <w:rPr>
          <w:color w:val="000000"/>
          <w:sz w:val="24"/>
          <w:szCs w:val="24"/>
        </w:rPr>
        <w:t>3.2 Optimization morphisms as contraction mappings</w:t>
      </w:r>
    </w:p>
    <w:p w14:paraId="53C72219" w14:textId="77777777" w:rsidR="0036645A" w:rsidRPr="00D723C8" w:rsidRDefault="00000000" w:rsidP="00D723C8">
      <w:pPr>
        <w:spacing w:after="0"/>
        <w:jc w:val="both"/>
        <w:rPr>
          <w:szCs w:val="24"/>
        </w:rPr>
      </w:pPr>
      <w:r w:rsidRPr="00D723C8">
        <w:rPr>
          <w:szCs w:val="24"/>
        </w:rPr>
        <w:t>Definition 3 (Optimization Morphism). A semantics-preserving function T: AST → AST. Its induced energy map T*: M → M satisfies T*(E(P)) = E(T(P)).</w:t>
      </w:r>
    </w:p>
    <w:p w14:paraId="1973FCF7" w14:textId="77777777" w:rsidR="0036645A" w:rsidRPr="00D723C8" w:rsidRDefault="00000000" w:rsidP="00D723C8">
      <w:pPr>
        <w:spacing w:after="0"/>
        <w:jc w:val="both"/>
        <w:rPr>
          <w:szCs w:val="24"/>
        </w:rPr>
      </w:pPr>
      <w:r w:rsidRPr="00D723C8">
        <w:rPr>
          <w:szCs w:val="24"/>
        </w:rPr>
        <w:t>Theorem 1 (Contraction Property). If T satisfies d(T*(E(P₁)), T*(E(P₂))) ≤ k · d(E(P₁), E(P₂)) for all P₁, P₂ with k ∈ [0, 1), then by Banach's Fixed-Point Theorem (Banach, 1922): (a) a unique fixed point E* exists; (b) for any initial E₀, the sequence Eₙ = (T*)ⁿ(E₀) converges to E*; (c) d(Eₙ, E*) ≤ kⁿ/(1-k) · d(E₀, E₁); (d) iterations to ε-accuracy is O(log(1/ε)/log(1/k)).</w:t>
      </w:r>
    </w:p>
    <w:p w14:paraId="11BC4814" w14:textId="77777777" w:rsidR="0036645A" w:rsidRPr="00D723C8" w:rsidRDefault="00000000" w:rsidP="00D723C8">
      <w:pPr>
        <w:pStyle w:val="Judul2"/>
        <w:spacing w:before="0"/>
        <w:jc w:val="both"/>
        <w:rPr>
          <w:sz w:val="24"/>
          <w:szCs w:val="24"/>
        </w:rPr>
      </w:pPr>
      <w:r w:rsidRPr="00D723C8">
        <w:rPr>
          <w:color w:val="000000"/>
          <w:sz w:val="24"/>
          <w:szCs w:val="24"/>
        </w:rPr>
        <w:t>3.3 Fractal decomposition</w:t>
      </w:r>
    </w:p>
    <w:p w14:paraId="7F25F184" w14:textId="77777777" w:rsidR="0036645A" w:rsidRPr="00D723C8" w:rsidRDefault="00000000" w:rsidP="00D723C8">
      <w:pPr>
        <w:spacing w:after="0"/>
        <w:jc w:val="both"/>
        <w:rPr>
          <w:szCs w:val="24"/>
        </w:rPr>
      </w:pPr>
      <w:r w:rsidRPr="00D723C8">
        <w:rPr>
          <w:szCs w:val="24"/>
        </w:rPr>
        <w:t>Definition 4 (Fractal Program Hierarchy). A program P is decomposed into six levels: Level 0 (Expression), Level 1 (Statement), Level 2 (Block), Level 3 (Function), Level 4 (Module), Level 5 (Program). The same optimization morphisms apply at every level—this self-similar structure is fractal in nature.</w:t>
      </w:r>
    </w:p>
    <w:p w14:paraId="6DAF5561" w14:textId="77777777" w:rsidR="0036645A" w:rsidRPr="00D723C8" w:rsidRDefault="00000000" w:rsidP="00D723C8">
      <w:pPr>
        <w:pStyle w:val="Judul2"/>
        <w:spacing w:before="0"/>
        <w:jc w:val="both"/>
        <w:rPr>
          <w:sz w:val="24"/>
          <w:szCs w:val="24"/>
        </w:rPr>
      </w:pPr>
      <w:r w:rsidRPr="00D723C8">
        <w:rPr>
          <w:color w:val="000000"/>
          <w:sz w:val="24"/>
          <w:szCs w:val="24"/>
        </w:rPr>
        <w:t>3.4 Aitken Δ² acceleration</w:t>
      </w:r>
    </w:p>
    <w:p w14:paraId="7A6B50F6" w14:textId="77777777" w:rsidR="0036645A" w:rsidRPr="00D723C8" w:rsidRDefault="00000000" w:rsidP="00D723C8">
      <w:pPr>
        <w:spacing w:after="0"/>
        <w:jc w:val="both"/>
        <w:rPr>
          <w:szCs w:val="24"/>
        </w:rPr>
      </w:pPr>
      <w:r w:rsidRPr="00D723C8">
        <w:rPr>
          <w:szCs w:val="24"/>
        </w:rPr>
        <w:t>For a linearly convergent sequence xₙ → x*, Aitken's Δ² method (Aitken, 1926) computes x̃ₙ = xₙ - (xₙ₊₁ - xₙ)² / (xₙ₊₂ - 2xₙ₊₁ + xₙ), transforming first-order convergence into superlinear convergence.</w:t>
      </w:r>
    </w:p>
    <w:p w14:paraId="020DEEC6" w14:textId="77777777" w:rsidR="0036645A" w:rsidRPr="00D723C8" w:rsidRDefault="00000000" w:rsidP="00D723C8">
      <w:pPr>
        <w:pStyle w:val="Judul2"/>
        <w:spacing w:before="0"/>
        <w:jc w:val="both"/>
        <w:rPr>
          <w:sz w:val="24"/>
          <w:szCs w:val="24"/>
        </w:rPr>
      </w:pPr>
      <w:r w:rsidRPr="00D723C8">
        <w:rPr>
          <w:color w:val="000000"/>
          <w:sz w:val="24"/>
          <w:szCs w:val="24"/>
        </w:rPr>
        <w:t>3.5 Meta-circular self-optimization</w:t>
      </w:r>
    </w:p>
    <w:p w14:paraId="6B8DC9B7" w14:textId="77777777" w:rsidR="0036645A" w:rsidRPr="00D723C8" w:rsidRDefault="00000000" w:rsidP="00D723C8">
      <w:pPr>
        <w:spacing w:after="0"/>
        <w:jc w:val="both"/>
        <w:rPr>
          <w:szCs w:val="24"/>
        </w:rPr>
      </w:pPr>
      <w:r w:rsidRPr="00D723C8">
        <w:rPr>
          <w:szCs w:val="24"/>
        </w:rPr>
        <w:t>Definition 5 (Self-Optimization Operator). Let O be an optimizer with source code S_O. The operator Φ(O) = O applied to S_O. The meta-circular fixed point is O* such that Φ(O*) = O*—an optimizer whose source code cannot be further improved by its own passes.</w:t>
      </w:r>
    </w:p>
    <w:p w14:paraId="39805CA2" w14:textId="77777777" w:rsidR="0036645A" w:rsidRPr="00D723C8" w:rsidRDefault="00000000" w:rsidP="00D723C8">
      <w:pPr>
        <w:pStyle w:val="Judul1"/>
        <w:spacing w:before="0"/>
        <w:jc w:val="both"/>
        <w:rPr>
          <w:sz w:val="24"/>
          <w:szCs w:val="24"/>
        </w:rPr>
      </w:pPr>
      <w:r w:rsidRPr="00D723C8">
        <w:rPr>
          <w:color w:val="000000"/>
          <w:sz w:val="24"/>
          <w:szCs w:val="24"/>
        </w:rPr>
        <w:t>4. System Architecture</w:t>
      </w:r>
    </w:p>
    <w:p w14:paraId="0C6E73AB" w14:textId="77777777" w:rsidR="0036645A" w:rsidRPr="00D723C8" w:rsidRDefault="00000000" w:rsidP="00D723C8">
      <w:pPr>
        <w:pStyle w:val="Judul2"/>
        <w:spacing w:before="0"/>
        <w:jc w:val="both"/>
        <w:rPr>
          <w:sz w:val="24"/>
          <w:szCs w:val="24"/>
        </w:rPr>
      </w:pPr>
      <w:r w:rsidRPr="00D723C8">
        <w:rPr>
          <w:color w:val="000000"/>
          <w:sz w:val="24"/>
          <w:szCs w:val="24"/>
        </w:rPr>
        <w:t>4.1 Module overview</w:t>
      </w:r>
    </w:p>
    <w:p w14:paraId="04581F2C" w14:textId="77777777" w:rsidR="0036645A" w:rsidRPr="00D723C8" w:rsidRDefault="00000000" w:rsidP="00D723C8">
      <w:pPr>
        <w:spacing w:after="0"/>
        <w:jc w:val="both"/>
        <w:rPr>
          <w:szCs w:val="24"/>
        </w:rPr>
      </w:pPr>
      <w:r w:rsidRPr="00D723C8">
        <w:rPr>
          <w:szCs w:val="24"/>
        </w:rPr>
        <w:t>RFOE is implemented as an extension to the HighPy Python optimization framework and consists of six modules totaling 4,300+ lines of Python code:</w:t>
      </w:r>
    </w:p>
    <w:p w14:paraId="43B0895D" w14:textId="77777777" w:rsidR="0036645A" w:rsidRPr="00D723C8" w:rsidRDefault="00000000" w:rsidP="00D723C8">
      <w:pPr>
        <w:spacing w:after="0"/>
        <w:jc w:val="both"/>
        <w:rPr>
          <w:szCs w:val="24"/>
        </w:rPr>
      </w:pPr>
      <w:r w:rsidRPr="00D723C8">
        <w:rPr>
          <w:szCs w:val="24"/>
        </w:rPr>
        <w:t>1. Fractal Optimizer (fractal_optimizer.py, 1,864 lines): Core engine containing FractalLevel enumeration, OptimizationEnergy dataclass, EnergyAnalyzer, FractalDecomposer, UniversalMorphisms, and purity-aware automatic memoization.</w:t>
      </w:r>
    </w:p>
    <w:p w14:paraId="66929F55" w14:textId="77777777" w:rsidR="0036645A" w:rsidRPr="00D723C8" w:rsidRDefault="00000000" w:rsidP="00D723C8">
      <w:pPr>
        <w:spacing w:after="0"/>
        <w:jc w:val="both"/>
        <w:rPr>
          <w:szCs w:val="24"/>
        </w:rPr>
      </w:pPr>
      <w:r w:rsidRPr="00D723C8">
        <w:rPr>
          <w:szCs w:val="24"/>
        </w:rPr>
        <w:t>2. Fixed-Point Engine (fixed_point_engine.py, 445 lines): Banach iteration, Aitken Δ² acceleration, and adaptive switching.</w:t>
      </w:r>
    </w:p>
    <w:p w14:paraId="21F764F6" w14:textId="77777777" w:rsidR="0036645A" w:rsidRPr="00D723C8" w:rsidRDefault="00000000" w:rsidP="00D723C8">
      <w:pPr>
        <w:spacing w:after="0"/>
        <w:jc w:val="both"/>
        <w:rPr>
          <w:szCs w:val="24"/>
        </w:rPr>
      </w:pPr>
      <w:r w:rsidRPr="00D723C8">
        <w:rPr>
          <w:szCs w:val="24"/>
        </w:rPr>
        <w:t>3. Meta-Circular Optimizer (meta_circular.py, 381 lines): Self-optimization operator, Futamura-inspired bootstrapping, convergence tracking.</w:t>
      </w:r>
    </w:p>
    <w:p w14:paraId="2AE8E61E" w14:textId="77777777" w:rsidR="0036645A" w:rsidRPr="00D723C8" w:rsidRDefault="00000000" w:rsidP="00D723C8">
      <w:pPr>
        <w:spacing w:after="0"/>
        <w:jc w:val="both"/>
        <w:rPr>
          <w:szCs w:val="24"/>
        </w:rPr>
      </w:pPr>
      <w:r w:rsidRPr="00D723C8">
        <w:rPr>
          <w:szCs w:val="24"/>
        </w:rPr>
        <w:lastRenderedPageBreak/>
        <w:t>4. Fractal Analyzer (fractal_analyzer.py, 481 lines): Fractal dimensions, energy fields, self-similarity indices, hotspot detection.</w:t>
      </w:r>
    </w:p>
    <w:p w14:paraId="43D0E1F1" w14:textId="77777777" w:rsidR="0036645A" w:rsidRPr="00D723C8" w:rsidRDefault="00000000" w:rsidP="00D723C8">
      <w:pPr>
        <w:spacing w:after="0"/>
        <w:jc w:val="both"/>
        <w:rPr>
          <w:szCs w:val="24"/>
        </w:rPr>
      </w:pPr>
      <w:r w:rsidRPr="00D723C8">
        <w:rPr>
          <w:szCs w:val="24"/>
        </w:rPr>
        <w:t>5. Convergence Prover (convergence_prover.py, 627 lines): Banach contraction certificates, confidence scores, error bounds.</w:t>
      </w:r>
    </w:p>
    <w:p w14:paraId="3F78BA9C" w14:textId="77777777" w:rsidR="0036645A" w:rsidRPr="00D723C8" w:rsidRDefault="00000000" w:rsidP="00D723C8">
      <w:pPr>
        <w:spacing w:after="0"/>
        <w:jc w:val="both"/>
        <w:rPr>
          <w:szCs w:val="24"/>
        </w:rPr>
      </w:pPr>
      <w:r w:rsidRPr="00D723C8">
        <w:rPr>
          <w:szCs w:val="24"/>
        </w:rPr>
        <w:t>6. Purity Analyzer (purity_analyzer.py, 497 lines): Static analysis engine classifying functions into a four-level purity lattice (PURE, READ_ONLY, LOCALLY_IMPURE, IMPURE) via AST-based detection of side effects, I/O, mutations, and nondeterminism. Provides PurityReport with is_memoizable property.</w:t>
      </w:r>
    </w:p>
    <w:p w14:paraId="159BC745" w14:textId="77777777" w:rsidR="0036645A" w:rsidRPr="00D723C8" w:rsidRDefault="00000000" w:rsidP="00D723C8">
      <w:pPr>
        <w:pStyle w:val="Judul2"/>
        <w:spacing w:before="0"/>
        <w:jc w:val="both"/>
        <w:rPr>
          <w:sz w:val="24"/>
          <w:szCs w:val="24"/>
        </w:rPr>
      </w:pPr>
      <w:r w:rsidRPr="00D723C8">
        <w:rPr>
          <w:color w:val="000000"/>
          <w:sz w:val="24"/>
          <w:szCs w:val="24"/>
        </w:rPr>
        <w:t>4.2 Optimization morphisms</w:t>
      </w:r>
    </w:p>
    <w:p w14:paraId="14385851" w14:textId="77777777" w:rsidR="0036645A" w:rsidRPr="00D723C8" w:rsidRDefault="00000000" w:rsidP="00D723C8">
      <w:pPr>
        <w:spacing w:after="0"/>
        <w:jc w:val="both"/>
        <w:rPr>
          <w:szCs w:val="24"/>
        </w:rPr>
      </w:pPr>
      <w:r w:rsidRPr="00D723C8">
        <w:rPr>
          <w:szCs w:val="24"/>
        </w:rPr>
        <w:t>Six universal morphisms operate identically across all fractal levels: (1) Constant propagation with mutation-safe pre-scanning; (2) Dead code elimination for unreachable code and unused variables; (3) Strength reduction replacing expensive operations with cheaper equivalents; (4) Algebraic simplification eliminating identity operations and folding constants; (5) Loop-invariant code motion; (6) Common subexpression elimination via AST dump comparison with pre-order matching.</w:t>
      </w:r>
    </w:p>
    <w:p w14:paraId="50A0E262" w14:textId="77777777" w:rsidR="0036645A" w:rsidRPr="00D723C8" w:rsidRDefault="00000000" w:rsidP="00D723C8">
      <w:pPr>
        <w:pStyle w:val="Judul2"/>
        <w:spacing w:before="0"/>
        <w:jc w:val="both"/>
        <w:rPr>
          <w:sz w:val="24"/>
          <w:szCs w:val="24"/>
        </w:rPr>
      </w:pPr>
      <w:r w:rsidRPr="00D723C8">
        <w:rPr>
          <w:color w:val="000000"/>
          <w:sz w:val="24"/>
          <w:szCs w:val="24"/>
        </w:rPr>
        <w:t>4.3 Energy-guarded morphism application</w:t>
      </w:r>
    </w:p>
    <w:p w14:paraId="4719A3F7" w14:textId="77777777" w:rsidR="0036645A" w:rsidRPr="00D723C8" w:rsidRDefault="00000000" w:rsidP="00D723C8">
      <w:pPr>
        <w:spacing w:after="0"/>
        <w:jc w:val="both"/>
        <w:rPr>
          <w:szCs w:val="24"/>
        </w:rPr>
      </w:pPr>
      <w:r w:rsidRPr="00D723C8">
        <w:rPr>
          <w:szCs w:val="24"/>
        </w:rPr>
        <w:t>Each morphism application is energy-guarded: the AST is deep-copied, the morphism is applied, energy is computed, and the transformation is accepted only if energy is non-increasing. This structurally guarantees that the pipeline is a contraction mapping.</w:t>
      </w:r>
    </w:p>
    <w:p w14:paraId="3DB416D1" w14:textId="77777777" w:rsidR="0036645A" w:rsidRPr="00D723C8" w:rsidRDefault="00000000" w:rsidP="00D723C8">
      <w:pPr>
        <w:pStyle w:val="Judul2"/>
        <w:spacing w:before="0"/>
        <w:jc w:val="both"/>
        <w:rPr>
          <w:sz w:val="24"/>
          <w:szCs w:val="24"/>
        </w:rPr>
      </w:pPr>
      <w:r w:rsidRPr="00D723C8">
        <w:rPr>
          <w:color w:val="000000"/>
          <w:sz w:val="24"/>
          <w:szCs w:val="24"/>
        </w:rPr>
        <w:t>4.4 Automatic recursive memoization</w:t>
      </w:r>
    </w:p>
    <w:p w14:paraId="40DC32D5" w14:textId="77777777" w:rsidR="0036645A" w:rsidRPr="00D723C8" w:rsidRDefault="00000000" w:rsidP="00D723C8">
      <w:pPr>
        <w:spacing w:after="0"/>
        <w:jc w:val="both"/>
        <w:rPr>
          <w:szCs w:val="24"/>
        </w:rPr>
      </w:pPr>
      <w:r w:rsidRPr="00D723C8">
        <w:rPr>
          <w:szCs w:val="24"/>
        </w:rPr>
        <w:t>RFOE detects recursive functions via AST traversal (searching for self-referencing ast.Call nodes) and wraps them with functools.lru_cache, converting O(2ⁿ) to O(n).</w:t>
      </w:r>
    </w:p>
    <w:p w14:paraId="5A96E63A" w14:textId="77777777" w:rsidR="0036645A" w:rsidRPr="00D723C8" w:rsidRDefault="00000000" w:rsidP="00D723C8">
      <w:pPr>
        <w:pStyle w:val="Judul1"/>
        <w:spacing w:before="0"/>
        <w:jc w:val="both"/>
        <w:rPr>
          <w:sz w:val="24"/>
          <w:szCs w:val="24"/>
        </w:rPr>
      </w:pPr>
      <w:r w:rsidRPr="00D723C8">
        <w:rPr>
          <w:color w:val="000000"/>
          <w:sz w:val="24"/>
          <w:szCs w:val="24"/>
        </w:rPr>
        <w:t>5. Experimental Evaluation</w:t>
      </w:r>
    </w:p>
    <w:p w14:paraId="6A0B1888" w14:textId="77777777" w:rsidR="0036645A" w:rsidRPr="00D723C8" w:rsidRDefault="00000000" w:rsidP="00D723C8">
      <w:pPr>
        <w:pStyle w:val="Judul2"/>
        <w:spacing w:before="0"/>
        <w:jc w:val="both"/>
        <w:rPr>
          <w:sz w:val="24"/>
          <w:szCs w:val="24"/>
        </w:rPr>
      </w:pPr>
      <w:r w:rsidRPr="00D723C8">
        <w:rPr>
          <w:color w:val="000000"/>
          <w:sz w:val="24"/>
          <w:szCs w:val="24"/>
        </w:rPr>
        <w:t>5.1 Experimental setup</w:t>
      </w:r>
    </w:p>
    <w:p w14:paraId="46B914F7" w14:textId="77777777" w:rsidR="0036645A" w:rsidRPr="00D723C8" w:rsidRDefault="00000000" w:rsidP="00D723C8">
      <w:pPr>
        <w:spacing w:after="0"/>
        <w:jc w:val="both"/>
        <w:rPr>
          <w:szCs w:val="24"/>
        </w:rPr>
      </w:pPr>
      <w:r w:rsidRPr="00D723C8">
        <w:rPr>
          <w:szCs w:val="24"/>
        </w:rPr>
        <w:t>All experiments were conducted on Windows with Python 3.14.2. Two benchmark suites are used: (1) a core suite of 17 functions (12 AST-optimizable, 5 recursive); (2) a large-scale suite of 41 diverse functions spanning nine real-world categories. Each function was executed 1,000 times. Correctness was verified by comparing outputs. The test suite contains 266 unit tests (105 RFOE-specific), all passing.</w:t>
      </w:r>
    </w:p>
    <w:p w14:paraId="45660F5D" w14:textId="77777777" w:rsidR="0036645A" w:rsidRPr="00D723C8" w:rsidRDefault="00000000" w:rsidP="00D723C8">
      <w:pPr>
        <w:pStyle w:val="Judul2"/>
        <w:spacing w:before="0"/>
        <w:jc w:val="both"/>
        <w:rPr>
          <w:sz w:val="24"/>
          <w:szCs w:val="24"/>
        </w:rPr>
      </w:pPr>
      <w:r w:rsidRPr="00D723C8">
        <w:rPr>
          <w:color w:val="000000"/>
          <w:sz w:val="24"/>
          <w:szCs w:val="24"/>
        </w:rPr>
        <w:t>5.2 Runtime speedup</w:t>
      </w:r>
    </w:p>
    <w:p w14:paraId="77682F22" w14:textId="77777777" w:rsidR="0036645A" w:rsidRPr="00D723C8" w:rsidRDefault="00000000" w:rsidP="00D723C8">
      <w:pPr>
        <w:spacing w:after="0"/>
        <w:jc w:val="both"/>
        <w:rPr>
          <w:szCs w:val="24"/>
        </w:rPr>
      </w:pPr>
      <w:r w:rsidRPr="00D723C8">
        <w:rPr>
          <w:b/>
          <w:szCs w:val="24"/>
        </w:rPr>
        <w:t>Table 1. Runtime speedup of RFOE-optimized functions vs. CPython baseline.</w:t>
      </w:r>
    </w:p>
    <w:tbl>
      <w:tblPr>
        <w:tblStyle w:val="KisiTabel"/>
        <w:tblW w:w="0" w:type="auto"/>
        <w:jc w:val="center"/>
        <w:tblLook w:val="04A0" w:firstRow="1" w:lastRow="0" w:firstColumn="1" w:lastColumn="0" w:noHBand="0" w:noVBand="1"/>
      </w:tblPr>
      <w:tblGrid>
        <w:gridCol w:w="1803"/>
        <w:gridCol w:w="1728"/>
        <w:gridCol w:w="1728"/>
        <w:gridCol w:w="1728"/>
        <w:gridCol w:w="1728"/>
      </w:tblGrid>
      <w:tr w:rsidR="0036645A" w:rsidRPr="00D723C8" w14:paraId="0B59D703" w14:textId="77777777">
        <w:trPr>
          <w:jc w:val="center"/>
        </w:trPr>
        <w:tc>
          <w:tcPr>
            <w:tcW w:w="1728" w:type="dxa"/>
          </w:tcPr>
          <w:p w14:paraId="72E52F13" w14:textId="77777777" w:rsidR="0036645A" w:rsidRPr="00D723C8" w:rsidRDefault="00000000" w:rsidP="00D723C8">
            <w:pPr>
              <w:spacing w:line="276" w:lineRule="auto"/>
              <w:jc w:val="both"/>
              <w:rPr>
                <w:szCs w:val="24"/>
              </w:rPr>
            </w:pPr>
            <w:r w:rsidRPr="00D723C8">
              <w:rPr>
                <w:b/>
                <w:szCs w:val="24"/>
              </w:rPr>
              <w:t>Function</w:t>
            </w:r>
          </w:p>
        </w:tc>
        <w:tc>
          <w:tcPr>
            <w:tcW w:w="1728" w:type="dxa"/>
          </w:tcPr>
          <w:p w14:paraId="5D4BD254" w14:textId="77777777" w:rsidR="0036645A" w:rsidRPr="00D723C8" w:rsidRDefault="00000000" w:rsidP="00D723C8">
            <w:pPr>
              <w:spacing w:line="276" w:lineRule="auto"/>
              <w:jc w:val="both"/>
              <w:rPr>
                <w:szCs w:val="24"/>
              </w:rPr>
            </w:pPr>
            <w:r w:rsidRPr="00D723C8">
              <w:rPr>
                <w:b/>
                <w:szCs w:val="24"/>
              </w:rPr>
              <w:t>Baseline (μs)</w:t>
            </w:r>
          </w:p>
        </w:tc>
        <w:tc>
          <w:tcPr>
            <w:tcW w:w="1728" w:type="dxa"/>
          </w:tcPr>
          <w:p w14:paraId="40D0C60B" w14:textId="77777777" w:rsidR="0036645A" w:rsidRPr="00D723C8" w:rsidRDefault="00000000" w:rsidP="00D723C8">
            <w:pPr>
              <w:spacing w:line="276" w:lineRule="auto"/>
              <w:jc w:val="both"/>
              <w:rPr>
                <w:szCs w:val="24"/>
              </w:rPr>
            </w:pPr>
            <w:r w:rsidRPr="00D723C8">
              <w:rPr>
                <w:b/>
                <w:szCs w:val="24"/>
              </w:rPr>
              <w:t>RFOE (μs)</w:t>
            </w:r>
          </w:p>
        </w:tc>
        <w:tc>
          <w:tcPr>
            <w:tcW w:w="1728" w:type="dxa"/>
          </w:tcPr>
          <w:p w14:paraId="244A728F" w14:textId="77777777" w:rsidR="0036645A" w:rsidRPr="00D723C8" w:rsidRDefault="00000000" w:rsidP="00D723C8">
            <w:pPr>
              <w:spacing w:line="276" w:lineRule="auto"/>
              <w:jc w:val="both"/>
              <w:rPr>
                <w:szCs w:val="24"/>
              </w:rPr>
            </w:pPr>
            <w:r w:rsidRPr="00D723C8">
              <w:rPr>
                <w:b/>
                <w:szCs w:val="24"/>
              </w:rPr>
              <w:t>Speedup</w:t>
            </w:r>
          </w:p>
        </w:tc>
        <w:tc>
          <w:tcPr>
            <w:tcW w:w="1728" w:type="dxa"/>
          </w:tcPr>
          <w:p w14:paraId="57199444" w14:textId="77777777" w:rsidR="0036645A" w:rsidRPr="00D723C8" w:rsidRDefault="00000000" w:rsidP="00D723C8">
            <w:pPr>
              <w:spacing w:line="276" w:lineRule="auto"/>
              <w:jc w:val="both"/>
              <w:rPr>
                <w:szCs w:val="24"/>
              </w:rPr>
            </w:pPr>
            <w:r w:rsidRPr="00D723C8">
              <w:rPr>
                <w:b/>
                <w:szCs w:val="24"/>
              </w:rPr>
              <w:t>Correct</w:t>
            </w:r>
          </w:p>
        </w:tc>
      </w:tr>
      <w:tr w:rsidR="0036645A" w:rsidRPr="00D723C8" w14:paraId="25C8F546" w14:textId="77777777">
        <w:trPr>
          <w:jc w:val="center"/>
        </w:trPr>
        <w:tc>
          <w:tcPr>
            <w:tcW w:w="1728" w:type="dxa"/>
          </w:tcPr>
          <w:p w14:paraId="109A4D8F" w14:textId="77777777" w:rsidR="0036645A" w:rsidRPr="00D723C8" w:rsidRDefault="00000000" w:rsidP="00D723C8">
            <w:pPr>
              <w:spacing w:line="276" w:lineRule="auto"/>
              <w:jc w:val="both"/>
              <w:rPr>
                <w:szCs w:val="24"/>
              </w:rPr>
            </w:pPr>
            <w:r w:rsidRPr="00D723C8">
              <w:rPr>
                <w:szCs w:val="24"/>
              </w:rPr>
              <w:t>arithmetic</w:t>
            </w:r>
          </w:p>
        </w:tc>
        <w:tc>
          <w:tcPr>
            <w:tcW w:w="1728" w:type="dxa"/>
          </w:tcPr>
          <w:p w14:paraId="0A9E14A9" w14:textId="77777777" w:rsidR="0036645A" w:rsidRPr="00D723C8" w:rsidRDefault="00000000" w:rsidP="00D723C8">
            <w:pPr>
              <w:spacing w:line="276" w:lineRule="auto"/>
              <w:jc w:val="both"/>
              <w:rPr>
                <w:szCs w:val="24"/>
              </w:rPr>
            </w:pPr>
            <w:r w:rsidRPr="00D723C8">
              <w:rPr>
                <w:szCs w:val="24"/>
              </w:rPr>
              <w:t>0.445</w:t>
            </w:r>
          </w:p>
        </w:tc>
        <w:tc>
          <w:tcPr>
            <w:tcW w:w="1728" w:type="dxa"/>
          </w:tcPr>
          <w:p w14:paraId="6D8B433A" w14:textId="77777777" w:rsidR="0036645A" w:rsidRPr="00D723C8" w:rsidRDefault="00000000" w:rsidP="00D723C8">
            <w:pPr>
              <w:spacing w:line="276" w:lineRule="auto"/>
              <w:jc w:val="both"/>
              <w:rPr>
                <w:szCs w:val="24"/>
              </w:rPr>
            </w:pPr>
            <w:r w:rsidRPr="00D723C8">
              <w:rPr>
                <w:szCs w:val="24"/>
              </w:rPr>
              <w:t>0.189</w:t>
            </w:r>
          </w:p>
        </w:tc>
        <w:tc>
          <w:tcPr>
            <w:tcW w:w="1728" w:type="dxa"/>
          </w:tcPr>
          <w:p w14:paraId="129EEBE1" w14:textId="77777777" w:rsidR="0036645A" w:rsidRPr="00D723C8" w:rsidRDefault="00000000" w:rsidP="00D723C8">
            <w:pPr>
              <w:spacing w:line="276" w:lineRule="auto"/>
              <w:jc w:val="both"/>
              <w:rPr>
                <w:szCs w:val="24"/>
              </w:rPr>
            </w:pPr>
            <w:r w:rsidRPr="00D723C8">
              <w:rPr>
                <w:szCs w:val="24"/>
              </w:rPr>
              <w:t>2.35×</w:t>
            </w:r>
          </w:p>
        </w:tc>
        <w:tc>
          <w:tcPr>
            <w:tcW w:w="1728" w:type="dxa"/>
          </w:tcPr>
          <w:p w14:paraId="75CBC81D" w14:textId="77777777" w:rsidR="0036645A" w:rsidRPr="00D723C8" w:rsidRDefault="00000000" w:rsidP="00D723C8">
            <w:pPr>
              <w:spacing w:line="276" w:lineRule="auto"/>
              <w:jc w:val="both"/>
              <w:rPr>
                <w:szCs w:val="24"/>
              </w:rPr>
            </w:pPr>
            <w:r w:rsidRPr="00D723C8">
              <w:rPr>
                <w:szCs w:val="24"/>
              </w:rPr>
              <w:t>✓</w:t>
            </w:r>
          </w:p>
        </w:tc>
      </w:tr>
      <w:tr w:rsidR="0036645A" w:rsidRPr="00D723C8" w14:paraId="2CA458E3" w14:textId="77777777">
        <w:trPr>
          <w:jc w:val="center"/>
        </w:trPr>
        <w:tc>
          <w:tcPr>
            <w:tcW w:w="1728" w:type="dxa"/>
          </w:tcPr>
          <w:p w14:paraId="29765845" w14:textId="77777777" w:rsidR="0036645A" w:rsidRPr="00D723C8" w:rsidRDefault="00000000" w:rsidP="00D723C8">
            <w:pPr>
              <w:spacing w:line="276" w:lineRule="auto"/>
              <w:jc w:val="both"/>
              <w:rPr>
                <w:szCs w:val="24"/>
              </w:rPr>
            </w:pPr>
            <w:r w:rsidRPr="00D723C8">
              <w:rPr>
                <w:szCs w:val="24"/>
              </w:rPr>
              <w:t>dead_code</w:t>
            </w:r>
          </w:p>
        </w:tc>
        <w:tc>
          <w:tcPr>
            <w:tcW w:w="1728" w:type="dxa"/>
          </w:tcPr>
          <w:p w14:paraId="3C2520BD" w14:textId="77777777" w:rsidR="0036645A" w:rsidRPr="00D723C8" w:rsidRDefault="00000000" w:rsidP="00D723C8">
            <w:pPr>
              <w:spacing w:line="276" w:lineRule="auto"/>
              <w:jc w:val="both"/>
              <w:rPr>
                <w:szCs w:val="24"/>
              </w:rPr>
            </w:pPr>
            <w:r w:rsidRPr="00D723C8">
              <w:rPr>
                <w:szCs w:val="24"/>
              </w:rPr>
              <w:t>0.486</w:t>
            </w:r>
          </w:p>
        </w:tc>
        <w:tc>
          <w:tcPr>
            <w:tcW w:w="1728" w:type="dxa"/>
          </w:tcPr>
          <w:p w14:paraId="7765CC0C" w14:textId="77777777" w:rsidR="0036645A" w:rsidRPr="00D723C8" w:rsidRDefault="00000000" w:rsidP="00D723C8">
            <w:pPr>
              <w:spacing w:line="276" w:lineRule="auto"/>
              <w:jc w:val="both"/>
              <w:rPr>
                <w:szCs w:val="24"/>
              </w:rPr>
            </w:pPr>
            <w:r w:rsidRPr="00D723C8">
              <w:rPr>
                <w:szCs w:val="24"/>
              </w:rPr>
              <w:t>0.152</w:t>
            </w:r>
          </w:p>
        </w:tc>
        <w:tc>
          <w:tcPr>
            <w:tcW w:w="1728" w:type="dxa"/>
          </w:tcPr>
          <w:p w14:paraId="1751DCF3" w14:textId="77777777" w:rsidR="0036645A" w:rsidRPr="00D723C8" w:rsidRDefault="00000000" w:rsidP="00D723C8">
            <w:pPr>
              <w:spacing w:line="276" w:lineRule="auto"/>
              <w:jc w:val="both"/>
              <w:rPr>
                <w:szCs w:val="24"/>
              </w:rPr>
            </w:pPr>
            <w:r w:rsidRPr="00D723C8">
              <w:rPr>
                <w:szCs w:val="24"/>
              </w:rPr>
              <w:t>3.21×</w:t>
            </w:r>
          </w:p>
        </w:tc>
        <w:tc>
          <w:tcPr>
            <w:tcW w:w="1728" w:type="dxa"/>
          </w:tcPr>
          <w:p w14:paraId="3A962208" w14:textId="77777777" w:rsidR="0036645A" w:rsidRPr="00D723C8" w:rsidRDefault="00000000" w:rsidP="00D723C8">
            <w:pPr>
              <w:spacing w:line="276" w:lineRule="auto"/>
              <w:jc w:val="both"/>
              <w:rPr>
                <w:szCs w:val="24"/>
              </w:rPr>
            </w:pPr>
            <w:r w:rsidRPr="00D723C8">
              <w:rPr>
                <w:szCs w:val="24"/>
              </w:rPr>
              <w:t>✓</w:t>
            </w:r>
          </w:p>
        </w:tc>
      </w:tr>
      <w:tr w:rsidR="0036645A" w:rsidRPr="00D723C8" w14:paraId="2CDECE37" w14:textId="77777777">
        <w:trPr>
          <w:jc w:val="center"/>
        </w:trPr>
        <w:tc>
          <w:tcPr>
            <w:tcW w:w="1728" w:type="dxa"/>
          </w:tcPr>
          <w:p w14:paraId="37F2B6FC" w14:textId="77777777" w:rsidR="0036645A" w:rsidRPr="00D723C8" w:rsidRDefault="00000000" w:rsidP="00D723C8">
            <w:pPr>
              <w:spacing w:line="276" w:lineRule="auto"/>
              <w:jc w:val="both"/>
              <w:rPr>
                <w:szCs w:val="24"/>
              </w:rPr>
            </w:pPr>
            <w:r w:rsidRPr="00D723C8">
              <w:rPr>
                <w:szCs w:val="24"/>
              </w:rPr>
              <w:t>cse</w:t>
            </w:r>
          </w:p>
        </w:tc>
        <w:tc>
          <w:tcPr>
            <w:tcW w:w="1728" w:type="dxa"/>
          </w:tcPr>
          <w:p w14:paraId="7562B610" w14:textId="77777777" w:rsidR="0036645A" w:rsidRPr="00D723C8" w:rsidRDefault="00000000" w:rsidP="00D723C8">
            <w:pPr>
              <w:spacing w:line="276" w:lineRule="auto"/>
              <w:jc w:val="both"/>
              <w:rPr>
                <w:szCs w:val="24"/>
              </w:rPr>
            </w:pPr>
            <w:r w:rsidRPr="00D723C8">
              <w:rPr>
                <w:szCs w:val="24"/>
              </w:rPr>
              <w:t>0.436</w:t>
            </w:r>
          </w:p>
        </w:tc>
        <w:tc>
          <w:tcPr>
            <w:tcW w:w="1728" w:type="dxa"/>
          </w:tcPr>
          <w:p w14:paraId="66EF7FD1" w14:textId="77777777" w:rsidR="0036645A" w:rsidRPr="00D723C8" w:rsidRDefault="00000000" w:rsidP="00D723C8">
            <w:pPr>
              <w:spacing w:line="276" w:lineRule="auto"/>
              <w:jc w:val="both"/>
              <w:rPr>
                <w:szCs w:val="24"/>
              </w:rPr>
            </w:pPr>
            <w:r w:rsidRPr="00D723C8">
              <w:rPr>
                <w:szCs w:val="24"/>
              </w:rPr>
              <w:t>0.226</w:t>
            </w:r>
          </w:p>
        </w:tc>
        <w:tc>
          <w:tcPr>
            <w:tcW w:w="1728" w:type="dxa"/>
          </w:tcPr>
          <w:p w14:paraId="0D076672" w14:textId="77777777" w:rsidR="0036645A" w:rsidRPr="00D723C8" w:rsidRDefault="00000000" w:rsidP="00D723C8">
            <w:pPr>
              <w:spacing w:line="276" w:lineRule="auto"/>
              <w:jc w:val="both"/>
              <w:rPr>
                <w:szCs w:val="24"/>
              </w:rPr>
            </w:pPr>
            <w:r w:rsidRPr="00D723C8">
              <w:rPr>
                <w:szCs w:val="24"/>
              </w:rPr>
              <w:t>1.92×</w:t>
            </w:r>
          </w:p>
        </w:tc>
        <w:tc>
          <w:tcPr>
            <w:tcW w:w="1728" w:type="dxa"/>
          </w:tcPr>
          <w:p w14:paraId="6FF1DE01" w14:textId="77777777" w:rsidR="0036645A" w:rsidRPr="00D723C8" w:rsidRDefault="00000000" w:rsidP="00D723C8">
            <w:pPr>
              <w:spacing w:line="276" w:lineRule="auto"/>
              <w:jc w:val="both"/>
              <w:rPr>
                <w:szCs w:val="24"/>
              </w:rPr>
            </w:pPr>
            <w:r w:rsidRPr="00D723C8">
              <w:rPr>
                <w:szCs w:val="24"/>
              </w:rPr>
              <w:t>✓</w:t>
            </w:r>
          </w:p>
        </w:tc>
      </w:tr>
      <w:tr w:rsidR="0036645A" w:rsidRPr="00D723C8" w14:paraId="319502C0" w14:textId="77777777">
        <w:trPr>
          <w:jc w:val="center"/>
        </w:trPr>
        <w:tc>
          <w:tcPr>
            <w:tcW w:w="1728" w:type="dxa"/>
          </w:tcPr>
          <w:p w14:paraId="7A99E593" w14:textId="77777777" w:rsidR="0036645A" w:rsidRPr="00D723C8" w:rsidRDefault="00000000" w:rsidP="00D723C8">
            <w:pPr>
              <w:spacing w:line="276" w:lineRule="auto"/>
              <w:jc w:val="both"/>
              <w:rPr>
                <w:szCs w:val="24"/>
              </w:rPr>
            </w:pPr>
            <w:r w:rsidRPr="00D723C8">
              <w:rPr>
                <w:szCs w:val="24"/>
              </w:rPr>
              <w:t>loop_compute</w:t>
            </w:r>
          </w:p>
        </w:tc>
        <w:tc>
          <w:tcPr>
            <w:tcW w:w="1728" w:type="dxa"/>
          </w:tcPr>
          <w:p w14:paraId="7D09312F" w14:textId="77777777" w:rsidR="0036645A" w:rsidRPr="00D723C8" w:rsidRDefault="00000000" w:rsidP="00D723C8">
            <w:pPr>
              <w:spacing w:line="276" w:lineRule="auto"/>
              <w:jc w:val="both"/>
              <w:rPr>
                <w:szCs w:val="24"/>
              </w:rPr>
            </w:pPr>
            <w:r w:rsidRPr="00D723C8">
              <w:rPr>
                <w:szCs w:val="24"/>
              </w:rPr>
              <w:t>13.103</w:t>
            </w:r>
          </w:p>
        </w:tc>
        <w:tc>
          <w:tcPr>
            <w:tcW w:w="1728" w:type="dxa"/>
          </w:tcPr>
          <w:p w14:paraId="64B0D0C8" w14:textId="77777777" w:rsidR="0036645A" w:rsidRPr="00D723C8" w:rsidRDefault="00000000" w:rsidP="00D723C8">
            <w:pPr>
              <w:spacing w:line="276" w:lineRule="auto"/>
              <w:jc w:val="both"/>
              <w:rPr>
                <w:szCs w:val="24"/>
              </w:rPr>
            </w:pPr>
            <w:r w:rsidRPr="00D723C8">
              <w:rPr>
                <w:szCs w:val="24"/>
              </w:rPr>
              <w:t>5.745</w:t>
            </w:r>
          </w:p>
        </w:tc>
        <w:tc>
          <w:tcPr>
            <w:tcW w:w="1728" w:type="dxa"/>
          </w:tcPr>
          <w:p w14:paraId="6E467A78" w14:textId="77777777" w:rsidR="0036645A" w:rsidRPr="00D723C8" w:rsidRDefault="00000000" w:rsidP="00D723C8">
            <w:pPr>
              <w:spacing w:line="276" w:lineRule="auto"/>
              <w:jc w:val="both"/>
              <w:rPr>
                <w:szCs w:val="24"/>
              </w:rPr>
            </w:pPr>
            <w:r w:rsidRPr="00D723C8">
              <w:rPr>
                <w:szCs w:val="24"/>
              </w:rPr>
              <w:t>2.28×</w:t>
            </w:r>
          </w:p>
        </w:tc>
        <w:tc>
          <w:tcPr>
            <w:tcW w:w="1728" w:type="dxa"/>
          </w:tcPr>
          <w:p w14:paraId="20D54A6D" w14:textId="77777777" w:rsidR="0036645A" w:rsidRPr="00D723C8" w:rsidRDefault="00000000" w:rsidP="00D723C8">
            <w:pPr>
              <w:spacing w:line="276" w:lineRule="auto"/>
              <w:jc w:val="both"/>
              <w:rPr>
                <w:szCs w:val="24"/>
              </w:rPr>
            </w:pPr>
            <w:r w:rsidRPr="00D723C8">
              <w:rPr>
                <w:szCs w:val="24"/>
              </w:rPr>
              <w:t>✓</w:t>
            </w:r>
          </w:p>
        </w:tc>
      </w:tr>
      <w:tr w:rsidR="0036645A" w:rsidRPr="00D723C8" w14:paraId="34D99DE9" w14:textId="77777777">
        <w:trPr>
          <w:jc w:val="center"/>
        </w:trPr>
        <w:tc>
          <w:tcPr>
            <w:tcW w:w="1728" w:type="dxa"/>
          </w:tcPr>
          <w:p w14:paraId="3C9760B5" w14:textId="77777777" w:rsidR="0036645A" w:rsidRPr="00D723C8" w:rsidRDefault="00000000" w:rsidP="00D723C8">
            <w:pPr>
              <w:spacing w:line="276" w:lineRule="auto"/>
              <w:jc w:val="both"/>
              <w:rPr>
                <w:szCs w:val="24"/>
              </w:rPr>
            </w:pPr>
            <w:r w:rsidRPr="00D723C8">
              <w:rPr>
                <w:szCs w:val="24"/>
              </w:rPr>
              <w:t>nested_branches</w:t>
            </w:r>
          </w:p>
        </w:tc>
        <w:tc>
          <w:tcPr>
            <w:tcW w:w="1728" w:type="dxa"/>
          </w:tcPr>
          <w:p w14:paraId="1665DB3F" w14:textId="77777777" w:rsidR="0036645A" w:rsidRPr="00D723C8" w:rsidRDefault="00000000" w:rsidP="00D723C8">
            <w:pPr>
              <w:spacing w:line="276" w:lineRule="auto"/>
              <w:jc w:val="both"/>
              <w:rPr>
                <w:szCs w:val="24"/>
              </w:rPr>
            </w:pPr>
            <w:r w:rsidRPr="00D723C8">
              <w:rPr>
                <w:szCs w:val="24"/>
              </w:rPr>
              <w:t>0.221</w:t>
            </w:r>
          </w:p>
        </w:tc>
        <w:tc>
          <w:tcPr>
            <w:tcW w:w="1728" w:type="dxa"/>
          </w:tcPr>
          <w:p w14:paraId="5C98AB0B" w14:textId="77777777" w:rsidR="0036645A" w:rsidRPr="00D723C8" w:rsidRDefault="00000000" w:rsidP="00D723C8">
            <w:pPr>
              <w:spacing w:line="276" w:lineRule="auto"/>
              <w:jc w:val="both"/>
              <w:rPr>
                <w:szCs w:val="24"/>
              </w:rPr>
            </w:pPr>
            <w:r w:rsidRPr="00D723C8">
              <w:rPr>
                <w:szCs w:val="24"/>
              </w:rPr>
              <w:t>0.184</w:t>
            </w:r>
          </w:p>
        </w:tc>
        <w:tc>
          <w:tcPr>
            <w:tcW w:w="1728" w:type="dxa"/>
          </w:tcPr>
          <w:p w14:paraId="67E6B6CF" w14:textId="77777777" w:rsidR="0036645A" w:rsidRPr="00D723C8" w:rsidRDefault="00000000" w:rsidP="00D723C8">
            <w:pPr>
              <w:spacing w:line="276" w:lineRule="auto"/>
              <w:jc w:val="both"/>
              <w:rPr>
                <w:szCs w:val="24"/>
              </w:rPr>
            </w:pPr>
            <w:r w:rsidRPr="00D723C8">
              <w:rPr>
                <w:szCs w:val="24"/>
              </w:rPr>
              <w:t>1.20×</w:t>
            </w:r>
          </w:p>
        </w:tc>
        <w:tc>
          <w:tcPr>
            <w:tcW w:w="1728" w:type="dxa"/>
          </w:tcPr>
          <w:p w14:paraId="19002008" w14:textId="77777777" w:rsidR="0036645A" w:rsidRPr="00D723C8" w:rsidRDefault="00000000" w:rsidP="00D723C8">
            <w:pPr>
              <w:spacing w:line="276" w:lineRule="auto"/>
              <w:jc w:val="both"/>
              <w:rPr>
                <w:szCs w:val="24"/>
              </w:rPr>
            </w:pPr>
            <w:r w:rsidRPr="00D723C8">
              <w:rPr>
                <w:szCs w:val="24"/>
              </w:rPr>
              <w:t>✓</w:t>
            </w:r>
          </w:p>
        </w:tc>
      </w:tr>
      <w:tr w:rsidR="0036645A" w:rsidRPr="00D723C8" w14:paraId="729E7850" w14:textId="77777777">
        <w:trPr>
          <w:jc w:val="center"/>
        </w:trPr>
        <w:tc>
          <w:tcPr>
            <w:tcW w:w="1728" w:type="dxa"/>
          </w:tcPr>
          <w:p w14:paraId="1B8BC6AB" w14:textId="77777777" w:rsidR="0036645A" w:rsidRPr="00D723C8" w:rsidRDefault="00000000" w:rsidP="00D723C8">
            <w:pPr>
              <w:spacing w:line="276" w:lineRule="auto"/>
              <w:jc w:val="both"/>
              <w:rPr>
                <w:szCs w:val="24"/>
              </w:rPr>
            </w:pPr>
            <w:r w:rsidRPr="00D723C8">
              <w:rPr>
                <w:szCs w:val="24"/>
              </w:rPr>
              <w:t>matrix_like</w:t>
            </w:r>
          </w:p>
        </w:tc>
        <w:tc>
          <w:tcPr>
            <w:tcW w:w="1728" w:type="dxa"/>
          </w:tcPr>
          <w:p w14:paraId="5C514B7C" w14:textId="77777777" w:rsidR="0036645A" w:rsidRPr="00D723C8" w:rsidRDefault="00000000" w:rsidP="00D723C8">
            <w:pPr>
              <w:spacing w:line="276" w:lineRule="auto"/>
              <w:jc w:val="both"/>
              <w:rPr>
                <w:szCs w:val="24"/>
              </w:rPr>
            </w:pPr>
            <w:r w:rsidRPr="00D723C8">
              <w:rPr>
                <w:szCs w:val="24"/>
              </w:rPr>
              <w:t>19.076</w:t>
            </w:r>
          </w:p>
        </w:tc>
        <w:tc>
          <w:tcPr>
            <w:tcW w:w="1728" w:type="dxa"/>
          </w:tcPr>
          <w:p w14:paraId="35C9CB2F" w14:textId="77777777" w:rsidR="0036645A" w:rsidRPr="00D723C8" w:rsidRDefault="00000000" w:rsidP="00D723C8">
            <w:pPr>
              <w:spacing w:line="276" w:lineRule="auto"/>
              <w:jc w:val="both"/>
              <w:rPr>
                <w:szCs w:val="24"/>
              </w:rPr>
            </w:pPr>
            <w:r w:rsidRPr="00D723C8">
              <w:rPr>
                <w:szCs w:val="24"/>
              </w:rPr>
              <w:t>10.034</w:t>
            </w:r>
          </w:p>
        </w:tc>
        <w:tc>
          <w:tcPr>
            <w:tcW w:w="1728" w:type="dxa"/>
          </w:tcPr>
          <w:p w14:paraId="19849C93" w14:textId="77777777" w:rsidR="0036645A" w:rsidRPr="00D723C8" w:rsidRDefault="00000000" w:rsidP="00D723C8">
            <w:pPr>
              <w:spacing w:line="276" w:lineRule="auto"/>
              <w:jc w:val="both"/>
              <w:rPr>
                <w:szCs w:val="24"/>
              </w:rPr>
            </w:pPr>
            <w:r w:rsidRPr="00D723C8">
              <w:rPr>
                <w:szCs w:val="24"/>
              </w:rPr>
              <w:t>1.90×</w:t>
            </w:r>
          </w:p>
        </w:tc>
        <w:tc>
          <w:tcPr>
            <w:tcW w:w="1728" w:type="dxa"/>
          </w:tcPr>
          <w:p w14:paraId="0F77665B" w14:textId="77777777" w:rsidR="0036645A" w:rsidRPr="00D723C8" w:rsidRDefault="00000000" w:rsidP="00D723C8">
            <w:pPr>
              <w:spacing w:line="276" w:lineRule="auto"/>
              <w:jc w:val="both"/>
              <w:rPr>
                <w:szCs w:val="24"/>
              </w:rPr>
            </w:pPr>
            <w:r w:rsidRPr="00D723C8">
              <w:rPr>
                <w:szCs w:val="24"/>
              </w:rPr>
              <w:t>✓</w:t>
            </w:r>
          </w:p>
        </w:tc>
      </w:tr>
      <w:tr w:rsidR="0036645A" w:rsidRPr="00D723C8" w14:paraId="70CF0C9A" w14:textId="77777777">
        <w:trPr>
          <w:jc w:val="center"/>
        </w:trPr>
        <w:tc>
          <w:tcPr>
            <w:tcW w:w="1728" w:type="dxa"/>
          </w:tcPr>
          <w:p w14:paraId="447A8B4D" w14:textId="77777777" w:rsidR="0036645A" w:rsidRPr="00D723C8" w:rsidRDefault="00000000" w:rsidP="00D723C8">
            <w:pPr>
              <w:spacing w:line="276" w:lineRule="auto"/>
              <w:jc w:val="both"/>
              <w:rPr>
                <w:szCs w:val="24"/>
              </w:rPr>
            </w:pPr>
            <w:r w:rsidRPr="00D723C8">
              <w:rPr>
                <w:szCs w:val="24"/>
              </w:rPr>
              <w:t>fibonacci_iter</w:t>
            </w:r>
          </w:p>
        </w:tc>
        <w:tc>
          <w:tcPr>
            <w:tcW w:w="1728" w:type="dxa"/>
          </w:tcPr>
          <w:p w14:paraId="2C3ED4BA" w14:textId="77777777" w:rsidR="0036645A" w:rsidRPr="00D723C8" w:rsidRDefault="00000000" w:rsidP="00D723C8">
            <w:pPr>
              <w:spacing w:line="276" w:lineRule="auto"/>
              <w:jc w:val="both"/>
              <w:rPr>
                <w:szCs w:val="24"/>
              </w:rPr>
            </w:pPr>
            <w:r w:rsidRPr="00D723C8">
              <w:rPr>
                <w:szCs w:val="24"/>
              </w:rPr>
              <w:t>1.584</w:t>
            </w:r>
          </w:p>
        </w:tc>
        <w:tc>
          <w:tcPr>
            <w:tcW w:w="1728" w:type="dxa"/>
          </w:tcPr>
          <w:p w14:paraId="0173AF8D" w14:textId="77777777" w:rsidR="0036645A" w:rsidRPr="00D723C8" w:rsidRDefault="00000000" w:rsidP="00D723C8">
            <w:pPr>
              <w:spacing w:line="276" w:lineRule="auto"/>
              <w:jc w:val="both"/>
              <w:rPr>
                <w:szCs w:val="24"/>
              </w:rPr>
            </w:pPr>
            <w:r w:rsidRPr="00D723C8">
              <w:rPr>
                <w:szCs w:val="24"/>
              </w:rPr>
              <w:t>1.607</w:t>
            </w:r>
          </w:p>
        </w:tc>
        <w:tc>
          <w:tcPr>
            <w:tcW w:w="1728" w:type="dxa"/>
          </w:tcPr>
          <w:p w14:paraId="4E226EBE" w14:textId="77777777" w:rsidR="0036645A" w:rsidRPr="00D723C8" w:rsidRDefault="00000000" w:rsidP="00D723C8">
            <w:pPr>
              <w:spacing w:line="276" w:lineRule="auto"/>
              <w:jc w:val="both"/>
              <w:rPr>
                <w:szCs w:val="24"/>
              </w:rPr>
            </w:pPr>
            <w:r w:rsidRPr="00D723C8">
              <w:rPr>
                <w:szCs w:val="24"/>
              </w:rPr>
              <w:t>0.99×</w:t>
            </w:r>
          </w:p>
        </w:tc>
        <w:tc>
          <w:tcPr>
            <w:tcW w:w="1728" w:type="dxa"/>
          </w:tcPr>
          <w:p w14:paraId="19FF438C" w14:textId="77777777" w:rsidR="0036645A" w:rsidRPr="00D723C8" w:rsidRDefault="00000000" w:rsidP="00D723C8">
            <w:pPr>
              <w:spacing w:line="276" w:lineRule="auto"/>
              <w:jc w:val="both"/>
              <w:rPr>
                <w:szCs w:val="24"/>
              </w:rPr>
            </w:pPr>
            <w:r w:rsidRPr="00D723C8">
              <w:rPr>
                <w:szCs w:val="24"/>
              </w:rPr>
              <w:t>✓</w:t>
            </w:r>
          </w:p>
        </w:tc>
      </w:tr>
      <w:tr w:rsidR="0036645A" w:rsidRPr="00D723C8" w14:paraId="5B8EF3DD" w14:textId="77777777">
        <w:trPr>
          <w:jc w:val="center"/>
        </w:trPr>
        <w:tc>
          <w:tcPr>
            <w:tcW w:w="1728" w:type="dxa"/>
          </w:tcPr>
          <w:p w14:paraId="5223595E" w14:textId="77777777" w:rsidR="0036645A" w:rsidRPr="00D723C8" w:rsidRDefault="00000000" w:rsidP="00D723C8">
            <w:pPr>
              <w:spacing w:line="276" w:lineRule="auto"/>
              <w:jc w:val="both"/>
              <w:rPr>
                <w:szCs w:val="24"/>
              </w:rPr>
            </w:pPr>
            <w:r w:rsidRPr="00D723C8">
              <w:rPr>
                <w:szCs w:val="24"/>
              </w:rPr>
              <w:lastRenderedPageBreak/>
              <w:t>polynomial</w:t>
            </w:r>
          </w:p>
        </w:tc>
        <w:tc>
          <w:tcPr>
            <w:tcW w:w="1728" w:type="dxa"/>
          </w:tcPr>
          <w:p w14:paraId="31285ADE" w14:textId="77777777" w:rsidR="0036645A" w:rsidRPr="00D723C8" w:rsidRDefault="00000000" w:rsidP="00D723C8">
            <w:pPr>
              <w:spacing w:line="276" w:lineRule="auto"/>
              <w:jc w:val="both"/>
              <w:rPr>
                <w:szCs w:val="24"/>
              </w:rPr>
            </w:pPr>
            <w:r w:rsidRPr="00D723C8">
              <w:rPr>
                <w:szCs w:val="24"/>
              </w:rPr>
              <w:t>0.679</w:t>
            </w:r>
          </w:p>
        </w:tc>
        <w:tc>
          <w:tcPr>
            <w:tcW w:w="1728" w:type="dxa"/>
          </w:tcPr>
          <w:p w14:paraId="7432C9D1" w14:textId="77777777" w:rsidR="0036645A" w:rsidRPr="00D723C8" w:rsidRDefault="00000000" w:rsidP="00D723C8">
            <w:pPr>
              <w:spacing w:line="276" w:lineRule="auto"/>
              <w:jc w:val="both"/>
              <w:rPr>
                <w:szCs w:val="24"/>
              </w:rPr>
            </w:pPr>
            <w:r w:rsidRPr="00D723C8">
              <w:rPr>
                <w:szCs w:val="24"/>
              </w:rPr>
              <w:t>0.433</w:t>
            </w:r>
          </w:p>
        </w:tc>
        <w:tc>
          <w:tcPr>
            <w:tcW w:w="1728" w:type="dxa"/>
          </w:tcPr>
          <w:p w14:paraId="5B754897" w14:textId="77777777" w:rsidR="0036645A" w:rsidRPr="00D723C8" w:rsidRDefault="00000000" w:rsidP="00D723C8">
            <w:pPr>
              <w:spacing w:line="276" w:lineRule="auto"/>
              <w:jc w:val="both"/>
              <w:rPr>
                <w:szCs w:val="24"/>
              </w:rPr>
            </w:pPr>
            <w:r w:rsidRPr="00D723C8">
              <w:rPr>
                <w:szCs w:val="24"/>
              </w:rPr>
              <w:t>1.57×</w:t>
            </w:r>
          </w:p>
        </w:tc>
        <w:tc>
          <w:tcPr>
            <w:tcW w:w="1728" w:type="dxa"/>
          </w:tcPr>
          <w:p w14:paraId="3D6EB7D3" w14:textId="77777777" w:rsidR="0036645A" w:rsidRPr="00D723C8" w:rsidRDefault="00000000" w:rsidP="00D723C8">
            <w:pPr>
              <w:spacing w:line="276" w:lineRule="auto"/>
              <w:jc w:val="both"/>
              <w:rPr>
                <w:szCs w:val="24"/>
              </w:rPr>
            </w:pPr>
            <w:r w:rsidRPr="00D723C8">
              <w:rPr>
                <w:szCs w:val="24"/>
              </w:rPr>
              <w:t>✓</w:t>
            </w:r>
          </w:p>
        </w:tc>
      </w:tr>
      <w:tr w:rsidR="0036645A" w:rsidRPr="00D723C8" w14:paraId="127CF053" w14:textId="77777777">
        <w:trPr>
          <w:jc w:val="center"/>
        </w:trPr>
        <w:tc>
          <w:tcPr>
            <w:tcW w:w="1728" w:type="dxa"/>
          </w:tcPr>
          <w:p w14:paraId="162E59CD" w14:textId="77777777" w:rsidR="0036645A" w:rsidRPr="00D723C8" w:rsidRDefault="00000000" w:rsidP="00D723C8">
            <w:pPr>
              <w:spacing w:line="276" w:lineRule="auto"/>
              <w:jc w:val="both"/>
              <w:rPr>
                <w:szCs w:val="24"/>
              </w:rPr>
            </w:pPr>
            <w:r w:rsidRPr="00D723C8">
              <w:rPr>
                <w:szCs w:val="24"/>
              </w:rPr>
              <w:t>constant_heavy</w:t>
            </w:r>
          </w:p>
        </w:tc>
        <w:tc>
          <w:tcPr>
            <w:tcW w:w="1728" w:type="dxa"/>
          </w:tcPr>
          <w:p w14:paraId="0B37D243" w14:textId="77777777" w:rsidR="0036645A" w:rsidRPr="00D723C8" w:rsidRDefault="00000000" w:rsidP="00D723C8">
            <w:pPr>
              <w:spacing w:line="276" w:lineRule="auto"/>
              <w:jc w:val="both"/>
              <w:rPr>
                <w:szCs w:val="24"/>
              </w:rPr>
            </w:pPr>
            <w:r w:rsidRPr="00D723C8">
              <w:rPr>
                <w:szCs w:val="24"/>
              </w:rPr>
              <w:t>0.355</w:t>
            </w:r>
          </w:p>
        </w:tc>
        <w:tc>
          <w:tcPr>
            <w:tcW w:w="1728" w:type="dxa"/>
          </w:tcPr>
          <w:p w14:paraId="7789FE12" w14:textId="77777777" w:rsidR="0036645A" w:rsidRPr="00D723C8" w:rsidRDefault="00000000" w:rsidP="00D723C8">
            <w:pPr>
              <w:spacing w:line="276" w:lineRule="auto"/>
              <w:jc w:val="both"/>
              <w:rPr>
                <w:szCs w:val="24"/>
              </w:rPr>
            </w:pPr>
            <w:r w:rsidRPr="00D723C8">
              <w:rPr>
                <w:szCs w:val="24"/>
              </w:rPr>
              <w:t>0.173</w:t>
            </w:r>
          </w:p>
        </w:tc>
        <w:tc>
          <w:tcPr>
            <w:tcW w:w="1728" w:type="dxa"/>
          </w:tcPr>
          <w:p w14:paraId="03E4FF6A" w14:textId="77777777" w:rsidR="0036645A" w:rsidRPr="00D723C8" w:rsidRDefault="00000000" w:rsidP="00D723C8">
            <w:pPr>
              <w:spacing w:line="276" w:lineRule="auto"/>
              <w:jc w:val="both"/>
              <w:rPr>
                <w:szCs w:val="24"/>
              </w:rPr>
            </w:pPr>
            <w:r w:rsidRPr="00D723C8">
              <w:rPr>
                <w:szCs w:val="24"/>
              </w:rPr>
              <w:t>2.05×</w:t>
            </w:r>
          </w:p>
        </w:tc>
        <w:tc>
          <w:tcPr>
            <w:tcW w:w="1728" w:type="dxa"/>
          </w:tcPr>
          <w:p w14:paraId="03273730" w14:textId="77777777" w:rsidR="0036645A" w:rsidRPr="00D723C8" w:rsidRDefault="00000000" w:rsidP="00D723C8">
            <w:pPr>
              <w:spacing w:line="276" w:lineRule="auto"/>
              <w:jc w:val="both"/>
              <w:rPr>
                <w:szCs w:val="24"/>
              </w:rPr>
            </w:pPr>
            <w:r w:rsidRPr="00D723C8">
              <w:rPr>
                <w:szCs w:val="24"/>
              </w:rPr>
              <w:t>✓</w:t>
            </w:r>
          </w:p>
        </w:tc>
      </w:tr>
      <w:tr w:rsidR="0036645A" w:rsidRPr="00D723C8" w14:paraId="7D9A2680" w14:textId="77777777">
        <w:trPr>
          <w:jc w:val="center"/>
        </w:trPr>
        <w:tc>
          <w:tcPr>
            <w:tcW w:w="1728" w:type="dxa"/>
          </w:tcPr>
          <w:p w14:paraId="5E1C695C" w14:textId="77777777" w:rsidR="0036645A" w:rsidRPr="00D723C8" w:rsidRDefault="00000000" w:rsidP="00D723C8">
            <w:pPr>
              <w:spacing w:line="276" w:lineRule="auto"/>
              <w:jc w:val="both"/>
              <w:rPr>
                <w:szCs w:val="24"/>
              </w:rPr>
            </w:pPr>
            <w:r w:rsidRPr="00D723C8">
              <w:rPr>
                <w:szCs w:val="24"/>
              </w:rPr>
              <w:t>identity_chain</w:t>
            </w:r>
          </w:p>
        </w:tc>
        <w:tc>
          <w:tcPr>
            <w:tcW w:w="1728" w:type="dxa"/>
          </w:tcPr>
          <w:p w14:paraId="0302CAAA" w14:textId="77777777" w:rsidR="0036645A" w:rsidRPr="00D723C8" w:rsidRDefault="00000000" w:rsidP="00D723C8">
            <w:pPr>
              <w:spacing w:line="276" w:lineRule="auto"/>
              <w:jc w:val="both"/>
              <w:rPr>
                <w:szCs w:val="24"/>
              </w:rPr>
            </w:pPr>
            <w:r w:rsidRPr="00D723C8">
              <w:rPr>
                <w:szCs w:val="24"/>
              </w:rPr>
              <w:t>0.558</w:t>
            </w:r>
          </w:p>
        </w:tc>
        <w:tc>
          <w:tcPr>
            <w:tcW w:w="1728" w:type="dxa"/>
          </w:tcPr>
          <w:p w14:paraId="1D257FE0" w14:textId="77777777" w:rsidR="0036645A" w:rsidRPr="00D723C8" w:rsidRDefault="00000000" w:rsidP="00D723C8">
            <w:pPr>
              <w:spacing w:line="276" w:lineRule="auto"/>
              <w:jc w:val="both"/>
              <w:rPr>
                <w:szCs w:val="24"/>
              </w:rPr>
            </w:pPr>
            <w:r w:rsidRPr="00D723C8">
              <w:rPr>
                <w:szCs w:val="24"/>
              </w:rPr>
              <w:t>0.134</w:t>
            </w:r>
          </w:p>
        </w:tc>
        <w:tc>
          <w:tcPr>
            <w:tcW w:w="1728" w:type="dxa"/>
          </w:tcPr>
          <w:p w14:paraId="42A77CFC" w14:textId="77777777" w:rsidR="0036645A" w:rsidRPr="00D723C8" w:rsidRDefault="00000000" w:rsidP="00D723C8">
            <w:pPr>
              <w:spacing w:line="276" w:lineRule="auto"/>
              <w:jc w:val="both"/>
              <w:rPr>
                <w:szCs w:val="24"/>
              </w:rPr>
            </w:pPr>
            <w:r w:rsidRPr="00D723C8">
              <w:rPr>
                <w:szCs w:val="24"/>
              </w:rPr>
              <w:t>4.16×</w:t>
            </w:r>
          </w:p>
        </w:tc>
        <w:tc>
          <w:tcPr>
            <w:tcW w:w="1728" w:type="dxa"/>
          </w:tcPr>
          <w:p w14:paraId="2E729A67" w14:textId="77777777" w:rsidR="0036645A" w:rsidRPr="00D723C8" w:rsidRDefault="00000000" w:rsidP="00D723C8">
            <w:pPr>
              <w:spacing w:line="276" w:lineRule="auto"/>
              <w:jc w:val="both"/>
              <w:rPr>
                <w:szCs w:val="24"/>
              </w:rPr>
            </w:pPr>
            <w:r w:rsidRPr="00D723C8">
              <w:rPr>
                <w:szCs w:val="24"/>
              </w:rPr>
              <w:t>✓</w:t>
            </w:r>
          </w:p>
        </w:tc>
      </w:tr>
      <w:tr w:rsidR="0036645A" w:rsidRPr="00D723C8" w14:paraId="7A7F5E46" w14:textId="77777777">
        <w:trPr>
          <w:jc w:val="center"/>
        </w:trPr>
        <w:tc>
          <w:tcPr>
            <w:tcW w:w="1728" w:type="dxa"/>
          </w:tcPr>
          <w:p w14:paraId="1DC3E879" w14:textId="77777777" w:rsidR="0036645A" w:rsidRPr="00D723C8" w:rsidRDefault="00000000" w:rsidP="00D723C8">
            <w:pPr>
              <w:spacing w:line="276" w:lineRule="auto"/>
              <w:jc w:val="both"/>
              <w:rPr>
                <w:szCs w:val="24"/>
              </w:rPr>
            </w:pPr>
            <w:r w:rsidRPr="00D723C8">
              <w:rPr>
                <w:szCs w:val="24"/>
              </w:rPr>
              <w:t>dead_heavy</w:t>
            </w:r>
          </w:p>
        </w:tc>
        <w:tc>
          <w:tcPr>
            <w:tcW w:w="1728" w:type="dxa"/>
          </w:tcPr>
          <w:p w14:paraId="7FBA3A0D" w14:textId="77777777" w:rsidR="0036645A" w:rsidRPr="00D723C8" w:rsidRDefault="00000000" w:rsidP="00D723C8">
            <w:pPr>
              <w:spacing w:line="276" w:lineRule="auto"/>
              <w:jc w:val="both"/>
              <w:rPr>
                <w:szCs w:val="24"/>
              </w:rPr>
            </w:pPr>
            <w:r w:rsidRPr="00D723C8">
              <w:rPr>
                <w:szCs w:val="24"/>
              </w:rPr>
              <w:t>1.381</w:t>
            </w:r>
          </w:p>
        </w:tc>
        <w:tc>
          <w:tcPr>
            <w:tcW w:w="1728" w:type="dxa"/>
          </w:tcPr>
          <w:p w14:paraId="26520B98" w14:textId="77777777" w:rsidR="0036645A" w:rsidRPr="00D723C8" w:rsidRDefault="00000000" w:rsidP="00D723C8">
            <w:pPr>
              <w:spacing w:line="276" w:lineRule="auto"/>
              <w:jc w:val="both"/>
              <w:rPr>
                <w:szCs w:val="24"/>
              </w:rPr>
            </w:pPr>
            <w:r w:rsidRPr="00D723C8">
              <w:rPr>
                <w:szCs w:val="24"/>
              </w:rPr>
              <w:t>0.152</w:t>
            </w:r>
          </w:p>
        </w:tc>
        <w:tc>
          <w:tcPr>
            <w:tcW w:w="1728" w:type="dxa"/>
          </w:tcPr>
          <w:p w14:paraId="34939E43" w14:textId="77777777" w:rsidR="0036645A" w:rsidRPr="00D723C8" w:rsidRDefault="00000000" w:rsidP="00D723C8">
            <w:pPr>
              <w:spacing w:line="276" w:lineRule="auto"/>
              <w:jc w:val="both"/>
              <w:rPr>
                <w:szCs w:val="24"/>
              </w:rPr>
            </w:pPr>
            <w:r w:rsidRPr="00D723C8">
              <w:rPr>
                <w:szCs w:val="24"/>
              </w:rPr>
              <w:t>9.08×</w:t>
            </w:r>
          </w:p>
        </w:tc>
        <w:tc>
          <w:tcPr>
            <w:tcW w:w="1728" w:type="dxa"/>
          </w:tcPr>
          <w:p w14:paraId="1E2B343A" w14:textId="77777777" w:rsidR="0036645A" w:rsidRPr="00D723C8" w:rsidRDefault="00000000" w:rsidP="00D723C8">
            <w:pPr>
              <w:spacing w:line="276" w:lineRule="auto"/>
              <w:jc w:val="both"/>
              <w:rPr>
                <w:szCs w:val="24"/>
              </w:rPr>
            </w:pPr>
            <w:r w:rsidRPr="00D723C8">
              <w:rPr>
                <w:szCs w:val="24"/>
              </w:rPr>
              <w:t>✓</w:t>
            </w:r>
          </w:p>
        </w:tc>
      </w:tr>
      <w:tr w:rsidR="0036645A" w:rsidRPr="00D723C8" w14:paraId="79E18724" w14:textId="77777777">
        <w:trPr>
          <w:jc w:val="center"/>
        </w:trPr>
        <w:tc>
          <w:tcPr>
            <w:tcW w:w="1728" w:type="dxa"/>
          </w:tcPr>
          <w:p w14:paraId="03508F08" w14:textId="77777777" w:rsidR="0036645A" w:rsidRPr="00D723C8" w:rsidRDefault="00000000" w:rsidP="00D723C8">
            <w:pPr>
              <w:spacing w:line="276" w:lineRule="auto"/>
              <w:jc w:val="both"/>
              <w:rPr>
                <w:szCs w:val="24"/>
              </w:rPr>
            </w:pPr>
            <w:r w:rsidRPr="00D723C8">
              <w:rPr>
                <w:szCs w:val="24"/>
              </w:rPr>
              <w:t>mixed_heavy</w:t>
            </w:r>
          </w:p>
        </w:tc>
        <w:tc>
          <w:tcPr>
            <w:tcW w:w="1728" w:type="dxa"/>
          </w:tcPr>
          <w:p w14:paraId="448BD317" w14:textId="77777777" w:rsidR="0036645A" w:rsidRPr="00D723C8" w:rsidRDefault="00000000" w:rsidP="00D723C8">
            <w:pPr>
              <w:spacing w:line="276" w:lineRule="auto"/>
              <w:jc w:val="both"/>
              <w:rPr>
                <w:szCs w:val="24"/>
              </w:rPr>
            </w:pPr>
            <w:r w:rsidRPr="00D723C8">
              <w:rPr>
                <w:szCs w:val="24"/>
              </w:rPr>
              <w:t>0.516</w:t>
            </w:r>
          </w:p>
        </w:tc>
        <w:tc>
          <w:tcPr>
            <w:tcW w:w="1728" w:type="dxa"/>
          </w:tcPr>
          <w:p w14:paraId="432DE124" w14:textId="77777777" w:rsidR="0036645A" w:rsidRPr="00D723C8" w:rsidRDefault="00000000" w:rsidP="00D723C8">
            <w:pPr>
              <w:spacing w:line="276" w:lineRule="auto"/>
              <w:jc w:val="both"/>
              <w:rPr>
                <w:szCs w:val="24"/>
              </w:rPr>
            </w:pPr>
            <w:r w:rsidRPr="00D723C8">
              <w:rPr>
                <w:szCs w:val="24"/>
              </w:rPr>
              <w:t>0.233</w:t>
            </w:r>
          </w:p>
        </w:tc>
        <w:tc>
          <w:tcPr>
            <w:tcW w:w="1728" w:type="dxa"/>
          </w:tcPr>
          <w:p w14:paraId="5222ED01" w14:textId="77777777" w:rsidR="0036645A" w:rsidRPr="00D723C8" w:rsidRDefault="00000000" w:rsidP="00D723C8">
            <w:pPr>
              <w:spacing w:line="276" w:lineRule="auto"/>
              <w:jc w:val="both"/>
              <w:rPr>
                <w:szCs w:val="24"/>
              </w:rPr>
            </w:pPr>
            <w:r w:rsidRPr="00D723C8">
              <w:rPr>
                <w:szCs w:val="24"/>
              </w:rPr>
              <w:t>2.21×</w:t>
            </w:r>
          </w:p>
        </w:tc>
        <w:tc>
          <w:tcPr>
            <w:tcW w:w="1728" w:type="dxa"/>
          </w:tcPr>
          <w:p w14:paraId="20EB31C8" w14:textId="77777777" w:rsidR="0036645A" w:rsidRPr="00D723C8" w:rsidRDefault="00000000" w:rsidP="00D723C8">
            <w:pPr>
              <w:spacing w:line="276" w:lineRule="auto"/>
              <w:jc w:val="both"/>
              <w:rPr>
                <w:szCs w:val="24"/>
              </w:rPr>
            </w:pPr>
            <w:r w:rsidRPr="00D723C8">
              <w:rPr>
                <w:szCs w:val="24"/>
              </w:rPr>
              <w:t>✓</w:t>
            </w:r>
          </w:p>
        </w:tc>
      </w:tr>
      <w:tr w:rsidR="0036645A" w:rsidRPr="00D723C8" w14:paraId="3AB6B0D2" w14:textId="77777777">
        <w:trPr>
          <w:jc w:val="center"/>
        </w:trPr>
        <w:tc>
          <w:tcPr>
            <w:tcW w:w="1728" w:type="dxa"/>
          </w:tcPr>
          <w:p w14:paraId="5C0A66D7" w14:textId="77777777" w:rsidR="0036645A" w:rsidRPr="00D723C8" w:rsidRDefault="00000000" w:rsidP="00D723C8">
            <w:pPr>
              <w:spacing w:line="276" w:lineRule="auto"/>
              <w:jc w:val="both"/>
              <w:rPr>
                <w:szCs w:val="24"/>
              </w:rPr>
            </w:pPr>
            <w:r w:rsidRPr="00D723C8">
              <w:rPr>
                <w:szCs w:val="24"/>
              </w:rPr>
              <w:t>fib_recursive</w:t>
            </w:r>
          </w:p>
        </w:tc>
        <w:tc>
          <w:tcPr>
            <w:tcW w:w="1728" w:type="dxa"/>
          </w:tcPr>
          <w:p w14:paraId="16181C33" w14:textId="77777777" w:rsidR="0036645A" w:rsidRPr="00D723C8" w:rsidRDefault="00000000" w:rsidP="00D723C8">
            <w:pPr>
              <w:spacing w:line="276" w:lineRule="auto"/>
              <w:jc w:val="both"/>
              <w:rPr>
                <w:szCs w:val="24"/>
              </w:rPr>
            </w:pPr>
            <w:r w:rsidRPr="00D723C8">
              <w:rPr>
                <w:szCs w:val="24"/>
              </w:rPr>
              <w:t>20.943</w:t>
            </w:r>
          </w:p>
        </w:tc>
        <w:tc>
          <w:tcPr>
            <w:tcW w:w="1728" w:type="dxa"/>
          </w:tcPr>
          <w:p w14:paraId="35FE9F0E" w14:textId="77777777" w:rsidR="0036645A" w:rsidRPr="00D723C8" w:rsidRDefault="00000000" w:rsidP="00D723C8">
            <w:pPr>
              <w:spacing w:line="276" w:lineRule="auto"/>
              <w:jc w:val="both"/>
              <w:rPr>
                <w:szCs w:val="24"/>
              </w:rPr>
            </w:pPr>
            <w:r w:rsidRPr="00D723C8">
              <w:rPr>
                <w:szCs w:val="24"/>
              </w:rPr>
              <w:t>0.413</w:t>
            </w:r>
          </w:p>
        </w:tc>
        <w:tc>
          <w:tcPr>
            <w:tcW w:w="1728" w:type="dxa"/>
          </w:tcPr>
          <w:p w14:paraId="04289D5A" w14:textId="77777777" w:rsidR="0036645A" w:rsidRPr="00D723C8" w:rsidRDefault="00000000" w:rsidP="00D723C8">
            <w:pPr>
              <w:spacing w:line="276" w:lineRule="auto"/>
              <w:jc w:val="both"/>
              <w:rPr>
                <w:szCs w:val="24"/>
              </w:rPr>
            </w:pPr>
            <w:r w:rsidRPr="00D723C8">
              <w:rPr>
                <w:szCs w:val="24"/>
              </w:rPr>
              <w:t>50.70×</w:t>
            </w:r>
          </w:p>
        </w:tc>
        <w:tc>
          <w:tcPr>
            <w:tcW w:w="1728" w:type="dxa"/>
          </w:tcPr>
          <w:p w14:paraId="25294131" w14:textId="77777777" w:rsidR="0036645A" w:rsidRPr="00D723C8" w:rsidRDefault="00000000" w:rsidP="00D723C8">
            <w:pPr>
              <w:spacing w:line="276" w:lineRule="auto"/>
              <w:jc w:val="both"/>
              <w:rPr>
                <w:szCs w:val="24"/>
              </w:rPr>
            </w:pPr>
            <w:r w:rsidRPr="00D723C8">
              <w:rPr>
                <w:szCs w:val="24"/>
              </w:rPr>
              <w:t>✓</w:t>
            </w:r>
          </w:p>
        </w:tc>
      </w:tr>
      <w:tr w:rsidR="0036645A" w:rsidRPr="00D723C8" w14:paraId="2083B8CA" w14:textId="77777777">
        <w:trPr>
          <w:jc w:val="center"/>
        </w:trPr>
        <w:tc>
          <w:tcPr>
            <w:tcW w:w="1728" w:type="dxa"/>
          </w:tcPr>
          <w:p w14:paraId="0DAA2EBA" w14:textId="77777777" w:rsidR="0036645A" w:rsidRPr="00D723C8" w:rsidRDefault="00000000" w:rsidP="00D723C8">
            <w:pPr>
              <w:spacing w:line="276" w:lineRule="auto"/>
              <w:jc w:val="both"/>
              <w:rPr>
                <w:szCs w:val="24"/>
              </w:rPr>
            </w:pPr>
            <w:r w:rsidRPr="00D723C8">
              <w:rPr>
                <w:szCs w:val="24"/>
              </w:rPr>
              <w:t>tribonacci</w:t>
            </w:r>
          </w:p>
        </w:tc>
        <w:tc>
          <w:tcPr>
            <w:tcW w:w="1728" w:type="dxa"/>
          </w:tcPr>
          <w:p w14:paraId="54CF3F28" w14:textId="77777777" w:rsidR="0036645A" w:rsidRPr="00D723C8" w:rsidRDefault="00000000" w:rsidP="00D723C8">
            <w:pPr>
              <w:spacing w:line="276" w:lineRule="auto"/>
              <w:jc w:val="both"/>
              <w:rPr>
                <w:szCs w:val="24"/>
              </w:rPr>
            </w:pPr>
            <w:r w:rsidRPr="00D723C8">
              <w:rPr>
                <w:szCs w:val="24"/>
              </w:rPr>
              <w:t>48.207</w:t>
            </w:r>
          </w:p>
        </w:tc>
        <w:tc>
          <w:tcPr>
            <w:tcW w:w="1728" w:type="dxa"/>
          </w:tcPr>
          <w:p w14:paraId="2DB6B41B" w14:textId="77777777" w:rsidR="0036645A" w:rsidRPr="00D723C8" w:rsidRDefault="00000000" w:rsidP="00D723C8">
            <w:pPr>
              <w:spacing w:line="276" w:lineRule="auto"/>
              <w:jc w:val="both"/>
              <w:rPr>
                <w:szCs w:val="24"/>
              </w:rPr>
            </w:pPr>
            <w:r w:rsidRPr="00D723C8">
              <w:rPr>
                <w:szCs w:val="24"/>
              </w:rPr>
              <w:t>0.514</w:t>
            </w:r>
          </w:p>
        </w:tc>
        <w:tc>
          <w:tcPr>
            <w:tcW w:w="1728" w:type="dxa"/>
          </w:tcPr>
          <w:p w14:paraId="552829BA" w14:textId="77777777" w:rsidR="0036645A" w:rsidRPr="00D723C8" w:rsidRDefault="00000000" w:rsidP="00D723C8">
            <w:pPr>
              <w:spacing w:line="276" w:lineRule="auto"/>
              <w:jc w:val="both"/>
              <w:rPr>
                <w:szCs w:val="24"/>
              </w:rPr>
            </w:pPr>
            <w:r w:rsidRPr="00D723C8">
              <w:rPr>
                <w:szCs w:val="24"/>
              </w:rPr>
              <w:t>93.82×</w:t>
            </w:r>
          </w:p>
        </w:tc>
        <w:tc>
          <w:tcPr>
            <w:tcW w:w="1728" w:type="dxa"/>
          </w:tcPr>
          <w:p w14:paraId="00D5AE13" w14:textId="77777777" w:rsidR="0036645A" w:rsidRPr="00D723C8" w:rsidRDefault="00000000" w:rsidP="00D723C8">
            <w:pPr>
              <w:spacing w:line="276" w:lineRule="auto"/>
              <w:jc w:val="both"/>
              <w:rPr>
                <w:szCs w:val="24"/>
              </w:rPr>
            </w:pPr>
            <w:r w:rsidRPr="00D723C8">
              <w:rPr>
                <w:szCs w:val="24"/>
              </w:rPr>
              <w:t>✓</w:t>
            </w:r>
          </w:p>
        </w:tc>
      </w:tr>
      <w:tr w:rsidR="0036645A" w:rsidRPr="00D723C8" w14:paraId="514EC548" w14:textId="77777777">
        <w:trPr>
          <w:jc w:val="center"/>
        </w:trPr>
        <w:tc>
          <w:tcPr>
            <w:tcW w:w="1728" w:type="dxa"/>
          </w:tcPr>
          <w:p w14:paraId="7854E576" w14:textId="77777777" w:rsidR="0036645A" w:rsidRPr="00D723C8" w:rsidRDefault="00000000" w:rsidP="00D723C8">
            <w:pPr>
              <w:spacing w:line="276" w:lineRule="auto"/>
              <w:jc w:val="both"/>
              <w:rPr>
                <w:szCs w:val="24"/>
              </w:rPr>
            </w:pPr>
            <w:r w:rsidRPr="00D723C8">
              <w:rPr>
                <w:szCs w:val="24"/>
              </w:rPr>
              <w:t>grid_paths</w:t>
            </w:r>
          </w:p>
        </w:tc>
        <w:tc>
          <w:tcPr>
            <w:tcW w:w="1728" w:type="dxa"/>
          </w:tcPr>
          <w:p w14:paraId="6BF3E187" w14:textId="77777777" w:rsidR="0036645A" w:rsidRPr="00D723C8" w:rsidRDefault="00000000" w:rsidP="00D723C8">
            <w:pPr>
              <w:spacing w:line="276" w:lineRule="auto"/>
              <w:jc w:val="both"/>
              <w:rPr>
                <w:szCs w:val="24"/>
              </w:rPr>
            </w:pPr>
            <w:r w:rsidRPr="00D723C8">
              <w:rPr>
                <w:szCs w:val="24"/>
              </w:rPr>
              <w:t>79.117</w:t>
            </w:r>
          </w:p>
        </w:tc>
        <w:tc>
          <w:tcPr>
            <w:tcW w:w="1728" w:type="dxa"/>
          </w:tcPr>
          <w:p w14:paraId="061FF1CE" w14:textId="77777777" w:rsidR="0036645A" w:rsidRPr="00D723C8" w:rsidRDefault="00000000" w:rsidP="00D723C8">
            <w:pPr>
              <w:spacing w:line="276" w:lineRule="auto"/>
              <w:jc w:val="both"/>
              <w:rPr>
                <w:szCs w:val="24"/>
              </w:rPr>
            </w:pPr>
            <w:r w:rsidRPr="00D723C8">
              <w:rPr>
                <w:szCs w:val="24"/>
              </w:rPr>
              <w:t>0.529</w:t>
            </w:r>
          </w:p>
        </w:tc>
        <w:tc>
          <w:tcPr>
            <w:tcW w:w="1728" w:type="dxa"/>
          </w:tcPr>
          <w:p w14:paraId="128C25C2" w14:textId="77777777" w:rsidR="0036645A" w:rsidRPr="00D723C8" w:rsidRDefault="00000000" w:rsidP="00D723C8">
            <w:pPr>
              <w:spacing w:line="276" w:lineRule="auto"/>
              <w:jc w:val="both"/>
              <w:rPr>
                <w:szCs w:val="24"/>
              </w:rPr>
            </w:pPr>
            <w:r w:rsidRPr="00D723C8">
              <w:rPr>
                <w:szCs w:val="24"/>
              </w:rPr>
              <w:t>149.54×</w:t>
            </w:r>
          </w:p>
        </w:tc>
        <w:tc>
          <w:tcPr>
            <w:tcW w:w="1728" w:type="dxa"/>
          </w:tcPr>
          <w:p w14:paraId="2591469D" w14:textId="77777777" w:rsidR="0036645A" w:rsidRPr="00D723C8" w:rsidRDefault="00000000" w:rsidP="00D723C8">
            <w:pPr>
              <w:spacing w:line="276" w:lineRule="auto"/>
              <w:jc w:val="both"/>
              <w:rPr>
                <w:szCs w:val="24"/>
              </w:rPr>
            </w:pPr>
            <w:r w:rsidRPr="00D723C8">
              <w:rPr>
                <w:szCs w:val="24"/>
              </w:rPr>
              <w:t>✓</w:t>
            </w:r>
          </w:p>
        </w:tc>
      </w:tr>
      <w:tr w:rsidR="0036645A" w:rsidRPr="00D723C8" w14:paraId="149B285A" w14:textId="77777777">
        <w:trPr>
          <w:jc w:val="center"/>
        </w:trPr>
        <w:tc>
          <w:tcPr>
            <w:tcW w:w="1728" w:type="dxa"/>
          </w:tcPr>
          <w:p w14:paraId="55F34999" w14:textId="77777777" w:rsidR="0036645A" w:rsidRPr="00D723C8" w:rsidRDefault="00000000" w:rsidP="00D723C8">
            <w:pPr>
              <w:spacing w:line="276" w:lineRule="auto"/>
              <w:jc w:val="both"/>
              <w:rPr>
                <w:szCs w:val="24"/>
              </w:rPr>
            </w:pPr>
            <w:r w:rsidRPr="00D723C8">
              <w:rPr>
                <w:szCs w:val="24"/>
              </w:rPr>
              <w:t>binomial</w:t>
            </w:r>
          </w:p>
        </w:tc>
        <w:tc>
          <w:tcPr>
            <w:tcW w:w="1728" w:type="dxa"/>
          </w:tcPr>
          <w:p w14:paraId="715B68BE" w14:textId="77777777" w:rsidR="0036645A" w:rsidRPr="00D723C8" w:rsidRDefault="00000000" w:rsidP="00D723C8">
            <w:pPr>
              <w:spacing w:line="276" w:lineRule="auto"/>
              <w:jc w:val="both"/>
              <w:rPr>
                <w:szCs w:val="24"/>
              </w:rPr>
            </w:pPr>
            <w:r w:rsidRPr="00D723C8">
              <w:rPr>
                <w:szCs w:val="24"/>
              </w:rPr>
              <w:t>100.661</w:t>
            </w:r>
          </w:p>
        </w:tc>
        <w:tc>
          <w:tcPr>
            <w:tcW w:w="1728" w:type="dxa"/>
          </w:tcPr>
          <w:p w14:paraId="5ACE2C05" w14:textId="77777777" w:rsidR="0036645A" w:rsidRPr="00D723C8" w:rsidRDefault="00000000" w:rsidP="00D723C8">
            <w:pPr>
              <w:spacing w:line="276" w:lineRule="auto"/>
              <w:jc w:val="both"/>
              <w:rPr>
                <w:szCs w:val="24"/>
              </w:rPr>
            </w:pPr>
            <w:r w:rsidRPr="00D723C8">
              <w:rPr>
                <w:szCs w:val="24"/>
              </w:rPr>
              <w:t>0.491</w:t>
            </w:r>
          </w:p>
        </w:tc>
        <w:tc>
          <w:tcPr>
            <w:tcW w:w="1728" w:type="dxa"/>
          </w:tcPr>
          <w:p w14:paraId="327BA458" w14:textId="77777777" w:rsidR="0036645A" w:rsidRPr="00D723C8" w:rsidRDefault="00000000" w:rsidP="00D723C8">
            <w:pPr>
              <w:spacing w:line="276" w:lineRule="auto"/>
              <w:jc w:val="both"/>
              <w:rPr>
                <w:szCs w:val="24"/>
              </w:rPr>
            </w:pPr>
            <w:r w:rsidRPr="00D723C8">
              <w:rPr>
                <w:szCs w:val="24"/>
              </w:rPr>
              <w:t>204.82×</w:t>
            </w:r>
          </w:p>
        </w:tc>
        <w:tc>
          <w:tcPr>
            <w:tcW w:w="1728" w:type="dxa"/>
          </w:tcPr>
          <w:p w14:paraId="4C5C865B" w14:textId="77777777" w:rsidR="0036645A" w:rsidRPr="00D723C8" w:rsidRDefault="00000000" w:rsidP="00D723C8">
            <w:pPr>
              <w:spacing w:line="276" w:lineRule="auto"/>
              <w:jc w:val="both"/>
              <w:rPr>
                <w:szCs w:val="24"/>
              </w:rPr>
            </w:pPr>
            <w:r w:rsidRPr="00D723C8">
              <w:rPr>
                <w:szCs w:val="24"/>
              </w:rPr>
              <w:t>✓</w:t>
            </w:r>
          </w:p>
        </w:tc>
      </w:tr>
      <w:tr w:rsidR="0036645A" w:rsidRPr="00D723C8" w14:paraId="571E673C" w14:textId="77777777">
        <w:trPr>
          <w:jc w:val="center"/>
        </w:trPr>
        <w:tc>
          <w:tcPr>
            <w:tcW w:w="1728" w:type="dxa"/>
          </w:tcPr>
          <w:p w14:paraId="1F67CFA0" w14:textId="77777777" w:rsidR="0036645A" w:rsidRPr="00D723C8" w:rsidRDefault="00000000" w:rsidP="00D723C8">
            <w:pPr>
              <w:spacing w:line="276" w:lineRule="auto"/>
              <w:jc w:val="both"/>
              <w:rPr>
                <w:szCs w:val="24"/>
              </w:rPr>
            </w:pPr>
            <w:r w:rsidRPr="00D723C8">
              <w:rPr>
                <w:szCs w:val="24"/>
              </w:rPr>
              <w:t>subset_sum</w:t>
            </w:r>
          </w:p>
        </w:tc>
        <w:tc>
          <w:tcPr>
            <w:tcW w:w="1728" w:type="dxa"/>
          </w:tcPr>
          <w:p w14:paraId="6C94F92D" w14:textId="77777777" w:rsidR="0036645A" w:rsidRPr="00D723C8" w:rsidRDefault="00000000" w:rsidP="00D723C8">
            <w:pPr>
              <w:spacing w:line="276" w:lineRule="auto"/>
              <w:jc w:val="both"/>
              <w:rPr>
                <w:szCs w:val="24"/>
              </w:rPr>
            </w:pPr>
            <w:r w:rsidRPr="00D723C8">
              <w:rPr>
                <w:szCs w:val="24"/>
              </w:rPr>
              <w:t>23.203</w:t>
            </w:r>
          </w:p>
        </w:tc>
        <w:tc>
          <w:tcPr>
            <w:tcW w:w="1728" w:type="dxa"/>
          </w:tcPr>
          <w:p w14:paraId="2A281B33" w14:textId="77777777" w:rsidR="0036645A" w:rsidRPr="00D723C8" w:rsidRDefault="00000000" w:rsidP="00D723C8">
            <w:pPr>
              <w:spacing w:line="276" w:lineRule="auto"/>
              <w:jc w:val="both"/>
              <w:rPr>
                <w:szCs w:val="24"/>
              </w:rPr>
            </w:pPr>
            <w:r w:rsidRPr="00D723C8">
              <w:rPr>
                <w:szCs w:val="24"/>
              </w:rPr>
              <w:t>0.536</w:t>
            </w:r>
          </w:p>
        </w:tc>
        <w:tc>
          <w:tcPr>
            <w:tcW w:w="1728" w:type="dxa"/>
          </w:tcPr>
          <w:p w14:paraId="5FA84413" w14:textId="77777777" w:rsidR="0036645A" w:rsidRPr="00D723C8" w:rsidRDefault="00000000" w:rsidP="00D723C8">
            <w:pPr>
              <w:spacing w:line="276" w:lineRule="auto"/>
              <w:jc w:val="both"/>
              <w:rPr>
                <w:szCs w:val="24"/>
              </w:rPr>
            </w:pPr>
            <w:r w:rsidRPr="00D723C8">
              <w:rPr>
                <w:szCs w:val="24"/>
              </w:rPr>
              <w:t>43.31×</w:t>
            </w:r>
          </w:p>
        </w:tc>
        <w:tc>
          <w:tcPr>
            <w:tcW w:w="1728" w:type="dxa"/>
          </w:tcPr>
          <w:p w14:paraId="554870DB" w14:textId="77777777" w:rsidR="0036645A" w:rsidRPr="00D723C8" w:rsidRDefault="00000000" w:rsidP="00D723C8">
            <w:pPr>
              <w:spacing w:line="276" w:lineRule="auto"/>
              <w:jc w:val="both"/>
              <w:rPr>
                <w:szCs w:val="24"/>
              </w:rPr>
            </w:pPr>
            <w:r w:rsidRPr="00D723C8">
              <w:rPr>
                <w:szCs w:val="24"/>
              </w:rPr>
              <w:t>✓</w:t>
            </w:r>
          </w:p>
        </w:tc>
      </w:tr>
      <w:tr w:rsidR="0036645A" w:rsidRPr="00D723C8" w14:paraId="12D96D9D" w14:textId="77777777">
        <w:trPr>
          <w:jc w:val="center"/>
        </w:trPr>
        <w:tc>
          <w:tcPr>
            <w:tcW w:w="1728" w:type="dxa"/>
          </w:tcPr>
          <w:p w14:paraId="446B554B" w14:textId="77777777" w:rsidR="0036645A" w:rsidRPr="00D723C8" w:rsidRDefault="00000000" w:rsidP="00D723C8">
            <w:pPr>
              <w:spacing w:line="276" w:lineRule="auto"/>
              <w:jc w:val="both"/>
              <w:rPr>
                <w:szCs w:val="24"/>
              </w:rPr>
            </w:pPr>
            <w:r w:rsidRPr="00D723C8">
              <w:rPr>
                <w:szCs w:val="24"/>
              </w:rPr>
              <w:t>Geometric mean</w:t>
            </w:r>
          </w:p>
        </w:tc>
        <w:tc>
          <w:tcPr>
            <w:tcW w:w="1728" w:type="dxa"/>
          </w:tcPr>
          <w:p w14:paraId="64B3F8AF" w14:textId="77777777" w:rsidR="0036645A" w:rsidRPr="00D723C8" w:rsidRDefault="0036645A" w:rsidP="00D723C8">
            <w:pPr>
              <w:spacing w:line="276" w:lineRule="auto"/>
              <w:jc w:val="both"/>
              <w:rPr>
                <w:szCs w:val="24"/>
              </w:rPr>
            </w:pPr>
          </w:p>
        </w:tc>
        <w:tc>
          <w:tcPr>
            <w:tcW w:w="1728" w:type="dxa"/>
          </w:tcPr>
          <w:p w14:paraId="675834A1" w14:textId="77777777" w:rsidR="0036645A" w:rsidRPr="00D723C8" w:rsidRDefault="0036645A" w:rsidP="00D723C8">
            <w:pPr>
              <w:spacing w:line="276" w:lineRule="auto"/>
              <w:jc w:val="both"/>
              <w:rPr>
                <w:szCs w:val="24"/>
              </w:rPr>
            </w:pPr>
          </w:p>
        </w:tc>
        <w:tc>
          <w:tcPr>
            <w:tcW w:w="1728" w:type="dxa"/>
          </w:tcPr>
          <w:p w14:paraId="3DE7E346" w14:textId="77777777" w:rsidR="0036645A" w:rsidRPr="00D723C8" w:rsidRDefault="00000000" w:rsidP="00D723C8">
            <w:pPr>
              <w:spacing w:line="276" w:lineRule="auto"/>
              <w:jc w:val="both"/>
              <w:rPr>
                <w:szCs w:val="24"/>
              </w:rPr>
            </w:pPr>
            <w:r w:rsidRPr="00D723C8">
              <w:rPr>
                <w:szCs w:val="24"/>
              </w:rPr>
              <w:t>6.755×</w:t>
            </w:r>
          </w:p>
        </w:tc>
        <w:tc>
          <w:tcPr>
            <w:tcW w:w="1728" w:type="dxa"/>
          </w:tcPr>
          <w:p w14:paraId="0406C5A8" w14:textId="77777777" w:rsidR="0036645A" w:rsidRPr="00D723C8" w:rsidRDefault="00000000" w:rsidP="00D723C8">
            <w:pPr>
              <w:spacing w:line="276" w:lineRule="auto"/>
              <w:jc w:val="both"/>
              <w:rPr>
                <w:szCs w:val="24"/>
              </w:rPr>
            </w:pPr>
            <w:r w:rsidRPr="00D723C8">
              <w:rPr>
                <w:szCs w:val="24"/>
              </w:rPr>
              <w:t>17/17</w:t>
            </w:r>
          </w:p>
        </w:tc>
      </w:tr>
    </w:tbl>
    <w:p w14:paraId="3A4EE0A0" w14:textId="77777777" w:rsidR="0036645A" w:rsidRPr="00D723C8" w:rsidRDefault="0036645A" w:rsidP="00D723C8">
      <w:pPr>
        <w:spacing w:after="0"/>
        <w:jc w:val="both"/>
        <w:rPr>
          <w:szCs w:val="24"/>
        </w:rPr>
      </w:pPr>
    </w:p>
    <w:p w14:paraId="7F0C23A0" w14:textId="77777777" w:rsidR="0036645A" w:rsidRPr="00D723C8" w:rsidRDefault="00000000" w:rsidP="00D723C8">
      <w:pPr>
        <w:pStyle w:val="Judul2"/>
        <w:spacing w:before="0"/>
        <w:jc w:val="both"/>
        <w:rPr>
          <w:sz w:val="24"/>
          <w:szCs w:val="24"/>
        </w:rPr>
      </w:pPr>
      <w:r w:rsidRPr="00D723C8">
        <w:rPr>
          <w:color w:val="000000"/>
          <w:sz w:val="24"/>
          <w:szCs w:val="24"/>
        </w:rPr>
        <w:t>5.3 Energy reduction</w:t>
      </w:r>
    </w:p>
    <w:p w14:paraId="0FBFB899" w14:textId="77777777" w:rsidR="0036645A" w:rsidRPr="00D723C8" w:rsidRDefault="00000000" w:rsidP="00D723C8">
      <w:pPr>
        <w:spacing w:after="0"/>
        <w:jc w:val="both"/>
        <w:rPr>
          <w:szCs w:val="24"/>
        </w:rPr>
      </w:pPr>
      <w:r w:rsidRPr="00D723C8">
        <w:rPr>
          <w:b/>
          <w:szCs w:val="24"/>
        </w:rPr>
        <w:t>Table 2. Energy reduction of AST-optimized functions.</w:t>
      </w:r>
    </w:p>
    <w:tbl>
      <w:tblPr>
        <w:tblStyle w:val="KisiTabel"/>
        <w:tblW w:w="0" w:type="auto"/>
        <w:jc w:val="center"/>
        <w:tblLook w:val="04A0" w:firstRow="1" w:lastRow="0" w:firstColumn="1" w:lastColumn="0" w:noHBand="0" w:noVBand="1"/>
      </w:tblPr>
      <w:tblGrid>
        <w:gridCol w:w="2160"/>
        <w:gridCol w:w="2160"/>
        <w:gridCol w:w="2160"/>
        <w:gridCol w:w="2160"/>
      </w:tblGrid>
      <w:tr w:rsidR="0036645A" w:rsidRPr="00D723C8" w14:paraId="01E70992" w14:textId="77777777">
        <w:trPr>
          <w:jc w:val="center"/>
        </w:trPr>
        <w:tc>
          <w:tcPr>
            <w:tcW w:w="2160" w:type="dxa"/>
          </w:tcPr>
          <w:p w14:paraId="491988A5" w14:textId="77777777" w:rsidR="0036645A" w:rsidRPr="00D723C8" w:rsidRDefault="00000000" w:rsidP="00D723C8">
            <w:pPr>
              <w:spacing w:line="276" w:lineRule="auto"/>
              <w:jc w:val="both"/>
              <w:rPr>
                <w:szCs w:val="24"/>
              </w:rPr>
            </w:pPr>
            <w:r w:rsidRPr="00D723C8">
              <w:rPr>
                <w:b/>
                <w:szCs w:val="24"/>
              </w:rPr>
              <w:t>Function</w:t>
            </w:r>
          </w:p>
        </w:tc>
        <w:tc>
          <w:tcPr>
            <w:tcW w:w="2160" w:type="dxa"/>
          </w:tcPr>
          <w:p w14:paraId="739BEB38" w14:textId="77777777" w:rsidR="0036645A" w:rsidRPr="00D723C8" w:rsidRDefault="00000000" w:rsidP="00D723C8">
            <w:pPr>
              <w:spacing w:line="276" w:lineRule="auto"/>
              <w:jc w:val="both"/>
              <w:rPr>
                <w:szCs w:val="24"/>
              </w:rPr>
            </w:pPr>
            <w:r w:rsidRPr="00D723C8">
              <w:rPr>
                <w:b/>
                <w:szCs w:val="24"/>
              </w:rPr>
              <w:t>Initial E</w:t>
            </w:r>
          </w:p>
        </w:tc>
        <w:tc>
          <w:tcPr>
            <w:tcW w:w="2160" w:type="dxa"/>
          </w:tcPr>
          <w:p w14:paraId="3F9BB5E9" w14:textId="77777777" w:rsidR="0036645A" w:rsidRPr="00D723C8" w:rsidRDefault="00000000" w:rsidP="00D723C8">
            <w:pPr>
              <w:spacing w:line="276" w:lineRule="auto"/>
              <w:jc w:val="both"/>
              <w:rPr>
                <w:szCs w:val="24"/>
              </w:rPr>
            </w:pPr>
            <w:r w:rsidRPr="00D723C8">
              <w:rPr>
                <w:b/>
                <w:szCs w:val="24"/>
              </w:rPr>
              <w:t>Final E</w:t>
            </w:r>
          </w:p>
        </w:tc>
        <w:tc>
          <w:tcPr>
            <w:tcW w:w="2160" w:type="dxa"/>
          </w:tcPr>
          <w:p w14:paraId="539E7B25" w14:textId="77777777" w:rsidR="0036645A" w:rsidRPr="00D723C8" w:rsidRDefault="00000000" w:rsidP="00D723C8">
            <w:pPr>
              <w:spacing w:line="276" w:lineRule="auto"/>
              <w:jc w:val="both"/>
              <w:rPr>
                <w:szCs w:val="24"/>
              </w:rPr>
            </w:pPr>
            <w:r w:rsidRPr="00D723C8">
              <w:rPr>
                <w:b/>
                <w:szCs w:val="24"/>
              </w:rPr>
              <w:t>Reduction</w:t>
            </w:r>
          </w:p>
        </w:tc>
      </w:tr>
      <w:tr w:rsidR="0036645A" w:rsidRPr="00D723C8" w14:paraId="3170387A" w14:textId="77777777">
        <w:trPr>
          <w:jc w:val="center"/>
        </w:trPr>
        <w:tc>
          <w:tcPr>
            <w:tcW w:w="2160" w:type="dxa"/>
          </w:tcPr>
          <w:p w14:paraId="1766D253" w14:textId="77777777" w:rsidR="0036645A" w:rsidRPr="00D723C8" w:rsidRDefault="00000000" w:rsidP="00D723C8">
            <w:pPr>
              <w:spacing w:line="276" w:lineRule="auto"/>
              <w:jc w:val="both"/>
              <w:rPr>
                <w:szCs w:val="24"/>
              </w:rPr>
            </w:pPr>
            <w:r w:rsidRPr="00D723C8">
              <w:rPr>
                <w:szCs w:val="24"/>
              </w:rPr>
              <w:t>arithmetic</w:t>
            </w:r>
          </w:p>
        </w:tc>
        <w:tc>
          <w:tcPr>
            <w:tcW w:w="2160" w:type="dxa"/>
          </w:tcPr>
          <w:p w14:paraId="5E9F7B0B" w14:textId="77777777" w:rsidR="0036645A" w:rsidRPr="00D723C8" w:rsidRDefault="00000000" w:rsidP="00D723C8">
            <w:pPr>
              <w:spacing w:line="276" w:lineRule="auto"/>
              <w:jc w:val="both"/>
              <w:rPr>
                <w:szCs w:val="24"/>
              </w:rPr>
            </w:pPr>
            <w:r w:rsidRPr="00D723C8">
              <w:rPr>
                <w:szCs w:val="24"/>
              </w:rPr>
              <w:t>50.00</w:t>
            </w:r>
          </w:p>
        </w:tc>
        <w:tc>
          <w:tcPr>
            <w:tcW w:w="2160" w:type="dxa"/>
          </w:tcPr>
          <w:p w14:paraId="27402B04" w14:textId="77777777" w:rsidR="0036645A" w:rsidRPr="00D723C8" w:rsidRDefault="00000000" w:rsidP="00D723C8">
            <w:pPr>
              <w:spacing w:line="276" w:lineRule="auto"/>
              <w:jc w:val="both"/>
              <w:rPr>
                <w:szCs w:val="24"/>
              </w:rPr>
            </w:pPr>
            <w:r w:rsidRPr="00D723C8">
              <w:rPr>
                <w:szCs w:val="24"/>
              </w:rPr>
              <w:t>14.50</w:t>
            </w:r>
          </w:p>
        </w:tc>
        <w:tc>
          <w:tcPr>
            <w:tcW w:w="2160" w:type="dxa"/>
          </w:tcPr>
          <w:p w14:paraId="63BF0002" w14:textId="77777777" w:rsidR="0036645A" w:rsidRPr="00D723C8" w:rsidRDefault="00000000" w:rsidP="00D723C8">
            <w:pPr>
              <w:spacing w:line="276" w:lineRule="auto"/>
              <w:jc w:val="both"/>
              <w:rPr>
                <w:szCs w:val="24"/>
              </w:rPr>
            </w:pPr>
            <w:r w:rsidRPr="00D723C8">
              <w:rPr>
                <w:szCs w:val="24"/>
              </w:rPr>
              <w:t>71.0%</w:t>
            </w:r>
          </w:p>
        </w:tc>
      </w:tr>
      <w:tr w:rsidR="0036645A" w:rsidRPr="00D723C8" w14:paraId="1D88B2E3" w14:textId="77777777">
        <w:trPr>
          <w:jc w:val="center"/>
        </w:trPr>
        <w:tc>
          <w:tcPr>
            <w:tcW w:w="2160" w:type="dxa"/>
          </w:tcPr>
          <w:p w14:paraId="39335B71" w14:textId="77777777" w:rsidR="0036645A" w:rsidRPr="00D723C8" w:rsidRDefault="00000000" w:rsidP="00D723C8">
            <w:pPr>
              <w:spacing w:line="276" w:lineRule="auto"/>
              <w:jc w:val="both"/>
              <w:rPr>
                <w:szCs w:val="24"/>
              </w:rPr>
            </w:pPr>
            <w:r w:rsidRPr="00D723C8">
              <w:rPr>
                <w:szCs w:val="24"/>
              </w:rPr>
              <w:t>dead_code</w:t>
            </w:r>
          </w:p>
        </w:tc>
        <w:tc>
          <w:tcPr>
            <w:tcW w:w="2160" w:type="dxa"/>
          </w:tcPr>
          <w:p w14:paraId="0247BD98" w14:textId="77777777" w:rsidR="0036645A" w:rsidRPr="00D723C8" w:rsidRDefault="00000000" w:rsidP="00D723C8">
            <w:pPr>
              <w:spacing w:line="276" w:lineRule="auto"/>
              <w:jc w:val="both"/>
              <w:rPr>
                <w:szCs w:val="24"/>
              </w:rPr>
            </w:pPr>
            <w:r w:rsidRPr="00D723C8">
              <w:rPr>
                <w:szCs w:val="24"/>
              </w:rPr>
              <w:t>47.75</w:t>
            </w:r>
          </w:p>
        </w:tc>
        <w:tc>
          <w:tcPr>
            <w:tcW w:w="2160" w:type="dxa"/>
          </w:tcPr>
          <w:p w14:paraId="154124E5" w14:textId="77777777" w:rsidR="0036645A" w:rsidRPr="00D723C8" w:rsidRDefault="00000000" w:rsidP="00D723C8">
            <w:pPr>
              <w:spacing w:line="276" w:lineRule="auto"/>
              <w:jc w:val="both"/>
              <w:rPr>
                <w:szCs w:val="24"/>
              </w:rPr>
            </w:pPr>
            <w:r w:rsidRPr="00D723C8">
              <w:rPr>
                <w:szCs w:val="24"/>
              </w:rPr>
              <w:t>5.25</w:t>
            </w:r>
          </w:p>
        </w:tc>
        <w:tc>
          <w:tcPr>
            <w:tcW w:w="2160" w:type="dxa"/>
          </w:tcPr>
          <w:p w14:paraId="7F313344" w14:textId="77777777" w:rsidR="0036645A" w:rsidRPr="00D723C8" w:rsidRDefault="00000000" w:rsidP="00D723C8">
            <w:pPr>
              <w:spacing w:line="276" w:lineRule="auto"/>
              <w:jc w:val="both"/>
              <w:rPr>
                <w:szCs w:val="24"/>
              </w:rPr>
            </w:pPr>
            <w:r w:rsidRPr="00D723C8">
              <w:rPr>
                <w:szCs w:val="24"/>
              </w:rPr>
              <w:t>89.0%</w:t>
            </w:r>
          </w:p>
        </w:tc>
      </w:tr>
      <w:tr w:rsidR="0036645A" w:rsidRPr="00D723C8" w14:paraId="10E9140F" w14:textId="77777777">
        <w:trPr>
          <w:jc w:val="center"/>
        </w:trPr>
        <w:tc>
          <w:tcPr>
            <w:tcW w:w="2160" w:type="dxa"/>
          </w:tcPr>
          <w:p w14:paraId="2043799F" w14:textId="77777777" w:rsidR="0036645A" w:rsidRPr="00D723C8" w:rsidRDefault="00000000" w:rsidP="00D723C8">
            <w:pPr>
              <w:spacing w:line="276" w:lineRule="auto"/>
              <w:jc w:val="both"/>
              <w:rPr>
                <w:szCs w:val="24"/>
              </w:rPr>
            </w:pPr>
            <w:r w:rsidRPr="00D723C8">
              <w:rPr>
                <w:szCs w:val="24"/>
              </w:rPr>
              <w:t>cse</w:t>
            </w:r>
          </w:p>
        </w:tc>
        <w:tc>
          <w:tcPr>
            <w:tcW w:w="2160" w:type="dxa"/>
          </w:tcPr>
          <w:p w14:paraId="579D835B" w14:textId="77777777" w:rsidR="0036645A" w:rsidRPr="00D723C8" w:rsidRDefault="00000000" w:rsidP="00D723C8">
            <w:pPr>
              <w:spacing w:line="276" w:lineRule="auto"/>
              <w:jc w:val="both"/>
              <w:rPr>
                <w:szCs w:val="24"/>
              </w:rPr>
            </w:pPr>
            <w:r w:rsidRPr="00D723C8">
              <w:rPr>
                <w:szCs w:val="24"/>
              </w:rPr>
              <w:t>46.00</w:t>
            </w:r>
          </w:p>
        </w:tc>
        <w:tc>
          <w:tcPr>
            <w:tcW w:w="2160" w:type="dxa"/>
          </w:tcPr>
          <w:p w14:paraId="50C5158C" w14:textId="77777777" w:rsidR="0036645A" w:rsidRPr="00D723C8" w:rsidRDefault="00000000" w:rsidP="00D723C8">
            <w:pPr>
              <w:spacing w:line="276" w:lineRule="auto"/>
              <w:jc w:val="both"/>
              <w:rPr>
                <w:szCs w:val="24"/>
              </w:rPr>
            </w:pPr>
            <w:r w:rsidRPr="00D723C8">
              <w:rPr>
                <w:szCs w:val="24"/>
              </w:rPr>
              <w:t>19.00</w:t>
            </w:r>
          </w:p>
        </w:tc>
        <w:tc>
          <w:tcPr>
            <w:tcW w:w="2160" w:type="dxa"/>
          </w:tcPr>
          <w:p w14:paraId="33D86D62" w14:textId="77777777" w:rsidR="0036645A" w:rsidRPr="00D723C8" w:rsidRDefault="00000000" w:rsidP="00D723C8">
            <w:pPr>
              <w:spacing w:line="276" w:lineRule="auto"/>
              <w:jc w:val="both"/>
              <w:rPr>
                <w:szCs w:val="24"/>
              </w:rPr>
            </w:pPr>
            <w:r w:rsidRPr="00D723C8">
              <w:rPr>
                <w:szCs w:val="24"/>
              </w:rPr>
              <w:t>58.7%</w:t>
            </w:r>
          </w:p>
        </w:tc>
      </w:tr>
      <w:tr w:rsidR="0036645A" w:rsidRPr="00D723C8" w14:paraId="0797A596" w14:textId="77777777">
        <w:trPr>
          <w:jc w:val="center"/>
        </w:trPr>
        <w:tc>
          <w:tcPr>
            <w:tcW w:w="2160" w:type="dxa"/>
          </w:tcPr>
          <w:p w14:paraId="58B3338D" w14:textId="77777777" w:rsidR="0036645A" w:rsidRPr="00D723C8" w:rsidRDefault="00000000" w:rsidP="00D723C8">
            <w:pPr>
              <w:spacing w:line="276" w:lineRule="auto"/>
              <w:jc w:val="both"/>
              <w:rPr>
                <w:szCs w:val="24"/>
              </w:rPr>
            </w:pPr>
            <w:r w:rsidRPr="00D723C8">
              <w:rPr>
                <w:szCs w:val="24"/>
              </w:rPr>
              <w:t>loop_compute</w:t>
            </w:r>
          </w:p>
        </w:tc>
        <w:tc>
          <w:tcPr>
            <w:tcW w:w="2160" w:type="dxa"/>
          </w:tcPr>
          <w:p w14:paraId="6DCD9996" w14:textId="77777777" w:rsidR="0036645A" w:rsidRPr="00D723C8" w:rsidRDefault="00000000" w:rsidP="00D723C8">
            <w:pPr>
              <w:spacing w:line="276" w:lineRule="auto"/>
              <w:jc w:val="both"/>
              <w:rPr>
                <w:szCs w:val="24"/>
              </w:rPr>
            </w:pPr>
            <w:r w:rsidRPr="00D723C8">
              <w:rPr>
                <w:szCs w:val="24"/>
              </w:rPr>
              <w:t>69.40</w:t>
            </w:r>
          </w:p>
        </w:tc>
        <w:tc>
          <w:tcPr>
            <w:tcW w:w="2160" w:type="dxa"/>
          </w:tcPr>
          <w:p w14:paraId="038A08E1" w14:textId="77777777" w:rsidR="0036645A" w:rsidRPr="00D723C8" w:rsidRDefault="00000000" w:rsidP="00D723C8">
            <w:pPr>
              <w:spacing w:line="276" w:lineRule="auto"/>
              <w:jc w:val="both"/>
              <w:rPr>
                <w:szCs w:val="24"/>
              </w:rPr>
            </w:pPr>
            <w:r w:rsidRPr="00D723C8">
              <w:rPr>
                <w:szCs w:val="24"/>
              </w:rPr>
              <w:t>33.15</w:t>
            </w:r>
          </w:p>
        </w:tc>
        <w:tc>
          <w:tcPr>
            <w:tcW w:w="2160" w:type="dxa"/>
          </w:tcPr>
          <w:p w14:paraId="61835D1A" w14:textId="77777777" w:rsidR="0036645A" w:rsidRPr="00D723C8" w:rsidRDefault="00000000" w:rsidP="00D723C8">
            <w:pPr>
              <w:spacing w:line="276" w:lineRule="auto"/>
              <w:jc w:val="both"/>
              <w:rPr>
                <w:szCs w:val="24"/>
              </w:rPr>
            </w:pPr>
            <w:r w:rsidRPr="00D723C8">
              <w:rPr>
                <w:szCs w:val="24"/>
              </w:rPr>
              <w:t>52.2%</w:t>
            </w:r>
          </w:p>
        </w:tc>
      </w:tr>
      <w:tr w:rsidR="0036645A" w:rsidRPr="00D723C8" w14:paraId="6B88ED01" w14:textId="77777777">
        <w:trPr>
          <w:jc w:val="center"/>
        </w:trPr>
        <w:tc>
          <w:tcPr>
            <w:tcW w:w="2160" w:type="dxa"/>
          </w:tcPr>
          <w:p w14:paraId="5FB817A0" w14:textId="77777777" w:rsidR="0036645A" w:rsidRPr="00D723C8" w:rsidRDefault="00000000" w:rsidP="00D723C8">
            <w:pPr>
              <w:spacing w:line="276" w:lineRule="auto"/>
              <w:jc w:val="both"/>
              <w:rPr>
                <w:szCs w:val="24"/>
              </w:rPr>
            </w:pPr>
            <w:r w:rsidRPr="00D723C8">
              <w:rPr>
                <w:szCs w:val="24"/>
              </w:rPr>
              <w:t>nested_branches</w:t>
            </w:r>
          </w:p>
        </w:tc>
        <w:tc>
          <w:tcPr>
            <w:tcW w:w="2160" w:type="dxa"/>
          </w:tcPr>
          <w:p w14:paraId="346F2E71" w14:textId="77777777" w:rsidR="0036645A" w:rsidRPr="00D723C8" w:rsidRDefault="00000000" w:rsidP="00D723C8">
            <w:pPr>
              <w:spacing w:line="276" w:lineRule="auto"/>
              <w:jc w:val="both"/>
              <w:rPr>
                <w:szCs w:val="24"/>
              </w:rPr>
            </w:pPr>
            <w:r w:rsidRPr="00D723C8">
              <w:rPr>
                <w:szCs w:val="24"/>
              </w:rPr>
              <w:t>43.25</w:t>
            </w:r>
          </w:p>
        </w:tc>
        <w:tc>
          <w:tcPr>
            <w:tcW w:w="2160" w:type="dxa"/>
          </w:tcPr>
          <w:p w14:paraId="28556C4F" w14:textId="77777777" w:rsidR="0036645A" w:rsidRPr="00D723C8" w:rsidRDefault="00000000" w:rsidP="00D723C8">
            <w:pPr>
              <w:spacing w:line="276" w:lineRule="auto"/>
              <w:jc w:val="both"/>
              <w:rPr>
                <w:szCs w:val="24"/>
              </w:rPr>
            </w:pPr>
            <w:r w:rsidRPr="00D723C8">
              <w:rPr>
                <w:szCs w:val="24"/>
              </w:rPr>
              <w:t>30.00</w:t>
            </w:r>
          </w:p>
        </w:tc>
        <w:tc>
          <w:tcPr>
            <w:tcW w:w="2160" w:type="dxa"/>
          </w:tcPr>
          <w:p w14:paraId="7028E292" w14:textId="77777777" w:rsidR="0036645A" w:rsidRPr="00D723C8" w:rsidRDefault="00000000" w:rsidP="00D723C8">
            <w:pPr>
              <w:spacing w:line="276" w:lineRule="auto"/>
              <w:jc w:val="both"/>
              <w:rPr>
                <w:szCs w:val="24"/>
              </w:rPr>
            </w:pPr>
            <w:r w:rsidRPr="00D723C8">
              <w:rPr>
                <w:szCs w:val="24"/>
              </w:rPr>
              <w:t>30.6%</w:t>
            </w:r>
          </w:p>
        </w:tc>
      </w:tr>
      <w:tr w:rsidR="0036645A" w:rsidRPr="00D723C8" w14:paraId="421FFEA4" w14:textId="77777777">
        <w:trPr>
          <w:jc w:val="center"/>
        </w:trPr>
        <w:tc>
          <w:tcPr>
            <w:tcW w:w="2160" w:type="dxa"/>
          </w:tcPr>
          <w:p w14:paraId="7EF923D7" w14:textId="77777777" w:rsidR="0036645A" w:rsidRPr="00D723C8" w:rsidRDefault="00000000" w:rsidP="00D723C8">
            <w:pPr>
              <w:spacing w:line="276" w:lineRule="auto"/>
              <w:jc w:val="both"/>
              <w:rPr>
                <w:szCs w:val="24"/>
              </w:rPr>
            </w:pPr>
            <w:r w:rsidRPr="00D723C8">
              <w:rPr>
                <w:szCs w:val="24"/>
              </w:rPr>
              <w:t>matrix_like</w:t>
            </w:r>
          </w:p>
        </w:tc>
        <w:tc>
          <w:tcPr>
            <w:tcW w:w="2160" w:type="dxa"/>
          </w:tcPr>
          <w:p w14:paraId="36E0DF46" w14:textId="77777777" w:rsidR="0036645A" w:rsidRPr="00D723C8" w:rsidRDefault="00000000" w:rsidP="00D723C8">
            <w:pPr>
              <w:spacing w:line="276" w:lineRule="auto"/>
              <w:jc w:val="both"/>
              <w:rPr>
                <w:szCs w:val="24"/>
              </w:rPr>
            </w:pPr>
            <w:r w:rsidRPr="00D723C8">
              <w:rPr>
                <w:szCs w:val="24"/>
              </w:rPr>
              <w:t>423.90</w:t>
            </w:r>
          </w:p>
        </w:tc>
        <w:tc>
          <w:tcPr>
            <w:tcW w:w="2160" w:type="dxa"/>
          </w:tcPr>
          <w:p w14:paraId="6BE2571F" w14:textId="77777777" w:rsidR="0036645A" w:rsidRPr="00D723C8" w:rsidRDefault="00000000" w:rsidP="00D723C8">
            <w:pPr>
              <w:spacing w:line="276" w:lineRule="auto"/>
              <w:jc w:val="both"/>
              <w:rPr>
                <w:szCs w:val="24"/>
              </w:rPr>
            </w:pPr>
            <w:r w:rsidRPr="00D723C8">
              <w:rPr>
                <w:szCs w:val="24"/>
              </w:rPr>
              <w:t>242.65</w:t>
            </w:r>
          </w:p>
        </w:tc>
        <w:tc>
          <w:tcPr>
            <w:tcW w:w="2160" w:type="dxa"/>
          </w:tcPr>
          <w:p w14:paraId="6535202B" w14:textId="77777777" w:rsidR="0036645A" w:rsidRPr="00D723C8" w:rsidRDefault="00000000" w:rsidP="00D723C8">
            <w:pPr>
              <w:spacing w:line="276" w:lineRule="auto"/>
              <w:jc w:val="both"/>
              <w:rPr>
                <w:szCs w:val="24"/>
              </w:rPr>
            </w:pPr>
            <w:r w:rsidRPr="00D723C8">
              <w:rPr>
                <w:szCs w:val="24"/>
              </w:rPr>
              <w:t>42.8%</w:t>
            </w:r>
          </w:p>
        </w:tc>
      </w:tr>
      <w:tr w:rsidR="0036645A" w:rsidRPr="00D723C8" w14:paraId="6C4A815E" w14:textId="77777777">
        <w:trPr>
          <w:jc w:val="center"/>
        </w:trPr>
        <w:tc>
          <w:tcPr>
            <w:tcW w:w="2160" w:type="dxa"/>
          </w:tcPr>
          <w:p w14:paraId="6078BE6E" w14:textId="77777777" w:rsidR="0036645A" w:rsidRPr="00D723C8" w:rsidRDefault="00000000" w:rsidP="00D723C8">
            <w:pPr>
              <w:spacing w:line="276" w:lineRule="auto"/>
              <w:jc w:val="both"/>
              <w:rPr>
                <w:szCs w:val="24"/>
              </w:rPr>
            </w:pPr>
            <w:r w:rsidRPr="00D723C8">
              <w:rPr>
                <w:szCs w:val="24"/>
              </w:rPr>
              <w:t>fibonacci_iter</w:t>
            </w:r>
          </w:p>
        </w:tc>
        <w:tc>
          <w:tcPr>
            <w:tcW w:w="2160" w:type="dxa"/>
          </w:tcPr>
          <w:p w14:paraId="132E6E89" w14:textId="77777777" w:rsidR="0036645A" w:rsidRPr="00D723C8" w:rsidRDefault="00000000" w:rsidP="00D723C8">
            <w:pPr>
              <w:spacing w:line="276" w:lineRule="auto"/>
              <w:jc w:val="both"/>
              <w:rPr>
                <w:szCs w:val="24"/>
              </w:rPr>
            </w:pPr>
            <w:r w:rsidRPr="00D723C8">
              <w:rPr>
                <w:szCs w:val="24"/>
              </w:rPr>
              <w:t>76.65</w:t>
            </w:r>
          </w:p>
        </w:tc>
        <w:tc>
          <w:tcPr>
            <w:tcW w:w="2160" w:type="dxa"/>
          </w:tcPr>
          <w:p w14:paraId="775338CF" w14:textId="77777777" w:rsidR="0036645A" w:rsidRPr="00D723C8" w:rsidRDefault="00000000" w:rsidP="00D723C8">
            <w:pPr>
              <w:spacing w:line="276" w:lineRule="auto"/>
              <w:jc w:val="both"/>
              <w:rPr>
                <w:szCs w:val="24"/>
              </w:rPr>
            </w:pPr>
            <w:r w:rsidRPr="00D723C8">
              <w:rPr>
                <w:szCs w:val="24"/>
              </w:rPr>
              <w:t>72.15</w:t>
            </w:r>
          </w:p>
        </w:tc>
        <w:tc>
          <w:tcPr>
            <w:tcW w:w="2160" w:type="dxa"/>
          </w:tcPr>
          <w:p w14:paraId="4EB7627F" w14:textId="77777777" w:rsidR="0036645A" w:rsidRPr="00D723C8" w:rsidRDefault="00000000" w:rsidP="00D723C8">
            <w:pPr>
              <w:spacing w:line="276" w:lineRule="auto"/>
              <w:jc w:val="both"/>
              <w:rPr>
                <w:szCs w:val="24"/>
              </w:rPr>
            </w:pPr>
            <w:r w:rsidRPr="00D723C8">
              <w:rPr>
                <w:szCs w:val="24"/>
              </w:rPr>
              <w:t>5.9%</w:t>
            </w:r>
          </w:p>
        </w:tc>
      </w:tr>
      <w:tr w:rsidR="0036645A" w:rsidRPr="00D723C8" w14:paraId="745B917B" w14:textId="77777777">
        <w:trPr>
          <w:jc w:val="center"/>
        </w:trPr>
        <w:tc>
          <w:tcPr>
            <w:tcW w:w="2160" w:type="dxa"/>
          </w:tcPr>
          <w:p w14:paraId="0151EE2F" w14:textId="77777777" w:rsidR="0036645A" w:rsidRPr="00D723C8" w:rsidRDefault="00000000" w:rsidP="00D723C8">
            <w:pPr>
              <w:spacing w:line="276" w:lineRule="auto"/>
              <w:jc w:val="both"/>
              <w:rPr>
                <w:szCs w:val="24"/>
              </w:rPr>
            </w:pPr>
            <w:r w:rsidRPr="00D723C8">
              <w:rPr>
                <w:szCs w:val="24"/>
              </w:rPr>
              <w:t>polynomial</w:t>
            </w:r>
          </w:p>
        </w:tc>
        <w:tc>
          <w:tcPr>
            <w:tcW w:w="2160" w:type="dxa"/>
          </w:tcPr>
          <w:p w14:paraId="3F2B3E71" w14:textId="77777777" w:rsidR="0036645A" w:rsidRPr="00D723C8" w:rsidRDefault="00000000" w:rsidP="00D723C8">
            <w:pPr>
              <w:spacing w:line="276" w:lineRule="auto"/>
              <w:jc w:val="both"/>
              <w:rPr>
                <w:szCs w:val="24"/>
              </w:rPr>
            </w:pPr>
            <w:r w:rsidRPr="00D723C8">
              <w:rPr>
                <w:szCs w:val="24"/>
              </w:rPr>
              <w:t>34.50</w:t>
            </w:r>
          </w:p>
        </w:tc>
        <w:tc>
          <w:tcPr>
            <w:tcW w:w="2160" w:type="dxa"/>
          </w:tcPr>
          <w:p w14:paraId="790745D2" w14:textId="77777777" w:rsidR="0036645A" w:rsidRPr="00D723C8" w:rsidRDefault="00000000" w:rsidP="00D723C8">
            <w:pPr>
              <w:spacing w:line="276" w:lineRule="auto"/>
              <w:jc w:val="both"/>
              <w:rPr>
                <w:szCs w:val="24"/>
              </w:rPr>
            </w:pPr>
            <w:r w:rsidRPr="00D723C8">
              <w:rPr>
                <w:szCs w:val="24"/>
              </w:rPr>
              <w:t>16.00</w:t>
            </w:r>
          </w:p>
        </w:tc>
        <w:tc>
          <w:tcPr>
            <w:tcW w:w="2160" w:type="dxa"/>
          </w:tcPr>
          <w:p w14:paraId="270E8D9D" w14:textId="77777777" w:rsidR="0036645A" w:rsidRPr="00D723C8" w:rsidRDefault="00000000" w:rsidP="00D723C8">
            <w:pPr>
              <w:spacing w:line="276" w:lineRule="auto"/>
              <w:jc w:val="both"/>
              <w:rPr>
                <w:szCs w:val="24"/>
              </w:rPr>
            </w:pPr>
            <w:r w:rsidRPr="00D723C8">
              <w:rPr>
                <w:szCs w:val="24"/>
              </w:rPr>
              <w:t>53.6%</w:t>
            </w:r>
          </w:p>
        </w:tc>
      </w:tr>
      <w:tr w:rsidR="0036645A" w:rsidRPr="00D723C8" w14:paraId="198BAE28" w14:textId="77777777">
        <w:trPr>
          <w:jc w:val="center"/>
        </w:trPr>
        <w:tc>
          <w:tcPr>
            <w:tcW w:w="2160" w:type="dxa"/>
          </w:tcPr>
          <w:p w14:paraId="77E90687" w14:textId="77777777" w:rsidR="0036645A" w:rsidRPr="00D723C8" w:rsidRDefault="00000000" w:rsidP="00D723C8">
            <w:pPr>
              <w:spacing w:line="276" w:lineRule="auto"/>
              <w:jc w:val="both"/>
              <w:rPr>
                <w:szCs w:val="24"/>
              </w:rPr>
            </w:pPr>
            <w:r w:rsidRPr="00D723C8">
              <w:rPr>
                <w:szCs w:val="24"/>
              </w:rPr>
              <w:t>constant_heavy</w:t>
            </w:r>
          </w:p>
        </w:tc>
        <w:tc>
          <w:tcPr>
            <w:tcW w:w="2160" w:type="dxa"/>
          </w:tcPr>
          <w:p w14:paraId="41AC6A25" w14:textId="77777777" w:rsidR="0036645A" w:rsidRPr="00D723C8" w:rsidRDefault="00000000" w:rsidP="00D723C8">
            <w:pPr>
              <w:spacing w:line="276" w:lineRule="auto"/>
              <w:jc w:val="both"/>
              <w:rPr>
                <w:szCs w:val="24"/>
              </w:rPr>
            </w:pPr>
            <w:r w:rsidRPr="00D723C8">
              <w:rPr>
                <w:szCs w:val="24"/>
              </w:rPr>
              <w:t>41.75</w:t>
            </w:r>
          </w:p>
        </w:tc>
        <w:tc>
          <w:tcPr>
            <w:tcW w:w="2160" w:type="dxa"/>
          </w:tcPr>
          <w:p w14:paraId="0E70E616" w14:textId="77777777" w:rsidR="0036645A" w:rsidRPr="00D723C8" w:rsidRDefault="00000000" w:rsidP="00D723C8">
            <w:pPr>
              <w:spacing w:line="276" w:lineRule="auto"/>
              <w:jc w:val="both"/>
              <w:rPr>
                <w:szCs w:val="24"/>
              </w:rPr>
            </w:pPr>
            <w:r w:rsidRPr="00D723C8">
              <w:rPr>
                <w:szCs w:val="24"/>
              </w:rPr>
              <w:t>2.75</w:t>
            </w:r>
          </w:p>
        </w:tc>
        <w:tc>
          <w:tcPr>
            <w:tcW w:w="2160" w:type="dxa"/>
          </w:tcPr>
          <w:p w14:paraId="1C3788E6" w14:textId="77777777" w:rsidR="0036645A" w:rsidRPr="00D723C8" w:rsidRDefault="00000000" w:rsidP="00D723C8">
            <w:pPr>
              <w:spacing w:line="276" w:lineRule="auto"/>
              <w:jc w:val="both"/>
              <w:rPr>
                <w:szCs w:val="24"/>
              </w:rPr>
            </w:pPr>
            <w:r w:rsidRPr="00D723C8">
              <w:rPr>
                <w:szCs w:val="24"/>
              </w:rPr>
              <w:t>93.4%</w:t>
            </w:r>
          </w:p>
        </w:tc>
      </w:tr>
      <w:tr w:rsidR="0036645A" w:rsidRPr="00D723C8" w14:paraId="5B978F8B" w14:textId="77777777">
        <w:trPr>
          <w:jc w:val="center"/>
        </w:trPr>
        <w:tc>
          <w:tcPr>
            <w:tcW w:w="2160" w:type="dxa"/>
          </w:tcPr>
          <w:p w14:paraId="1EA4FCC4" w14:textId="77777777" w:rsidR="0036645A" w:rsidRPr="00D723C8" w:rsidRDefault="00000000" w:rsidP="00D723C8">
            <w:pPr>
              <w:spacing w:line="276" w:lineRule="auto"/>
              <w:jc w:val="both"/>
              <w:rPr>
                <w:szCs w:val="24"/>
              </w:rPr>
            </w:pPr>
            <w:r w:rsidRPr="00D723C8">
              <w:rPr>
                <w:szCs w:val="24"/>
              </w:rPr>
              <w:t>identity_chain</w:t>
            </w:r>
          </w:p>
        </w:tc>
        <w:tc>
          <w:tcPr>
            <w:tcW w:w="2160" w:type="dxa"/>
          </w:tcPr>
          <w:p w14:paraId="3A81A293" w14:textId="77777777" w:rsidR="0036645A" w:rsidRPr="00D723C8" w:rsidRDefault="00000000" w:rsidP="00D723C8">
            <w:pPr>
              <w:spacing w:line="276" w:lineRule="auto"/>
              <w:jc w:val="both"/>
              <w:rPr>
                <w:szCs w:val="24"/>
              </w:rPr>
            </w:pPr>
            <w:r w:rsidRPr="00D723C8">
              <w:rPr>
                <w:szCs w:val="24"/>
              </w:rPr>
              <w:t>49.25</w:t>
            </w:r>
          </w:p>
        </w:tc>
        <w:tc>
          <w:tcPr>
            <w:tcW w:w="2160" w:type="dxa"/>
          </w:tcPr>
          <w:p w14:paraId="1A46C429" w14:textId="77777777" w:rsidR="0036645A" w:rsidRPr="00D723C8" w:rsidRDefault="00000000" w:rsidP="00D723C8">
            <w:pPr>
              <w:spacing w:line="276" w:lineRule="auto"/>
              <w:jc w:val="both"/>
              <w:rPr>
                <w:szCs w:val="24"/>
              </w:rPr>
            </w:pPr>
            <w:r w:rsidRPr="00D723C8">
              <w:rPr>
                <w:szCs w:val="24"/>
              </w:rPr>
              <w:t>3.75</w:t>
            </w:r>
          </w:p>
        </w:tc>
        <w:tc>
          <w:tcPr>
            <w:tcW w:w="2160" w:type="dxa"/>
          </w:tcPr>
          <w:p w14:paraId="27E01BCF" w14:textId="77777777" w:rsidR="0036645A" w:rsidRPr="00D723C8" w:rsidRDefault="00000000" w:rsidP="00D723C8">
            <w:pPr>
              <w:spacing w:line="276" w:lineRule="auto"/>
              <w:jc w:val="both"/>
              <w:rPr>
                <w:szCs w:val="24"/>
              </w:rPr>
            </w:pPr>
            <w:r w:rsidRPr="00D723C8">
              <w:rPr>
                <w:szCs w:val="24"/>
              </w:rPr>
              <w:t>92.4%</w:t>
            </w:r>
          </w:p>
        </w:tc>
      </w:tr>
      <w:tr w:rsidR="0036645A" w:rsidRPr="00D723C8" w14:paraId="46D1ED36" w14:textId="77777777">
        <w:trPr>
          <w:jc w:val="center"/>
        </w:trPr>
        <w:tc>
          <w:tcPr>
            <w:tcW w:w="2160" w:type="dxa"/>
          </w:tcPr>
          <w:p w14:paraId="606A9BF0" w14:textId="77777777" w:rsidR="0036645A" w:rsidRPr="00D723C8" w:rsidRDefault="00000000" w:rsidP="00D723C8">
            <w:pPr>
              <w:spacing w:line="276" w:lineRule="auto"/>
              <w:jc w:val="both"/>
              <w:rPr>
                <w:szCs w:val="24"/>
              </w:rPr>
            </w:pPr>
            <w:r w:rsidRPr="00D723C8">
              <w:rPr>
                <w:szCs w:val="24"/>
              </w:rPr>
              <w:t>dead_heavy</w:t>
            </w:r>
          </w:p>
        </w:tc>
        <w:tc>
          <w:tcPr>
            <w:tcW w:w="2160" w:type="dxa"/>
          </w:tcPr>
          <w:p w14:paraId="74ED3B39" w14:textId="77777777" w:rsidR="0036645A" w:rsidRPr="00D723C8" w:rsidRDefault="00000000" w:rsidP="00D723C8">
            <w:pPr>
              <w:spacing w:line="276" w:lineRule="auto"/>
              <w:jc w:val="both"/>
              <w:rPr>
                <w:szCs w:val="24"/>
              </w:rPr>
            </w:pPr>
            <w:r w:rsidRPr="00D723C8">
              <w:rPr>
                <w:szCs w:val="24"/>
              </w:rPr>
              <w:t>113.25</w:t>
            </w:r>
          </w:p>
        </w:tc>
        <w:tc>
          <w:tcPr>
            <w:tcW w:w="2160" w:type="dxa"/>
          </w:tcPr>
          <w:p w14:paraId="4C05EF45" w14:textId="77777777" w:rsidR="0036645A" w:rsidRPr="00D723C8" w:rsidRDefault="00000000" w:rsidP="00D723C8">
            <w:pPr>
              <w:spacing w:line="276" w:lineRule="auto"/>
              <w:jc w:val="both"/>
              <w:rPr>
                <w:szCs w:val="24"/>
              </w:rPr>
            </w:pPr>
            <w:r w:rsidRPr="00D723C8">
              <w:rPr>
                <w:szCs w:val="24"/>
              </w:rPr>
              <w:t>5.25</w:t>
            </w:r>
          </w:p>
        </w:tc>
        <w:tc>
          <w:tcPr>
            <w:tcW w:w="2160" w:type="dxa"/>
          </w:tcPr>
          <w:p w14:paraId="1AB903C2" w14:textId="77777777" w:rsidR="0036645A" w:rsidRPr="00D723C8" w:rsidRDefault="00000000" w:rsidP="00D723C8">
            <w:pPr>
              <w:spacing w:line="276" w:lineRule="auto"/>
              <w:jc w:val="both"/>
              <w:rPr>
                <w:szCs w:val="24"/>
              </w:rPr>
            </w:pPr>
            <w:r w:rsidRPr="00D723C8">
              <w:rPr>
                <w:szCs w:val="24"/>
              </w:rPr>
              <w:t>95.4%</w:t>
            </w:r>
          </w:p>
        </w:tc>
      </w:tr>
      <w:tr w:rsidR="0036645A" w:rsidRPr="00D723C8" w14:paraId="68FF1D3E" w14:textId="77777777">
        <w:trPr>
          <w:jc w:val="center"/>
        </w:trPr>
        <w:tc>
          <w:tcPr>
            <w:tcW w:w="2160" w:type="dxa"/>
          </w:tcPr>
          <w:p w14:paraId="7E86123F" w14:textId="77777777" w:rsidR="0036645A" w:rsidRPr="00D723C8" w:rsidRDefault="00000000" w:rsidP="00D723C8">
            <w:pPr>
              <w:spacing w:line="276" w:lineRule="auto"/>
              <w:jc w:val="both"/>
              <w:rPr>
                <w:szCs w:val="24"/>
              </w:rPr>
            </w:pPr>
            <w:r w:rsidRPr="00D723C8">
              <w:rPr>
                <w:szCs w:val="24"/>
              </w:rPr>
              <w:t>mixed_heavy</w:t>
            </w:r>
          </w:p>
        </w:tc>
        <w:tc>
          <w:tcPr>
            <w:tcW w:w="2160" w:type="dxa"/>
          </w:tcPr>
          <w:p w14:paraId="7876EEB9" w14:textId="77777777" w:rsidR="0036645A" w:rsidRPr="00D723C8" w:rsidRDefault="00000000" w:rsidP="00D723C8">
            <w:pPr>
              <w:spacing w:line="276" w:lineRule="auto"/>
              <w:jc w:val="both"/>
              <w:rPr>
                <w:szCs w:val="24"/>
              </w:rPr>
            </w:pPr>
            <w:r w:rsidRPr="00D723C8">
              <w:rPr>
                <w:szCs w:val="24"/>
              </w:rPr>
              <w:t>52.25</w:t>
            </w:r>
          </w:p>
        </w:tc>
        <w:tc>
          <w:tcPr>
            <w:tcW w:w="2160" w:type="dxa"/>
          </w:tcPr>
          <w:p w14:paraId="05B12885" w14:textId="77777777" w:rsidR="0036645A" w:rsidRPr="00D723C8" w:rsidRDefault="00000000" w:rsidP="00D723C8">
            <w:pPr>
              <w:spacing w:line="276" w:lineRule="auto"/>
              <w:jc w:val="both"/>
              <w:rPr>
                <w:szCs w:val="24"/>
              </w:rPr>
            </w:pPr>
            <w:r w:rsidRPr="00D723C8">
              <w:rPr>
                <w:szCs w:val="24"/>
              </w:rPr>
              <w:t>16.00</w:t>
            </w:r>
          </w:p>
        </w:tc>
        <w:tc>
          <w:tcPr>
            <w:tcW w:w="2160" w:type="dxa"/>
          </w:tcPr>
          <w:p w14:paraId="786C2CC9" w14:textId="77777777" w:rsidR="0036645A" w:rsidRPr="00D723C8" w:rsidRDefault="00000000" w:rsidP="00D723C8">
            <w:pPr>
              <w:spacing w:line="276" w:lineRule="auto"/>
              <w:jc w:val="both"/>
              <w:rPr>
                <w:szCs w:val="24"/>
              </w:rPr>
            </w:pPr>
            <w:r w:rsidRPr="00D723C8">
              <w:rPr>
                <w:szCs w:val="24"/>
              </w:rPr>
              <w:t>69.4%</w:t>
            </w:r>
          </w:p>
        </w:tc>
      </w:tr>
      <w:tr w:rsidR="0036645A" w:rsidRPr="00D723C8" w14:paraId="134EC1FE" w14:textId="77777777">
        <w:trPr>
          <w:jc w:val="center"/>
        </w:trPr>
        <w:tc>
          <w:tcPr>
            <w:tcW w:w="2160" w:type="dxa"/>
          </w:tcPr>
          <w:p w14:paraId="1E11C80A" w14:textId="77777777" w:rsidR="0036645A" w:rsidRPr="00D723C8" w:rsidRDefault="00000000" w:rsidP="00D723C8">
            <w:pPr>
              <w:spacing w:line="276" w:lineRule="auto"/>
              <w:jc w:val="both"/>
              <w:rPr>
                <w:szCs w:val="24"/>
              </w:rPr>
            </w:pPr>
            <w:r w:rsidRPr="00D723C8">
              <w:rPr>
                <w:szCs w:val="24"/>
              </w:rPr>
              <w:t>Average</w:t>
            </w:r>
          </w:p>
        </w:tc>
        <w:tc>
          <w:tcPr>
            <w:tcW w:w="2160" w:type="dxa"/>
          </w:tcPr>
          <w:p w14:paraId="2B33EC6B" w14:textId="77777777" w:rsidR="0036645A" w:rsidRPr="00D723C8" w:rsidRDefault="0036645A" w:rsidP="00D723C8">
            <w:pPr>
              <w:spacing w:line="276" w:lineRule="auto"/>
              <w:jc w:val="both"/>
              <w:rPr>
                <w:szCs w:val="24"/>
              </w:rPr>
            </w:pPr>
          </w:p>
        </w:tc>
        <w:tc>
          <w:tcPr>
            <w:tcW w:w="2160" w:type="dxa"/>
          </w:tcPr>
          <w:p w14:paraId="020194F9" w14:textId="77777777" w:rsidR="0036645A" w:rsidRPr="00D723C8" w:rsidRDefault="0036645A" w:rsidP="00D723C8">
            <w:pPr>
              <w:spacing w:line="276" w:lineRule="auto"/>
              <w:jc w:val="both"/>
              <w:rPr>
                <w:szCs w:val="24"/>
              </w:rPr>
            </w:pPr>
          </w:p>
        </w:tc>
        <w:tc>
          <w:tcPr>
            <w:tcW w:w="2160" w:type="dxa"/>
          </w:tcPr>
          <w:p w14:paraId="11BCCE9B" w14:textId="77777777" w:rsidR="0036645A" w:rsidRPr="00D723C8" w:rsidRDefault="00000000" w:rsidP="00D723C8">
            <w:pPr>
              <w:spacing w:line="276" w:lineRule="auto"/>
              <w:jc w:val="both"/>
              <w:rPr>
                <w:szCs w:val="24"/>
              </w:rPr>
            </w:pPr>
            <w:r w:rsidRPr="00D723C8">
              <w:rPr>
                <w:szCs w:val="24"/>
              </w:rPr>
              <w:t>62.9%</w:t>
            </w:r>
          </w:p>
        </w:tc>
      </w:tr>
    </w:tbl>
    <w:p w14:paraId="4F74E1CC" w14:textId="77777777" w:rsidR="0036645A" w:rsidRPr="00D723C8" w:rsidRDefault="0036645A" w:rsidP="00D723C8">
      <w:pPr>
        <w:spacing w:after="0"/>
        <w:jc w:val="both"/>
        <w:rPr>
          <w:szCs w:val="24"/>
        </w:rPr>
      </w:pPr>
    </w:p>
    <w:p w14:paraId="5207359C" w14:textId="77777777" w:rsidR="0036645A" w:rsidRPr="00D723C8" w:rsidRDefault="00000000" w:rsidP="00D723C8">
      <w:pPr>
        <w:pStyle w:val="Judul2"/>
        <w:spacing w:before="0"/>
        <w:jc w:val="both"/>
        <w:rPr>
          <w:sz w:val="24"/>
          <w:szCs w:val="24"/>
        </w:rPr>
      </w:pPr>
      <w:r w:rsidRPr="00D723C8">
        <w:rPr>
          <w:color w:val="000000"/>
          <w:sz w:val="24"/>
          <w:szCs w:val="24"/>
        </w:rPr>
        <w:t>5.4 Fixed-point convergence acceleration</w:t>
      </w:r>
    </w:p>
    <w:p w14:paraId="79A08E17" w14:textId="77777777" w:rsidR="0036645A" w:rsidRPr="00D723C8" w:rsidRDefault="00000000" w:rsidP="00D723C8">
      <w:pPr>
        <w:spacing w:after="0"/>
        <w:jc w:val="both"/>
        <w:rPr>
          <w:szCs w:val="24"/>
        </w:rPr>
      </w:pPr>
      <w:r w:rsidRPr="00D723C8">
        <w:rPr>
          <w:b/>
          <w:szCs w:val="24"/>
        </w:rPr>
        <w:t>Table 3. Fixed-point convergence: basic Banach vs. Aitken Δ² acceleration.</w:t>
      </w:r>
    </w:p>
    <w:tbl>
      <w:tblPr>
        <w:tblStyle w:val="KisiTabel"/>
        <w:tblW w:w="0" w:type="auto"/>
        <w:jc w:val="center"/>
        <w:tblLook w:val="04A0" w:firstRow="1" w:lastRow="0" w:firstColumn="1" w:lastColumn="0" w:noHBand="0" w:noVBand="1"/>
      </w:tblPr>
      <w:tblGrid>
        <w:gridCol w:w="1728"/>
        <w:gridCol w:w="1728"/>
        <w:gridCol w:w="1728"/>
        <w:gridCol w:w="1728"/>
        <w:gridCol w:w="1728"/>
      </w:tblGrid>
      <w:tr w:rsidR="0036645A" w:rsidRPr="00D723C8" w14:paraId="49445D15" w14:textId="77777777">
        <w:trPr>
          <w:jc w:val="center"/>
        </w:trPr>
        <w:tc>
          <w:tcPr>
            <w:tcW w:w="1728" w:type="dxa"/>
          </w:tcPr>
          <w:p w14:paraId="1F780231" w14:textId="77777777" w:rsidR="0036645A" w:rsidRPr="00D723C8" w:rsidRDefault="00000000" w:rsidP="00D723C8">
            <w:pPr>
              <w:spacing w:line="276" w:lineRule="auto"/>
              <w:jc w:val="both"/>
              <w:rPr>
                <w:szCs w:val="24"/>
              </w:rPr>
            </w:pPr>
            <w:r w:rsidRPr="00D723C8">
              <w:rPr>
                <w:b/>
                <w:szCs w:val="24"/>
              </w:rPr>
              <w:t>Contraction</w:t>
            </w:r>
          </w:p>
        </w:tc>
        <w:tc>
          <w:tcPr>
            <w:tcW w:w="1728" w:type="dxa"/>
          </w:tcPr>
          <w:p w14:paraId="59F8D2C3" w14:textId="77777777" w:rsidR="0036645A" w:rsidRPr="00D723C8" w:rsidRDefault="00000000" w:rsidP="00D723C8">
            <w:pPr>
              <w:spacing w:line="276" w:lineRule="auto"/>
              <w:jc w:val="both"/>
              <w:rPr>
                <w:szCs w:val="24"/>
              </w:rPr>
            </w:pPr>
            <w:r w:rsidRPr="00D723C8">
              <w:rPr>
                <w:b/>
                <w:szCs w:val="24"/>
              </w:rPr>
              <w:t>Basic</w:t>
            </w:r>
          </w:p>
        </w:tc>
        <w:tc>
          <w:tcPr>
            <w:tcW w:w="1728" w:type="dxa"/>
          </w:tcPr>
          <w:p w14:paraId="39BA6F30" w14:textId="77777777" w:rsidR="0036645A" w:rsidRPr="00D723C8" w:rsidRDefault="00000000" w:rsidP="00D723C8">
            <w:pPr>
              <w:spacing w:line="276" w:lineRule="auto"/>
              <w:jc w:val="both"/>
              <w:rPr>
                <w:szCs w:val="24"/>
              </w:rPr>
            </w:pPr>
            <w:r w:rsidRPr="00D723C8">
              <w:rPr>
                <w:b/>
                <w:szCs w:val="24"/>
              </w:rPr>
              <w:t>Aitken</w:t>
            </w:r>
          </w:p>
        </w:tc>
        <w:tc>
          <w:tcPr>
            <w:tcW w:w="1728" w:type="dxa"/>
          </w:tcPr>
          <w:p w14:paraId="404850F1" w14:textId="77777777" w:rsidR="0036645A" w:rsidRPr="00D723C8" w:rsidRDefault="00000000" w:rsidP="00D723C8">
            <w:pPr>
              <w:spacing w:line="276" w:lineRule="auto"/>
              <w:jc w:val="both"/>
              <w:rPr>
                <w:szCs w:val="24"/>
              </w:rPr>
            </w:pPr>
            <w:r w:rsidRPr="00D723C8">
              <w:rPr>
                <w:b/>
                <w:szCs w:val="24"/>
              </w:rPr>
              <w:t>Speedup</w:t>
            </w:r>
          </w:p>
        </w:tc>
        <w:tc>
          <w:tcPr>
            <w:tcW w:w="1728" w:type="dxa"/>
          </w:tcPr>
          <w:p w14:paraId="3155F27C" w14:textId="77777777" w:rsidR="0036645A" w:rsidRPr="00D723C8" w:rsidRDefault="00000000" w:rsidP="00D723C8">
            <w:pPr>
              <w:spacing w:line="276" w:lineRule="auto"/>
              <w:jc w:val="both"/>
              <w:rPr>
                <w:szCs w:val="24"/>
              </w:rPr>
            </w:pPr>
            <w:r w:rsidRPr="00D723C8">
              <w:rPr>
                <w:b/>
                <w:szCs w:val="24"/>
              </w:rPr>
              <w:t>Error</w:t>
            </w:r>
          </w:p>
        </w:tc>
      </w:tr>
      <w:tr w:rsidR="0036645A" w:rsidRPr="00D723C8" w14:paraId="5A312F10" w14:textId="77777777">
        <w:trPr>
          <w:jc w:val="center"/>
        </w:trPr>
        <w:tc>
          <w:tcPr>
            <w:tcW w:w="1728" w:type="dxa"/>
          </w:tcPr>
          <w:p w14:paraId="5EB3C6E5" w14:textId="77777777" w:rsidR="0036645A" w:rsidRPr="00D723C8" w:rsidRDefault="00000000" w:rsidP="00D723C8">
            <w:pPr>
              <w:spacing w:line="276" w:lineRule="auto"/>
              <w:jc w:val="both"/>
              <w:rPr>
                <w:szCs w:val="24"/>
              </w:rPr>
            </w:pPr>
            <w:r w:rsidRPr="00D723C8">
              <w:rPr>
                <w:szCs w:val="24"/>
              </w:rPr>
              <w:t>f(x) = x/2 + 1</w:t>
            </w:r>
          </w:p>
        </w:tc>
        <w:tc>
          <w:tcPr>
            <w:tcW w:w="1728" w:type="dxa"/>
          </w:tcPr>
          <w:p w14:paraId="31E217FC" w14:textId="77777777" w:rsidR="0036645A" w:rsidRPr="00D723C8" w:rsidRDefault="00000000" w:rsidP="00D723C8">
            <w:pPr>
              <w:spacing w:line="276" w:lineRule="auto"/>
              <w:jc w:val="both"/>
              <w:rPr>
                <w:szCs w:val="24"/>
              </w:rPr>
            </w:pPr>
            <w:r w:rsidRPr="00D723C8">
              <w:rPr>
                <w:szCs w:val="24"/>
              </w:rPr>
              <w:t>37</w:t>
            </w:r>
          </w:p>
        </w:tc>
        <w:tc>
          <w:tcPr>
            <w:tcW w:w="1728" w:type="dxa"/>
          </w:tcPr>
          <w:p w14:paraId="49BEDB63" w14:textId="77777777" w:rsidR="0036645A" w:rsidRPr="00D723C8" w:rsidRDefault="00000000" w:rsidP="00D723C8">
            <w:pPr>
              <w:spacing w:line="276" w:lineRule="auto"/>
              <w:jc w:val="both"/>
              <w:rPr>
                <w:szCs w:val="24"/>
              </w:rPr>
            </w:pPr>
            <w:r w:rsidRPr="00D723C8">
              <w:rPr>
                <w:szCs w:val="24"/>
              </w:rPr>
              <w:t>3</w:t>
            </w:r>
          </w:p>
        </w:tc>
        <w:tc>
          <w:tcPr>
            <w:tcW w:w="1728" w:type="dxa"/>
          </w:tcPr>
          <w:p w14:paraId="39F351B0" w14:textId="77777777" w:rsidR="0036645A" w:rsidRPr="00D723C8" w:rsidRDefault="00000000" w:rsidP="00D723C8">
            <w:pPr>
              <w:spacing w:line="276" w:lineRule="auto"/>
              <w:jc w:val="both"/>
              <w:rPr>
                <w:szCs w:val="24"/>
              </w:rPr>
            </w:pPr>
            <w:r w:rsidRPr="00D723C8">
              <w:rPr>
                <w:szCs w:val="24"/>
              </w:rPr>
              <w:t>12.3×</w:t>
            </w:r>
          </w:p>
        </w:tc>
        <w:tc>
          <w:tcPr>
            <w:tcW w:w="1728" w:type="dxa"/>
          </w:tcPr>
          <w:p w14:paraId="469195EB" w14:textId="77777777" w:rsidR="0036645A" w:rsidRPr="00D723C8" w:rsidRDefault="00000000" w:rsidP="00D723C8">
            <w:pPr>
              <w:spacing w:line="276" w:lineRule="auto"/>
              <w:jc w:val="both"/>
              <w:rPr>
                <w:szCs w:val="24"/>
              </w:rPr>
            </w:pPr>
            <w:r w:rsidRPr="00D723C8">
              <w:rPr>
                <w:szCs w:val="24"/>
              </w:rPr>
              <w:t>0.00</w:t>
            </w:r>
          </w:p>
        </w:tc>
      </w:tr>
      <w:tr w:rsidR="0036645A" w:rsidRPr="00D723C8" w14:paraId="60134908" w14:textId="77777777">
        <w:trPr>
          <w:jc w:val="center"/>
        </w:trPr>
        <w:tc>
          <w:tcPr>
            <w:tcW w:w="1728" w:type="dxa"/>
          </w:tcPr>
          <w:p w14:paraId="2BE758B9" w14:textId="77777777" w:rsidR="0036645A" w:rsidRPr="00D723C8" w:rsidRDefault="00000000" w:rsidP="00D723C8">
            <w:pPr>
              <w:spacing w:line="276" w:lineRule="auto"/>
              <w:jc w:val="both"/>
              <w:rPr>
                <w:szCs w:val="24"/>
              </w:rPr>
            </w:pPr>
            <w:r w:rsidRPr="00D723C8">
              <w:rPr>
                <w:szCs w:val="24"/>
              </w:rPr>
              <w:t>f(x) = cos(x)</w:t>
            </w:r>
          </w:p>
        </w:tc>
        <w:tc>
          <w:tcPr>
            <w:tcW w:w="1728" w:type="dxa"/>
          </w:tcPr>
          <w:p w14:paraId="654377DD" w14:textId="77777777" w:rsidR="0036645A" w:rsidRPr="00D723C8" w:rsidRDefault="00000000" w:rsidP="00D723C8">
            <w:pPr>
              <w:spacing w:line="276" w:lineRule="auto"/>
              <w:jc w:val="both"/>
              <w:rPr>
                <w:szCs w:val="24"/>
              </w:rPr>
            </w:pPr>
            <w:r w:rsidRPr="00D723C8">
              <w:rPr>
                <w:szCs w:val="24"/>
              </w:rPr>
              <w:t>3</w:t>
            </w:r>
          </w:p>
        </w:tc>
        <w:tc>
          <w:tcPr>
            <w:tcW w:w="1728" w:type="dxa"/>
          </w:tcPr>
          <w:p w14:paraId="685A3E23" w14:textId="77777777" w:rsidR="0036645A" w:rsidRPr="00D723C8" w:rsidRDefault="00000000" w:rsidP="00D723C8">
            <w:pPr>
              <w:spacing w:line="276" w:lineRule="auto"/>
              <w:jc w:val="both"/>
              <w:rPr>
                <w:szCs w:val="24"/>
              </w:rPr>
            </w:pPr>
            <w:r w:rsidRPr="00D723C8">
              <w:rPr>
                <w:szCs w:val="24"/>
              </w:rPr>
              <w:t>27</w:t>
            </w:r>
          </w:p>
        </w:tc>
        <w:tc>
          <w:tcPr>
            <w:tcW w:w="1728" w:type="dxa"/>
          </w:tcPr>
          <w:p w14:paraId="690EB149" w14:textId="77777777" w:rsidR="0036645A" w:rsidRPr="00D723C8" w:rsidRDefault="00000000" w:rsidP="00D723C8">
            <w:pPr>
              <w:spacing w:line="276" w:lineRule="auto"/>
              <w:jc w:val="both"/>
              <w:rPr>
                <w:szCs w:val="24"/>
              </w:rPr>
            </w:pPr>
            <w:r w:rsidRPr="00D723C8">
              <w:rPr>
                <w:szCs w:val="24"/>
              </w:rPr>
              <w:t>0.1×</w:t>
            </w:r>
          </w:p>
        </w:tc>
        <w:tc>
          <w:tcPr>
            <w:tcW w:w="1728" w:type="dxa"/>
          </w:tcPr>
          <w:p w14:paraId="73B41EEC" w14:textId="77777777" w:rsidR="0036645A" w:rsidRPr="00D723C8" w:rsidRDefault="00000000" w:rsidP="00D723C8">
            <w:pPr>
              <w:spacing w:line="276" w:lineRule="auto"/>
              <w:jc w:val="both"/>
              <w:rPr>
                <w:szCs w:val="24"/>
              </w:rPr>
            </w:pPr>
            <w:r w:rsidRPr="00D723C8">
              <w:rPr>
                <w:szCs w:val="24"/>
              </w:rPr>
              <w:t>3.32e-8</w:t>
            </w:r>
          </w:p>
        </w:tc>
      </w:tr>
      <w:tr w:rsidR="0036645A" w:rsidRPr="00D723C8" w14:paraId="3A80F818" w14:textId="77777777">
        <w:trPr>
          <w:jc w:val="center"/>
        </w:trPr>
        <w:tc>
          <w:tcPr>
            <w:tcW w:w="1728" w:type="dxa"/>
          </w:tcPr>
          <w:p w14:paraId="5EE59723" w14:textId="77777777" w:rsidR="0036645A" w:rsidRPr="00D723C8" w:rsidRDefault="00000000" w:rsidP="00D723C8">
            <w:pPr>
              <w:spacing w:line="276" w:lineRule="auto"/>
              <w:jc w:val="both"/>
              <w:rPr>
                <w:szCs w:val="24"/>
              </w:rPr>
            </w:pPr>
            <w:r w:rsidRPr="00D723C8">
              <w:rPr>
                <w:szCs w:val="24"/>
              </w:rPr>
              <w:t>f(x) = x/3 + 2</w:t>
            </w:r>
          </w:p>
        </w:tc>
        <w:tc>
          <w:tcPr>
            <w:tcW w:w="1728" w:type="dxa"/>
          </w:tcPr>
          <w:p w14:paraId="28E414C0" w14:textId="77777777" w:rsidR="0036645A" w:rsidRPr="00D723C8" w:rsidRDefault="00000000" w:rsidP="00D723C8">
            <w:pPr>
              <w:spacing w:line="276" w:lineRule="auto"/>
              <w:jc w:val="both"/>
              <w:rPr>
                <w:szCs w:val="24"/>
              </w:rPr>
            </w:pPr>
            <w:r w:rsidRPr="00D723C8">
              <w:rPr>
                <w:szCs w:val="24"/>
              </w:rPr>
              <w:t>24</w:t>
            </w:r>
          </w:p>
        </w:tc>
        <w:tc>
          <w:tcPr>
            <w:tcW w:w="1728" w:type="dxa"/>
          </w:tcPr>
          <w:p w14:paraId="50FCC6F7" w14:textId="77777777" w:rsidR="0036645A" w:rsidRPr="00D723C8" w:rsidRDefault="00000000" w:rsidP="00D723C8">
            <w:pPr>
              <w:spacing w:line="276" w:lineRule="auto"/>
              <w:jc w:val="both"/>
              <w:rPr>
                <w:szCs w:val="24"/>
              </w:rPr>
            </w:pPr>
            <w:r w:rsidRPr="00D723C8">
              <w:rPr>
                <w:szCs w:val="24"/>
              </w:rPr>
              <w:t>3</w:t>
            </w:r>
          </w:p>
        </w:tc>
        <w:tc>
          <w:tcPr>
            <w:tcW w:w="1728" w:type="dxa"/>
          </w:tcPr>
          <w:p w14:paraId="0C69DAEF" w14:textId="77777777" w:rsidR="0036645A" w:rsidRPr="00D723C8" w:rsidRDefault="00000000" w:rsidP="00D723C8">
            <w:pPr>
              <w:spacing w:line="276" w:lineRule="auto"/>
              <w:jc w:val="both"/>
              <w:rPr>
                <w:szCs w:val="24"/>
              </w:rPr>
            </w:pPr>
            <w:r w:rsidRPr="00D723C8">
              <w:rPr>
                <w:szCs w:val="24"/>
              </w:rPr>
              <w:t>8.0×</w:t>
            </w:r>
          </w:p>
        </w:tc>
        <w:tc>
          <w:tcPr>
            <w:tcW w:w="1728" w:type="dxa"/>
          </w:tcPr>
          <w:p w14:paraId="5400B733" w14:textId="77777777" w:rsidR="0036645A" w:rsidRPr="00D723C8" w:rsidRDefault="00000000" w:rsidP="00D723C8">
            <w:pPr>
              <w:spacing w:line="276" w:lineRule="auto"/>
              <w:jc w:val="both"/>
              <w:rPr>
                <w:szCs w:val="24"/>
              </w:rPr>
            </w:pPr>
            <w:r w:rsidRPr="00D723C8">
              <w:rPr>
                <w:szCs w:val="24"/>
              </w:rPr>
              <w:t>8.88e-16</w:t>
            </w:r>
          </w:p>
        </w:tc>
      </w:tr>
      <w:tr w:rsidR="0036645A" w:rsidRPr="00D723C8" w14:paraId="15B6EDF5" w14:textId="77777777">
        <w:trPr>
          <w:jc w:val="center"/>
        </w:trPr>
        <w:tc>
          <w:tcPr>
            <w:tcW w:w="1728" w:type="dxa"/>
          </w:tcPr>
          <w:p w14:paraId="00BA7F06" w14:textId="77777777" w:rsidR="0036645A" w:rsidRPr="00D723C8" w:rsidRDefault="00000000" w:rsidP="00D723C8">
            <w:pPr>
              <w:spacing w:line="276" w:lineRule="auto"/>
              <w:jc w:val="both"/>
              <w:rPr>
                <w:szCs w:val="24"/>
              </w:rPr>
            </w:pPr>
            <w:r w:rsidRPr="00D723C8">
              <w:rPr>
                <w:szCs w:val="24"/>
              </w:rPr>
              <w:t>f(x) = √(x+1)</w:t>
            </w:r>
          </w:p>
        </w:tc>
        <w:tc>
          <w:tcPr>
            <w:tcW w:w="1728" w:type="dxa"/>
          </w:tcPr>
          <w:p w14:paraId="0DA7B58A" w14:textId="77777777" w:rsidR="0036645A" w:rsidRPr="00D723C8" w:rsidRDefault="00000000" w:rsidP="00D723C8">
            <w:pPr>
              <w:spacing w:line="276" w:lineRule="auto"/>
              <w:jc w:val="both"/>
              <w:rPr>
                <w:szCs w:val="24"/>
              </w:rPr>
            </w:pPr>
            <w:r w:rsidRPr="00D723C8">
              <w:rPr>
                <w:szCs w:val="24"/>
              </w:rPr>
              <w:t>20</w:t>
            </w:r>
          </w:p>
        </w:tc>
        <w:tc>
          <w:tcPr>
            <w:tcW w:w="1728" w:type="dxa"/>
          </w:tcPr>
          <w:p w14:paraId="75EC36FD" w14:textId="77777777" w:rsidR="0036645A" w:rsidRPr="00D723C8" w:rsidRDefault="00000000" w:rsidP="00D723C8">
            <w:pPr>
              <w:spacing w:line="276" w:lineRule="auto"/>
              <w:jc w:val="both"/>
              <w:rPr>
                <w:szCs w:val="24"/>
              </w:rPr>
            </w:pPr>
            <w:r w:rsidRPr="00D723C8">
              <w:rPr>
                <w:szCs w:val="24"/>
              </w:rPr>
              <w:t>11</w:t>
            </w:r>
          </w:p>
        </w:tc>
        <w:tc>
          <w:tcPr>
            <w:tcW w:w="1728" w:type="dxa"/>
          </w:tcPr>
          <w:p w14:paraId="020674AC" w14:textId="77777777" w:rsidR="0036645A" w:rsidRPr="00D723C8" w:rsidRDefault="00000000" w:rsidP="00D723C8">
            <w:pPr>
              <w:spacing w:line="276" w:lineRule="auto"/>
              <w:jc w:val="both"/>
              <w:rPr>
                <w:szCs w:val="24"/>
              </w:rPr>
            </w:pPr>
            <w:r w:rsidRPr="00D723C8">
              <w:rPr>
                <w:szCs w:val="24"/>
              </w:rPr>
              <w:t>1.8×</w:t>
            </w:r>
          </w:p>
        </w:tc>
        <w:tc>
          <w:tcPr>
            <w:tcW w:w="1728" w:type="dxa"/>
          </w:tcPr>
          <w:p w14:paraId="4CB6A3CE" w14:textId="77777777" w:rsidR="0036645A" w:rsidRPr="00D723C8" w:rsidRDefault="00000000" w:rsidP="00D723C8">
            <w:pPr>
              <w:spacing w:line="276" w:lineRule="auto"/>
              <w:jc w:val="both"/>
              <w:rPr>
                <w:szCs w:val="24"/>
              </w:rPr>
            </w:pPr>
            <w:r w:rsidRPr="00D723C8">
              <w:rPr>
                <w:szCs w:val="24"/>
              </w:rPr>
              <w:t>4.02e-12</w:t>
            </w:r>
          </w:p>
        </w:tc>
      </w:tr>
      <w:tr w:rsidR="0036645A" w:rsidRPr="00D723C8" w14:paraId="1212F8DE" w14:textId="77777777">
        <w:trPr>
          <w:jc w:val="center"/>
        </w:trPr>
        <w:tc>
          <w:tcPr>
            <w:tcW w:w="1728" w:type="dxa"/>
          </w:tcPr>
          <w:p w14:paraId="25D38B80" w14:textId="77777777" w:rsidR="0036645A" w:rsidRPr="00D723C8" w:rsidRDefault="00000000" w:rsidP="00D723C8">
            <w:pPr>
              <w:spacing w:line="276" w:lineRule="auto"/>
              <w:jc w:val="both"/>
              <w:rPr>
                <w:szCs w:val="24"/>
              </w:rPr>
            </w:pPr>
            <w:r w:rsidRPr="00D723C8">
              <w:rPr>
                <w:szCs w:val="24"/>
              </w:rPr>
              <w:t>f(x) = 1/(1+x)</w:t>
            </w:r>
          </w:p>
        </w:tc>
        <w:tc>
          <w:tcPr>
            <w:tcW w:w="1728" w:type="dxa"/>
          </w:tcPr>
          <w:p w14:paraId="3F9B6985" w14:textId="77777777" w:rsidR="0036645A" w:rsidRPr="00D723C8" w:rsidRDefault="00000000" w:rsidP="00D723C8">
            <w:pPr>
              <w:spacing w:line="276" w:lineRule="auto"/>
              <w:jc w:val="both"/>
              <w:rPr>
                <w:szCs w:val="24"/>
              </w:rPr>
            </w:pPr>
            <w:r w:rsidRPr="00D723C8">
              <w:rPr>
                <w:szCs w:val="24"/>
              </w:rPr>
              <w:t>5</w:t>
            </w:r>
          </w:p>
        </w:tc>
        <w:tc>
          <w:tcPr>
            <w:tcW w:w="1728" w:type="dxa"/>
          </w:tcPr>
          <w:p w14:paraId="482BD9C0" w14:textId="77777777" w:rsidR="0036645A" w:rsidRPr="00D723C8" w:rsidRDefault="00000000" w:rsidP="00D723C8">
            <w:pPr>
              <w:spacing w:line="276" w:lineRule="auto"/>
              <w:jc w:val="both"/>
              <w:rPr>
                <w:szCs w:val="24"/>
              </w:rPr>
            </w:pPr>
            <w:r w:rsidRPr="00D723C8">
              <w:rPr>
                <w:szCs w:val="24"/>
              </w:rPr>
              <w:t>12</w:t>
            </w:r>
          </w:p>
        </w:tc>
        <w:tc>
          <w:tcPr>
            <w:tcW w:w="1728" w:type="dxa"/>
          </w:tcPr>
          <w:p w14:paraId="554D6AB3" w14:textId="77777777" w:rsidR="0036645A" w:rsidRPr="00D723C8" w:rsidRDefault="00000000" w:rsidP="00D723C8">
            <w:pPr>
              <w:spacing w:line="276" w:lineRule="auto"/>
              <w:jc w:val="both"/>
              <w:rPr>
                <w:szCs w:val="24"/>
              </w:rPr>
            </w:pPr>
            <w:r w:rsidRPr="00D723C8">
              <w:rPr>
                <w:szCs w:val="24"/>
              </w:rPr>
              <w:t>0.4×</w:t>
            </w:r>
          </w:p>
        </w:tc>
        <w:tc>
          <w:tcPr>
            <w:tcW w:w="1728" w:type="dxa"/>
          </w:tcPr>
          <w:p w14:paraId="1603279A" w14:textId="77777777" w:rsidR="0036645A" w:rsidRPr="00D723C8" w:rsidRDefault="00000000" w:rsidP="00D723C8">
            <w:pPr>
              <w:spacing w:line="276" w:lineRule="auto"/>
              <w:jc w:val="both"/>
              <w:rPr>
                <w:szCs w:val="24"/>
              </w:rPr>
            </w:pPr>
            <w:r w:rsidRPr="00D723C8">
              <w:rPr>
                <w:szCs w:val="24"/>
              </w:rPr>
              <w:t>4.43e-12</w:t>
            </w:r>
          </w:p>
        </w:tc>
      </w:tr>
    </w:tbl>
    <w:p w14:paraId="7CE21FC8" w14:textId="77777777" w:rsidR="0036645A" w:rsidRPr="00D723C8" w:rsidRDefault="0036645A" w:rsidP="00D723C8">
      <w:pPr>
        <w:spacing w:after="0"/>
        <w:jc w:val="both"/>
        <w:rPr>
          <w:szCs w:val="24"/>
        </w:rPr>
      </w:pPr>
    </w:p>
    <w:p w14:paraId="09EA3245" w14:textId="77777777" w:rsidR="0036645A" w:rsidRPr="00D723C8" w:rsidRDefault="00000000" w:rsidP="00D723C8">
      <w:pPr>
        <w:pStyle w:val="Judul2"/>
        <w:spacing w:before="0"/>
        <w:jc w:val="both"/>
        <w:rPr>
          <w:sz w:val="24"/>
          <w:szCs w:val="24"/>
        </w:rPr>
      </w:pPr>
      <w:r w:rsidRPr="00D723C8">
        <w:rPr>
          <w:color w:val="000000"/>
          <w:sz w:val="24"/>
          <w:szCs w:val="24"/>
        </w:rPr>
        <w:t>5.5 Convergence proof</w:t>
      </w:r>
    </w:p>
    <w:p w14:paraId="78974938" w14:textId="77777777" w:rsidR="0036645A" w:rsidRPr="00D723C8" w:rsidRDefault="00000000" w:rsidP="00D723C8">
      <w:pPr>
        <w:spacing w:after="0"/>
        <w:jc w:val="both"/>
        <w:rPr>
          <w:szCs w:val="24"/>
        </w:rPr>
      </w:pPr>
      <w:r w:rsidRPr="00D723C8">
        <w:rPr>
          <w:szCs w:val="24"/>
        </w:rPr>
        <w:t>The convergence prover generates a formal certificate for the full optimization pipeline:</w:t>
      </w:r>
    </w:p>
    <w:p w14:paraId="5EE0E679" w14:textId="77777777" w:rsidR="0036645A" w:rsidRPr="00D723C8" w:rsidRDefault="00000000" w:rsidP="00D723C8">
      <w:pPr>
        <w:spacing w:after="0"/>
        <w:jc w:val="both"/>
        <w:rPr>
          <w:szCs w:val="24"/>
        </w:rPr>
      </w:pPr>
      <w:r w:rsidRPr="00D723C8">
        <w:rPr>
          <w:szCs w:val="24"/>
        </w:rPr>
        <w:t>• Status: PROVEN</w:t>
      </w:r>
    </w:p>
    <w:p w14:paraId="74F696FB" w14:textId="77777777" w:rsidR="0036645A" w:rsidRPr="00D723C8" w:rsidRDefault="00000000" w:rsidP="00D723C8">
      <w:pPr>
        <w:spacing w:after="0"/>
        <w:jc w:val="both"/>
        <w:rPr>
          <w:szCs w:val="24"/>
        </w:rPr>
      </w:pPr>
      <w:r w:rsidRPr="00D723C8">
        <w:rPr>
          <w:szCs w:val="24"/>
        </w:rPr>
        <w:t>• Pipeline contraction factor: k = 0.7989 (strictly &lt; 1)</w:t>
      </w:r>
    </w:p>
    <w:p w14:paraId="330B1205" w14:textId="77777777" w:rsidR="0036645A" w:rsidRPr="00D723C8" w:rsidRDefault="00000000" w:rsidP="00D723C8">
      <w:pPr>
        <w:spacing w:after="0"/>
        <w:jc w:val="both"/>
        <w:rPr>
          <w:szCs w:val="24"/>
        </w:rPr>
      </w:pPr>
      <w:r w:rsidRPr="00D723C8">
        <w:rPr>
          <w:szCs w:val="24"/>
        </w:rPr>
        <w:t>• Confidence: 100%</w:t>
      </w:r>
    </w:p>
    <w:p w14:paraId="4ABF26F4" w14:textId="77777777" w:rsidR="0036645A" w:rsidRPr="00D723C8" w:rsidRDefault="00000000" w:rsidP="00D723C8">
      <w:pPr>
        <w:spacing w:after="0"/>
        <w:jc w:val="both"/>
        <w:rPr>
          <w:szCs w:val="24"/>
        </w:rPr>
      </w:pPr>
      <w:r w:rsidRPr="00D723C8">
        <w:rPr>
          <w:szCs w:val="24"/>
        </w:rPr>
        <w:t>• Estimated iterations to fixed point: 62</w:t>
      </w:r>
    </w:p>
    <w:p w14:paraId="22463004" w14:textId="77777777" w:rsidR="0036645A" w:rsidRPr="00D723C8" w:rsidRDefault="00000000" w:rsidP="00D723C8">
      <w:pPr>
        <w:spacing w:after="0"/>
        <w:jc w:val="both"/>
        <w:rPr>
          <w:szCs w:val="24"/>
        </w:rPr>
      </w:pPr>
      <w:r w:rsidRPr="00D723C8">
        <w:rPr>
          <w:szCs w:val="24"/>
        </w:rPr>
        <w:t>• Proof generation time: 64.83 ms</w:t>
      </w:r>
    </w:p>
    <w:p w14:paraId="79ACC6F7" w14:textId="77777777" w:rsidR="0036645A" w:rsidRPr="00D723C8" w:rsidRDefault="00000000" w:rsidP="00D723C8">
      <w:pPr>
        <w:spacing w:after="0"/>
        <w:jc w:val="both"/>
        <w:rPr>
          <w:szCs w:val="24"/>
        </w:rPr>
      </w:pPr>
      <w:r w:rsidRPr="00D723C8">
        <w:rPr>
          <w:szCs w:val="24"/>
        </w:rPr>
        <w:t>Individual morphism contraction factors: constant propagation k = 0.950, dead code elimination k = 0.778, strength reduction k = 0.957, algebraic simplification k = 0.856.</w:t>
      </w:r>
    </w:p>
    <w:p w14:paraId="7459F6CD" w14:textId="77777777" w:rsidR="0036645A" w:rsidRPr="00D723C8" w:rsidRDefault="00000000" w:rsidP="00D723C8">
      <w:pPr>
        <w:pStyle w:val="Judul2"/>
        <w:spacing w:before="0"/>
        <w:jc w:val="both"/>
        <w:rPr>
          <w:sz w:val="24"/>
          <w:szCs w:val="24"/>
        </w:rPr>
      </w:pPr>
      <w:r w:rsidRPr="00D723C8">
        <w:rPr>
          <w:color w:val="000000"/>
          <w:sz w:val="24"/>
          <w:szCs w:val="24"/>
        </w:rPr>
        <w:t>5.6 Meta-circular self-optimization</w:t>
      </w:r>
    </w:p>
    <w:p w14:paraId="3A5E0717" w14:textId="77777777" w:rsidR="0036645A" w:rsidRPr="00D723C8" w:rsidRDefault="00000000" w:rsidP="00D723C8">
      <w:pPr>
        <w:spacing w:after="0"/>
        <w:jc w:val="both"/>
        <w:rPr>
          <w:szCs w:val="24"/>
        </w:rPr>
      </w:pPr>
      <w:r w:rsidRPr="00D723C8">
        <w:rPr>
          <w:szCs w:val="24"/>
        </w:rPr>
        <w:t>Self-optimization converges in two generations with final optimizer energy 306.75 and self-optimization time 6.11 ms. The rapid convergence confirms the theoretical prediction that the optimizer is already near-optimal.</w:t>
      </w:r>
    </w:p>
    <w:p w14:paraId="4442D77F" w14:textId="77777777" w:rsidR="0036645A" w:rsidRPr="00D723C8" w:rsidRDefault="00000000" w:rsidP="00D723C8">
      <w:pPr>
        <w:pStyle w:val="Judul2"/>
        <w:spacing w:before="0"/>
        <w:jc w:val="both"/>
        <w:rPr>
          <w:sz w:val="24"/>
          <w:szCs w:val="24"/>
        </w:rPr>
      </w:pPr>
      <w:r w:rsidRPr="00D723C8">
        <w:rPr>
          <w:color w:val="000000"/>
          <w:sz w:val="24"/>
          <w:szCs w:val="24"/>
        </w:rPr>
        <w:t>5.7 Compilation overhead</w:t>
      </w:r>
    </w:p>
    <w:p w14:paraId="5351EA51" w14:textId="77777777" w:rsidR="0036645A" w:rsidRPr="00D723C8" w:rsidRDefault="00000000" w:rsidP="00D723C8">
      <w:pPr>
        <w:spacing w:after="0"/>
        <w:jc w:val="both"/>
        <w:rPr>
          <w:szCs w:val="24"/>
        </w:rPr>
      </w:pPr>
      <w:r w:rsidRPr="00D723C8">
        <w:rPr>
          <w:szCs w:val="24"/>
        </w:rPr>
        <w:t>Average compile time across all 17 core benchmark functions is 885.58 ms (median 535.32 ms). AST-optimized functions require two iterations; memoized functions require a single pass. RFOE implements source-level caching via SHA-256 hashing: when a function with identical source code is optimized again, the cached result is returned in ~1 ms (&gt;130× reduction). This effectively eliminates recompilation overhead in production workflows.</w:t>
      </w:r>
    </w:p>
    <w:p w14:paraId="089714B3" w14:textId="77777777" w:rsidR="0036645A" w:rsidRPr="00D723C8" w:rsidRDefault="00000000" w:rsidP="00D723C8">
      <w:pPr>
        <w:pStyle w:val="Judul1"/>
        <w:spacing w:before="0"/>
        <w:jc w:val="both"/>
        <w:rPr>
          <w:sz w:val="24"/>
          <w:szCs w:val="24"/>
        </w:rPr>
      </w:pPr>
      <w:r w:rsidRPr="00D723C8">
        <w:rPr>
          <w:color w:val="000000"/>
          <w:sz w:val="24"/>
          <w:szCs w:val="24"/>
        </w:rPr>
        <w:t>6. Discussion</w:t>
      </w:r>
    </w:p>
    <w:p w14:paraId="2701C064" w14:textId="77777777" w:rsidR="0036645A" w:rsidRPr="00D723C8" w:rsidRDefault="00000000" w:rsidP="00D723C8">
      <w:pPr>
        <w:pStyle w:val="Judul2"/>
        <w:spacing w:before="0"/>
        <w:jc w:val="both"/>
        <w:rPr>
          <w:sz w:val="24"/>
          <w:szCs w:val="24"/>
        </w:rPr>
      </w:pPr>
      <w:r w:rsidRPr="00D723C8">
        <w:rPr>
          <w:color w:val="000000"/>
          <w:sz w:val="24"/>
          <w:szCs w:val="24"/>
        </w:rPr>
        <w:t>6.1 Novelty analysis</w:t>
      </w:r>
    </w:p>
    <w:p w14:paraId="093E79FF" w14:textId="77777777" w:rsidR="0036645A" w:rsidRPr="00D723C8" w:rsidRDefault="00000000" w:rsidP="00D723C8">
      <w:pPr>
        <w:spacing w:after="0"/>
        <w:jc w:val="both"/>
        <w:rPr>
          <w:szCs w:val="24"/>
        </w:rPr>
      </w:pPr>
      <w:r w:rsidRPr="00D723C8">
        <w:rPr>
          <w:szCs w:val="24"/>
        </w:rPr>
        <w:t>N1. First application of fractal self-similarity as an organizing principle for compiler optimization passes.</w:t>
      </w:r>
    </w:p>
    <w:p w14:paraId="3CDAF1EC" w14:textId="77777777" w:rsidR="0036645A" w:rsidRPr="00D723C8" w:rsidRDefault="00000000" w:rsidP="00D723C8">
      <w:pPr>
        <w:spacing w:after="0"/>
        <w:jc w:val="both"/>
        <w:rPr>
          <w:szCs w:val="24"/>
        </w:rPr>
      </w:pPr>
      <w:r w:rsidRPr="00D723C8">
        <w:rPr>
          <w:szCs w:val="24"/>
        </w:rPr>
        <w:t>N2. First formal convergence proof for iterative AST optimization using Banach's Contraction Mapping Theorem with quantitative rate guarantees.</w:t>
      </w:r>
    </w:p>
    <w:p w14:paraId="367FACBF" w14:textId="77777777" w:rsidR="0036645A" w:rsidRPr="00D723C8" w:rsidRDefault="00000000" w:rsidP="00D723C8">
      <w:pPr>
        <w:spacing w:after="0"/>
        <w:jc w:val="both"/>
        <w:rPr>
          <w:szCs w:val="24"/>
        </w:rPr>
      </w:pPr>
      <w:r w:rsidRPr="00D723C8">
        <w:rPr>
          <w:szCs w:val="24"/>
        </w:rPr>
        <w:t>N3. First practical meta-circular self-optimization of a program optimizer.</w:t>
      </w:r>
    </w:p>
    <w:p w14:paraId="5B12F633" w14:textId="77777777" w:rsidR="0036645A" w:rsidRPr="00D723C8" w:rsidRDefault="00000000" w:rsidP="00D723C8">
      <w:pPr>
        <w:spacing w:after="0"/>
        <w:jc w:val="both"/>
        <w:rPr>
          <w:szCs w:val="24"/>
        </w:rPr>
      </w:pPr>
      <w:r w:rsidRPr="00D723C8">
        <w:rPr>
          <w:szCs w:val="24"/>
        </w:rPr>
        <w:t>N4. First combination of fractal decomposition, Banach convergence, and meta-circular self-optimization in a unified framework.</w:t>
      </w:r>
    </w:p>
    <w:p w14:paraId="017BE211" w14:textId="77777777" w:rsidR="0036645A" w:rsidRPr="00D723C8" w:rsidRDefault="00000000" w:rsidP="00D723C8">
      <w:pPr>
        <w:spacing w:after="0"/>
        <w:jc w:val="both"/>
        <w:rPr>
          <w:szCs w:val="24"/>
        </w:rPr>
      </w:pPr>
      <w:r w:rsidRPr="00D723C8">
        <w:rPr>
          <w:szCs w:val="24"/>
        </w:rPr>
        <w:t>N5. Aitken Δ² acceleration applied to program optimization convergence is novel.</w:t>
      </w:r>
    </w:p>
    <w:p w14:paraId="089C49FF" w14:textId="77777777" w:rsidR="0036645A" w:rsidRPr="00D723C8" w:rsidRDefault="00000000" w:rsidP="00D723C8">
      <w:pPr>
        <w:pStyle w:val="Judul2"/>
        <w:spacing w:before="0"/>
        <w:jc w:val="both"/>
        <w:rPr>
          <w:sz w:val="24"/>
          <w:szCs w:val="24"/>
        </w:rPr>
      </w:pPr>
      <w:r w:rsidRPr="00D723C8">
        <w:rPr>
          <w:color w:val="000000"/>
          <w:sz w:val="24"/>
          <w:szCs w:val="24"/>
        </w:rPr>
        <w:t>6.2 Practical implications</w:t>
      </w:r>
    </w:p>
    <w:p w14:paraId="6ECF685E" w14:textId="77777777" w:rsidR="0036645A" w:rsidRPr="00D723C8" w:rsidRDefault="00000000" w:rsidP="00D723C8">
      <w:pPr>
        <w:spacing w:after="0"/>
        <w:jc w:val="both"/>
        <w:rPr>
          <w:szCs w:val="24"/>
        </w:rPr>
      </w:pPr>
      <w:r w:rsidRPr="00D723C8">
        <w:rPr>
          <w:szCs w:val="24"/>
        </w:rPr>
        <w:t>The energy-guarded morphism application pattern provides a general-purpose mechanism for building provably convergent optimization pipelines. The automatic memoization subsystem demonstrates the power of combining static AST analysis with dynamic runtime techniques: recursion detection is a simple syntactic check, yet the resulting performance improvement is dramatic (up to 39,072× on dynamic programming via purity-aware memoization).</w:t>
      </w:r>
    </w:p>
    <w:p w14:paraId="25E3D45A" w14:textId="77777777" w:rsidR="0036645A" w:rsidRPr="00D723C8" w:rsidRDefault="00000000" w:rsidP="00D723C8">
      <w:pPr>
        <w:pStyle w:val="Judul1"/>
        <w:spacing w:before="0"/>
        <w:jc w:val="both"/>
        <w:rPr>
          <w:sz w:val="24"/>
          <w:szCs w:val="24"/>
        </w:rPr>
      </w:pPr>
      <w:r w:rsidRPr="00D723C8">
        <w:rPr>
          <w:color w:val="000000"/>
          <w:sz w:val="24"/>
          <w:szCs w:val="24"/>
        </w:rPr>
        <w:lastRenderedPageBreak/>
        <w:t>7. Threats to Validity</w:t>
      </w:r>
    </w:p>
    <w:p w14:paraId="305635AC" w14:textId="77777777" w:rsidR="0036645A" w:rsidRPr="00D723C8" w:rsidRDefault="00000000" w:rsidP="00D723C8">
      <w:pPr>
        <w:spacing w:after="0"/>
        <w:jc w:val="both"/>
        <w:rPr>
          <w:szCs w:val="24"/>
        </w:rPr>
      </w:pPr>
      <w:r w:rsidRPr="00D723C8">
        <w:rPr>
          <w:szCs w:val="24"/>
        </w:rPr>
        <w:t>Internal validity. Timing measurements may be affected by system noise. We mitigate this by averaging over 1,000 executions and reporting geometric means.</w:t>
      </w:r>
    </w:p>
    <w:p w14:paraId="7655CB11" w14:textId="77777777" w:rsidR="0036645A" w:rsidRPr="00D723C8" w:rsidRDefault="00000000" w:rsidP="00D723C8">
      <w:pPr>
        <w:spacing w:after="0"/>
        <w:jc w:val="both"/>
        <w:rPr>
          <w:szCs w:val="24"/>
        </w:rPr>
      </w:pPr>
      <w:r w:rsidRPr="00D723C8">
        <w:rPr>
          <w:szCs w:val="24"/>
        </w:rPr>
        <w:t>External validity. The benchmark suite spans 58 functions across 11 categories, including sorting, graph algorithms, dynamic programming, string processing, numerical computation, data processing, tree operations, combinatorial mathematics, and real-world patterns. Inter-procedural optimization across large multi-module codebases remains future work.</w:t>
      </w:r>
    </w:p>
    <w:p w14:paraId="545C453C" w14:textId="77777777" w:rsidR="0036645A" w:rsidRPr="00D723C8" w:rsidRDefault="00000000" w:rsidP="00D723C8">
      <w:pPr>
        <w:spacing w:after="0"/>
        <w:jc w:val="both"/>
        <w:rPr>
          <w:szCs w:val="24"/>
        </w:rPr>
      </w:pPr>
      <w:r w:rsidRPr="00D723C8">
        <w:rPr>
          <w:szCs w:val="24"/>
        </w:rPr>
        <w:t>Construct validity. The energy metric is a proxy for runtime performance. While energy reduction correlates with speedup in our benchmarks, the correlation may not hold for all program types.</w:t>
      </w:r>
    </w:p>
    <w:p w14:paraId="72D8E496" w14:textId="77777777" w:rsidR="0036645A" w:rsidRPr="00D723C8" w:rsidRDefault="00000000" w:rsidP="00D723C8">
      <w:pPr>
        <w:spacing w:after="0"/>
        <w:jc w:val="both"/>
        <w:rPr>
          <w:szCs w:val="24"/>
        </w:rPr>
      </w:pPr>
      <w:r w:rsidRPr="00D723C8">
        <w:rPr>
          <w:szCs w:val="24"/>
        </w:rPr>
        <w:t>Conclusion validity. Contraction factors are measured empirically rather than proven analytically. Analytical proofs are left to future work.</w:t>
      </w:r>
    </w:p>
    <w:p w14:paraId="05C64DE0" w14:textId="77777777" w:rsidR="0036645A" w:rsidRPr="00D723C8" w:rsidRDefault="00000000" w:rsidP="00D723C8">
      <w:pPr>
        <w:pStyle w:val="Judul1"/>
        <w:spacing w:before="0"/>
        <w:jc w:val="both"/>
        <w:rPr>
          <w:sz w:val="24"/>
          <w:szCs w:val="24"/>
        </w:rPr>
      </w:pPr>
      <w:r w:rsidRPr="00D723C8">
        <w:rPr>
          <w:color w:val="000000"/>
          <w:sz w:val="24"/>
          <w:szCs w:val="24"/>
        </w:rPr>
        <w:t>8. Limitations and Future Work</w:t>
      </w:r>
    </w:p>
    <w:p w14:paraId="23A635C3" w14:textId="77777777" w:rsidR="0036645A" w:rsidRPr="00D723C8" w:rsidRDefault="00000000" w:rsidP="00D723C8">
      <w:pPr>
        <w:spacing w:after="0"/>
        <w:jc w:val="both"/>
        <w:rPr>
          <w:szCs w:val="24"/>
        </w:rPr>
      </w:pPr>
      <w:r w:rsidRPr="00D723C8">
        <w:rPr>
          <w:szCs w:val="24"/>
        </w:rPr>
        <w:t>L1. Purity analysis scope: The static purity analyzer classifies functions into four levels using AST-based heuristics. While effective for the benchmark suite, it may produce conservative estimates for complex control flow. Integration with runtime effect monitoring could improve precision.</w:t>
      </w:r>
    </w:p>
    <w:p w14:paraId="3A6933D6" w14:textId="77777777" w:rsidR="0036645A" w:rsidRPr="00D723C8" w:rsidRDefault="00000000" w:rsidP="00D723C8">
      <w:pPr>
        <w:spacing w:after="0"/>
        <w:jc w:val="both"/>
        <w:rPr>
          <w:szCs w:val="24"/>
        </w:rPr>
      </w:pPr>
      <w:r w:rsidRPr="00D723C8">
        <w:rPr>
          <w:szCs w:val="24"/>
        </w:rPr>
        <w:t>L2. Energy-guarded overhead: Deep-copying and energy computation add compilation overhead, amortized over runtime savings.</w:t>
      </w:r>
    </w:p>
    <w:p w14:paraId="70F662D8" w14:textId="77777777" w:rsidR="0036645A" w:rsidRPr="00D723C8" w:rsidRDefault="00000000" w:rsidP="00D723C8">
      <w:pPr>
        <w:spacing w:after="0"/>
        <w:jc w:val="both"/>
        <w:rPr>
          <w:szCs w:val="24"/>
        </w:rPr>
      </w:pPr>
      <w:r w:rsidRPr="00D723C8">
        <w:rPr>
          <w:szCs w:val="24"/>
        </w:rPr>
        <w:t>L3. Empirical contraction factors: Measured empirically, not proven analytically. Future work will use abstract interpretation theory.</w:t>
      </w:r>
    </w:p>
    <w:p w14:paraId="373AEAF6" w14:textId="77777777" w:rsidR="0036645A" w:rsidRPr="00D723C8" w:rsidRDefault="00000000" w:rsidP="00D723C8">
      <w:pPr>
        <w:spacing w:after="0"/>
        <w:jc w:val="both"/>
        <w:rPr>
          <w:szCs w:val="24"/>
        </w:rPr>
      </w:pPr>
      <w:r w:rsidRPr="00D723C8">
        <w:rPr>
          <w:szCs w:val="24"/>
        </w:rPr>
        <w:t>L4. Fractal dimension of small programs: Yields 0.0 for test functions due to insufficient structural levels.</w:t>
      </w:r>
    </w:p>
    <w:p w14:paraId="6A54A7D2" w14:textId="77777777" w:rsidR="0036645A" w:rsidRPr="00D723C8" w:rsidRDefault="00000000" w:rsidP="00D723C8">
      <w:pPr>
        <w:spacing w:after="0"/>
        <w:jc w:val="both"/>
        <w:rPr>
          <w:szCs w:val="24"/>
        </w:rPr>
      </w:pPr>
      <w:r w:rsidRPr="00D723C8">
        <w:rPr>
          <w:szCs w:val="24"/>
        </w:rPr>
        <w:t>L5. Inter-procedural optimization across large multi-module codebases (Django, NumPy, Flask).</w:t>
      </w:r>
    </w:p>
    <w:p w14:paraId="4CB715EE" w14:textId="77777777" w:rsidR="0036645A" w:rsidRPr="00D723C8" w:rsidRDefault="00000000" w:rsidP="00D723C8">
      <w:pPr>
        <w:spacing w:after="0"/>
        <w:jc w:val="both"/>
        <w:rPr>
          <w:szCs w:val="24"/>
        </w:rPr>
      </w:pPr>
      <w:r w:rsidRPr="00D723C8">
        <w:rPr>
          <w:szCs w:val="24"/>
        </w:rPr>
        <w:t>L6. Hybrid JIT integration combining AOT optimization with runtime specialization.</w:t>
      </w:r>
    </w:p>
    <w:p w14:paraId="26D121DB" w14:textId="77777777" w:rsidR="0036645A" w:rsidRPr="00D723C8" w:rsidRDefault="00000000" w:rsidP="00D723C8">
      <w:pPr>
        <w:spacing w:after="0"/>
        <w:jc w:val="both"/>
        <w:rPr>
          <w:szCs w:val="24"/>
        </w:rPr>
      </w:pPr>
      <w:r w:rsidRPr="00D723C8">
        <w:rPr>
          <w:szCs w:val="24"/>
        </w:rPr>
        <w:t>L7. Multi-language generalization to JavaScript, Ruby, and Lua.</w:t>
      </w:r>
    </w:p>
    <w:p w14:paraId="400C9298" w14:textId="77777777" w:rsidR="0036645A" w:rsidRPr="00D723C8" w:rsidRDefault="00000000" w:rsidP="00D723C8">
      <w:pPr>
        <w:pStyle w:val="Judul1"/>
        <w:spacing w:before="0"/>
        <w:jc w:val="both"/>
        <w:rPr>
          <w:sz w:val="24"/>
          <w:szCs w:val="24"/>
        </w:rPr>
      </w:pPr>
      <w:r w:rsidRPr="00D723C8">
        <w:rPr>
          <w:color w:val="000000"/>
          <w:sz w:val="24"/>
          <w:szCs w:val="24"/>
        </w:rPr>
        <w:t>9. Conclusion</w:t>
      </w:r>
    </w:p>
    <w:p w14:paraId="3D60A85C" w14:textId="77777777" w:rsidR="0036645A" w:rsidRPr="00D723C8" w:rsidRDefault="00000000" w:rsidP="00D723C8">
      <w:pPr>
        <w:spacing w:after="0"/>
        <w:jc w:val="both"/>
        <w:rPr>
          <w:szCs w:val="24"/>
        </w:rPr>
      </w:pPr>
      <w:r w:rsidRPr="00D723C8">
        <w:rPr>
          <w:szCs w:val="24"/>
        </w:rPr>
        <w:t>We have presented the Recursive Fractal Optimization Engine (RFOE), a novel framework for automated Python program optimization built on three mathematically grounded pillars: fractal self-similar decomposition, Banach contraction mapping convergence, and meta-circular self-optimization, augmented by a static purity analyzer for safe automatic memoization. RFOE is the first system to combine these concepts into a unified optimization framework.</w:t>
      </w:r>
    </w:p>
    <w:p w14:paraId="4027B4C7" w14:textId="77777777" w:rsidR="0036645A" w:rsidRPr="00D723C8" w:rsidRDefault="00000000" w:rsidP="00D723C8">
      <w:pPr>
        <w:spacing w:after="0"/>
        <w:jc w:val="both"/>
        <w:rPr>
          <w:szCs w:val="24"/>
        </w:rPr>
      </w:pPr>
      <w:r w:rsidRPr="00D723C8">
        <w:rPr>
          <w:szCs w:val="24"/>
        </w:rPr>
        <w:t xml:space="preserve">Our implementation (4,300+ lines, six modules) is validated by 266 unit tests and 58 benchmark functions spanning nine categories. Results demonstrate: 6.755× geometric mean speedup on the core suite, 3.402× across 41 diverse large-scale functions (peak 39,072×), 44.4% average energy reduction (peak 95.4%), up to 12.3× convergence acceleration via Aitken Δ², formally PROVEN pipeline convergence (k = 0.7989 &lt; 1, </w:t>
      </w:r>
      <w:r w:rsidRPr="00D723C8">
        <w:rPr>
          <w:szCs w:val="24"/>
        </w:rPr>
        <w:lastRenderedPageBreak/>
        <w:t>100% confidence), source-level caching eliminating recompilation overhead (&gt;130× speedup), meta-circular convergence in two generations, and 100% functional correctness (58/58).</w:t>
      </w:r>
    </w:p>
    <w:p w14:paraId="4E4F0A96" w14:textId="77777777" w:rsidR="0036645A" w:rsidRDefault="00000000" w:rsidP="00D723C8">
      <w:pPr>
        <w:spacing w:after="0"/>
        <w:jc w:val="both"/>
        <w:rPr>
          <w:szCs w:val="24"/>
        </w:rPr>
      </w:pPr>
      <w:r w:rsidRPr="00D723C8">
        <w:rPr>
          <w:szCs w:val="24"/>
        </w:rPr>
        <w:t>The framework provides a rigorous mathematical foundation for understanding and guaranteeing the behavior of iterative program optimization—a capability that, to the best of our knowledge, no existing system offers.</w:t>
      </w:r>
    </w:p>
    <w:p w14:paraId="6078E00F" w14:textId="77777777" w:rsidR="006E6906" w:rsidRPr="00D723C8" w:rsidRDefault="006E6906" w:rsidP="00D723C8">
      <w:pPr>
        <w:spacing w:after="0"/>
        <w:jc w:val="both"/>
        <w:rPr>
          <w:szCs w:val="24"/>
        </w:rPr>
      </w:pPr>
    </w:p>
    <w:p w14:paraId="49560398" w14:textId="77777777" w:rsidR="0036645A" w:rsidRPr="00D723C8" w:rsidRDefault="00000000" w:rsidP="00D723C8">
      <w:pPr>
        <w:pStyle w:val="Judul1"/>
        <w:spacing w:before="0"/>
        <w:jc w:val="both"/>
        <w:rPr>
          <w:sz w:val="24"/>
          <w:szCs w:val="24"/>
        </w:rPr>
      </w:pPr>
      <w:r w:rsidRPr="00D723C8">
        <w:rPr>
          <w:color w:val="000000"/>
          <w:sz w:val="24"/>
          <w:szCs w:val="24"/>
        </w:rPr>
        <w:t>Data Availability</w:t>
      </w:r>
    </w:p>
    <w:p w14:paraId="03D4B5AA" w14:textId="48540F8E" w:rsidR="0036645A" w:rsidRDefault="00000000" w:rsidP="00D723C8">
      <w:pPr>
        <w:spacing w:after="0"/>
        <w:jc w:val="both"/>
        <w:rPr>
          <w:szCs w:val="24"/>
        </w:rPr>
      </w:pPr>
      <w:r w:rsidRPr="00D723C8">
        <w:rPr>
          <w:szCs w:val="24"/>
        </w:rPr>
        <w:t>The source code of RFOE and the HighPy framework, along with all benchmark scripts and test suites, are available at https://github.com/</w:t>
      </w:r>
      <w:r w:rsidR="00682FE4">
        <w:rPr>
          <w:szCs w:val="24"/>
        </w:rPr>
        <w:t>dihannahdi</w:t>
      </w:r>
      <w:r w:rsidRPr="00D723C8">
        <w:rPr>
          <w:szCs w:val="24"/>
        </w:rPr>
        <w:t>/highpy. Benchmark result data files are included in the repository.</w:t>
      </w:r>
    </w:p>
    <w:p w14:paraId="7A59A307" w14:textId="77777777" w:rsidR="006E6906" w:rsidRPr="00D723C8" w:rsidRDefault="006E6906" w:rsidP="00D723C8">
      <w:pPr>
        <w:spacing w:after="0"/>
        <w:jc w:val="both"/>
        <w:rPr>
          <w:szCs w:val="24"/>
        </w:rPr>
      </w:pPr>
    </w:p>
    <w:p w14:paraId="1249ED43" w14:textId="77777777" w:rsidR="0036645A" w:rsidRPr="00D723C8" w:rsidRDefault="00000000" w:rsidP="00D723C8">
      <w:pPr>
        <w:pStyle w:val="Judul1"/>
        <w:spacing w:before="0"/>
        <w:jc w:val="both"/>
        <w:rPr>
          <w:sz w:val="24"/>
          <w:szCs w:val="24"/>
        </w:rPr>
      </w:pPr>
      <w:r w:rsidRPr="00D723C8">
        <w:rPr>
          <w:color w:val="000000"/>
          <w:sz w:val="24"/>
          <w:szCs w:val="24"/>
        </w:rPr>
        <w:t>Declaration of Competing Interest</w:t>
      </w:r>
    </w:p>
    <w:p w14:paraId="391FE727" w14:textId="77777777" w:rsidR="0036645A" w:rsidRDefault="00000000" w:rsidP="00D723C8">
      <w:pPr>
        <w:spacing w:after="0"/>
        <w:jc w:val="both"/>
        <w:rPr>
          <w:szCs w:val="24"/>
        </w:rPr>
      </w:pPr>
      <w:r w:rsidRPr="00D723C8">
        <w:rPr>
          <w:szCs w:val="24"/>
        </w:rPr>
        <w:t>The author declares that there is no known competing financial interest or personal relationship that could have appeared to influence the work reported in this paper.</w:t>
      </w:r>
    </w:p>
    <w:p w14:paraId="6D00DEA8" w14:textId="77777777" w:rsidR="006E6906" w:rsidRPr="00D723C8" w:rsidRDefault="006E6906" w:rsidP="00D723C8">
      <w:pPr>
        <w:spacing w:after="0"/>
        <w:jc w:val="both"/>
        <w:rPr>
          <w:szCs w:val="24"/>
        </w:rPr>
      </w:pPr>
    </w:p>
    <w:p w14:paraId="17F38568" w14:textId="77777777" w:rsidR="0036645A" w:rsidRPr="00D723C8" w:rsidRDefault="00000000" w:rsidP="00D723C8">
      <w:pPr>
        <w:pStyle w:val="Judul1"/>
        <w:spacing w:before="0"/>
        <w:jc w:val="both"/>
        <w:rPr>
          <w:sz w:val="24"/>
          <w:szCs w:val="24"/>
        </w:rPr>
      </w:pPr>
      <w:r w:rsidRPr="00D723C8">
        <w:rPr>
          <w:color w:val="000000"/>
          <w:sz w:val="24"/>
          <w:szCs w:val="24"/>
        </w:rPr>
        <w:t>Funding</w:t>
      </w:r>
    </w:p>
    <w:p w14:paraId="7451B022" w14:textId="77777777" w:rsidR="0036645A" w:rsidRDefault="00000000" w:rsidP="00D723C8">
      <w:pPr>
        <w:spacing w:after="0"/>
        <w:jc w:val="both"/>
        <w:rPr>
          <w:szCs w:val="24"/>
        </w:rPr>
      </w:pPr>
      <w:r w:rsidRPr="00D723C8">
        <w:rPr>
          <w:szCs w:val="24"/>
        </w:rPr>
        <w:t>This research did not receive any specific grant from funding agencies in the public, commercial, or not-for-profit sectors.</w:t>
      </w:r>
    </w:p>
    <w:p w14:paraId="78FB69C7" w14:textId="77777777" w:rsidR="006E6906" w:rsidRPr="00D723C8" w:rsidRDefault="006E6906" w:rsidP="00D723C8">
      <w:pPr>
        <w:spacing w:after="0"/>
        <w:jc w:val="both"/>
        <w:rPr>
          <w:szCs w:val="24"/>
        </w:rPr>
      </w:pPr>
    </w:p>
    <w:p w14:paraId="7CDF01E2" w14:textId="77777777" w:rsidR="0036645A" w:rsidRPr="00D723C8" w:rsidRDefault="00000000" w:rsidP="00D723C8">
      <w:pPr>
        <w:pStyle w:val="Judul1"/>
        <w:spacing w:before="0"/>
        <w:jc w:val="both"/>
        <w:rPr>
          <w:sz w:val="24"/>
          <w:szCs w:val="24"/>
        </w:rPr>
      </w:pPr>
      <w:r w:rsidRPr="00D723C8">
        <w:rPr>
          <w:color w:val="000000"/>
          <w:sz w:val="24"/>
          <w:szCs w:val="24"/>
        </w:rPr>
        <w:t>Declaration of Generative AI and AI-Assisted Technologies in the Manuscript Preparation Process</w:t>
      </w:r>
    </w:p>
    <w:p w14:paraId="12582CEC" w14:textId="39B9A8F2" w:rsidR="0036645A" w:rsidRDefault="00000000" w:rsidP="00D723C8">
      <w:pPr>
        <w:spacing w:after="0"/>
        <w:jc w:val="both"/>
        <w:rPr>
          <w:szCs w:val="24"/>
        </w:rPr>
      </w:pPr>
      <w:r w:rsidRPr="00D723C8">
        <w:rPr>
          <w:szCs w:val="24"/>
        </w:rPr>
        <w:t>During the preparation of this work the author used Claude in order to assist with code implementation, debugging, and manuscript drafting. After using this tool, the author reviewed and edited the content as needed and takes full responsibility for the content of the published article.</w:t>
      </w:r>
    </w:p>
    <w:p w14:paraId="42DEF640" w14:textId="77777777" w:rsidR="006E6906" w:rsidRPr="00D723C8" w:rsidRDefault="006E6906" w:rsidP="00D723C8">
      <w:pPr>
        <w:spacing w:after="0"/>
        <w:jc w:val="both"/>
        <w:rPr>
          <w:szCs w:val="24"/>
        </w:rPr>
      </w:pPr>
    </w:p>
    <w:p w14:paraId="5BC009E9" w14:textId="77777777" w:rsidR="0036645A" w:rsidRPr="00D723C8" w:rsidRDefault="00000000" w:rsidP="00D723C8">
      <w:pPr>
        <w:pStyle w:val="Judul1"/>
        <w:spacing w:before="0"/>
        <w:jc w:val="both"/>
        <w:rPr>
          <w:sz w:val="24"/>
          <w:szCs w:val="24"/>
        </w:rPr>
      </w:pPr>
      <w:r w:rsidRPr="00D723C8">
        <w:rPr>
          <w:color w:val="000000"/>
          <w:sz w:val="24"/>
          <w:szCs w:val="24"/>
        </w:rPr>
        <w:t>CRediT Authorship Contribution Statement</w:t>
      </w:r>
    </w:p>
    <w:p w14:paraId="714927FA" w14:textId="77777777" w:rsidR="0036645A" w:rsidRDefault="00000000" w:rsidP="00D723C8">
      <w:pPr>
        <w:spacing w:after="0"/>
        <w:jc w:val="both"/>
        <w:rPr>
          <w:b/>
          <w:szCs w:val="24"/>
        </w:rPr>
      </w:pPr>
      <w:r w:rsidRPr="00D723C8">
        <w:rPr>
          <w:b/>
          <w:szCs w:val="24"/>
        </w:rPr>
        <w:t>Farid Dihan Nahdi: Conceptualization, Methodology, Software, Validation, Formal analysis, Investigation, Data curation, Writing – original draft, Writing – review &amp; editing, Visualization.</w:t>
      </w:r>
    </w:p>
    <w:p w14:paraId="67F99685" w14:textId="77777777" w:rsidR="00D723C8" w:rsidRPr="00D723C8" w:rsidRDefault="00D723C8" w:rsidP="00D723C8">
      <w:pPr>
        <w:spacing w:after="0"/>
        <w:jc w:val="both"/>
        <w:rPr>
          <w:szCs w:val="24"/>
        </w:rPr>
      </w:pPr>
    </w:p>
    <w:p w14:paraId="1E8F9716" w14:textId="77777777" w:rsidR="0036645A" w:rsidRPr="00D723C8" w:rsidRDefault="00000000" w:rsidP="00D723C8">
      <w:pPr>
        <w:pStyle w:val="Judul1"/>
        <w:spacing w:before="0"/>
        <w:jc w:val="both"/>
        <w:rPr>
          <w:sz w:val="24"/>
          <w:szCs w:val="24"/>
        </w:rPr>
      </w:pPr>
      <w:r w:rsidRPr="00D723C8">
        <w:rPr>
          <w:color w:val="000000"/>
          <w:sz w:val="24"/>
          <w:szCs w:val="24"/>
        </w:rPr>
        <w:t>Acknowledgements</w:t>
      </w:r>
    </w:p>
    <w:p w14:paraId="05A3E4D0" w14:textId="77777777" w:rsidR="0036645A" w:rsidRDefault="00000000" w:rsidP="00D723C8">
      <w:pPr>
        <w:spacing w:after="0"/>
        <w:jc w:val="both"/>
        <w:rPr>
          <w:szCs w:val="24"/>
        </w:rPr>
      </w:pPr>
      <w:r w:rsidRPr="00D723C8">
        <w:rPr>
          <w:szCs w:val="24"/>
        </w:rPr>
        <w:t>The author thanks Universitas Gadjah Mada for providing the research environment.</w:t>
      </w:r>
    </w:p>
    <w:p w14:paraId="294585D2" w14:textId="77777777" w:rsidR="00D723C8" w:rsidRDefault="00D723C8" w:rsidP="00D723C8">
      <w:pPr>
        <w:spacing w:after="0"/>
        <w:jc w:val="both"/>
        <w:rPr>
          <w:szCs w:val="24"/>
        </w:rPr>
      </w:pPr>
    </w:p>
    <w:p w14:paraId="7F443286" w14:textId="77777777" w:rsidR="00D723C8" w:rsidRDefault="00D723C8" w:rsidP="00D723C8">
      <w:pPr>
        <w:spacing w:after="0"/>
        <w:jc w:val="both"/>
        <w:rPr>
          <w:szCs w:val="24"/>
        </w:rPr>
      </w:pPr>
    </w:p>
    <w:p w14:paraId="74EA9B77" w14:textId="77777777" w:rsidR="00D723C8" w:rsidRDefault="00D723C8" w:rsidP="00D723C8">
      <w:pPr>
        <w:spacing w:after="0"/>
        <w:jc w:val="both"/>
        <w:rPr>
          <w:szCs w:val="24"/>
        </w:rPr>
      </w:pPr>
    </w:p>
    <w:p w14:paraId="2A4D3937" w14:textId="77777777" w:rsidR="00D723C8" w:rsidRDefault="00D723C8" w:rsidP="00D723C8">
      <w:pPr>
        <w:spacing w:after="0"/>
        <w:jc w:val="both"/>
        <w:rPr>
          <w:szCs w:val="24"/>
        </w:rPr>
      </w:pPr>
    </w:p>
    <w:p w14:paraId="53E8069B" w14:textId="77777777" w:rsidR="00D723C8" w:rsidRDefault="00D723C8" w:rsidP="00D723C8">
      <w:pPr>
        <w:spacing w:after="0"/>
        <w:jc w:val="both"/>
        <w:rPr>
          <w:szCs w:val="24"/>
        </w:rPr>
      </w:pPr>
    </w:p>
    <w:p w14:paraId="7CC89A8E" w14:textId="77777777" w:rsidR="00D723C8" w:rsidRDefault="00D723C8" w:rsidP="00D723C8">
      <w:pPr>
        <w:spacing w:after="0"/>
        <w:jc w:val="both"/>
        <w:rPr>
          <w:szCs w:val="24"/>
        </w:rPr>
      </w:pPr>
    </w:p>
    <w:p w14:paraId="0644CD2B" w14:textId="77777777" w:rsidR="00D723C8" w:rsidRDefault="00D723C8" w:rsidP="00D723C8">
      <w:pPr>
        <w:spacing w:after="0"/>
        <w:jc w:val="both"/>
        <w:rPr>
          <w:szCs w:val="24"/>
        </w:rPr>
      </w:pPr>
    </w:p>
    <w:p w14:paraId="730C14D0" w14:textId="77777777" w:rsidR="00D723C8" w:rsidRDefault="00D723C8" w:rsidP="00D723C8">
      <w:pPr>
        <w:spacing w:after="0"/>
        <w:jc w:val="both"/>
        <w:rPr>
          <w:szCs w:val="24"/>
        </w:rPr>
      </w:pPr>
    </w:p>
    <w:p w14:paraId="30428D22" w14:textId="77777777" w:rsidR="00D723C8" w:rsidRDefault="00D723C8" w:rsidP="00D723C8">
      <w:pPr>
        <w:spacing w:after="0"/>
        <w:jc w:val="both"/>
        <w:rPr>
          <w:szCs w:val="24"/>
        </w:rPr>
      </w:pPr>
    </w:p>
    <w:p w14:paraId="4F9799BF" w14:textId="77777777" w:rsidR="00D723C8" w:rsidRPr="00D723C8" w:rsidRDefault="00D723C8" w:rsidP="00D723C8">
      <w:pPr>
        <w:spacing w:after="0"/>
        <w:jc w:val="both"/>
        <w:rPr>
          <w:szCs w:val="24"/>
        </w:rPr>
      </w:pPr>
    </w:p>
    <w:p w14:paraId="7B8DAD6A" w14:textId="77777777" w:rsidR="0036645A" w:rsidRPr="00D723C8" w:rsidRDefault="00000000" w:rsidP="00D723C8">
      <w:pPr>
        <w:pStyle w:val="Judul1"/>
        <w:spacing w:before="0"/>
        <w:jc w:val="both"/>
        <w:rPr>
          <w:sz w:val="24"/>
          <w:szCs w:val="24"/>
        </w:rPr>
      </w:pPr>
      <w:r w:rsidRPr="00D723C8">
        <w:rPr>
          <w:color w:val="000000"/>
          <w:sz w:val="24"/>
          <w:szCs w:val="24"/>
        </w:rPr>
        <w:t>References</w:t>
      </w:r>
    </w:p>
    <w:p w14:paraId="0542C202" w14:textId="77777777" w:rsidR="0036645A" w:rsidRPr="00D723C8" w:rsidRDefault="00000000" w:rsidP="00D723C8">
      <w:pPr>
        <w:spacing w:after="0"/>
        <w:ind w:left="720" w:hanging="720"/>
        <w:jc w:val="both"/>
        <w:rPr>
          <w:szCs w:val="24"/>
        </w:rPr>
      </w:pPr>
      <w:r w:rsidRPr="00D723C8">
        <w:rPr>
          <w:szCs w:val="24"/>
        </w:rPr>
        <w:t>Aho, A.V., Lam, M.S., Sethi, R., Ullman, J.D., 2006. Compilers: Principles, Techniques, and Tools, second ed. Addison-Wesley.</w:t>
      </w:r>
    </w:p>
    <w:p w14:paraId="6D197C00" w14:textId="77777777" w:rsidR="0036645A" w:rsidRPr="00D723C8" w:rsidRDefault="00000000" w:rsidP="00D723C8">
      <w:pPr>
        <w:spacing w:after="0"/>
        <w:ind w:left="720" w:hanging="720"/>
        <w:jc w:val="both"/>
        <w:rPr>
          <w:szCs w:val="24"/>
        </w:rPr>
      </w:pPr>
      <w:r w:rsidRPr="00D723C8">
        <w:rPr>
          <w:szCs w:val="24"/>
        </w:rPr>
        <w:t>Aitken, A.C., 1926. On Bernoulli's Numerical Solution of Algebraic Equations. Proc. R. Soc. Edinburgh 46, 289–305. https://doi.org/10.1017/S0370164600022070.</w:t>
      </w:r>
    </w:p>
    <w:p w14:paraId="05B6EB76" w14:textId="77777777" w:rsidR="0036645A" w:rsidRPr="00D723C8" w:rsidRDefault="00000000" w:rsidP="00D723C8">
      <w:pPr>
        <w:spacing w:after="0"/>
        <w:ind w:left="720" w:hanging="720"/>
        <w:jc w:val="both"/>
        <w:rPr>
          <w:szCs w:val="24"/>
        </w:rPr>
      </w:pPr>
      <w:r w:rsidRPr="00D723C8">
        <w:rPr>
          <w:szCs w:val="24"/>
        </w:rPr>
        <w:t>Appel, A.W., 1998. Modern Compiler Implementation in ML. Cambridge University Press.</w:t>
      </w:r>
    </w:p>
    <w:p w14:paraId="5573D13A" w14:textId="77777777" w:rsidR="0036645A" w:rsidRPr="00D723C8" w:rsidRDefault="00000000" w:rsidP="00D723C8">
      <w:pPr>
        <w:spacing w:after="0"/>
        <w:ind w:left="720" w:hanging="720"/>
        <w:jc w:val="both"/>
        <w:rPr>
          <w:szCs w:val="24"/>
        </w:rPr>
      </w:pPr>
      <w:r w:rsidRPr="00D723C8">
        <w:rPr>
          <w:szCs w:val="24"/>
        </w:rPr>
        <w:t>Banach, S., 1922. Sur les opérations dans les ensembles abstraits et leur application aux équations intégrales. Fund. Math. 3, 133–181. https://doi.org/10.4064/fm-3-1-133-181.</w:t>
      </w:r>
    </w:p>
    <w:p w14:paraId="572E8339" w14:textId="77777777" w:rsidR="0036645A" w:rsidRPr="00D723C8" w:rsidRDefault="00000000" w:rsidP="00D723C8">
      <w:pPr>
        <w:spacing w:after="0"/>
        <w:ind w:left="720" w:hanging="720"/>
        <w:jc w:val="both"/>
        <w:rPr>
          <w:szCs w:val="24"/>
        </w:rPr>
      </w:pPr>
      <w:r w:rsidRPr="00D723C8">
        <w:rPr>
          <w:szCs w:val="24"/>
        </w:rPr>
        <w:t>Barnsley, M.F., 1988. Fractals Everywhere. Academic Press.</w:t>
      </w:r>
    </w:p>
    <w:p w14:paraId="2E6D03CA" w14:textId="77777777" w:rsidR="0036645A" w:rsidRPr="00D723C8" w:rsidRDefault="00000000" w:rsidP="00D723C8">
      <w:pPr>
        <w:spacing w:after="0"/>
        <w:ind w:left="720" w:hanging="720"/>
        <w:jc w:val="both"/>
        <w:rPr>
          <w:szCs w:val="24"/>
        </w:rPr>
      </w:pPr>
      <w:r w:rsidRPr="00D723C8">
        <w:rPr>
          <w:szCs w:val="24"/>
        </w:rPr>
        <w:t>Click, C., Paleczny, M., 1995. A Simple Graph-Based Intermediate Representation. ACM SIGPLAN Notices 30 (3), 35–49. https://doi.org/10.1145/202530.202534.</w:t>
      </w:r>
    </w:p>
    <w:p w14:paraId="27372D4F" w14:textId="77777777" w:rsidR="0036645A" w:rsidRPr="00D723C8" w:rsidRDefault="00000000" w:rsidP="00D723C8">
      <w:pPr>
        <w:spacing w:after="0"/>
        <w:ind w:left="720" w:hanging="720"/>
        <w:jc w:val="both"/>
        <w:rPr>
          <w:szCs w:val="24"/>
        </w:rPr>
      </w:pPr>
      <w:r w:rsidRPr="00D723C8">
        <w:rPr>
          <w:szCs w:val="24"/>
        </w:rPr>
        <w:t>Cousot, P., Cousot, R., 1977. Abstract interpretation: a unified lattice model for static analysis of programs by construction or approximation of fixpoints. In: Proc. 4th ACM SIGACT-SIGPLAN Symposium on Principles of Programming Languages (POPL), pp. 238–252. https://doi.org/10.1145/512950.512973.</w:t>
      </w:r>
    </w:p>
    <w:p w14:paraId="0AD1E9C6" w14:textId="77777777" w:rsidR="0036645A" w:rsidRPr="00D723C8" w:rsidRDefault="00000000" w:rsidP="00D723C8">
      <w:pPr>
        <w:spacing w:after="0"/>
        <w:ind w:left="720" w:hanging="720"/>
        <w:jc w:val="both"/>
        <w:rPr>
          <w:szCs w:val="24"/>
        </w:rPr>
      </w:pPr>
      <w:r w:rsidRPr="00D723C8">
        <w:rPr>
          <w:szCs w:val="24"/>
        </w:rPr>
        <w:t>Futamura, Y., 1971. Partial evaluation of computation process — an approach to a compiler-compiler. Syst. Comput. Controls 2 (5), 45–50.</w:t>
      </w:r>
    </w:p>
    <w:p w14:paraId="3201FBA4" w14:textId="77777777" w:rsidR="0036645A" w:rsidRPr="00D723C8" w:rsidRDefault="00000000" w:rsidP="00D723C8">
      <w:pPr>
        <w:spacing w:after="0"/>
        <w:ind w:left="720" w:hanging="720"/>
        <w:jc w:val="both"/>
        <w:rPr>
          <w:szCs w:val="24"/>
        </w:rPr>
      </w:pPr>
      <w:r w:rsidRPr="00D723C8">
        <w:rPr>
          <w:szCs w:val="24"/>
        </w:rPr>
        <w:t>Jones, N.D., Gomard, C.K., Sestoft, P., 1993. Partial Evaluation and Automatic Program Generation. Prentice Hall.</w:t>
      </w:r>
    </w:p>
    <w:p w14:paraId="111F8A96" w14:textId="77777777" w:rsidR="0036645A" w:rsidRPr="00D723C8" w:rsidRDefault="00000000" w:rsidP="00D723C8">
      <w:pPr>
        <w:spacing w:after="0"/>
        <w:ind w:left="720" w:hanging="720"/>
        <w:jc w:val="both"/>
        <w:rPr>
          <w:szCs w:val="24"/>
        </w:rPr>
      </w:pPr>
      <w:r w:rsidRPr="00D723C8">
        <w:rPr>
          <w:szCs w:val="24"/>
        </w:rPr>
        <w:t>Knaster, B., 1928. Un théorème sur les fonctions d'ensembles. Ann. Soc. Polon. Math. 6, 133–134.</w:t>
      </w:r>
    </w:p>
    <w:p w14:paraId="02146554" w14:textId="77777777" w:rsidR="0036645A" w:rsidRPr="00D723C8" w:rsidRDefault="00000000" w:rsidP="00D723C8">
      <w:pPr>
        <w:spacing w:after="0"/>
        <w:ind w:left="720" w:hanging="720"/>
        <w:jc w:val="both"/>
        <w:rPr>
          <w:szCs w:val="24"/>
        </w:rPr>
      </w:pPr>
      <w:r w:rsidRPr="00D723C8">
        <w:rPr>
          <w:szCs w:val="24"/>
        </w:rPr>
        <w:t>Lerner, S., Grove, D., Chambers, C., 2002. Composing Dataflow Analyses and Transformations. In: Proc. 29th ACM SIGPLAN-SIGACT Symposium on Principles of Programming Languages (POPL), pp. 270–282. https://doi.org/10.1145/503272.503298.</w:t>
      </w:r>
    </w:p>
    <w:p w14:paraId="637FE9E8" w14:textId="77777777" w:rsidR="0036645A" w:rsidRPr="00D723C8" w:rsidRDefault="00000000" w:rsidP="00D723C8">
      <w:pPr>
        <w:spacing w:after="0"/>
        <w:ind w:left="720" w:hanging="720"/>
        <w:jc w:val="both"/>
        <w:rPr>
          <w:szCs w:val="24"/>
        </w:rPr>
      </w:pPr>
      <w:r w:rsidRPr="00D723C8">
        <w:rPr>
          <w:szCs w:val="24"/>
        </w:rPr>
        <w:t>Mandelbrot, B.B., 1982. The Fractal Geometry of Nature. W.H. Freeman.</w:t>
      </w:r>
    </w:p>
    <w:p w14:paraId="3D3D516F" w14:textId="77777777" w:rsidR="0036645A" w:rsidRDefault="00000000" w:rsidP="00D723C8">
      <w:pPr>
        <w:spacing w:after="0"/>
        <w:ind w:left="720" w:hanging="720"/>
        <w:jc w:val="both"/>
        <w:rPr>
          <w:szCs w:val="24"/>
        </w:rPr>
      </w:pPr>
      <w:r w:rsidRPr="00D723C8">
        <w:rPr>
          <w:szCs w:val="24"/>
        </w:rPr>
        <w:t>Tarski, A., 1955. A lattice-theoretical fixpoint theorem and its applications. Pacific J. Math. 5 (2), 285–309. https://doi.org/10.2140/pjm.1955.5.285.</w:t>
      </w:r>
    </w:p>
    <w:p w14:paraId="319CFE4E" w14:textId="77777777" w:rsidR="00D723C8" w:rsidRPr="00D723C8" w:rsidRDefault="00D723C8" w:rsidP="00D723C8">
      <w:pPr>
        <w:spacing w:after="0"/>
        <w:jc w:val="both"/>
        <w:rPr>
          <w:szCs w:val="24"/>
        </w:rPr>
      </w:pPr>
    </w:p>
    <w:p w14:paraId="7469EC3C" w14:textId="77777777" w:rsidR="0036645A" w:rsidRPr="00D723C8" w:rsidRDefault="00000000" w:rsidP="00D723C8">
      <w:pPr>
        <w:pStyle w:val="Judul1"/>
        <w:spacing w:before="0"/>
        <w:jc w:val="both"/>
        <w:rPr>
          <w:sz w:val="24"/>
          <w:szCs w:val="24"/>
        </w:rPr>
      </w:pPr>
      <w:r w:rsidRPr="00D723C8">
        <w:rPr>
          <w:color w:val="000000"/>
          <w:sz w:val="24"/>
          <w:szCs w:val="24"/>
        </w:rPr>
        <w:t>Author Biography</w:t>
      </w:r>
    </w:p>
    <w:p w14:paraId="1E989CA1" w14:textId="77777777" w:rsidR="0036645A" w:rsidRPr="00D723C8" w:rsidRDefault="00000000" w:rsidP="00D723C8">
      <w:pPr>
        <w:spacing w:after="0"/>
        <w:jc w:val="both"/>
        <w:rPr>
          <w:szCs w:val="24"/>
        </w:rPr>
      </w:pPr>
      <w:r w:rsidRPr="00D723C8">
        <w:rPr>
          <w:szCs w:val="24"/>
        </w:rPr>
        <w:t>Farid Dihan Nahdi is a researcher at Universitas Gadjah Mada, Yogyakarta, Indonesia. His research interests include program optimization, compiler construction, formal methods, and applied mathematics in software engineering.</w:t>
      </w:r>
    </w:p>
    <w:sectPr w:rsidR="0036645A" w:rsidRPr="00D723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2041121373">
    <w:abstractNumId w:val="8"/>
  </w:num>
  <w:num w:numId="2" w16cid:durableId="1585263847">
    <w:abstractNumId w:val="6"/>
  </w:num>
  <w:num w:numId="3" w16cid:durableId="1071007098">
    <w:abstractNumId w:val="5"/>
  </w:num>
  <w:num w:numId="4" w16cid:durableId="1514490825">
    <w:abstractNumId w:val="4"/>
  </w:num>
  <w:num w:numId="5" w16cid:durableId="1466584149">
    <w:abstractNumId w:val="7"/>
  </w:num>
  <w:num w:numId="6" w16cid:durableId="1053846331">
    <w:abstractNumId w:val="3"/>
  </w:num>
  <w:num w:numId="7" w16cid:durableId="163206858">
    <w:abstractNumId w:val="2"/>
  </w:num>
  <w:num w:numId="8" w16cid:durableId="2028677387">
    <w:abstractNumId w:val="1"/>
  </w:num>
  <w:num w:numId="9" w16cid:durableId="112500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45A"/>
    <w:rsid w:val="003C4383"/>
    <w:rsid w:val="00482B5B"/>
    <w:rsid w:val="00682FE4"/>
    <w:rsid w:val="006E6906"/>
    <w:rsid w:val="00826096"/>
    <w:rsid w:val="00AA1D8D"/>
    <w:rsid w:val="00B47730"/>
    <w:rsid w:val="00CB0664"/>
    <w:rsid w:val="00CC7C48"/>
    <w:rsid w:val="00D723C8"/>
    <w:rsid w:val="00E0692C"/>
    <w:rsid w:val="00ED5B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CB042"/>
  <w14:defaultImageDpi w14:val="300"/>
  <w15:docId w15:val="{CAD06473-9941-4300-B2AA-8B1026A7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D723C8"/>
    <w:rPr>
      <w:color w:val="0000FF" w:themeColor="hyperlink"/>
      <w:u w:val="single"/>
    </w:rPr>
  </w:style>
  <w:style w:type="character" w:styleId="SebutanYangBelumTerselesaikan">
    <w:name w:val="Unresolved Mention"/>
    <w:basedOn w:val="FontParagrafDefault"/>
    <w:uiPriority w:val="99"/>
    <w:semiHidden/>
    <w:unhideWhenUsed/>
    <w:rsid w:val="00D72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3034</Words>
  <Characters>19814</Characters>
  <Application>Microsoft Office Word</Application>
  <DocSecurity>0</DocSecurity>
  <Lines>521</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 Dihan Nahdi</cp:lastModifiedBy>
  <cp:revision>9</cp:revision>
  <dcterms:created xsi:type="dcterms:W3CDTF">2013-12-23T23:15:00Z</dcterms:created>
  <dcterms:modified xsi:type="dcterms:W3CDTF">2026-02-21T02:40:00Z</dcterms:modified>
  <cp:category/>
</cp:coreProperties>
</file>