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90E1" w14:textId="29B011DA" w:rsidR="009619E3" w:rsidRPr="009619E3" w:rsidRDefault="009619E3" w:rsidP="009619E3">
      <w:pPr>
        <w:pStyle w:val="Heading4"/>
        <w:jc w:val="left"/>
        <w:rPr>
          <w:rFonts w:ascii="Arial" w:hAnsi="Arial" w:cs="Arial"/>
          <w:b/>
        </w:rPr>
      </w:pPr>
      <w:r w:rsidRPr="001748BD">
        <w:rPr>
          <w:rFonts w:ascii="Arial" w:hAnsi="Arial" w:cs="Arial"/>
          <w:b/>
        </w:rPr>
        <w:t xml:space="preserve">Assignment </w:t>
      </w:r>
      <w:r>
        <w:rPr>
          <w:rFonts w:ascii="Arial" w:hAnsi="Arial" w:cs="Arial"/>
          <w:b/>
        </w:rPr>
        <w:t xml:space="preserve">3 </w:t>
      </w:r>
      <w:r>
        <w:rPr>
          <w:rFonts w:ascii="Arial" w:hAnsi="Arial" w:cs="Arial"/>
          <w:sz w:val="28"/>
          <w:szCs w:val="28"/>
        </w:rPr>
        <w:t>ISCG7436 Special Topic</w:t>
      </w:r>
    </w:p>
    <w:p w14:paraId="77E1FBE0" w14:textId="4C99B575" w:rsidR="009619E3" w:rsidRDefault="009619E3" w:rsidP="009619E3">
      <w:pPr>
        <w:tabs>
          <w:tab w:val="left" w:pos="2161"/>
        </w:tabs>
        <w:rPr>
          <w:rFonts w:ascii="Arial" w:hAnsi="Arial" w:cs="Arial"/>
        </w:rPr>
      </w:pPr>
    </w:p>
    <w:p w14:paraId="3FD32764" w14:textId="0587FD72" w:rsidR="00BD07BD" w:rsidRPr="000A3475" w:rsidRDefault="00BD07BD" w:rsidP="009619E3">
      <w:pPr>
        <w:tabs>
          <w:tab w:val="left" w:pos="2161"/>
        </w:tabs>
        <w:rPr>
          <w:rFonts w:ascii="Arial" w:hAnsi="Arial" w:cs="Arial"/>
        </w:rPr>
      </w:pPr>
      <w:r>
        <w:rPr>
          <w:rFonts w:ascii="Arial" w:hAnsi="Arial" w:cs="Arial"/>
        </w:rPr>
        <w:t>M</w:t>
      </w:r>
      <w:r w:rsidR="00A17247">
        <w:rPr>
          <w:rFonts w:ascii="Arial" w:hAnsi="Arial" w:cs="Arial"/>
        </w:rPr>
        <w:t xml:space="preserve">ichael manning          </w:t>
      </w:r>
      <w:proofErr w:type="gramStart"/>
      <w:r w:rsidR="00A17247">
        <w:rPr>
          <w:rFonts w:ascii="Arial" w:hAnsi="Arial" w:cs="Arial"/>
        </w:rPr>
        <w:t xml:space="preserve">   (</w:t>
      </w:r>
      <w:proofErr w:type="gramEnd"/>
      <w:r w:rsidR="00A17247">
        <w:rPr>
          <w:rFonts w:ascii="Arial" w:hAnsi="Arial" w:cs="Arial"/>
        </w:rPr>
        <w:t>1493734)</w:t>
      </w:r>
    </w:p>
    <w:p w14:paraId="3981B7B8" w14:textId="28F7FC60" w:rsidR="00886DA7" w:rsidRDefault="00BD07BD">
      <w:proofErr w:type="spellStart"/>
      <w:r>
        <w:t>Hewa</w:t>
      </w:r>
      <w:proofErr w:type="spellEnd"/>
      <w:r>
        <w:t xml:space="preserve"> </w:t>
      </w:r>
      <w:proofErr w:type="spellStart"/>
      <w:r>
        <w:t>Dewage</w:t>
      </w:r>
      <w:proofErr w:type="spellEnd"/>
      <w:r>
        <w:t xml:space="preserve"> </w:t>
      </w:r>
      <w:proofErr w:type="spellStart"/>
      <w:r>
        <w:t>Dihan</w:t>
      </w:r>
      <w:proofErr w:type="spellEnd"/>
      <w:r>
        <w:t xml:space="preserve"> Udara (1490935)</w:t>
      </w:r>
    </w:p>
    <w:p w14:paraId="6B42A8F3" w14:textId="77777777" w:rsidR="00886DA7" w:rsidRDefault="00886DA7"/>
    <w:p w14:paraId="13E82FFE" w14:textId="2CCF383C" w:rsidR="00886DA7" w:rsidRPr="00BD07BD" w:rsidRDefault="008F513E">
      <w:pPr>
        <w:rPr>
          <w:b/>
          <w:bCs/>
        </w:rPr>
      </w:pPr>
      <w:r w:rsidRPr="00BD07BD">
        <w:rPr>
          <w:rFonts w:ascii="Arial" w:hAnsi="Arial" w:cs="Arial"/>
          <w:b/>
          <w:bCs/>
        </w:rPr>
        <w:t>lean canvas</w:t>
      </w:r>
    </w:p>
    <w:p w14:paraId="23FC44DF" w14:textId="77777777" w:rsidR="00886DA7" w:rsidRDefault="00886DA7"/>
    <w:p w14:paraId="0FF8874F" w14:textId="3B43EAB2" w:rsidR="00886DA7" w:rsidRDefault="008F513E">
      <w:r>
        <w:rPr>
          <w:noProof/>
        </w:rPr>
        <w:drawing>
          <wp:inline distT="0" distB="0" distL="0" distR="0" wp14:anchorId="00848997" wp14:editId="0B6227DF">
            <wp:extent cx="6631472" cy="385135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562-11-11 at 5.13.1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6772" cy="3860241"/>
                    </a:xfrm>
                    <a:prstGeom prst="rect">
                      <a:avLst/>
                    </a:prstGeom>
                  </pic:spPr>
                </pic:pic>
              </a:graphicData>
            </a:graphic>
          </wp:inline>
        </w:drawing>
      </w:r>
    </w:p>
    <w:p w14:paraId="378F734D" w14:textId="15471323" w:rsidR="008F513E" w:rsidRDefault="008F513E"/>
    <w:p w14:paraId="62B5E819" w14:textId="779604BC" w:rsidR="008F513E" w:rsidRDefault="008F513E"/>
    <w:p w14:paraId="51409196" w14:textId="351E19E9" w:rsidR="008F513E" w:rsidRDefault="008F513E"/>
    <w:p w14:paraId="5ED4C121" w14:textId="230205C0" w:rsidR="008F513E" w:rsidRDefault="008F513E"/>
    <w:p w14:paraId="1FA36CC5" w14:textId="5B90891F" w:rsidR="008F513E" w:rsidRDefault="008F513E"/>
    <w:p w14:paraId="52E95602" w14:textId="5C956C35" w:rsidR="008F513E" w:rsidRDefault="008F513E"/>
    <w:p w14:paraId="6B651327" w14:textId="1F9CC092" w:rsidR="008F513E" w:rsidRDefault="008F513E"/>
    <w:p w14:paraId="6BD9FF77" w14:textId="77777777" w:rsidR="00BD07BD" w:rsidRDefault="00BD07BD" w:rsidP="008F513E">
      <w:pPr>
        <w:contextualSpacing/>
      </w:pPr>
    </w:p>
    <w:p w14:paraId="40C35E61" w14:textId="7C8A9744" w:rsidR="008F513E" w:rsidRPr="00BD07BD" w:rsidRDefault="008F513E" w:rsidP="008F513E">
      <w:pPr>
        <w:contextualSpacing/>
        <w:rPr>
          <w:rFonts w:ascii="Arial" w:hAnsi="Arial" w:cs="Arial"/>
          <w:b/>
          <w:bCs/>
        </w:rPr>
      </w:pPr>
      <w:r w:rsidRPr="00BD07BD">
        <w:rPr>
          <w:rFonts w:ascii="Arial" w:hAnsi="Arial" w:cs="Arial"/>
          <w:b/>
          <w:bCs/>
        </w:rPr>
        <w:lastRenderedPageBreak/>
        <w:t xml:space="preserve">Wireframes of the proposed application </w:t>
      </w:r>
    </w:p>
    <w:p w14:paraId="636CA011" w14:textId="77777777" w:rsidR="008F513E" w:rsidRDefault="008F513E"/>
    <w:p w14:paraId="559A38C7" w14:textId="77777777" w:rsidR="00886DA7" w:rsidRDefault="00886DA7"/>
    <w:p w14:paraId="2B068151" w14:textId="77777777" w:rsidR="00886DA7" w:rsidRDefault="00886DA7"/>
    <w:p w14:paraId="0A2878BF" w14:textId="41D088B8" w:rsidR="007B6E27" w:rsidRDefault="00BD07BD">
      <w:r>
        <w:rPr>
          <w:noProof/>
        </w:rPr>
        <w:object w:dxaOrig="24151" w:dyaOrig="20386" w14:anchorId="1C3EA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2pt;height:452.25pt;mso-width-percent:0;mso-height-percent:0;mso-width-percent:0;mso-height-percent:0" o:ole="">
            <v:imagedata r:id="rId8" o:title=""/>
          </v:shape>
          <o:OLEObject Type="Embed" ProgID="Visio.Drawing.15" ShapeID="_x0000_i1025" DrawAspect="Content" ObjectID="_1635017855" r:id="rId9"/>
        </w:object>
      </w:r>
    </w:p>
    <w:p w14:paraId="7819DF8B" w14:textId="5777D584" w:rsidR="00BD07BD" w:rsidRDefault="00BD07BD"/>
    <w:p w14:paraId="2B471753" w14:textId="615693FB" w:rsidR="00BD07BD" w:rsidRDefault="00BD07BD"/>
    <w:p w14:paraId="5177F34D" w14:textId="01BDB921" w:rsidR="00BD07BD" w:rsidRDefault="00BD07BD"/>
    <w:p w14:paraId="6673C688" w14:textId="02943B4F" w:rsidR="00BD07BD" w:rsidRDefault="00BD07BD"/>
    <w:p w14:paraId="5757B99A" w14:textId="77777777" w:rsidR="00652B09" w:rsidRDefault="00652B09" w:rsidP="00652B09">
      <w:pPr>
        <w:contextualSpacing/>
      </w:pPr>
    </w:p>
    <w:p w14:paraId="16BDC0F7" w14:textId="1F172E4B" w:rsidR="00BD07BD" w:rsidRPr="00652B09" w:rsidRDefault="00BD07BD" w:rsidP="00652B09">
      <w:pPr>
        <w:contextualSpacing/>
        <w:rPr>
          <w:rFonts w:ascii="Arial" w:hAnsi="Arial" w:cs="Arial"/>
          <w:b/>
          <w:bCs/>
        </w:rPr>
      </w:pPr>
      <w:r w:rsidRPr="00652B09">
        <w:rPr>
          <w:rFonts w:ascii="Arial" w:eastAsia="Calibri" w:hAnsi="Arial" w:cs="Arial"/>
          <w:b/>
          <w:bCs/>
        </w:rPr>
        <w:lastRenderedPageBreak/>
        <w:t>Self and peer evaluation</w:t>
      </w:r>
    </w:p>
    <w:tbl>
      <w:tblPr>
        <w:tblStyle w:val="TableGrid"/>
        <w:tblpPr w:leftFromText="180" w:rightFromText="180" w:vertAnchor="text" w:horzAnchor="page" w:tblpX="2168" w:tblpY="546"/>
        <w:tblW w:w="0" w:type="auto"/>
        <w:tblLook w:val="04A0" w:firstRow="1" w:lastRow="0" w:firstColumn="1" w:lastColumn="0" w:noHBand="0" w:noVBand="1"/>
      </w:tblPr>
      <w:tblGrid>
        <w:gridCol w:w="4675"/>
        <w:gridCol w:w="4675"/>
      </w:tblGrid>
      <w:tr w:rsidR="00762360" w14:paraId="7783FAD2" w14:textId="77777777" w:rsidTr="00762360">
        <w:trPr>
          <w:trHeight w:val="699"/>
        </w:trPr>
        <w:tc>
          <w:tcPr>
            <w:tcW w:w="4675" w:type="dxa"/>
          </w:tcPr>
          <w:p w14:paraId="5AC9D84A" w14:textId="60EB11AC" w:rsidR="00762360" w:rsidRDefault="00762360" w:rsidP="00762360">
            <w:pPr>
              <w:contextualSpacing/>
              <w:rPr>
                <w:rFonts w:ascii="Arial" w:eastAsia="Calibri" w:hAnsi="Arial" w:cs="Arial"/>
                <w:b/>
                <w:bCs/>
              </w:rPr>
            </w:pPr>
            <w:r>
              <w:rPr>
                <w:rFonts w:ascii="Arial" w:eastAsia="Calibri" w:hAnsi="Arial" w:cs="Arial"/>
                <w:b/>
                <w:bCs/>
              </w:rPr>
              <w:t>Micha</w:t>
            </w:r>
            <w:r w:rsidR="00806CA9">
              <w:rPr>
                <w:rFonts w:ascii="Arial" w:eastAsia="Calibri" w:hAnsi="Arial" w:cs="Arial"/>
                <w:b/>
                <w:bCs/>
              </w:rPr>
              <w:t>e</w:t>
            </w:r>
            <w:r>
              <w:rPr>
                <w:rFonts w:ascii="Arial" w:eastAsia="Calibri" w:hAnsi="Arial" w:cs="Arial"/>
                <w:b/>
                <w:bCs/>
              </w:rPr>
              <w:t>l</w:t>
            </w:r>
          </w:p>
        </w:tc>
        <w:tc>
          <w:tcPr>
            <w:tcW w:w="4675" w:type="dxa"/>
          </w:tcPr>
          <w:p w14:paraId="0C7B76A9" w14:textId="016840C8" w:rsidR="00762360" w:rsidRPr="00762360" w:rsidRDefault="00762360" w:rsidP="00762360">
            <w:pPr>
              <w:contextualSpacing/>
              <w:rPr>
                <w:rFonts w:ascii="Arial" w:eastAsia="Calibri" w:hAnsi="Arial" w:cs="Arial"/>
              </w:rPr>
            </w:pPr>
            <w:proofErr w:type="spellStart"/>
            <w:r>
              <w:rPr>
                <w:rFonts w:ascii="Arial" w:eastAsia="Calibri" w:hAnsi="Arial" w:cs="Arial"/>
                <w:b/>
                <w:bCs/>
              </w:rPr>
              <w:t>Dihan</w:t>
            </w:r>
            <w:proofErr w:type="spellEnd"/>
          </w:p>
        </w:tc>
      </w:tr>
      <w:tr w:rsidR="00762360" w14:paraId="14B6973D" w14:textId="77777777" w:rsidTr="00762360">
        <w:tc>
          <w:tcPr>
            <w:tcW w:w="4675" w:type="dxa"/>
          </w:tcPr>
          <w:p w14:paraId="1D3A4ACB" w14:textId="52E35B04" w:rsidR="00762360" w:rsidRDefault="00A17247" w:rsidP="00762360">
            <w:pPr>
              <w:contextualSpacing/>
              <w:rPr>
                <w:rFonts w:ascii="Arial" w:eastAsia="Calibri" w:hAnsi="Arial" w:cs="Arial"/>
                <w:b/>
                <w:bCs/>
              </w:rPr>
            </w:pPr>
            <w:r w:rsidRPr="00692A64">
              <w:rPr>
                <w:rFonts w:ascii="Arial" w:hAnsi="Arial" w:cs="Arial"/>
              </w:rPr>
              <w:t>Create a lean canvas</w:t>
            </w:r>
          </w:p>
        </w:tc>
        <w:tc>
          <w:tcPr>
            <w:tcW w:w="4675" w:type="dxa"/>
          </w:tcPr>
          <w:p w14:paraId="57F085AF" w14:textId="77777777" w:rsidR="00A17247" w:rsidRPr="00A17247" w:rsidRDefault="00A17247" w:rsidP="00A17247">
            <w:pPr>
              <w:spacing w:after="160" w:line="259" w:lineRule="auto"/>
              <w:contextualSpacing/>
              <w:rPr>
                <w:rFonts w:ascii="Arial" w:hAnsi="Arial" w:cs="Arial"/>
              </w:rPr>
            </w:pPr>
            <w:r w:rsidRPr="00A17247">
              <w:rPr>
                <w:rFonts w:ascii="Arial" w:hAnsi="Arial" w:cs="Arial"/>
              </w:rPr>
              <w:t xml:space="preserve">Wireframes of the proposed application </w:t>
            </w:r>
          </w:p>
          <w:p w14:paraId="60541500" w14:textId="77777777" w:rsidR="00762360" w:rsidRDefault="00762360" w:rsidP="00762360">
            <w:pPr>
              <w:contextualSpacing/>
              <w:rPr>
                <w:rFonts w:ascii="Arial" w:eastAsia="Calibri" w:hAnsi="Arial" w:cs="Arial"/>
                <w:b/>
                <w:bCs/>
              </w:rPr>
            </w:pPr>
          </w:p>
        </w:tc>
      </w:tr>
      <w:tr w:rsidR="00762360" w14:paraId="02E556A7" w14:textId="77777777" w:rsidTr="00762360">
        <w:tc>
          <w:tcPr>
            <w:tcW w:w="4675" w:type="dxa"/>
          </w:tcPr>
          <w:p w14:paraId="3BD4CAC3" w14:textId="7CD4B37B" w:rsidR="00762360" w:rsidRDefault="00A17247" w:rsidP="00762360">
            <w:pPr>
              <w:contextualSpacing/>
              <w:rPr>
                <w:rFonts w:ascii="Arial" w:eastAsia="Calibri" w:hAnsi="Arial" w:cs="Arial"/>
                <w:b/>
                <w:bCs/>
              </w:rPr>
            </w:pPr>
            <w:r w:rsidRPr="00692A64">
              <w:rPr>
                <w:rFonts w:ascii="Arial" w:eastAsia="Calibri" w:hAnsi="Arial" w:cs="Arial"/>
                <w:sz w:val="21"/>
                <w:szCs w:val="21"/>
              </w:rPr>
              <w:t>Make an API request to Azure Cognitive Services Translator Text</w:t>
            </w:r>
          </w:p>
        </w:tc>
        <w:tc>
          <w:tcPr>
            <w:tcW w:w="4675" w:type="dxa"/>
          </w:tcPr>
          <w:p w14:paraId="7E3F87C1" w14:textId="77777777" w:rsidR="00A17247" w:rsidRPr="00A17247" w:rsidRDefault="00A17247" w:rsidP="00A17247">
            <w:pPr>
              <w:spacing w:after="160" w:line="259" w:lineRule="auto"/>
              <w:contextualSpacing/>
              <w:rPr>
                <w:rFonts w:ascii="Arial" w:hAnsi="Arial" w:cs="Arial"/>
              </w:rPr>
            </w:pPr>
            <w:r w:rsidRPr="00A17247">
              <w:rPr>
                <w:rFonts w:ascii="Arial" w:eastAsia="Calibri" w:hAnsi="Arial" w:cs="Arial"/>
                <w:sz w:val="21"/>
                <w:szCs w:val="21"/>
              </w:rPr>
              <w:t>Build the front end which has the camera screen, one “shutter” button, and two labels to show the object in English and another for the other language</w:t>
            </w:r>
          </w:p>
          <w:p w14:paraId="6D737F3E" w14:textId="77777777" w:rsidR="00762360" w:rsidRDefault="00762360" w:rsidP="00762360">
            <w:pPr>
              <w:contextualSpacing/>
              <w:rPr>
                <w:rFonts w:ascii="Arial" w:eastAsia="Calibri" w:hAnsi="Arial" w:cs="Arial"/>
                <w:b/>
                <w:bCs/>
              </w:rPr>
            </w:pPr>
          </w:p>
        </w:tc>
      </w:tr>
      <w:tr w:rsidR="00762360" w14:paraId="4125B2AD" w14:textId="77777777" w:rsidTr="00762360">
        <w:tc>
          <w:tcPr>
            <w:tcW w:w="4675" w:type="dxa"/>
          </w:tcPr>
          <w:p w14:paraId="3189E027" w14:textId="77777777" w:rsidR="00A17247" w:rsidRPr="00A17247" w:rsidRDefault="00A17247" w:rsidP="00A17247">
            <w:pPr>
              <w:spacing w:after="160" w:line="259" w:lineRule="auto"/>
              <w:contextualSpacing/>
              <w:rPr>
                <w:rFonts w:ascii="Arial" w:hAnsi="Arial" w:cs="Arial"/>
              </w:rPr>
            </w:pPr>
            <w:r w:rsidRPr="00A17247">
              <w:rPr>
                <w:rFonts w:ascii="Arial" w:eastAsia="Calibri" w:hAnsi="Arial" w:cs="Arial"/>
              </w:rPr>
              <w:t>Text-to-speech functionality</w:t>
            </w:r>
          </w:p>
          <w:p w14:paraId="3339F227" w14:textId="77777777" w:rsidR="00762360" w:rsidRDefault="00762360" w:rsidP="00762360">
            <w:pPr>
              <w:contextualSpacing/>
              <w:rPr>
                <w:rFonts w:ascii="Arial" w:eastAsia="Calibri" w:hAnsi="Arial" w:cs="Arial"/>
                <w:b/>
                <w:bCs/>
              </w:rPr>
            </w:pPr>
          </w:p>
        </w:tc>
        <w:tc>
          <w:tcPr>
            <w:tcW w:w="4675" w:type="dxa"/>
          </w:tcPr>
          <w:p w14:paraId="510B7F76" w14:textId="1DB16829" w:rsidR="00762360" w:rsidRDefault="00A17247" w:rsidP="00762360">
            <w:pPr>
              <w:contextualSpacing/>
              <w:rPr>
                <w:rFonts w:ascii="Arial" w:eastAsia="Calibri" w:hAnsi="Arial" w:cs="Arial"/>
                <w:b/>
                <w:bCs/>
              </w:rPr>
            </w:pPr>
            <w:r w:rsidRPr="00692A64">
              <w:rPr>
                <w:rFonts w:ascii="Arial" w:eastAsia="Calibri" w:hAnsi="Arial" w:cs="Arial"/>
                <w:sz w:val="21"/>
                <w:szCs w:val="21"/>
              </w:rPr>
              <w:t xml:space="preserve">Make an API request to Azure Cognitive Services Computer Vision </w:t>
            </w:r>
          </w:p>
        </w:tc>
      </w:tr>
      <w:tr w:rsidR="00762360" w14:paraId="3EF720FE" w14:textId="77777777" w:rsidTr="00762360">
        <w:tc>
          <w:tcPr>
            <w:tcW w:w="4675" w:type="dxa"/>
          </w:tcPr>
          <w:p w14:paraId="6A41EB44" w14:textId="77777777" w:rsidR="00A17247" w:rsidRPr="00A17247" w:rsidRDefault="00A17247" w:rsidP="00A17247">
            <w:pPr>
              <w:spacing w:after="160" w:line="259" w:lineRule="auto"/>
              <w:contextualSpacing/>
              <w:rPr>
                <w:rFonts w:ascii="Arial" w:hAnsi="Arial" w:cs="Arial"/>
              </w:rPr>
            </w:pPr>
            <w:r w:rsidRPr="00A17247">
              <w:rPr>
                <w:rFonts w:ascii="Arial" w:eastAsia="Calibri" w:hAnsi="Arial" w:cs="Arial"/>
                <w:sz w:val="21"/>
                <w:szCs w:val="21"/>
              </w:rPr>
              <w:t xml:space="preserve">Build another page which shows a list of past translated </w:t>
            </w:r>
            <w:r w:rsidRPr="00A17247">
              <w:rPr>
                <w:rFonts w:ascii="Arial" w:eastAsia="Calibri" w:hAnsi="Arial" w:cs="Arial"/>
              </w:rPr>
              <w:t>messages</w:t>
            </w:r>
          </w:p>
          <w:p w14:paraId="5E446466" w14:textId="77777777" w:rsidR="00762360" w:rsidRDefault="00762360" w:rsidP="00762360">
            <w:pPr>
              <w:contextualSpacing/>
              <w:rPr>
                <w:rFonts w:ascii="Arial" w:eastAsia="Calibri" w:hAnsi="Arial" w:cs="Arial"/>
                <w:b/>
                <w:bCs/>
              </w:rPr>
            </w:pPr>
          </w:p>
        </w:tc>
        <w:tc>
          <w:tcPr>
            <w:tcW w:w="4675" w:type="dxa"/>
          </w:tcPr>
          <w:p w14:paraId="0CC8BF9B" w14:textId="77777777" w:rsidR="00A17247" w:rsidRPr="00A17247" w:rsidRDefault="00A17247" w:rsidP="00A17247">
            <w:pPr>
              <w:spacing w:after="160" w:line="259" w:lineRule="auto"/>
              <w:contextualSpacing/>
              <w:rPr>
                <w:rFonts w:ascii="Arial" w:hAnsi="Arial" w:cs="Arial"/>
              </w:rPr>
            </w:pPr>
            <w:r w:rsidRPr="00A17247">
              <w:rPr>
                <w:rFonts w:ascii="Arial" w:eastAsia="Calibri" w:hAnsi="Arial" w:cs="Arial"/>
                <w:sz w:val="21"/>
                <w:szCs w:val="21"/>
              </w:rPr>
              <w:t>The app will upload the image to Azure and receive a list of objects in the image</w:t>
            </w:r>
          </w:p>
          <w:p w14:paraId="00CC76D3" w14:textId="77777777" w:rsidR="00762360" w:rsidRDefault="00762360" w:rsidP="00762360">
            <w:pPr>
              <w:contextualSpacing/>
              <w:rPr>
                <w:rFonts w:ascii="Arial" w:eastAsia="Calibri" w:hAnsi="Arial" w:cs="Arial"/>
                <w:b/>
                <w:bCs/>
              </w:rPr>
            </w:pPr>
          </w:p>
        </w:tc>
      </w:tr>
      <w:tr w:rsidR="00762360" w14:paraId="4D4E7780" w14:textId="77777777" w:rsidTr="00762360">
        <w:tc>
          <w:tcPr>
            <w:tcW w:w="4675" w:type="dxa"/>
          </w:tcPr>
          <w:p w14:paraId="29B98DC9" w14:textId="29A2BEEF" w:rsidR="00762360" w:rsidRDefault="00A17247" w:rsidP="00762360">
            <w:pPr>
              <w:contextualSpacing/>
              <w:rPr>
                <w:rFonts w:ascii="Arial" w:eastAsia="Calibri" w:hAnsi="Arial" w:cs="Arial"/>
                <w:b/>
                <w:bCs/>
              </w:rPr>
            </w:pPr>
            <w:r w:rsidRPr="00692A64">
              <w:rPr>
                <w:rFonts w:ascii="Arial" w:eastAsia="Calibri" w:hAnsi="Arial" w:cs="Arial"/>
                <w:sz w:val="21"/>
                <w:szCs w:val="21"/>
              </w:rPr>
              <w:t>use segue and navigation controller</w:t>
            </w:r>
          </w:p>
        </w:tc>
        <w:tc>
          <w:tcPr>
            <w:tcW w:w="4675" w:type="dxa"/>
          </w:tcPr>
          <w:p w14:paraId="0DEF212F" w14:textId="77777777" w:rsidR="00762360" w:rsidRDefault="00A17247" w:rsidP="00762360">
            <w:pPr>
              <w:contextualSpacing/>
              <w:rPr>
                <w:rFonts w:ascii="Arial" w:eastAsia="Calibri" w:hAnsi="Arial" w:cs="Arial"/>
                <w:sz w:val="21"/>
                <w:szCs w:val="21"/>
              </w:rPr>
            </w:pPr>
            <w:r w:rsidRPr="00692A64">
              <w:rPr>
                <w:rFonts w:ascii="Arial" w:eastAsia="Calibri" w:hAnsi="Arial" w:cs="Arial"/>
                <w:sz w:val="21"/>
                <w:szCs w:val="21"/>
              </w:rPr>
              <w:t>use segue and navigation controller</w:t>
            </w:r>
          </w:p>
          <w:p w14:paraId="4E813155" w14:textId="383615CD" w:rsidR="00A17247" w:rsidRDefault="00A17247" w:rsidP="00762360">
            <w:pPr>
              <w:contextualSpacing/>
              <w:rPr>
                <w:rFonts w:ascii="Arial" w:eastAsia="Calibri" w:hAnsi="Arial" w:cs="Arial"/>
                <w:b/>
                <w:bCs/>
              </w:rPr>
            </w:pPr>
          </w:p>
        </w:tc>
      </w:tr>
      <w:tr w:rsidR="00A17247" w14:paraId="2D37B674" w14:textId="77777777" w:rsidTr="00762360">
        <w:tc>
          <w:tcPr>
            <w:tcW w:w="4675" w:type="dxa"/>
          </w:tcPr>
          <w:p w14:paraId="1105FD67" w14:textId="77777777" w:rsidR="00A17247" w:rsidRPr="00A17247" w:rsidRDefault="00A17247" w:rsidP="00A17247">
            <w:pPr>
              <w:spacing w:after="160" w:line="259" w:lineRule="auto"/>
              <w:contextualSpacing/>
              <w:rPr>
                <w:rFonts w:ascii="Arial" w:hAnsi="Arial" w:cs="Arial"/>
              </w:rPr>
            </w:pPr>
            <w:r w:rsidRPr="00A17247">
              <w:rPr>
                <w:rFonts w:ascii="Arial" w:eastAsia="Calibri" w:hAnsi="Arial" w:cs="Arial"/>
                <w:sz w:val="21"/>
                <w:szCs w:val="21"/>
              </w:rPr>
              <w:t xml:space="preserve">Use GitHub to collaborate in a group and store source code </w:t>
            </w:r>
          </w:p>
          <w:p w14:paraId="68BBEB17" w14:textId="77777777" w:rsidR="00A17247" w:rsidRPr="00692A64" w:rsidRDefault="00A17247" w:rsidP="00762360">
            <w:pPr>
              <w:contextualSpacing/>
              <w:rPr>
                <w:rFonts w:ascii="Arial" w:eastAsia="Calibri" w:hAnsi="Arial" w:cs="Arial"/>
                <w:sz w:val="21"/>
                <w:szCs w:val="21"/>
              </w:rPr>
            </w:pPr>
          </w:p>
        </w:tc>
        <w:tc>
          <w:tcPr>
            <w:tcW w:w="4675" w:type="dxa"/>
          </w:tcPr>
          <w:p w14:paraId="2AF328FB" w14:textId="77777777" w:rsidR="00A17247" w:rsidRPr="00A17247" w:rsidRDefault="00A17247" w:rsidP="00A17247">
            <w:pPr>
              <w:spacing w:after="160" w:line="259" w:lineRule="auto"/>
              <w:contextualSpacing/>
              <w:rPr>
                <w:rFonts w:ascii="Arial" w:hAnsi="Arial" w:cs="Arial"/>
              </w:rPr>
            </w:pPr>
            <w:r w:rsidRPr="00A17247">
              <w:rPr>
                <w:rFonts w:ascii="Arial" w:eastAsia="Calibri" w:hAnsi="Arial" w:cs="Arial"/>
                <w:sz w:val="21"/>
                <w:szCs w:val="21"/>
              </w:rPr>
              <w:t xml:space="preserve">Use GitHub to collaborate in a group and store source code </w:t>
            </w:r>
          </w:p>
          <w:p w14:paraId="0C36CBDE" w14:textId="77777777" w:rsidR="00A17247" w:rsidRPr="00692A64" w:rsidRDefault="00A17247" w:rsidP="00762360">
            <w:pPr>
              <w:contextualSpacing/>
              <w:rPr>
                <w:rFonts w:ascii="Arial" w:eastAsia="Calibri" w:hAnsi="Arial" w:cs="Arial"/>
                <w:sz w:val="21"/>
                <w:szCs w:val="21"/>
              </w:rPr>
            </w:pPr>
          </w:p>
        </w:tc>
      </w:tr>
    </w:tbl>
    <w:p w14:paraId="4394B77F" w14:textId="00DE80E4" w:rsidR="00897070" w:rsidRDefault="00897070"/>
    <w:p w14:paraId="26ED839A" w14:textId="6435831F" w:rsidR="00BD07BD" w:rsidRDefault="00897070">
      <w:r>
        <w:br w:type="page"/>
      </w:r>
      <w:r>
        <w:lastRenderedPageBreak/>
        <w:t>Peer evaluations:</w:t>
      </w:r>
      <w:r>
        <w:br/>
      </w:r>
    </w:p>
    <w:p w14:paraId="55F3B8DC" w14:textId="49B36DDA" w:rsidR="00897070" w:rsidRDefault="00897070">
      <w:r>
        <w:t xml:space="preserve">Michael – I think </w:t>
      </w:r>
      <w:proofErr w:type="spellStart"/>
      <w:r>
        <w:t>Dihan</w:t>
      </w:r>
      <w:proofErr w:type="spellEnd"/>
      <w:r>
        <w:t xml:space="preserve"> was an excellent group member to work with, very knowledgeable on the topics needed for the assignment, very easy to contact and kept in touch frequently during the creation and iteration of the project.</w:t>
      </w:r>
      <w:bookmarkStart w:id="0" w:name="_GoBack"/>
      <w:bookmarkEnd w:id="0"/>
    </w:p>
    <w:sectPr w:rsidR="00897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A4738" w14:textId="77777777" w:rsidR="008808D1" w:rsidRDefault="008808D1" w:rsidP="00886DA7">
      <w:pPr>
        <w:spacing w:after="0" w:line="240" w:lineRule="auto"/>
      </w:pPr>
      <w:r>
        <w:separator/>
      </w:r>
    </w:p>
  </w:endnote>
  <w:endnote w:type="continuationSeparator" w:id="0">
    <w:p w14:paraId="7F24C15B" w14:textId="77777777" w:rsidR="008808D1" w:rsidRDefault="008808D1" w:rsidP="0088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AED55" w14:textId="77777777" w:rsidR="008808D1" w:rsidRDefault="008808D1" w:rsidP="00886DA7">
      <w:pPr>
        <w:spacing w:after="0" w:line="240" w:lineRule="auto"/>
      </w:pPr>
      <w:r>
        <w:separator/>
      </w:r>
    </w:p>
  </w:footnote>
  <w:footnote w:type="continuationSeparator" w:id="0">
    <w:p w14:paraId="0A2F8292" w14:textId="77777777" w:rsidR="008808D1" w:rsidRDefault="008808D1" w:rsidP="00886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E5F1C"/>
    <w:multiLevelType w:val="hybridMultilevel"/>
    <w:tmpl w:val="A98848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16"/>
    <w:rsid w:val="00104687"/>
    <w:rsid w:val="00460073"/>
    <w:rsid w:val="00652B09"/>
    <w:rsid w:val="00762360"/>
    <w:rsid w:val="007B6E27"/>
    <w:rsid w:val="00806CA9"/>
    <w:rsid w:val="008808D1"/>
    <w:rsid w:val="00886DA7"/>
    <w:rsid w:val="00897070"/>
    <w:rsid w:val="008F513E"/>
    <w:rsid w:val="009178E4"/>
    <w:rsid w:val="009619E3"/>
    <w:rsid w:val="00A17247"/>
    <w:rsid w:val="00BD07BD"/>
    <w:rsid w:val="00CC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CDE4"/>
  <w15:chartTrackingRefBased/>
  <w15:docId w15:val="{2AE7AA0C-22D3-4EDA-9661-0A6E990D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9619E3"/>
    <w:pPr>
      <w:keepNext/>
      <w:tabs>
        <w:tab w:val="left" w:pos="2161"/>
      </w:tabs>
      <w:spacing w:after="0" w:line="240" w:lineRule="auto"/>
      <w:jc w:val="center"/>
      <w:outlineLvl w:val="3"/>
    </w:pPr>
    <w:rPr>
      <w:rFonts w:ascii="Times New Roman" w:eastAsia="Times New Roman" w:hAnsi="Times New Roman" w:cs="Times New Roman"/>
      <w:sz w:val="4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DA7"/>
  </w:style>
  <w:style w:type="paragraph" w:styleId="Footer">
    <w:name w:val="footer"/>
    <w:basedOn w:val="Normal"/>
    <w:link w:val="FooterChar"/>
    <w:uiPriority w:val="99"/>
    <w:unhideWhenUsed/>
    <w:rsid w:val="00886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DA7"/>
  </w:style>
  <w:style w:type="paragraph" w:styleId="ListParagraph">
    <w:name w:val="List Paragraph"/>
    <w:basedOn w:val="Normal"/>
    <w:uiPriority w:val="34"/>
    <w:qFormat/>
    <w:rsid w:val="008F513E"/>
    <w:pPr>
      <w:spacing w:after="0" w:line="240" w:lineRule="auto"/>
      <w:ind w:left="720"/>
    </w:pPr>
    <w:rPr>
      <w:rFonts w:ascii="Times New Roman" w:eastAsia="Times New Roman" w:hAnsi="Times New Roman" w:cs="Times New Roman"/>
      <w:sz w:val="24"/>
      <w:szCs w:val="24"/>
      <w:lang w:val="en-AU"/>
    </w:rPr>
  </w:style>
  <w:style w:type="character" w:customStyle="1" w:styleId="Heading4Char">
    <w:name w:val="Heading 4 Char"/>
    <w:basedOn w:val="DefaultParagraphFont"/>
    <w:link w:val="Heading4"/>
    <w:rsid w:val="009619E3"/>
    <w:rPr>
      <w:rFonts w:ascii="Times New Roman" w:eastAsia="Times New Roman" w:hAnsi="Times New Roman" w:cs="Times New Roman"/>
      <w:sz w:val="48"/>
      <w:szCs w:val="24"/>
      <w:lang w:val="en-AU"/>
    </w:rPr>
  </w:style>
  <w:style w:type="table" w:styleId="TableGrid">
    <w:name w:val="Table Grid"/>
    <w:basedOn w:val="TableNormal"/>
    <w:uiPriority w:val="39"/>
    <w:rsid w:val="00762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Dihan Hewa Dewage</dc:creator>
  <cp:keywords/>
  <dc:description/>
  <cp:lastModifiedBy>Michael Manning</cp:lastModifiedBy>
  <cp:revision>13</cp:revision>
  <dcterms:created xsi:type="dcterms:W3CDTF">2019-11-11T04:04:00Z</dcterms:created>
  <dcterms:modified xsi:type="dcterms:W3CDTF">2019-11-11T09:51:00Z</dcterms:modified>
</cp:coreProperties>
</file>