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307CA" w14:textId="77777777" w:rsidR="00366EBC" w:rsidRDefault="00366EBC">
      <w:pPr>
        <w:spacing w:before="0" w:after="0" w:line="276" w:lineRule="auto"/>
        <w:ind w:firstLine="284"/>
        <w:jc w:val="both"/>
        <w:rPr>
          <w:rFonts w:ascii="Arial" w:eastAsia="Arial" w:hAnsi="Arial" w:cs="Arial"/>
          <w:sz w:val="20"/>
          <w:szCs w:val="20"/>
        </w:rPr>
      </w:pPr>
    </w:p>
    <w:p w14:paraId="20BEB071" w14:textId="77777777" w:rsidR="00366EBC" w:rsidRDefault="00366EB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4E83B3A5" w14:textId="77777777" w:rsidR="00366EBC" w:rsidRDefault="00366EB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2D8F9D8E" w14:textId="77777777" w:rsidR="00366EBC" w:rsidRDefault="00366EB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799C178A" w14:textId="77777777" w:rsidR="00366EBC" w:rsidRDefault="00366EB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744009DB" w14:textId="77777777" w:rsidR="00366EBC" w:rsidRDefault="00366EB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57C71928" w14:textId="77777777" w:rsidR="00366EBC" w:rsidRDefault="00366EB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0C1D0474" w14:textId="77777777" w:rsidR="00366EBC" w:rsidRDefault="00366EB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50407F5A" w14:textId="77777777" w:rsidR="00366EBC" w:rsidRDefault="00366EB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556275C9" w14:textId="77777777" w:rsidR="00366EBC" w:rsidRDefault="00366EB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  <w:bookmarkStart w:id="0" w:name="_heading=h.gjdgxs" w:colFirst="0" w:colLast="0"/>
      <w:bookmarkEnd w:id="0"/>
    </w:p>
    <w:p w14:paraId="3D4D94E8" w14:textId="77777777" w:rsidR="00366EBC" w:rsidRDefault="00366EB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64566FE8" w14:textId="77777777" w:rsidR="00366EBC" w:rsidRDefault="00366EB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630FF923" w14:textId="77777777" w:rsidR="00366EBC" w:rsidRDefault="00366EB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40"/>
          <w:szCs w:val="40"/>
        </w:rPr>
      </w:pPr>
    </w:p>
    <w:p w14:paraId="76D59618" w14:textId="77777777" w:rsidR="00366EBC" w:rsidRDefault="00366EB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40"/>
          <w:szCs w:val="40"/>
        </w:rPr>
      </w:pPr>
    </w:p>
    <w:p w14:paraId="7AEC0383" w14:textId="77777777" w:rsidR="00366EBC" w:rsidRDefault="00A11F65">
      <w:pPr>
        <w:spacing w:before="0" w:after="0" w:line="276" w:lineRule="auto"/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PROCEDIMIENTO DE ATENCION DE ACCIDENTES DE TRABAJO</w:t>
      </w:r>
    </w:p>
    <w:p w14:paraId="4B4FAEE7" w14:textId="77777777" w:rsidR="00366EBC" w:rsidRDefault="00366EB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36"/>
          <w:szCs w:val="36"/>
        </w:rPr>
      </w:pPr>
    </w:p>
    <w:p w14:paraId="4AF5A690" w14:textId="77777777" w:rsidR="00366EBC" w:rsidRDefault="00366EBC">
      <w:pPr>
        <w:jc w:val="center"/>
        <w:rPr>
          <w:rFonts w:ascii="Arial" w:eastAsia="Arial" w:hAnsi="Arial" w:cs="Arial"/>
          <w:sz w:val="20"/>
          <w:szCs w:val="20"/>
        </w:rPr>
      </w:pPr>
    </w:p>
    <w:p w14:paraId="4D03C990" w14:textId="77777777" w:rsidR="00366EBC" w:rsidRDefault="00366EBC">
      <w:pPr>
        <w:jc w:val="center"/>
        <w:rPr>
          <w:rFonts w:ascii="Arial" w:eastAsia="Arial" w:hAnsi="Arial" w:cs="Arial"/>
          <w:sz w:val="20"/>
          <w:szCs w:val="20"/>
        </w:rPr>
      </w:pPr>
    </w:p>
    <w:p w14:paraId="25587EB1" w14:textId="77777777" w:rsidR="00366EBC" w:rsidRDefault="00366EBC">
      <w:pPr>
        <w:jc w:val="center"/>
        <w:rPr>
          <w:rFonts w:ascii="Arial" w:eastAsia="Arial" w:hAnsi="Arial" w:cs="Arial"/>
          <w:sz w:val="20"/>
          <w:szCs w:val="20"/>
        </w:rPr>
      </w:pPr>
    </w:p>
    <w:p w14:paraId="4F011CEC" w14:textId="77777777" w:rsidR="00366EBC" w:rsidRDefault="00366EBC">
      <w:pPr>
        <w:rPr>
          <w:rFonts w:ascii="Arial" w:eastAsia="Arial" w:hAnsi="Arial" w:cs="Arial"/>
          <w:sz w:val="20"/>
          <w:szCs w:val="20"/>
        </w:rPr>
      </w:pPr>
    </w:p>
    <w:p w14:paraId="78BF74A7" w14:textId="77777777" w:rsidR="00366EBC" w:rsidRDefault="00366EBC">
      <w:pPr>
        <w:rPr>
          <w:rFonts w:ascii="Arial" w:eastAsia="Arial" w:hAnsi="Arial" w:cs="Arial"/>
          <w:sz w:val="20"/>
          <w:szCs w:val="20"/>
        </w:rPr>
      </w:pPr>
    </w:p>
    <w:p w14:paraId="63EB3296" w14:textId="77777777" w:rsidR="00366EBC" w:rsidRDefault="00366EBC">
      <w:pPr>
        <w:rPr>
          <w:rFonts w:ascii="Arial" w:eastAsia="Arial" w:hAnsi="Arial" w:cs="Arial"/>
          <w:sz w:val="20"/>
          <w:szCs w:val="20"/>
        </w:rPr>
      </w:pPr>
      <w:bookmarkStart w:id="1" w:name="_heading=h.30j0zll" w:colFirst="0" w:colLast="0"/>
      <w:bookmarkEnd w:id="1"/>
    </w:p>
    <w:p w14:paraId="51009183" w14:textId="77777777" w:rsidR="00366EBC" w:rsidRDefault="00366EBC">
      <w:pPr>
        <w:rPr>
          <w:rFonts w:ascii="Arial" w:eastAsia="Arial" w:hAnsi="Arial" w:cs="Arial"/>
          <w:sz w:val="20"/>
          <w:szCs w:val="20"/>
        </w:rPr>
      </w:pPr>
    </w:p>
    <w:p w14:paraId="1DDB3372" w14:textId="77777777" w:rsidR="00366EBC" w:rsidRDefault="00366EBC">
      <w:pPr>
        <w:rPr>
          <w:rFonts w:ascii="Arial" w:eastAsia="Arial" w:hAnsi="Arial" w:cs="Arial"/>
          <w:sz w:val="20"/>
          <w:szCs w:val="20"/>
        </w:rPr>
      </w:pPr>
    </w:p>
    <w:p w14:paraId="7D51629E" w14:textId="77777777" w:rsidR="00366EBC" w:rsidRDefault="00A11F65">
      <w:pPr>
        <w:rPr>
          <w:rFonts w:ascii="Arial" w:eastAsia="Arial" w:hAnsi="Arial" w:cs="Arial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C7CB439" wp14:editId="771ABCC7">
                <wp:simplePos x="0" y="0"/>
                <wp:positionH relativeFrom="column">
                  <wp:posOffset>-876299</wp:posOffset>
                </wp:positionH>
                <wp:positionV relativeFrom="paragraph">
                  <wp:posOffset>330200</wp:posOffset>
                </wp:positionV>
                <wp:extent cx="7164392" cy="1136015"/>
                <wp:effectExtent l="0" t="0" r="0" b="0"/>
                <wp:wrapNone/>
                <wp:docPr id="279" name="Grupo 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392" cy="1136015"/>
                          <a:chOff x="1763804" y="3211993"/>
                          <a:chExt cx="7164392" cy="113601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763804" y="3211993"/>
                            <a:ext cx="7164392" cy="1136015"/>
                            <a:chOff x="1763804" y="3211993"/>
                            <a:chExt cx="7164392" cy="113601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763804" y="3211993"/>
                              <a:ext cx="7164375" cy="1136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1502CA" w14:textId="77777777" w:rsidR="00366EBC" w:rsidRDefault="00366EBC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763804" y="3211993"/>
                              <a:ext cx="7164392" cy="1136015"/>
                              <a:chOff x="0" y="-11802"/>
                              <a:chExt cx="7573679" cy="928917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-11802"/>
                                <a:ext cx="7573675" cy="928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6C1037" w14:textId="77777777" w:rsidR="00366EBC" w:rsidRDefault="00366EBC">
                                  <w:pPr>
                                    <w:spacing w:before="0"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0" y="0"/>
                                <a:ext cx="2682240" cy="916645"/>
                                <a:chOff x="0" y="0"/>
                                <a:chExt cx="2736792" cy="927779"/>
                              </a:xfrm>
                            </wpg:grpSpPr>
                            <wpg:grpSp>
                              <wpg:cNvPr id="6" name="Grupo 6"/>
                              <wpg:cNvGrpSpPr/>
                              <wpg:grpSpPr>
                                <a:xfrm>
                                  <a:off x="0" y="0"/>
                                  <a:ext cx="2736792" cy="925398"/>
                                  <a:chOff x="0" y="0"/>
                                  <a:chExt cx="2736792" cy="925398"/>
                                </a:xfrm>
                              </wpg:grpSpPr>
                              <wpg:grpSp>
                                <wpg:cNvPr id="7" name="Grupo 7"/>
                                <wpg:cNvGrpSpPr/>
                                <wpg:grpSpPr>
                                  <a:xfrm>
                                    <a:off x="0" y="0"/>
                                    <a:ext cx="2736792" cy="925398"/>
                                    <a:chOff x="0" y="0"/>
                                    <a:chExt cx="2736792" cy="925398"/>
                                  </a:xfrm>
                                </wpg:grpSpPr>
                                <wps:wsp>
                                  <wps:cNvPr id="8" name="Rectángulo 8"/>
                                  <wps:cNvSpPr/>
                                  <wps:spPr>
                                    <a:xfrm>
                                      <a:off x="893208" y="180561"/>
                                      <a:ext cx="1234392" cy="32757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B07D38A" w14:textId="77777777" w:rsidR="00366EBC" w:rsidRDefault="00A11F65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Erika Espinoza Arenas</w:t>
                                        </w:r>
                                      </w:p>
                                      <w:p w14:paraId="064B27A2" w14:textId="77777777" w:rsidR="00366EBC" w:rsidRDefault="00A11F65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Coordinador SIG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  <wps:wsp>
                                  <wps:cNvPr id="9" name="Rectángulo 9"/>
                                  <wps:cNvSpPr/>
                                  <wps:spPr>
                                    <a:xfrm>
                                      <a:off x="2192828" y="712100"/>
                                      <a:ext cx="543964" cy="16777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A5CBA17" w14:textId="77777777" w:rsidR="00366EBC" w:rsidRDefault="00A11F65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A: 22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10" name="Rectángulo 10"/>
                                  <wps:cNvSpPr/>
                                  <wps:spPr>
                                    <a:xfrm>
                                      <a:off x="2192828" y="472523"/>
                                      <a:ext cx="543964" cy="2057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DA964F9" w14:textId="77777777" w:rsidR="00366EBC" w:rsidRDefault="00A11F65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M: 01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11" name="Rectángulo 11"/>
                                  <wps:cNvSpPr/>
                                  <wps:spPr>
                                    <a:xfrm>
                                      <a:off x="2192828" y="227085"/>
                                      <a:ext cx="543964" cy="2454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14D3334" w14:textId="77777777" w:rsidR="00366EBC" w:rsidRDefault="00A11F65">
                                        <w:pPr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D: 05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12" name="Rectángulo 12"/>
                                  <wps:cNvSpPr/>
                                  <wps:spPr>
                                    <a:xfrm>
                                      <a:off x="0" y="181841"/>
                                      <a:ext cx="1012185" cy="29068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8381D94" w14:textId="77777777" w:rsidR="00366EBC" w:rsidRDefault="00A11F65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Nombre/Cargo: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13" name="Conector recto de flecha 13"/>
                                  <wps:cNvCnPr/>
                                  <wps:spPr>
                                    <a:xfrm>
                                      <a:off x="64770" y="199718"/>
                                      <a:ext cx="253105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14" name="Conector recto de flecha 14"/>
                                  <wps:cNvCnPr/>
                                  <wps:spPr>
                                    <a:xfrm>
                                      <a:off x="2238884" y="677777"/>
                                      <a:ext cx="35130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15" name="Rectángulo 15"/>
                                  <wps:cNvSpPr/>
                                  <wps:spPr>
                                    <a:xfrm>
                                      <a:off x="0" y="440486"/>
                                      <a:ext cx="519523" cy="27132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66957AD" w14:textId="77777777" w:rsidR="00366EBC" w:rsidRDefault="00A11F65">
                                        <w:pPr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Firma: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16" name="Rectángulo: esquinas redondeadas 16"/>
                                  <wps:cNvSpPr/>
                                  <wps:spPr>
                                    <a:xfrm>
                                      <a:off x="60794" y="0"/>
                                      <a:ext cx="2529396" cy="925398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0BB1E6BE" w14:textId="77777777" w:rsidR="00366EBC" w:rsidRDefault="00366EBC">
                                        <w:pPr>
                                          <w:spacing w:before="0" w:after="0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17" name="Conector recto de flecha 17"/>
                                <wps:cNvCnPr/>
                                <wps:spPr>
                                  <a:xfrm>
                                    <a:off x="66426" y="473118"/>
                                    <a:ext cx="252939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8" name="Conector recto de flecha 18"/>
                              <wps:cNvCnPr/>
                              <wps:spPr>
                                <a:xfrm>
                                  <a:off x="2234738" y="188985"/>
                                  <a:ext cx="0" cy="73879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19" name="Grupo 19"/>
                            <wpg:cNvGrpSpPr/>
                            <wpg:grpSpPr>
                              <a:xfrm>
                                <a:off x="5158139" y="-11802"/>
                                <a:ext cx="2415540" cy="927361"/>
                                <a:chOff x="5158140" y="-12029"/>
                                <a:chExt cx="2736792" cy="942178"/>
                              </a:xfrm>
                            </wpg:grpSpPr>
                            <wpg:grpSp>
                              <wpg:cNvPr id="20" name="Grupo 20"/>
                              <wpg:cNvGrpSpPr/>
                              <wpg:grpSpPr>
                                <a:xfrm>
                                  <a:off x="5158140" y="-12029"/>
                                  <a:ext cx="2736792" cy="939797"/>
                                  <a:chOff x="5158140" y="-12029"/>
                                  <a:chExt cx="2736792" cy="939797"/>
                                </a:xfrm>
                              </wpg:grpSpPr>
                              <wpg:grpSp>
                                <wpg:cNvPr id="21" name="Grupo 21"/>
                                <wpg:cNvGrpSpPr/>
                                <wpg:grpSpPr>
                                  <a:xfrm>
                                    <a:off x="5158140" y="-12029"/>
                                    <a:ext cx="2736792" cy="939797"/>
                                    <a:chOff x="5158140" y="-12029"/>
                                    <a:chExt cx="2736792" cy="939797"/>
                                  </a:xfrm>
                                </wpg:grpSpPr>
                                <wps:wsp>
                                  <wps:cNvPr id="22" name="Rectángulo 22"/>
                                  <wps:cNvSpPr/>
                                  <wps:spPr>
                                    <a:xfrm>
                                      <a:off x="5842749" y="167329"/>
                                      <a:ext cx="1582989" cy="3800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2D9AC0A" w14:textId="77777777" w:rsidR="00366EBC" w:rsidRDefault="00A11F65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Omar Mendoza</w:t>
                                        </w:r>
                                      </w:p>
                                      <w:p w14:paraId="63A9C13D" w14:textId="77777777" w:rsidR="00366EBC" w:rsidRDefault="00A11F65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Gerente General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  <wps:wsp>
                                  <wps:cNvPr id="23" name="Rectángulo 23"/>
                                  <wps:cNvSpPr/>
                                  <wps:spPr>
                                    <a:xfrm>
                                      <a:off x="7350968" y="714470"/>
                                      <a:ext cx="543964" cy="16777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CCACF66" w14:textId="77777777" w:rsidR="00366EBC" w:rsidRDefault="00A11F65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A: 22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24" name="Rectángulo 24"/>
                                  <wps:cNvSpPr/>
                                  <wps:spPr>
                                    <a:xfrm>
                                      <a:off x="7350968" y="474893"/>
                                      <a:ext cx="543964" cy="16660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8DC36DC" w14:textId="77777777" w:rsidR="00366EBC" w:rsidRDefault="00A11F65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M: 01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25" name="Rectángulo 25"/>
                                  <wps:cNvSpPr/>
                                  <wps:spPr>
                                    <a:xfrm>
                                      <a:off x="7350968" y="229455"/>
                                      <a:ext cx="543964" cy="16660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74683CB" w14:textId="77777777" w:rsidR="00366EBC" w:rsidRDefault="00A11F65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D: 06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26" name="Rectángulo 26"/>
                                  <wps:cNvSpPr/>
                                  <wps:spPr>
                                    <a:xfrm>
                                      <a:off x="5158140" y="184210"/>
                                      <a:ext cx="1060098" cy="25421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6F10665" w14:textId="77777777" w:rsidR="00366EBC" w:rsidRDefault="00A11F65">
                                        <w:pPr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Nombre/Cargo: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27" name="Conector recto de flecha 27"/>
                                  <wps:cNvCnPr/>
                                  <wps:spPr>
                                    <a:xfrm>
                                      <a:off x="5222910" y="191355"/>
                                      <a:ext cx="253105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28" name="Rectángulo 28"/>
                                  <wps:cNvSpPr/>
                                  <wps:spPr>
                                    <a:xfrm>
                                      <a:off x="5352450" y="-12029"/>
                                      <a:ext cx="2200448" cy="19790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3804439" w14:textId="77777777" w:rsidR="00366EBC" w:rsidRDefault="00A11F65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8"/>
                                          </w:rPr>
                                          <w:t>Aprobado:</w:t>
                                        </w:r>
                                      </w:p>
                                      <w:p w14:paraId="1AC63492" w14:textId="77777777" w:rsidR="00366EBC" w:rsidRDefault="00A11F65">
                                        <w:pPr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29" name="Conector recto de flecha 29"/>
                                  <wps:cNvCnPr/>
                                  <wps:spPr>
                                    <a:xfrm>
                                      <a:off x="7397024" y="680147"/>
                                      <a:ext cx="35130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30" name="Rectángulo 30"/>
                                  <wps:cNvSpPr/>
                                  <wps:spPr>
                                    <a:xfrm>
                                      <a:off x="5158141" y="442173"/>
                                      <a:ext cx="684609" cy="27229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2D2C1C6" w14:textId="77777777" w:rsidR="00366EBC" w:rsidRDefault="00A11F65">
                                        <w:pPr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Firma: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31" name="Rectángulo: esquinas redondeadas 31"/>
                                  <wps:cNvSpPr/>
                                  <wps:spPr>
                                    <a:xfrm>
                                      <a:off x="5218934" y="2370"/>
                                      <a:ext cx="2529396" cy="925398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59B5A133" w14:textId="77777777" w:rsidR="00366EBC" w:rsidRDefault="00366EBC">
                                        <w:pPr>
                                          <w:spacing w:before="0" w:after="0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32" name="Conector recto de flecha 32"/>
                                <wps:cNvCnPr/>
                                <wps:spPr>
                                  <a:xfrm>
                                    <a:off x="5200524" y="483047"/>
                                    <a:ext cx="252939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33" name="Conector recto de flecha 33"/>
                              <wps:cNvCnPr/>
                              <wps:spPr>
                                <a:xfrm>
                                  <a:off x="7392878" y="191355"/>
                                  <a:ext cx="0" cy="73879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34" name="Grupo 34"/>
                            <wpg:cNvGrpSpPr/>
                            <wpg:grpSpPr>
                              <a:xfrm>
                                <a:off x="2682240" y="-8368"/>
                                <a:ext cx="2522342" cy="925483"/>
                                <a:chOff x="2685375" y="-8477"/>
                                <a:chExt cx="2685056" cy="936726"/>
                              </a:xfrm>
                            </wpg:grpSpPr>
                            <wpg:grpSp>
                              <wpg:cNvPr id="35" name="Grupo 35"/>
                              <wpg:cNvGrpSpPr/>
                              <wpg:grpSpPr>
                                <a:xfrm>
                                  <a:off x="2685375" y="-8477"/>
                                  <a:ext cx="2685056" cy="934345"/>
                                  <a:chOff x="2685375" y="-8477"/>
                                  <a:chExt cx="2685056" cy="934345"/>
                                </a:xfrm>
                              </wpg:grpSpPr>
                              <wpg:grpSp>
                                <wpg:cNvPr id="36" name="Grupo 36"/>
                                <wpg:cNvGrpSpPr/>
                                <wpg:grpSpPr>
                                  <a:xfrm>
                                    <a:off x="2685375" y="-8477"/>
                                    <a:ext cx="2685056" cy="934345"/>
                                    <a:chOff x="2685375" y="-8477"/>
                                    <a:chExt cx="2685056" cy="934345"/>
                                  </a:xfrm>
                                </wpg:grpSpPr>
                                <wps:wsp>
                                  <wps:cNvPr id="37" name="Rectángulo 37"/>
                                  <wps:cNvSpPr/>
                                  <wps:spPr>
                                    <a:xfrm>
                                      <a:off x="3624130" y="165429"/>
                                      <a:ext cx="1087404" cy="3800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6902A98" w14:textId="77777777" w:rsidR="00366EBC" w:rsidRDefault="00A11F65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Omar Mendoza</w:t>
                                        </w:r>
                                      </w:p>
                                      <w:p w14:paraId="03BEC64A" w14:textId="77777777" w:rsidR="00366EBC" w:rsidRDefault="00A11F65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Gerente General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  <wps:wsp>
                                  <wps:cNvPr id="38" name="Rectángulo 38"/>
                                  <wps:cNvSpPr/>
                                  <wps:spPr>
                                    <a:xfrm>
                                      <a:off x="4826467" y="712570"/>
                                      <a:ext cx="543964" cy="16777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DE910A2" w14:textId="77777777" w:rsidR="00366EBC" w:rsidRDefault="00A11F65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A: 22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39" name="Rectángulo 39"/>
                                  <wps:cNvSpPr/>
                                  <wps:spPr>
                                    <a:xfrm>
                                      <a:off x="4826467" y="472993"/>
                                      <a:ext cx="543964" cy="16660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CA3A940" w14:textId="77777777" w:rsidR="00366EBC" w:rsidRDefault="00A11F65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M: 01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40" name="Rectángulo 40"/>
                                  <wps:cNvSpPr/>
                                  <wps:spPr>
                                    <a:xfrm>
                                      <a:off x="4826467" y="227555"/>
                                      <a:ext cx="543964" cy="16660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DA10944" w14:textId="77777777" w:rsidR="00366EBC" w:rsidRDefault="00A11F65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D: 06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41" name="Rectángulo 41"/>
                                  <wps:cNvSpPr/>
                                  <wps:spPr>
                                    <a:xfrm>
                                      <a:off x="2685376" y="165429"/>
                                      <a:ext cx="938755" cy="41393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1D6D6C6" w14:textId="77777777" w:rsidR="00366EBC" w:rsidRDefault="00A11F65">
                                        <w:pPr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Nombre/ Cargo: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42" name="Conector recto de flecha 42"/>
                                  <wps:cNvCnPr/>
                                  <wps:spPr>
                                    <a:xfrm>
                                      <a:off x="2698409" y="189455"/>
                                      <a:ext cx="253105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43" name="Rectángulo 43"/>
                                  <wps:cNvSpPr/>
                                  <wps:spPr>
                                    <a:xfrm>
                                      <a:off x="2827949" y="-8477"/>
                                      <a:ext cx="2200448" cy="19193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B04D36E" w14:textId="77777777" w:rsidR="00366EBC" w:rsidRDefault="00A11F65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8"/>
                                          </w:rPr>
                                          <w:t>Revisado: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44" name="Conector recto de flecha 44"/>
                                  <wps:cNvCnPr/>
                                  <wps:spPr>
                                    <a:xfrm>
                                      <a:off x="4872523" y="678247"/>
                                      <a:ext cx="35130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45" name="Rectángulo 45"/>
                                  <wps:cNvSpPr/>
                                  <wps:spPr>
                                    <a:xfrm>
                                      <a:off x="2685375" y="524532"/>
                                      <a:ext cx="860195" cy="16741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FE8B9D6" w14:textId="77777777" w:rsidR="00366EBC" w:rsidRDefault="00A11F65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Firma: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46" name="Rectángulo: esquinas redondeadas 46"/>
                                  <wps:cNvSpPr/>
                                  <wps:spPr>
                                    <a:xfrm>
                                      <a:off x="2694433" y="470"/>
                                      <a:ext cx="2529396" cy="925398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5E4DDBB7" w14:textId="77777777" w:rsidR="00366EBC" w:rsidRDefault="00366EBC">
                                        <w:pPr>
                                          <w:spacing w:before="0" w:after="0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47" name="Conector recto de flecha 47"/>
                                <wps:cNvCnPr/>
                                <wps:spPr>
                                  <a:xfrm>
                                    <a:off x="2694433" y="477050"/>
                                    <a:ext cx="252939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48" name="Conector recto de flecha 48"/>
                              <wps:cNvCnPr/>
                              <wps:spPr>
                                <a:xfrm>
                                  <a:off x="4868377" y="189455"/>
                                  <a:ext cx="0" cy="73879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-876299</wp:posOffset>
                </wp:positionH>
                <wp:positionV relativeFrom="paragraph">
                  <wp:posOffset>330200</wp:posOffset>
                </wp:positionV>
                <wp:extent cx="7164392" cy="1136015"/>
                <wp:effectExtent b="0" l="0" r="0" t="0"/>
                <wp:wrapNone/>
                <wp:docPr id="27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4392" cy="1136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414F2B" w14:textId="77777777" w:rsidR="00366EBC" w:rsidRDefault="00A11F65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  <w:r>
        <w:br w:type="page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7C928D6" wp14:editId="5B306E09">
                <wp:simplePos x="0" y="0"/>
                <wp:positionH relativeFrom="column">
                  <wp:posOffset>-660399</wp:posOffset>
                </wp:positionH>
                <wp:positionV relativeFrom="paragraph">
                  <wp:posOffset>127000</wp:posOffset>
                </wp:positionV>
                <wp:extent cx="1686478" cy="224790"/>
                <wp:effectExtent l="0" t="0" r="0" b="0"/>
                <wp:wrapNone/>
                <wp:docPr id="278" name="Rectángulo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2286" y="3677130"/>
                          <a:ext cx="1667428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CBD280" w14:textId="77777777" w:rsidR="00366EBC" w:rsidRDefault="00A11F65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Elaborado: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-660399</wp:posOffset>
                </wp:positionH>
                <wp:positionV relativeFrom="paragraph">
                  <wp:posOffset>127000</wp:posOffset>
                </wp:positionV>
                <wp:extent cx="1686478" cy="224790"/>
                <wp:effectExtent b="0" l="0" r="0" t="0"/>
                <wp:wrapNone/>
                <wp:docPr id="27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6478" cy="224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BFA365E" wp14:editId="7904B1F3">
            <wp:simplePos x="0" y="0"/>
            <wp:positionH relativeFrom="column">
              <wp:posOffset>4347845</wp:posOffset>
            </wp:positionH>
            <wp:positionV relativeFrom="paragraph">
              <wp:posOffset>725805</wp:posOffset>
            </wp:positionV>
            <wp:extent cx="954405" cy="543560"/>
            <wp:effectExtent l="0" t="0" r="0" b="0"/>
            <wp:wrapNone/>
            <wp:docPr id="28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l="17905" t="2409" r="59416" b="88461"/>
                    <a:stretch>
                      <a:fillRect/>
                    </a:stretch>
                  </pic:blipFill>
                  <pic:spPr>
                    <a:xfrm>
                      <a:off x="0" y="0"/>
                      <a:ext cx="954405" cy="543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442BB695" wp14:editId="5C083CFB">
            <wp:simplePos x="0" y="0"/>
            <wp:positionH relativeFrom="column">
              <wp:posOffset>2101215</wp:posOffset>
            </wp:positionH>
            <wp:positionV relativeFrom="paragraph">
              <wp:posOffset>719455</wp:posOffset>
            </wp:positionV>
            <wp:extent cx="960755" cy="543560"/>
            <wp:effectExtent l="0" t="0" r="0" b="0"/>
            <wp:wrapNone/>
            <wp:docPr id="28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l="17738" t="2173" r="59419" b="88697"/>
                    <a:stretch>
                      <a:fillRect/>
                    </a:stretch>
                  </pic:blipFill>
                  <pic:spPr>
                    <a:xfrm>
                      <a:off x="0" y="0"/>
                      <a:ext cx="960755" cy="543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431854A2" wp14:editId="17739076">
            <wp:simplePos x="0" y="0"/>
            <wp:positionH relativeFrom="column">
              <wp:posOffset>-200024</wp:posOffset>
            </wp:positionH>
            <wp:positionV relativeFrom="paragraph">
              <wp:posOffset>666750</wp:posOffset>
            </wp:positionV>
            <wp:extent cx="810260" cy="620395"/>
            <wp:effectExtent l="0" t="0" r="0" b="0"/>
            <wp:wrapNone/>
            <wp:docPr id="28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l="61024" t="3587" r="8843" b="80113"/>
                    <a:stretch>
                      <a:fillRect/>
                    </a:stretch>
                  </pic:blipFill>
                  <pic:spPr>
                    <a:xfrm>
                      <a:off x="0" y="0"/>
                      <a:ext cx="810260" cy="620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87038F" w14:textId="77777777" w:rsidR="00366EBC" w:rsidRDefault="00A11F65">
      <w:pPr>
        <w:spacing w:before="0" w:after="160" w:line="259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CONTROL DE CAMBIOS</w:t>
      </w: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8"/>
        <w:gridCol w:w="1337"/>
        <w:gridCol w:w="1945"/>
        <w:gridCol w:w="1835"/>
        <w:gridCol w:w="1679"/>
      </w:tblGrid>
      <w:tr w:rsidR="00366EBC" w14:paraId="69604448" w14:textId="77777777">
        <w:tc>
          <w:tcPr>
            <w:tcW w:w="1698" w:type="dxa"/>
            <w:vAlign w:val="center"/>
          </w:tcPr>
          <w:p w14:paraId="10A03DC0" w14:textId="77777777" w:rsidR="00366EBC" w:rsidRDefault="00A11F65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337" w:type="dxa"/>
            <w:vAlign w:val="center"/>
          </w:tcPr>
          <w:p w14:paraId="6E6D9616" w14:textId="77777777" w:rsidR="00366EBC" w:rsidRDefault="00A11F65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</w:tc>
        <w:tc>
          <w:tcPr>
            <w:tcW w:w="1945" w:type="dxa"/>
            <w:vAlign w:val="center"/>
          </w:tcPr>
          <w:p w14:paraId="7D23C8B1" w14:textId="77777777" w:rsidR="00366EBC" w:rsidRDefault="00A11F65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 del cambio</w:t>
            </w:r>
          </w:p>
        </w:tc>
        <w:tc>
          <w:tcPr>
            <w:tcW w:w="1835" w:type="dxa"/>
            <w:vAlign w:val="center"/>
          </w:tcPr>
          <w:p w14:paraId="60D7347F" w14:textId="77777777" w:rsidR="00366EBC" w:rsidRDefault="00A11F65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1679" w:type="dxa"/>
            <w:vAlign w:val="center"/>
          </w:tcPr>
          <w:p w14:paraId="3B05D244" w14:textId="77777777" w:rsidR="00366EBC" w:rsidRDefault="00A11F65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</w:t>
            </w:r>
          </w:p>
        </w:tc>
      </w:tr>
      <w:tr w:rsidR="00366EBC" w14:paraId="19FED09A" w14:textId="77777777">
        <w:tc>
          <w:tcPr>
            <w:tcW w:w="1698" w:type="dxa"/>
            <w:vAlign w:val="center"/>
          </w:tcPr>
          <w:p w14:paraId="2D28663C" w14:textId="77777777" w:rsidR="00366EBC" w:rsidRDefault="00366EB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01E6CABE" w14:textId="77777777" w:rsidR="00366EBC" w:rsidRDefault="00366EB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0DFC7E51" w14:textId="77777777" w:rsidR="00366EBC" w:rsidRDefault="00366EB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2A86B21C" w14:textId="77777777" w:rsidR="00366EBC" w:rsidRDefault="00366EB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0C6BADFF" w14:textId="77777777" w:rsidR="00366EBC" w:rsidRDefault="00366EB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6EBC" w14:paraId="3C563A2D" w14:textId="77777777">
        <w:tc>
          <w:tcPr>
            <w:tcW w:w="1698" w:type="dxa"/>
            <w:vAlign w:val="center"/>
          </w:tcPr>
          <w:p w14:paraId="5F9569ED" w14:textId="77777777" w:rsidR="00366EBC" w:rsidRDefault="00366EB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020D9BF8" w14:textId="77777777" w:rsidR="00366EBC" w:rsidRDefault="00366EB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5F2517AA" w14:textId="77777777" w:rsidR="00366EBC" w:rsidRDefault="00366EB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2D09B2CC" w14:textId="77777777" w:rsidR="00366EBC" w:rsidRDefault="00366EB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681D0503" w14:textId="77777777" w:rsidR="00366EBC" w:rsidRDefault="00366EB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6EBC" w14:paraId="7EC24EB7" w14:textId="77777777">
        <w:tc>
          <w:tcPr>
            <w:tcW w:w="1698" w:type="dxa"/>
            <w:vAlign w:val="center"/>
          </w:tcPr>
          <w:p w14:paraId="5302B460" w14:textId="77777777" w:rsidR="00366EBC" w:rsidRDefault="00366EB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29CEB386" w14:textId="77777777" w:rsidR="00366EBC" w:rsidRDefault="00366EB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79C9DDB0" w14:textId="77777777" w:rsidR="00366EBC" w:rsidRDefault="00366EB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504AAA1D" w14:textId="77777777" w:rsidR="00366EBC" w:rsidRDefault="00366EB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5B6CFA11" w14:textId="77777777" w:rsidR="00366EBC" w:rsidRDefault="00366EB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F52BBF0" w14:textId="77777777" w:rsidR="00366EBC" w:rsidRDefault="00366EBC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</w:p>
    <w:p w14:paraId="2400D0F6" w14:textId="77777777" w:rsidR="00366EBC" w:rsidRDefault="00A11F65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  <w:r>
        <w:br w:type="page"/>
      </w:r>
    </w:p>
    <w:p w14:paraId="4E5D4110" w14:textId="77777777" w:rsidR="00366EBC" w:rsidRDefault="00A11F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OBJETIVO</w:t>
      </w:r>
    </w:p>
    <w:p w14:paraId="6A95D887" w14:textId="77777777" w:rsidR="00366EBC" w:rsidRDefault="00A11F65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1.1.</w:t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Establecer los lineamientos que </w:t>
      </w:r>
      <w:r>
        <w:rPr>
          <w:rFonts w:ascii="Arial" w:eastAsia="Arial" w:hAnsi="Arial" w:cs="Arial"/>
          <w:sz w:val="20"/>
          <w:szCs w:val="20"/>
        </w:rPr>
        <w:t>permitan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 Peruvian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Dress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S.A.C. establecer, implementar y mantener los procesos necesarios para la atención de accidentes de trabajo.</w:t>
      </w:r>
    </w:p>
    <w:p w14:paraId="11A0AB75" w14:textId="77777777" w:rsidR="00366EBC" w:rsidRDefault="00A11F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ALCANCE</w:t>
      </w:r>
    </w:p>
    <w:p w14:paraId="5BDE5702" w14:textId="77777777" w:rsidR="00366EBC" w:rsidRDefault="00A11F65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Todas las situaciones de accidentes de trabajo identificadas en la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realización de las actividades diarias dentro del Sistema de gestión de Seguridad y Salud en el Trabajo.</w:t>
      </w:r>
    </w:p>
    <w:p w14:paraId="7BBCC7B5" w14:textId="77777777" w:rsidR="00366EBC" w:rsidRDefault="00A11F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DEFINICIONES Y ABREVIATURAS</w:t>
      </w:r>
    </w:p>
    <w:p w14:paraId="14465EBF" w14:textId="77777777" w:rsidR="00366EBC" w:rsidRDefault="00A11F6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Organización: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Persona o grupo de personas que tiene sus funciones con responsabilidades, autoridades y relaciones para lograr sus objetivos. En este caso la organización es Peruvian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Dress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S.A.C.</w:t>
      </w:r>
    </w:p>
    <w:p w14:paraId="6AAD7FC1" w14:textId="77777777" w:rsidR="00366EBC" w:rsidRDefault="00A11F6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Trabajador: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Persona que realiza trabajo o actividades relacionadas con el </w:t>
      </w:r>
      <w:r>
        <w:rPr>
          <w:rFonts w:ascii="Arial" w:eastAsia="Arial" w:hAnsi="Arial" w:cs="Arial"/>
          <w:color w:val="000000"/>
          <w:sz w:val="20"/>
          <w:szCs w:val="20"/>
        </w:rPr>
        <w:t>trabajo que están bajo el control de la organización.</w:t>
      </w:r>
    </w:p>
    <w:p w14:paraId="1D0AFC10" w14:textId="77777777" w:rsidR="00366EBC" w:rsidRDefault="00A11F6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Lugar de trabajo: </w:t>
      </w:r>
      <w:r>
        <w:rPr>
          <w:rFonts w:ascii="Arial" w:eastAsia="Arial" w:hAnsi="Arial" w:cs="Arial"/>
          <w:color w:val="000000"/>
          <w:sz w:val="20"/>
          <w:szCs w:val="20"/>
        </w:rPr>
        <w:t>Lugar bajo el control de la organización donde una persona necesita estar o ir por razones de trabajo.</w:t>
      </w:r>
    </w:p>
    <w:p w14:paraId="4974A956" w14:textId="77777777" w:rsidR="00366EBC" w:rsidRDefault="00366EBC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1B911293" w14:textId="77777777" w:rsidR="00366EBC" w:rsidRDefault="00A11F6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Riesgo: </w:t>
      </w:r>
      <w:r>
        <w:rPr>
          <w:rFonts w:ascii="Arial" w:eastAsia="Arial" w:hAnsi="Arial" w:cs="Arial"/>
          <w:color w:val="000000"/>
          <w:sz w:val="20"/>
          <w:szCs w:val="20"/>
        </w:rPr>
        <w:t>Efecto de la incertidumbre.</w:t>
      </w:r>
    </w:p>
    <w:p w14:paraId="27824C13" w14:textId="77777777" w:rsidR="00366EBC" w:rsidRDefault="00366EBC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CAD30FF" w14:textId="77777777" w:rsidR="00366EBC" w:rsidRDefault="00A11F6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Riesgo para la SST: </w:t>
      </w:r>
      <w:r>
        <w:rPr>
          <w:rFonts w:ascii="Arial" w:eastAsia="Arial" w:hAnsi="Arial" w:cs="Arial"/>
          <w:color w:val="000000"/>
          <w:sz w:val="20"/>
          <w:szCs w:val="20"/>
        </w:rPr>
        <w:t>Combinación de la proba</w:t>
      </w:r>
      <w:r>
        <w:rPr>
          <w:rFonts w:ascii="Arial" w:eastAsia="Arial" w:hAnsi="Arial" w:cs="Arial"/>
          <w:color w:val="000000"/>
          <w:sz w:val="20"/>
          <w:szCs w:val="20"/>
        </w:rPr>
        <w:t>bilidad de que ocurran eventos exposiciones peligrosas relacionado con el trabajo y la severidad de la lesión y deterioro de la salud que pueden causar los eventos o exposiciones.</w:t>
      </w:r>
    </w:p>
    <w:p w14:paraId="2B3D740A" w14:textId="77777777" w:rsidR="00366EBC" w:rsidRDefault="00366EBC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F996F75" w14:textId="77777777" w:rsidR="00366EBC" w:rsidRDefault="00A11F6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Accidente y/o Incidente: </w:t>
      </w:r>
      <w:r>
        <w:rPr>
          <w:rFonts w:ascii="Arial" w:eastAsia="Arial" w:hAnsi="Arial" w:cs="Arial"/>
          <w:color w:val="000000"/>
          <w:sz w:val="20"/>
          <w:szCs w:val="20"/>
        </w:rPr>
        <w:t>Suceso que surge del trabajo o en el transcurso de</w:t>
      </w:r>
      <w:r>
        <w:rPr>
          <w:rFonts w:ascii="Arial" w:eastAsia="Arial" w:hAnsi="Arial" w:cs="Arial"/>
          <w:color w:val="000000"/>
          <w:sz w:val="20"/>
          <w:szCs w:val="20"/>
        </w:rPr>
        <w:t>l trabajo que podría tener o tiene como resultado lesiones y deterioro de la salud.</w:t>
      </w:r>
    </w:p>
    <w:p w14:paraId="6C55D4CF" w14:textId="77777777" w:rsidR="00366EBC" w:rsidRDefault="00366EBC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33D20C66" w14:textId="77777777" w:rsidR="00366EBC" w:rsidRDefault="00A11F6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Identificación de Peligros, Evaluación de Riesgos y determinación de Controles (IPERC): </w:t>
      </w:r>
      <w:r>
        <w:rPr>
          <w:rFonts w:ascii="Arial" w:eastAsia="Arial" w:hAnsi="Arial" w:cs="Arial"/>
          <w:color w:val="000000"/>
          <w:sz w:val="20"/>
          <w:szCs w:val="20"/>
        </w:rPr>
        <w:t>Proceso que permite reconocer la existencia y características de los peligros para evaluar la magnitud de los riesgos asociados, teniendo en cuenta la adecuación de los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controles existentes. </w:t>
      </w:r>
    </w:p>
    <w:p w14:paraId="1C3280FF" w14:textId="77777777" w:rsidR="00366EBC" w:rsidRDefault="00366EBC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88B653E" w14:textId="77777777" w:rsidR="00366EBC" w:rsidRDefault="00A11F6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Peligro: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Fuente con un potencial para causar lesiones y deterioro a la salud. </w:t>
      </w:r>
    </w:p>
    <w:p w14:paraId="76B7D49C" w14:textId="77777777" w:rsidR="00366EBC" w:rsidRDefault="00366EBC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056463C1" w14:textId="77777777" w:rsidR="00366EBC" w:rsidRDefault="00366EBC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775398FC" w14:textId="77777777" w:rsidR="00366EBC" w:rsidRDefault="00A11F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RESPONSABILIDADES</w:t>
      </w:r>
    </w:p>
    <w:p w14:paraId="5D20EC63" w14:textId="77777777" w:rsidR="00366EBC" w:rsidRDefault="00A11F6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Coordinador SIG / Supervisor de SST: </w:t>
      </w:r>
    </w:p>
    <w:p w14:paraId="53198115" w14:textId="77777777" w:rsidR="00366EBC" w:rsidRDefault="00366EBC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1479EAC8" w14:textId="77777777" w:rsidR="00366EBC" w:rsidRDefault="00A11F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Cumplir con lo establecido en el presente documento.</w:t>
      </w:r>
    </w:p>
    <w:p w14:paraId="2430C091" w14:textId="77777777" w:rsidR="00366EBC" w:rsidRDefault="00A11F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Elaborar, actualizar la matriz de identificación de peligros y riesgos de la organización.</w:t>
      </w:r>
    </w:p>
    <w:p w14:paraId="7D584035" w14:textId="77777777" w:rsidR="00366EBC" w:rsidRDefault="00A11F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Transmitir a todo el personal los peligros y riesgos a los que están expuestos y las medidas de control implemen</w:t>
      </w:r>
      <w:r>
        <w:rPr>
          <w:rFonts w:ascii="Arial" w:eastAsia="Arial" w:hAnsi="Arial" w:cs="Arial"/>
          <w:color w:val="000000"/>
          <w:sz w:val="20"/>
          <w:szCs w:val="20"/>
        </w:rPr>
        <w:t>tadas.</w:t>
      </w:r>
    </w:p>
    <w:p w14:paraId="3DA420AC" w14:textId="77777777" w:rsidR="00366EBC" w:rsidRDefault="00A11F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Publicar el IPERC, cada vez que se actualice.</w:t>
      </w:r>
    </w:p>
    <w:p w14:paraId="5C864438" w14:textId="77777777" w:rsidR="00366EBC" w:rsidRDefault="00A11F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Capacitar y asesorar al personal para desarrollar la metodología adecuadamente.</w:t>
      </w:r>
    </w:p>
    <w:p w14:paraId="25F3FB1A" w14:textId="77777777" w:rsidR="00366EBC" w:rsidRDefault="00366EBC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1BF4D75C" w14:textId="77777777" w:rsidR="00366EBC" w:rsidRDefault="00A11F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DESARROLLO</w:t>
      </w:r>
    </w:p>
    <w:p w14:paraId="1AF69FC5" w14:textId="77777777" w:rsidR="00366EBC" w:rsidRDefault="00A11F65">
      <w:pPr>
        <w:numPr>
          <w:ilvl w:val="1"/>
          <w:numId w:val="2"/>
        </w:numPr>
        <w:spacing w:before="0" w:after="24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GENERALIDADES</w:t>
      </w:r>
    </w:p>
    <w:p w14:paraId="025BF6A7" w14:textId="77777777" w:rsidR="00366EBC" w:rsidRDefault="00A11F6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29"/>
        </w:tabs>
        <w:spacing w:before="240" w:after="240"/>
        <w:ind w:left="79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presente procedimiento tiene por objetivo proporcionar una metodología organizada para la investigación de las causas que generen los accidentes e incidentes, que permita identificar las causas y establecer medidas correctoras para evitar la recurrencia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y la repetición del accidente se presenten en el Sistema de Seguridad y Salud en el Trabajo  </w:t>
      </w:r>
    </w:p>
    <w:p w14:paraId="1D120CFB" w14:textId="77777777" w:rsidR="00366EBC" w:rsidRDefault="00A11F6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29"/>
        </w:tabs>
        <w:spacing w:before="240" w:after="240"/>
        <w:ind w:left="79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responsabilidad del cumplimiento </w:t>
      </w:r>
      <w:r>
        <w:rPr>
          <w:rFonts w:ascii="Arial" w:eastAsia="Arial" w:hAnsi="Arial" w:cs="Arial"/>
          <w:sz w:val="20"/>
          <w:szCs w:val="20"/>
        </w:rPr>
        <w:t>corresponde a todo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trabajador de Peruvian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Dress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con el liderazgo del Coordinador SIG / Supervisor de SST, a fin de que el per</w:t>
      </w:r>
      <w:r>
        <w:rPr>
          <w:rFonts w:ascii="Arial" w:eastAsia="Arial" w:hAnsi="Arial" w:cs="Arial"/>
          <w:color w:val="000000"/>
          <w:sz w:val="20"/>
          <w:szCs w:val="20"/>
        </w:rPr>
        <w:t>sonal cumpla con las medidas de seguridad dispuestas.</w:t>
      </w:r>
    </w:p>
    <w:p w14:paraId="5888C862" w14:textId="77777777" w:rsidR="00366EBC" w:rsidRDefault="00A11F65">
      <w:pPr>
        <w:numPr>
          <w:ilvl w:val="1"/>
          <w:numId w:val="2"/>
        </w:numPr>
        <w:spacing w:before="0" w:after="24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COMUNICACIÓN DEL ACCIDENTE</w:t>
      </w:r>
    </w:p>
    <w:p w14:paraId="127C4839" w14:textId="77777777" w:rsidR="00366EBC" w:rsidRDefault="00A11F65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Trabajador comunica el evento a su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Jefe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Inmediato, en caso que la persona involucrada no pueda comunicarse lo hará un colaborador cercano   o presente en el lugar. El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Jefe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Inmediato comunica al Coordinador SIG / Supervisor del SST    </w:t>
      </w:r>
    </w:p>
    <w:p w14:paraId="44EB6668" w14:textId="77777777" w:rsidR="00366EBC" w:rsidRDefault="00A11F65">
      <w:pPr>
        <w:numPr>
          <w:ilvl w:val="1"/>
          <w:numId w:val="2"/>
        </w:numPr>
        <w:spacing w:before="0" w:after="24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REGISTRO Y GESTIÓN DE ACCIDENTES </w:t>
      </w:r>
    </w:p>
    <w:p w14:paraId="15C48A5C" w14:textId="77777777" w:rsidR="00366EBC" w:rsidRDefault="00A11F65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Coordinador SIG/ Supervisor del SST llena el Formato Registro de accidentes en acompañamiento con el trabajador que sufrió el accidente, realiza la investig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ación del accidente y propone acciones de mejora; se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entrevistara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con los testigos y se </w:t>
      </w:r>
      <w:r>
        <w:rPr>
          <w:rFonts w:ascii="Arial" w:eastAsia="Arial" w:hAnsi="Arial" w:cs="Arial"/>
          <w:sz w:val="20"/>
          <w:szCs w:val="20"/>
        </w:rPr>
        <w:t>identificará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la causa; es decir revisa y valora los accidentes reportados considerando. fue leve, mortal o incapacitante, informando a la autoridad según sea el caso pa</w:t>
      </w:r>
      <w:r>
        <w:rPr>
          <w:rFonts w:ascii="Arial" w:eastAsia="Arial" w:hAnsi="Arial" w:cs="Arial"/>
          <w:color w:val="000000"/>
          <w:sz w:val="20"/>
          <w:szCs w:val="20"/>
        </w:rPr>
        <w:t>ra dar cumplimiento de la Ley.</w:t>
      </w:r>
    </w:p>
    <w:p w14:paraId="2FFCB873" w14:textId="77777777" w:rsidR="00366EBC" w:rsidRDefault="00A11F65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 caso de requerir traslado a un centro médico o entidad de atención medica se coordina con el Gerente General para </w:t>
      </w:r>
    </w:p>
    <w:p w14:paraId="0D3CE321" w14:textId="77777777" w:rsidR="00366EBC" w:rsidRDefault="00A11F65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Como resultado de la investigación se evalúa si la matriz IPERC se encuentra considerado los </w:t>
      </w:r>
      <w:r>
        <w:rPr>
          <w:rFonts w:ascii="Arial" w:eastAsia="Arial" w:hAnsi="Arial" w:cs="Arial"/>
          <w:sz w:val="20"/>
          <w:szCs w:val="20"/>
        </w:rPr>
        <w:t>peligros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 rie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sgos asociados al accidente, de ser necesario actualiza e implementa medidas de control </w:t>
      </w:r>
    </w:p>
    <w:p w14:paraId="73E22A2C" w14:textId="77777777" w:rsidR="00366EBC" w:rsidRDefault="00A11F65">
      <w:pPr>
        <w:numPr>
          <w:ilvl w:val="1"/>
          <w:numId w:val="2"/>
        </w:numPr>
        <w:spacing w:before="0" w:after="24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DIFUSIÓN DE LOS RESULTADOS DE ACCIDENTES </w:t>
      </w:r>
    </w:p>
    <w:p w14:paraId="4678DB3C" w14:textId="77777777" w:rsidR="00366EBC" w:rsidRDefault="00A11F6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29"/>
        </w:tabs>
        <w:spacing w:before="240" w:after="240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Coordinador SIG/ Supervisor del SST, realiza la investigación del accidente y propone medidas de mejora adicionalmente da a conocer como resultado de la medición de los indicadores de gestión, los da a conocer en cada reunión de apertura en caso de pres</w:t>
      </w:r>
      <w:r>
        <w:rPr>
          <w:rFonts w:ascii="Arial" w:eastAsia="Arial" w:hAnsi="Arial" w:cs="Arial"/>
          <w:color w:val="000000"/>
          <w:sz w:val="20"/>
          <w:szCs w:val="20"/>
        </w:rPr>
        <w:t>entarse.</w:t>
      </w:r>
    </w:p>
    <w:p w14:paraId="257F7360" w14:textId="77777777" w:rsidR="00366EBC" w:rsidRDefault="00A11F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FORMATOS UTILIZADOS</w:t>
      </w:r>
    </w:p>
    <w:tbl>
      <w:tblPr>
        <w:tblStyle w:val="a2"/>
        <w:tblW w:w="8494" w:type="dxa"/>
        <w:tblInd w:w="0" w:type="dxa"/>
        <w:tblBorders>
          <w:top w:val="single" w:sz="4" w:space="0" w:color="4A7090"/>
          <w:left w:val="single" w:sz="4" w:space="0" w:color="4A7090"/>
          <w:bottom w:val="single" w:sz="4" w:space="0" w:color="4A7090"/>
          <w:right w:val="single" w:sz="4" w:space="0" w:color="4A7090"/>
          <w:insideH w:val="single" w:sz="4" w:space="0" w:color="4A7090"/>
          <w:insideV w:val="single" w:sz="4" w:space="0" w:color="4A709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2126"/>
        <w:gridCol w:w="1102"/>
        <w:gridCol w:w="2294"/>
      </w:tblGrid>
      <w:tr w:rsidR="00366EBC" w14:paraId="5D601C00" w14:textId="77777777">
        <w:trPr>
          <w:tblHeader/>
        </w:trPr>
        <w:tc>
          <w:tcPr>
            <w:tcW w:w="2972" w:type="dxa"/>
            <w:shd w:val="clear" w:color="auto" w:fill="D9D9D9"/>
            <w:vAlign w:val="center"/>
          </w:tcPr>
          <w:p w14:paraId="2579F6E7" w14:textId="77777777" w:rsidR="00366EBC" w:rsidRDefault="00A11F65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 DEL FORMATO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301CB44" w14:textId="77777777" w:rsidR="00366EBC" w:rsidRDefault="00A11F65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CÓDIGO</w:t>
            </w:r>
          </w:p>
        </w:tc>
        <w:tc>
          <w:tcPr>
            <w:tcW w:w="1102" w:type="dxa"/>
            <w:shd w:val="clear" w:color="auto" w:fill="D9D9D9"/>
            <w:vAlign w:val="center"/>
          </w:tcPr>
          <w:p w14:paraId="06DFD742" w14:textId="77777777" w:rsidR="00366EBC" w:rsidRDefault="00A11F65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MEDIO</w:t>
            </w:r>
          </w:p>
        </w:tc>
        <w:tc>
          <w:tcPr>
            <w:tcW w:w="2294" w:type="dxa"/>
            <w:shd w:val="clear" w:color="auto" w:fill="D9D9D9"/>
            <w:vAlign w:val="center"/>
          </w:tcPr>
          <w:p w14:paraId="5451B380" w14:textId="77777777" w:rsidR="00366EBC" w:rsidRDefault="00A11F65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CONSERVACIÓN / DISPOSICIÓN FINAL</w:t>
            </w:r>
          </w:p>
        </w:tc>
      </w:tr>
      <w:tr w:rsidR="00366EBC" w14:paraId="2A324EBE" w14:textId="77777777">
        <w:tc>
          <w:tcPr>
            <w:tcW w:w="2972" w:type="dxa"/>
            <w:vAlign w:val="center"/>
          </w:tcPr>
          <w:p w14:paraId="4B1F186C" w14:textId="77777777" w:rsidR="00366EBC" w:rsidRDefault="00A11F65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Registro de accidentes</w:t>
            </w:r>
          </w:p>
        </w:tc>
        <w:tc>
          <w:tcPr>
            <w:tcW w:w="2126" w:type="dxa"/>
            <w:vAlign w:val="center"/>
          </w:tcPr>
          <w:p w14:paraId="02F8BAB5" w14:textId="77777777" w:rsidR="00366EBC" w:rsidRDefault="00A11F65">
            <w:pPr>
              <w:spacing w:before="0" w:line="276" w:lineRule="auto"/>
              <w:ind w:left="708" w:hanging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PD-FOR-027</w:t>
            </w:r>
          </w:p>
        </w:tc>
        <w:tc>
          <w:tcPr>
            <w:tcW w:w="1102" w:type="dxa"/>
            <w:vAlign w:val="center"/>
          </w:tcPr>
          <w:p w14:paraId="1B1F7292" w14:textId="77777777" w:rsidR="00366EBC" w:rsidRDefault="00A11F65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Virtual</w:t>
            </w:r>
          </w:p>
        </w:tc>
        <w:tc>
          <w:tcPr>
            <w:tcW w:w="2294" w:type="dxa"/>
            <w:vAlign w:val="center"/>
          </w:tcPr>
          <w:p w14:paraId="207B0317" w14:textId="77777777" w:rsidR="00366EBC" w:rsidRDefault="00A11F65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 años / Copia de seguridad</w:t>
            </w:r>
          </w:p>
        </w:tc>
      </w:tr>
    </w:tbl>
    <w:p w14:paraId="67038A24" w14:textId="77777777" w:rsidR="00366EBC" w:rsidRDefault="00A11F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ANEXOS</w:t>
      </w:r>
    </w:p>
    <w:p w14:paraId="0DD76CFC" w14:textId="77777777" w:rsidR="00366EBC" w:rsidRDefault="00A11F65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No Aplica</w:t>
      </w:r>
    </w:p>
    <w:sectPr w:rsidR="00366EBC">
      <w:headerReference w:type="default" r:id="rId12"/>
      <w:footerReference w:type="default" r:id="rId13"/>
      <w:pgSz w:w="11906" w:h="16838"/>
      <w:pgMar w:top="1417" w:right="1701" w:bottom="1417" w:left="1701" w:header="1984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6E93A" w14:textId="77777777" w:rsidR="00A11F65" w:rsidRDefault="00A11F65">
      <w:pPr>
        <w:spacing w:before="0" w:after="0"/>
      </w:pPr>
      <w:r>
        <w:separator/>
      </w:r>
    </w:p>
  </w:endnote>
  <w:endnote w:type="continuationSeparator" w:id="0">
    <w:p w14:paraId="69752012" w14:textId="77777777" w:rsidR="00A11F65" w:rsidRDefault="00A11F6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8DA29" w14:textId="77777777" w:rsidR="00366EBC" w:rsidRDefault="00A11F6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PERUVIAN DRESS S.A.C., no debe ser reproducido o copiado en parte o en su totalidad por empleados o personas ajenas a la empresa sin previo permiso.</w:t>
    </w:r>
  </w:p>
  <w:p w14:paraId="0B663828" w14:textId="77777777" w:rsidR="00366EBC" w:rsidRDefault="00A11F6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Una vez impreso este documento, se convierte en una Copia no Controlada. Ver</w:t>
    </w:r>
    <w:r>
      <w:rPr>
        <w:rFonts w:ascii="Arial" w:eastAsia="Arial" w:hAnsi="Arial" w:cs="Arial"/>
        <w:color w:val="000000"/>
        <w:sz w:val="16"/>
        <w:szCs w:val="16"/>
      </w:rPr>
      <w:t>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80C65" w14:textId="77777777" w:rsidR="00A11F65" w:rsidRDefault="00A11F65">
      <w:pPr>
        <w:spacing w:before="0" w:after="0"/>
      </w:pPr>
      <w:r>
        <w:separator/>
      </w:r>
    </w:p>
  </w:footnote>
  <w:footnote w:type="continuationSeparator" w:id="0">
    <w:p w14:paraId="267FF202" w14:textId="77777777" w:rsidR="00A11F65" w:rsidRDefault="00A11F6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82ED0" w14:textId="77777777" w:rsidR="00366EBC" w:rsidRDefault="00A11F6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6B61359" wp14:editId="321105B7">
              <wp:simplePos x="0" y="0"/>
              <wp:positionH relativeFrom="column">
                <wp:posOffset>-673099</wp:posOffset>
              </wp:positionH>
              <wp:positionV relativeFrom="paragraph">
                <wp:posOffset>-1066799</wp:posOffset>
              </wp:positionV>
              <wp:extent cx="6885305" cy="1078706"/>
              <wp:effectExtent l="0" t="0" r="0" b="0"/>
              <wp:wrapNone/>
              <wp:docPr id="277" name="Grupo 2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1903348" y="3240647"/>
                        <a:chExt cx="6885305" cy="1078706"/>
                      </a:xfrm>
                    </wpg:grpSpPr>
                    <wpg:grpSp>
                      <wpg:cNvPr id="49" name="Grupo 49"/>
                      <wpg:cNvGrpSpPr/>
                      <wpg:grpSpPr>
                        <a:xfrm>
                          <a:off x="1903348" y="3240647"/>
                          <a:ext cx="6885305" cy="1078706"/>
                          <a:chOff x="1903348" y="3240647"/>
                          <a:chExt cx="6885305" cy="1078706"/>
                        </a:xfrm>
                      </wpg:grpSpPr>
                      <wps:wsp>
                        <wps:cNvPr id="50" name="Rectángulo 50"/>
                        <wps:cNvSpPr/>
                        <wps:spPr>
                          <a:xfrm>
                            <a:off x="1903348" y="3240647"/>
                            <a:ext cx="6885300" cy="107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4FA5F2" w14:textId="77777777" w:rsidR="00366EBC" w:rsidRDefault="00366EBC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1" name="Grupo 51"/>
                        <wpg:cNvGrpSpPr/>
                        <wpg:grpSpPr>
                          <a:xfrm>
                            <a:off x="1903348" y="3240647"/>
                            <a:ext cx="6885305" cy="1078706"/>
                            <a:chOff x="0" y="0"/>
                            <a:chExt cx="7618672" cy="1194158"/>
                          </a:xfrm>
                        </wpg:grpSpPr>
                        <wps:wsp>
                          <wps:cNvPr id="52" name="Rectángulo 52"/>
                          <wps:cNvSpPr/>
                          <wps:spPr>
                            <a:xfrm>
                              <a:off x="0" y="0"/>
                              <a:ext cx="7618650" cy="1194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552084" w14:textId="77777777" w:rsidR="00366EBC" w:rsidRDefault="00366EBC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" name="Rectángulo 53"/>
                          <wps:cNvSpPr/>
                          <wps:spPr>
                            <a:xfrm>
                              <a:off x="5989570" y="26275"/>
                              <a:ext cx="1530569" cy="2948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47FB96" w14:textId="77777777" w:rsidR="00366EBC" w:rsidRDefault="00A11F65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PD-PRO-018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54" name="Conector recto de flecha 54"/>
                          <wps:cNvCnPr/>
                          <wps:spPr>
                            <a:xfrm>
                              <a:off x="0" y="1194158"/>
                              <a:ext cx="7603434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thickThin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55" name="Rectángulo: esquinas redondeadas 55"/>
                          <wps:cNvSpPr/>
                          <wps:spPr>
                            <a:xfrm>
                              <a:off x="5010793" y="0"/>
                              <a:ext cx="2607879" cy="340069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127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D384ABD" w14:textId="77777777" w:rsidR="00366EBC" w:rsidRDefault="00366EBC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" name="Rectángulo: esquinas redondeadas 56"/>
                          <wps:cNvSpPr/>
                          <wps:spPr>
                            <a:xfrm>
                              <a:off x="5010793" y="386053"/>
                              <a:ext cx="2607879" cy="340069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127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E1497C7" w14:textId="77777777" w:rsidR="00366EBC" w:rsidRDefault="00366EBC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" name="Rectángulo: esquinas redondeadas 57"/>
                          <wps:cNvSpPr/>
                          <wps:spPr>
                            <a:xfrm>
                              <a:off x="5010793" y="772107"/>
                              <a:ext cx="2607879" cy="340069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127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E0723C0" w14:textId="77777777" w:rsidR="00366EBC" w:rsidRDefault="00366EBC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" name="Rectángulo 58"/>
                          <wps:cNvSpPr/>
                          <wps:spPr>
                            <a:xfrm>
                              <a:off x="5083053" y="19706"/>
                              <a:ext cx="729155" cy="2948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A9AC64" w14:textId="77777777" w:rsidR="00366EBC" w:rsidRDefault="00A11F65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Código: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59" name="Rectángulo 59"/>
                          <wps:cNvSpPr/>
                          <wps:spPr>
                            <a:xfrm>
                              <a:off x="5056777" y="405759"/>
                              <a:ext cx="775138" cy="29872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92EB0A" w14:textId="77777777" w:rsidR="00366EBC" w:rsidRDefault="00A11F65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Versión: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60" name="Rectángulo 60"/>
                          <wps:cNvSpPr/>
                          <wps:spPr>
                            <a:xfrm>
                              <a:off x="5063347" y="791113"/>
                              <a:ext cx="913086" cy="29408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A45FCD" w14:textId="77777777" w:rsidR="00366EBC" w:rsidRDefault="00A11F65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 xml:space="preserve">F.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Aprob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.: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61" name="Rectángulo 61"/>
                          <wps:cNvSpPr/>
                          <wps:spPr>
                            <a:xfrm>
                              <a:off x="5983001" y="418897"/>
                              <a:ext cx="1530569" cy="2940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1A3E12" w14:textId="77777777" w:rsidR="00366EBC" w:rsidRDefault="00A11F65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001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62" name="Rectángulo 62"/>
                          <wps:cNvSpPr/>
                          <wps:spPr>
                            <a:xfrm>
                              <a:off x="5976432" y="798381"/>
                              <a:ext cx="1530569" cy="2940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28741A" w14:textId="77777777" w:rsidR="00366EBC" w:rsidRDefault="00A11F65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06/01/2022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63" name="Rectángulo 63"/>
                          <wps:cNvSpPr/>
                          <wps:spPr>
                            <a:xfrm>
                              <a:off x="1882063" y="11979"/>
                              <a:ext cx="3084634" cy="109903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6D3609" w14:textId="77777777" w:rsidR="00366EBC" w:rsidRDefault="00A11F65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>PROCEDIMIENTO DE ATENCION DE ACCIDENTES DE TRABAJO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56" name="Shape 17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3006" y="62556"/>
                              <a:ext cx="1756996" cy="926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-1066799</wp:posOffset>
              </wp:positionV>
              <wp:extent cx="6885305" cy="1078706"/>
              <wp:effectExtent b="0" l="0" r="0" t="0"/>
              <wp:wrapNone/>
              <wp:docPr id="27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85305" cy="107870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D40E6"/>
    <w:multiLevelType w:val="multilevel"/>
    <w:tmpl w:val="F83465C0"/>
    <w:lvl w:ilvl="0">
      <w:start w:val="1"/>
      <w:numFmt w:val="bullet"/>
      <w:lvlText w:val="✔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A187BBD"/>
    <w:multiLevelType w:val="multilevel"/>
    <w:tmpl w:val="B282A6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EBC"/>
    <w:rsid w:val="00366EBC"/>
    <w:rsid w:val="008420ED"/>
    <w:rsid w:val="00A11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13B374"/>
  <w15:docId w15:val="{3D25DAD4-4B50-4AE4-B187-E5DEA1D8B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sz w:val="22"/>
        <w:szCs w:val="22"/>
        <w:lang w:val="es-PE" w:eastAsia="es-PE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6D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2F99"/>
    <w:rPr>
      <w:rFonts w:ascii="Century Gothic" w:hAnsi="Century Gothic"/>
      <w:noProof/>
    </w:rPr>
  </w:style>
  <w:style w:type="paragraph" w:styleId="Piedepgina">
    <w:name w:val="footer"/>
    <w:basedOn w:val="Normal"/>
    <w:link w:val="Piedepgina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F99"/>
    <w:rPr>
      <w:rFonts w:ascii="Century Gothic" w:hAnsi="Century Gothic"/>
      <w:noProof/>
    </w:rPr>
  </w:style>
  <w:style w:type="table" w:styleId="Tablaconcuadrcula">
    <w:name w:val="Table Grid"/>
    <w:basedOn w:val="Tablanormal"/>
    <w:uiPriority w:val="39"/>
    <w:rsid w:val="00CA2F9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A2F99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99"/>
    <w:rsid w:val="00F037F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2221B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21B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jQPWC88io6J8AKSTHBap1VZZZg==">AMUW2mWuXaDOXUfr2BuMGPXtR6qyU1paCyZnQmXYTgFtANqTZKiPCoLvAINzlzuWakInJpiUXqhd9pPhxLPW77vPUQf0kQ3YJUzn5sOXm/IePfEAAKnt9S5n3ZJ+N4ANuo1jWHMLAuGj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673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Coayla Mendoza</dc:creator>
  <cp:lastModifiedBy>User</cp:lastModifiedBy>
  <cp:revision>2</cp:revision>
  <dcterms:created xsi:type="dcterms:W3CDTF">2024-07-25T18:15:00Z</dcterms:created>
  <dcterms:modified xsi:type="dcterms:W3CDTF">2024-07-25T18:15:00Z</dcterms:modified>
</cp:coreProperties>
</file>