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F2FFC" w14:textId="77777777" w:rsidR="00DC19CB" w:rsidRDefault="00DC19CB" w:rsidP="0076355D">
      <w:pPr>
        <w:jc w:val="center"/>
        <w:rPr>
          <w:b/>
          <w:sz w:val="32"/>
          <w:szCs w:val="24"/>
        </w:rPr>
      </w:pPr>
      <w:r w:rsidRPr="0076355D">
        <w:rPr>
          <w:b/>
          <w:sz w:val="32"/>
          <w:szCs w:val="24"/>
        </w:rPr>
        <w:t>PLAN PARA LA VIGILANCIA, PREVENCIÓN Y CONTROL DE COVID-19 EN EL TRABAJO</w:t>
      </w:r>
    </w:p>
    <w:p w14:paraId="7520A598" w14:textId="77777777" w:rsidR="0076355D" w:rsidRPr="0076355D" w:rsidRDefault="0076355D" w:rsidP="0076355D">
      <w:pPr>
        <w:jc w:val="center"/>
        <w:rPr>
          <w:b/>
          <w:sz w:val="32"/>
          <w:szCs w:val="24"/>
        </w:rPr>
      </w:pPr>
    </w:p>
    <w:p w14:paraId="007DAA44" w14:textId="77777777" w:rsidR="00DC19CB" w:rsidRPr="0076355D" w:rsidRDefault="00DC19CB" w:rsidP="00DC19CB">
      <w:pPr>
        <w:rPr>
          <w:b/>
          <w:sz w:val="24"/>
          <w:szCs w:val="24"/>
          <w:u w:val="single"/>
        </w:rPr>
      </w:pPr>
      <w:r w:rsidRPr="0076355D">
        <w:rPr>
          <w:b/>
          <w:sz w:val="24"/>
          <w:szCs w:val="24"/>
          <w:u w:val="single"/>
        </w:rPr>
        <w:t>I. DATOS DE LA EMPRESA</w:t>
      </w:r>
    </w:p>
    <w:p w14:paraId="6FF9917F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a. Razón Social</w:t>
      </w:r>
      <w:r w:rsidR="0031697F">
        <w:rPr>
          <w:b/>
          <w:sz w:val="24"/>
          <w:szCs w:val="24"/>
        </w:rPr>
        <w:t>: PERUVIAN DRESS TPX SAC</w:t>
      </w:r>
    </w:p>
    <w:p w14:paraId="544FA814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b. RUC.</w:t>
      </w:r>
      <w:r w:rsidR="0031697F">
        <w:rPr>
          <w:b/>
          <w:sz w:val="24"/>
          <w:szCs w:val="24"/>
        </w:rPr>
        <w:t xml:space="preserve"> 20455175781</w:t>
      </w:r>
    </w:p>
    <w:p w14:paraId="0EEFDEB6" w14:textId="746A2BED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c. Dirección</w:t>
      </w:r>
      <w:r w:rsidR="0031697F">
        <w:rPr>
          <w:b/>
          <w:sz w:val="24"/>
          <w:szCs w:val="24"/>
        </w:rPr>
        <w:t xml:space="preserve"> Calle </w:t>
      </w:r>
      <w:r w:rsidR="00F71387">
        <w:rPr>
          <w:b/>
          <w:sz w:val="24"/>
          <w:szCs w:val="24"/>
        </w:rPr>
        <w:t>Belén</w:t>
      </w:r>
      <w:r w:rsidR="0031697F">
        <w:rPr>
          <w:b/>
          <w:sz w:val="24"/>
          <w:szCs w:val="24"/>
        </w:rPr>
        <w:t xml:space="preserve"> 319 </w:t>
      </w:r>
      <w:r w:rsidR="00F71387">
        <w:rPr>
          <w:b/>
          <w:sz w:val="24"/>
          <w:szCs w:val="24"/>
        </w:rPr>
        <w:t>Jerusalén</w:t>
      </w:r>
    </w:p>
    <w:p w14:paraId="233F9E9F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d. Región</w:t>
      </w:r>
      <w:r w:rsidR="0031697F">
        <w:rPr>
          <w:b/>
          <w:sz w:val="24"/>
          <w:szCs w:val="24"/>
        </w:rPr>
        <w:t xml:space="preserve"> Arequipa</w:t>
      </w:r>
    </w:p>
    <w:p w14:paraId="5AB4FD92" w14:textId="0A7714A9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e. Provincia</w:t>
      </w:r>
      <w:r w:rsidR="0031697F">
        <w:rPr>
          <w:b/>
          <w:sz w:val="24"/>
          <w:szCs w:val="24"/>
        </w:rPr>
        <w:t xml:space="preserve"> </w:t>
      </w:r>
      <w:r w:rsidR="00F71387">
        <w:rPr>
          <w:b/>
          <w:sz w:val="24"/>
          <w:szCs w:val="24"/>
        </w:rPr>
        <w:t>A</w:t>
      </w:r>
      <w:r w:rsidR="0031697F">
        <w:rPr>
          <w:b/>
          <w:sz w:val="24"/>
          <w:szCs w:val="24"/>
        </w:rPr>
        <w:t>requipa</w:t>
      </w:r>
    </w:p>
    <w:p w14:paraId="6C70B2A3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f. Distrito</w:t>
      </w:r>
      <w:r w:rsidR="0031697F">
        <w:rPr>
          <w:b/>
          <w:sz w:val="24"/>
          <w:szCs w:val="24"/>
        </w:rPr>
        <w:t xml:space="preserve"> Mariano melgar</w:t>
      </w:r>
    </w:p>
    <w:p w14:paraId="3A8206EF" w14:textId="463DDF1E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g. Representante legal</w:t>
      </w:r>
      <w:r w:rsidR="004609AD">
        <w:rPr>
          <w:b/>
          <w:sz w:val="24"/>
          <w:szCs w:val="24"/>
        </w:rPr>
        <w:t>: Omar Javier</w:t>
      </w:r>
      <w:r w:rsidR="0031697F">
        <w:rPr>
          <w:b/>
          <w:sz w:val="24"/>
          <w:szCs w:val="24"/>
        </w:rPr>
        <w:t xml:space="preserve"> Mendoza Yucra</w:t>
      </w:r>
    </w:p>
    <w:p w14:paraId="2950D212" w14:textId="430D194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h. DNI del Representante legal</w:t>
      </w:r>
      <w:r w:rsidR="004609AD">
        <w:rPr>
          <w:b/>
          <w:sz w:val="24"/>
          <w:szCs w:val="24"/>
        </w:rPr>
        <w:t>:</w:t>
      </w:r>
      <w:r w:rsidR="004609AD">
        <w:rPr>
          <w:bCs/>
          <w:sz w:val="24"/>
          <w:szCs w:val="24"/>
        </w:rPr>
        <w:t>41555176</w:t>
      </w:r>
    </w:p>
    <w:p w14:paraId="1C97CED0" w14:textId="711374C2" w:rsidR="00DC19CB" w:rsidRPr="00F71387" w:rsidRDefault="00DC19CB" w:rsidP="00DC19CB">
      <w:pPr>
        <w:rPr>
          <w:bCs/>
          <w:sz w:val="24"/>
          <w:szCs w:val="24"/>
        </w:rPr>
      </w:pPr>
      <w:r w:rsidRPr="00DC19CB">
        <w:rPr>
          <w:b/>
          <w:sz w:val="24"/>
          <w:szCs w:val="24"/>
        </w:rPr>
        <w:t>i. Número total de trabajadores con vínculo laboral</w:t>
      </w:r>
      <w:r w:rsidR="0031697F">
        <w:rPr>
          <w:b/>
          <w:sz w:val="24"/>
          <w:szCs w:val="24"/>
        </w:rPr>
        <w:t xml:space="preserve"> </w:t>
      </w:r>
      <w:r w:rsidR="00DE2EEA">
        <w:rPr>
          <w:bCs/>
          <w:sz w:val="24"/>
          <w:szCs w:val="24"/>
        </w:rPr>
        <w:t>1</w:t>
      </w:r>
      <w:r w:rsidR="00C27BF7">
        <w:rPr>
          <w:bCs/>
          <w:sz w:val="24"/>
          <w:szCs w:val="24"/>
        </w:rPr>
        <w:t>7</w:t>
      </w:r>
      <w:r w:rsidR="0031697F" w:rsidRPr="00F71387">
        <w:rPr>
          <w:bCs/>
          <w:sz w:val="24"/>
          <w:szCs w:val="24"/>
        </w:rPr>
        <w:t xml:space="preserve"> trabajadores</w:t>
      </w:r>
    </w:p>
    <w:p w14:paraId="06E5C5F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j. Número total de trabajadores con vínculo civil (terceros, personal por</w:t>
      </w:r>
    </w:p>
    <w:p w14:paraId="37E8B514" w14:textId="63B9FD69" w:rsidR="00DC19CB" w:rsidRPr="00F71387" w:rsidRDefault="00DC19CB" w:rsidP="00DC19CB">
      <w:pPr>
        <w:rPr>
          <w:bCs/>
          <w:sz w:val="24"/>
          <w:szCs w:val="24"/>
        </w:rPr>
      </w:pPr>
      <w:r w:rsidRPr="00DC19CB">
        <w:rPr>
          <w:b/>
          <w:sz w:val="24"/>
          <w:szCs w:val="24"/>
        </w:rPr>
        <w:t xml:space="preserve">recibo por </w:t>
      </w:r>
      <w:r w:rsidR="004609AD" w:rsidRPr="00DC19CB">
        <w:rPr>
          <w:b/>
          <w:sz w:val="24"/>
          <w:szCs w:val="24"/>
        </w:rPr>
        <w:t>honorarios)</w:t>
      </w:r>
      <w:r w:rsidR="004609AD">
        <w:rPr>
          <w:b/>
          <w:sz w:val="24"/>
          <w:szCs w:val="24"/>
        </w:rPr>
        <w:t xml:space="preserve"> </w:t>
      </w:r>
      <w:r w:rsidR="00D337B2">
        <w:rPr>
          <w:b/>
          <w:sz w:val="24"/>
          <w:szCs w:val="24"/>
        </w:rPr>
        <w:t>2</w:t>
      </w:r>
      <w:r w:rsidR="0031697F" w:rsidRPr="00F71387">
        <w:rPr>
          <w:bCs/>
          <w:sz w:val="24"/>
          <w:szCs w:val="24"/>
        </w:rPr>
        <w:t xml:space="preserve"> eventuales</w:t>
      </w:r>
    </w:p>
    <w:p w14:paraId="75778F03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06B662A0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II. DATOS DEL LUGAR DE TRABAJO (en caso de tener diferentes sedes)</w:t>
      </w:r>
    </w:p>
    <w:p w14:paraId="1DF24368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7210B7DB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III. DATOS DEL SERVICIO DE SEGURIDAD Y SALUD DE LOS TRABAJADORES</w:t>
      </w:r>
    </w:p>
    <w:p w14:paraId="066A4CE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Nómina de profesionales</w:t>
      </w:r>
    </w:p>
    <w:p w14:paraId="37156654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Nombre Profesión Grado Especialidad Formación en Seguridad</w:t>
      </w:r>
    </w:p>
    <w:p w14:paraId="4B037CA2" w14:textId="15605417" w:rsid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y Salud del trabajo</w:t>
      </w:r>
    </w:p>
    <w:p w14:paraId="2B86AEC7" w14:textId="598B5D6E" w:rsidR="00F71387" w:rsidRDefault="00F71387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Omar Javier Mendoza Yucra</w:t>
      </w:r>
    </w:p>
    <w:p w14:paraId="528C34AE" w14:textId="4110CEBE" w:rsidR="00F71387" w:rsidRDefault="00D337B2" w:rsidP="00DC19C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Administrador</w:t>
      </w:r>
    </w:p>
    <w:p w14:paraId="3CD82F62" w14:textId="582761CA" w:rsidR="00DE2EEA" w:rsidRDefault="00DE2EEA" w:rsidP="00DC19C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Ruth Sosa Lopez</w:t>
      </w:r>
    </w:p>
    <w:p w14:paraId="32A15E34" w14:textId="64D83311" w:rsidR="00F71387" w:rsidRPr="00F71387" w:rsidRDefault="00DE2EEA" w:rsidP="00DC19C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Bachiller Ingeniería Industrial</w:t>
      </w:r>
    </w:p>
    <w:p w14:paraId="5FD11DB4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746D6DD6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IV. INTRODUCCIÓN</w:t>
      </w:r>
    </w:p>
    <w:p w14:paraId="5E847578" w14:textId="7A8991E0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Los coronavirus son una gran familia de virus que causan enfermedades que van desde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el resfriado común hasta enfermedades más graves como el síndrome respiratorio 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Oriente Medio (MERS) o el síndrome respiratorio agudo severo (SRAS). Pueden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transmitirse entre animales y personas.</w:t>
      </w:r>
    </w:p>
    <w:p w14:paraId="7A82402C" w14:textId="582A2ED2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El nuevo coronavirus (COVID-19) es una cepa no identificada previamente en humanos,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 se propaga de persona a persona, a través de gotitas o partículas acuosas que se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quedan en el ambiente al toser o estornudar. También podrías contagiarte si mantienes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contacto físico con una persona infectada.</w:t>
      </w:r>
    </w:p>
    <w:p w14:paraId="21A9CABB" w14:textId="1134F600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En los casos confirmados con el virus, el 80% de los infectados se recupera sin acceder 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ningún tratamiento especial. Sin embargo, 1 de cada 6 personas lo desarrollan en nivel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grave con dificultades al respirar y al 2% les causó la muerte.</w:t>
      </w:r>
    </w:p>
    <w:p w14:paraId="542AC5D2" w14:textId="5F88D058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La Organización Mundial de la Salud informa que las personas mayores y las que sufren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enfermedades respiratorias, diabetes o cardiopatías podrían desarrollar el virus en un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nivel grave, si llegaran a contraerlo.</w:t>
      </w:r>
    </w:p>
    <w:p w14:paraId="33DB8976" w14:textId="09B2552B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Se transmite de persona a persona a través de gotitas que expulsa una persona enferma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al hablar, toser o estornudar.</w:t>
      </w:r>
    </w:p>
    <w:p w14:paraId="3D02E7B7" w14:textId="7BB1EB36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Las gotitas pueden ser inhaladas por las personas que están cerca al enfermo y también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quedarse en cualquier tipo de superficie (pasamanos, mesas, lapiceros, entre otros) y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ser tocadas por las manos.</w:t>
      </w:r>
    </w:p>
    <w:p w14:paraId="591BDB03" w14:textId="629851B7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El virus ingresa a nuestro organismo cuando nos tocamos los ojos, la nariz y la boca con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las manos sin lavar.</w:t>
      </w:r>
    </w:p>
    <w:p w14:paraId="1CADD4E3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V. OBJETIVOS</w:t>
      </w:r>
    </w:p>
    <w:p w14:paraId="6EAD7A10" w14:textId="2C97B3D7" w:rsidR="00F71387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Implementar medidas preventivas que garanticen la salud del personal, visitantes,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clientes, proveedores de la empresa.</w:t>
      </w:r>
    </w:p>
    <w:p w14:paraId="6C1086F3" w14:textId="408E9E66" w:rsidR="00DC19CB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Implementar medidas de higiene, limpieza y desinfección que permitan contar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 un ambiente seguro en el lugar de trabajo a fin de disminuir el riesgo 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contagio del COVID 19,</w:t>
      </w:r>
    </w:p>
    <w:p w14:paraId="552F359A" w14:textId="09C3837B" w:rsidR="00DC19CB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Establecer medidas para la vigilancia, identificación, contención y respuesta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frente al riesgo de contagio del COVID-19.</w:t>
      </w:r>
    </w:p>
    <w:p w14:paraId="1697242A" w14:textId="533CC734" w:rsidR="00DC19CB" w:rsidRPr="00DC19CB" w:rsidRDefault="00EC7771" w:rsidP="00DC19C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VI. </w:t>
      </w:r>
      <w:r w:rsidR="00DC19CB" w:rsidRPr="00DC19CB">
        <w:rPr>
          <w:b/>
          <w:sz w:val="24"/>
          <w:szCs w:val="24"/>
        </w:rPr>
        <w:t>ALCANCE</w:t>
      </w:r>
    </w:p>
    <w:p w14:paraId="3F531E7F" w14:textId="77777777" w:rsidR="00DC19CB" w:rsidRPr="00F71387" w:rsidRDefault="00DC19CB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Aplica a todo el personal, clientes, visitantes, proveedores que se encuentren en las</w:t>
      </w:r>
    </w:p>
    <w:p w14:paraId="0E3A87BD" w14:textId="2464FA94" w:rsidR="00BB5E66" w:rsidRPr="00F71387" w:rsidRDefault="00DC19CB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instalaciones de la empresa.</w:t>
      </w:r>
    </w:p>
    <w:p w14:paraId="2A55FF52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4030A942" w14:textId="77777777" w:rsidR="00DC19CB" w:rsidRDefault="00DC19CB" w:rsidP="00EC7771">
      <w:pPr>
        <w:spacing w:after="0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NOMINA DE TRABAJADORES POR RIESGO DE EXPOSICIÓN A COVID-19</w:t>
      </w:r>
    </w:p>
    <w:p w14:paraId="25DA12DC" w14:textId="77777777" w:rsidR="00DC19CB" w:rsidRDefault="00DC19CB" w:rsidP="00DC19CB">
      <w:pPr>
        <w:spacing w:after="0"/>
        <w:ind w:left="567" w:hanging="720"/>
        <w:jc w:val="both"/>
        <w:rPr>
          <w:b/>
          <w:color w:val="000000"/>
        </w:rPr>
      </w:pPr>
    </w:p>
    <w:tbl>
      <w:tblPr>
        <w:tblW w:w="992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0"/>
        <w:gridCol w:w="4394"/>
        <w:gridCol w:w="1559"/>
      </w:tblGrid>
      <w:tr w:rsidR="00DC19CB" w14:paraId="17D8016C" w14:textId="77777777" w:rsidTr="00BB5E66">
        <w:trPr>
          <w:trHeight w:val="1486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23925" w14:textId="77777777" w:rsidR="00DC19CB" w:rsidRDefault="00DC19CB">
            <w:pPr>
              <w:ind w:firstLine="3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TRABAJADOR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71542" w14:textId="77777777" w:rsidR="00DC19CB" w:rsidRDefault="00DC19CB">
            <w:pPr>
              <w:ind w:hanging="7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767E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RIESGO DE EXPOSICIÓN</w:t>
            </w:r>
          </w:p>
          <w:p w14:paraId="2239A0BC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(Bajo, Mediano, Alto, Muy alto)</w:t>
            </w:r>
          </w:p>
        </w:tc>
      </w:tr>
      <w:tr w:rsidR="00DC19CB" w14:paraId="7D274B76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B5DC1" w14:textId="5C6CA301" w:rsidR="00DC19CB" w:rsidRPr="00F71387" w:rsidRDefault="00DC19CB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1.</w:t>
            </w:r>
            <w:r w:rsidR="00F71387" w:rsidRPr="00F71387">
              <w:rPr>
                <w:bCs/>
                <w:color w:val="000000"/>
              </w:rPr>
              <w:t xml:space="preserve"> Inés</w:t>
            </w:r>
            <w:r w:rsidR="00974A71" w:rsidRPr="00F71387">
              <w:rPr>
                <w:bCs/>
                <w:color w:val="000000"/>
              </w:rPr>
              <w:t xml:space="preserve"> Quispe Puma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A6EE" w14:textId="4BC4C8E6" w:rsidR="00DC19CB" w:rsidRPr="00F71387" w:rsidRDefault="00974A71" w:rsidP="00974A71">
            <w:pPr>
              <w:tabs>
                <w:tab w:val="center" w:pos="453"/>
              </w:tabs>
              <w:ind w:hanging="720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S</w:t>
            </w:r>
            <w:r w:rsidRPr="00F71387">
              <w:rPr>
                <w:bCs/>
                <w:color w:val="000000"/>
              </w:rPr>
              <w:tab/>
              <w:t>Supervisor</w:t>
            </w:r>
            <w:r w:rsidR="00F71387">
              <w:rPr>
                <w:bCs/>
                <w:color w:val="000000"/>
              </w:rPr>
              <w:t xml:space="preserve"> de confección y acabado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CEED" w14:textId="77777777" w:rsidR="00DC19CB" w:rsidRPr="00F71387" w:rsidRDefault="00974A71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DC19CB" w14:paraId="1C162999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6E753" w14:textId="57F6B81D" w:rsidR="00DC19CB" w:rsidRPr="00F71387" w:rsidRDefault="00DC19CB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2.</w:t>
            </w:r>
            <w:r w:rsidR="006D5C92">
              <w:rPr>
                <w:bCs/>
                <w:color w:val="000000"/>
              </w:rPr>
              <w:t xml:space="preserve"> </w:t>
            </w:r>
            <w:r w:rsidR="00974A71" w:rsidRPr="00F71387">
              <w:rPr>
                <w:bCs/>
                <w:color w:val="000000"/>
              </w:rPr>
              <w:t>Julia Aucahuaqui Ccacyalla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45ED" w14:textId="28566EBD" w:rsidR="00DC19CB" w:rsidRPr="00F71387" w:rsidRDefault="00974A71" w:rsidP="00974A71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 w:rsidR="00F71387"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68B7" w14:textId="77777777" w:rsidR="00DC19CB" w:rsidRPr="00F71387" w:rsidRDefault="00974A71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0157882A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68277" w14:textId="0CB333F6" w:rsidR="00F71387" w:rsidRPr="00F71387" w:rsidRDefault="00F71387" w:rsidP="00F71387">
            <w:pPr>
              <w:tabs>
                <w:tab w:val="left" w:pos="930"/>
              </w:tabs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3.</w:t>
            </w:r>
            <w:r w:rsidR="006D5C92">
              <w:rPr>
                <w:bCs/>
                <w:color w:val="000000"/>
              </w:rPr>
              <w:t xml:space="preserve"> </w:t>
            </w:r>
            <w:r w:rsidRPr="00F71387">
              <w:rPr>
                <w:bCs/>
                <w:color w:val="000000"/>
              </w:rPr>
              <w:t>Elizabet</w:t>
            </w:r>
            <w:r w:rsidR="002A222C">
              <w:rPr>
                <w:bCs/>
                <w:color w:val="000000"/>
              </w:rPr>
              <w:t>h</w:t>
            </w:r>
            <w:r w:rsidRPr="00F71387">
              <w:rPr>
                <w:bCs/>
                <w:color w:val="000000"/>
              </w:rPr>
              <w:t xml:space="preserve"> Flores Alejo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C554" w14:textId="041234CD" w:rsidR="00F71387" w:rsidRPr="00F71387" w:rsidRDefault="00F71387" w:rsidP="00F71387">
            <w:pPr>
              <w:tabs>
                <w:tab w:val="left" w:pos="930"/>
              </w:tabs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06E6" w14:textId="77777777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0D609D84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F683C" w14:textId="47583D68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4. Irene Suca Chura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8962" w14:textId="0154C233" w:rsidR="00F71387" w:rsidRDefault="001532BC" w:rsidP="00F71387">
            <w:pPr>
              <w:ind w:hanging="720"/>
              <w:jc w:val="center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 xml:space="preserve">Manual </w:t>
            </w:r>
            <w:r w:rsidR="00F71387">
              <w:rPr>
                <w:bCs/>
                <w:color w:val="000000"/>
              </w:rPr>
              <w:t>de acabados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53CC" w14:textId="77E551D2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2DC2AB1D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793B7" w14:textId="50BF58AA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5. Erika Espinoza Arenas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A740" w14:textId="56A82D9A" w:rsidR="00F71387" w:rsidRPr="00F71387" w:rsidRDefault="001532BC" w:rsidP="001532BC">
            <w:pPr>
              <w:ind w:hanging="72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Coordinador SIG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1EEF" w14:textId="338DB46E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4269C8BE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B4DC8" w14:textId="388329B7" w:rsidR="001532BC" w:rsidRPr="00F71387" w:rsidRDefault="00F71387" w:rsidP="001532BC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 xml:space="preserve">6. </w:t>
            </w:r>
            <w:r w:rsidR="002A222C">
              <w:rPr>
                <w:bCs/>
                <w:color w:val="000000"/>
              </w:rPr>
              <w:t>Noemi Quispe Mamani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2EF7" w14:textId="77777777" w:rsidR="00F71387" w:rsidRDefault="002A222C" w:rsidP="009D5EC1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</w:t>
            </w:r>
            <w:r w:rsidRPr="002A222C">
              <w:rPr>
                <w:bCs/>
                <w:color w:val="000000"/>
              </w:rPr>
              <w:t>Supervisor</w:t>
            </w:r>
            <w:r w:rsidR="00F71387" w:rsidRPr="002A222C">
              <w:rPr>
                <w:bCs/>
                <w:color w:val="000000"/>
              </w:rPr>
              <w:t xml:space="preserve"> de </w:t>
            </w:r>
            <w:r w:rsidRPr="002A222C">
              <w:rPr>
                <w:bCs/>
                <w:color w:val="000000"/>
              </w:rPr>
              <w:t>C</w:t>
            </w:r>
            <w:r w:rsidR="00F71387" w:rsidRPr="002A222C">
              <w:rPr>
                <w:bCs/>
                <w:color w:val="000000"/>
              </w:rPr>
              <w:t>onfección</w:t>
            </w:r>
            <w:r w:rsidRPr="002A222C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y a</w:t>
            </w:r>
            <w:r w:rsidRPr="002A222C">
              <w:rPr>
                <w:bCs/>
                <w:color w:val="000000"/>
              </w:rPr>
              <w:t>cabado</w:t>
            </w:r>
          </w:p>
          <w:p w14:paraId="3853A7C1" w14:textId="5C6CAB08" w:rsidR="009D5EC1" w:rsidRPr="00F71387" w:rsidRDefault="009D5EC1" w:rsidP="009D5EC1">
            <w:pPr>
              <w:ind w:hanging="720"/>
              <w:rPr>
                <w:bCs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767E" w14:textId="23DC52CD" w:rsidR="001532BC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1532BC" w14:paraId="188DE5CC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04EF" w14:textId="2436A431" w:rsidR="001532BC" w:rsidRPr="00F71387" w:rsidRDefault="001532BC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7. Omar Mendoza Yucra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2CBF" w14:textId="31545050" w:rsidR="001532BC" w:rsidRPr="00F71387" w:rsidRDefault="001532BC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Gerente General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991E" w14:textId="550D3D5B" w:rsidR="001532BC" w:rsidRPr="00F71387" w:rsidRDefault="001532BC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2927A9E5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EEC9" w14:textId="4F2FD4B8" w:rsidR="001532BC" w:rsidRPr="00F71387" w:rsidRDefault="002A222C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8.</w:t>
            </w:r>
            <w:r w:rsidR="006D5C92">
              <w:rPr>
                <w:bCs/>
                <w:color w:val="000000"/>
              </w:rPr>
              <w:t xml:space="preserve"> M</w:t>
            </w:r>
            <w:r>
              <w:rPr>
                <w:bCs/>
                <w:color w:val="000000"/>
              </w:rPr>
              <w:t>atilde Cusi Triveño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6924D" w14:textId="5225FDBE" w:rsidR="001532BC" w:rsidRPr="00F71387" w:rsidRDefault="002A222C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Manual de Acabados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626B" w14:textId="5D4360B4" w:rsidR="001532BC" w:rsidRPr="00F71387" w:rsidRDefault="002A222C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7931FBAF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68F" w14:textId="79008309" w:rsidR="001532BC" w:rsidRPr="00F71387" w:rsidRDefault="002A222C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9.</w:t>
            </w:r>
            <w:r w:rsidR="006D5C92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Roxana Quispe Quico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F740" w14:textId="609DEA38" w:rsidR="001532BC" w:rsidRPr="00F71387" w:rsidRDefault="002A222C" w:rsidP="00F71387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4124" w14:textId="349DA5F7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13DBF343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C291" w14:textId="23AFFB90" w:rsidR="001532BC" w:rsidRPr="00F71387" w:rsidRDefault="006D5C92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10. Alejandra Orellano Huamani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1FD3" w14:textId="1F32BBF8" w:rsidR="001532BC" w:rsidRPr="00F71387" w:rsidRDefault="006D5C92" w:rsidP="00F71387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B1C1" w14:textId="1EF4C08F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0FB21D76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AECE" w14:textId="31529091" w:rsidR="001532BC" w:rsidRPr="00F71387" w:rsidRDefault="006D5C92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11. Lady Ticona Ancco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0CDE" w14:textId="7861DACE" w:rsidR="001532BC" w:rsidRPr="00F71387" w:rsidRDefault="006D5C92" w:rsidP="00F71387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A08E" w14:textId="2E8C00E5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0F3ABF6A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2A71" w14:textId="08A1234D" w:rsidR="001532BC" w:rsidRPr="00F71387" w:rsidRDefault="006D5C92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12. Ana Chambi Alvarez de Mendoza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F6A9" w14:textId="5E376051" w:rsidR="001532BC" w:rsidRPr="00F71387" w:rsidRDefault="006D5C92" w:rsidP="00C640F4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Analista de Diseño y Patronaje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816B" w14:textId="4C0B2DF4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0C5D2064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6255" w14:textId="7A90DA5B" w:rsidR="001532BC" w:rsidRPr="00F71387" w:rsidRDefault="006D5C92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13. Ruth Sosa Lopez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4D87" w14:textId="6C34D1B8" w:rsidR="001532BC" w:rsidRDefault="006D5C92" w:rsidP="006D5C92">
            <w:pPr>
              <w:ind w:left="268" w:hanging="988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Jefe de Gestión de Talento Humano</w:t>
            </w:r>
          </w:p>
          <w:p w14:paraId="31743D88" w14:textId="2B0C148E" w:rsidR="006D5C92" w:rsidRPr="00F71387" w:rsidRDefault="006D5C92" w:rsidP="006D5C92">
            <w:pPr>
              <w:ind w:hanging="720"/>
              <w:rPr>
                <w:bCs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5E8D" w14:textId="63EEBE88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5FC93193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E0AA" w14:textId="7A19F2EC" w:rsidR="001532BC" w:rsidRPr="00F71387" w:rsidRDefault="009D5EC1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14. Narcisa Salgado Quispe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D145" w14:textId="29113440" w:rsidR="001532BC" w:rsidRPr="00F71387" w:rsidRDefault="009D5EC1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Operador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131F" w14:textId="59105FE4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6A615AE8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82FF" w14:textId="545135E4" w:rsidR="001532BC" w:rsidRPr="00F71387" w:rsidRDefault="009D5EC1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15. Marina Salgado Quispe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62FA" w14:textId="3BB1EFFF" w:rsidR="001532BC" w:rsidRPr="00F71387" w:rsidRDefault="009D5EC1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Operador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F1B3" w14:textId="643B8AAA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5D8A1DF8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7D58" w14:textId="2280EE66" w:rsidR="001532BC" w:rsidRPr="00F71387" w:rsidRDefault="009D5EC1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16. Wilbert Condori Quispe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7CB4" w14:textId="456D1500" w:rsidR="001532BC" w:rsidRPr="00F71387" w:rsidRDefault="009D5EC1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Supervisor de Mantenimiento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FCC" w14:textId="5B43779E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Bajo</w:t>
            </w:r>
          </w:p>
        </w:tc>
      </w:tr>
      <w:tr w:rsidR="001532BC" w14:paraId="06D9CCFD" w14:textId="77777777" w:rsidTr="00BB5E66">
        <w:trPr>
          <w:trHeight w:val="1018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E01" w14:textId="62745CE9" w:rsidR="001532BC" w:rsidRPr="00F71387" w:rsidRDefault="009D5EC1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17. </w:t>
            </w:r>
            <w:r w:rsidR="0007143D">
              <w:rPr>
                <w:bCs/>
                <w:color w:val="000000"/>
              </w:rPr>
              <w:t>Katherine Ríos Peña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74DA" w14:textId="049BF3E6" w:rsidR="001532BC" w:rsidRPr="00F71387" w:rsidRDefault="0007143D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Operador de confección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85AC" w14:textId="0AFE6015" w:rsidR="001532BC" w:rsidRPr="00F71387" w:rsidRDefault="0007143D" w:rsidP="00F71387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</w:t>
            </w:r>
            <w:r>
              <w:rPr>
                <w:bCs/>
                <w:color w:val="000000"/>
              </w:rPr>
              <w:t>jo</w:t>
            </w:r>
          </w:p>
        </w:tc>
      </w:tr>
    </w:tbl>
    <w:p w14:paraId="47C4A694" w14:textId="77777777" w:rsidR="00C640F4" w:rsidRDefault="00C640F4" w:rsidP="00BB5E66">
      <w:pPr>
        <w:jc w:val="both"/>
        <w:rPr>
          <w:bCs/>
          <w:color w:val="000000"/>
        </w:rPr>
        <w:sectPr w:rsidR="00C640F4" w:rsidSect="00BB5E66">
          <w:pgSz w:w="11906" w:h="16838"/>
          <w:pgMar w:top="1701" w:right="1701" w:bottom="851" w:left="1701" w:header="709" w:footer="709" w:gutter="0"/>
          <w:cols w:space="708"/>
          <w:docGrid w:linePitch="360"/>
        </w:sectPr>
      </w:pPr>
    </w:p>
    <w:p w14:paraId="3F9DE849" w14:textId="2C45337C" w:rsidR="00DC19CB" w:rsidRDefault="00DC19CB" w:rsidP="00BB5E66">
      <w:pPr>
        <w:spacing w:after="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EQUIPOS DE PROTECCIÓN PERSONAL</w:t>
      </w:r>
    </w:p>
    <w:p w14:paraId="27E50E64" w14:textId="77777777" w:rsidR="00DC19CB" w:rsidRDefault="00DC19CB" w:rsidP="00DC19CB">
      <w:pPr>
        <w:spacing w:after="0"/>
        <w:jc w:val="both"/>
        <w:rPr>
          <w:b/>
          <w:sz w:val="24"/>
          <w:szCs w:val="24"/>
        </w:rPr>
      </w:pPr>
    </w:p>
    <w:p w14:paraId="1965CBF3" w14:textId="77777777" w:rsidR="00DC19CB" w:rsidRDefault="00DC19CB" w:rsidP="00DC19CB">
      <w:pPr>
        <w:spacing w:after="0"/>
        <w:jc w:val="both"/>
        <w:rPr>
          <w:b/>
          <w:color w:val="000000"/>
        </w:rPr>
      </w:pPr>
    </w:p>
    <w:tbl>
      <w:tblPr>
        <w:tblW w:w="7350" w:type="dxa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2393"/>
        <w:gridCol w:w="2442"/>
      </w:tblGrid>
      <w:tr w:rsidR="00DC19CB" w14:paraId="5F488A01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DF6E6" w14:textId="77777777" w:rsidR="00DC19CB" w:rsidRDefault="00DC19CB">
            <w:pPr>
              <w:ind w:firstLine="2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PUESTO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5DCA6" w14:textId="77777777" w:rsidR="00DC19CB" w:rsidRDefault="00DC19CB">
            <w:pPr>
              <w:ind w:firstLine="5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EPP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EB954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 ENTREGA DE EPP</w:t>
            </w:r>
          </w:p>
        </w:tc>
      </w:tr>
      <w:tr w:rsidR="00DC19CB" w14:paraId="6FF625C1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334EE" w14:textId="77777777" w:rsidR="00DC19CB" w:rsidRDefault="00DC19CB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OPERARIO DE CORTE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2963B" w14:textId="5E008910" w:rsidR="00DC19CB" w:rsidRDefault="00974A71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TAPONES DE OIDO</w:t>
            </w:r>
          </w:p>
          <w:p w14:paraId="559722C6" w14:textId="43C1B167" w:rsidR="0007143D" w:rsidRDefault="0007143D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GUANTE DE MALLA METAL</w:t>
            </w:r>
          </w:p>
          <w:p w14:paraId="12B7D94F" w14:textId="29D0A9ED" w:rsidR="00DC19CB" w:rsidRDefault="00DC19CB" w:rsidP="00F71387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87967" w14:textId="77777777" w:rsidR="00DC19CB" w:rsidRDefault="00DC19CB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  <w:tr w:rsidR="00DC19CB" w14:paraId="759AA9A4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345F0" w14:textId="537CC7C3" w:rsidR="00DC19CB" w:rsidRDefault="00DC19CB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ADMINISTRA</w:t>
            </w:r>
            <w:r w:rsidR="0007143D">
              <w:rPr>
                <w:i/>
                <w:color w:val="000000"/>
              </w:rPr>
              <w:t>CION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E685" w14:textId="77777777" w:rsidR="00DC19CB" w:rsidRDefault="00DC19CB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  <w:p w14:paraId="188E7075" w14:textId="5616867A" w:rsidR="00DC19CB" w:rsidRDefault="00DC19CB" w:rsidP="0007143D">
            <w:pPr>
              <w:jc w:val="both"/>
              <w:rPr>
                <w:i/>
                <w:color w:val="000000"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D00F6" w14:textId="77777777" w:rsidR="00DC19CB" w:rsidRDefault="00DC19CB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  <w:tr w:rsidR="00DC19CB" w14:paraId="1B085813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F555" w14:textId="0CDA3284" w:rsidR="00DC19CB" w:rsidRDefault="00974A71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OPERADOR DE </w:t>
            </w:r>
            <w:r w:rsidR="00F71387">
              <w:rPr>
                <w:i/>
                <w:color w:val="000000"/>
              </w:rPr>
              <w:t>CONFECCIÓN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A85B" w14:textId="77777777" w:rsidR="00DC19CB" w:rsidRDefault="00974A71" w:rsidP="00974A71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62CF" w14:textId="77777777" w:rsidR="00DC19CB" w:rsidRDefault="00974A71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</w:tbl>
    <w:p w14:paraId="0013C7C1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11E2EB0B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VII. PROCEDIMIENTOS OBLIGATORIOS DE PREVENCIÓN DE COVID-19</w:t>
      </w:r>
    </w:p>
    <w:p w14:paraId="495FB3C1" w14:textId="23C07E36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1. </w:t>
      </w:r>
      <w:r w:rsidR="001A1816">
        <w:rPr>
          <w:b/>
          <w:sz w:val="24"/>
          <w:szCs w:val="24"/>
        </w:rPr>
        <w:t>VACUNACION CONTRA LA COVID- 19</w:t>
      </w:r>
    </w:p>
    <w:p w14:paraId="1B73189E" w14:textId="1D81515C" w:rsidR="00DC19CB" w:rsidRPr="004D68CB" w:rsidRDefault="001A1816" w:rsidP="00DC19CB">
      <w:pPr>
        <w:pStyle w:val="Prrafodelista"/>
        <w:numPr>
          <w:ilvl w:val="0"/>
          <w:numId w:val="4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Se recomienda que todos los trabajadores tengan sus vacunas completas, en la medida que ello aumenta la protección individual y poblacional</w:t>
      </w:r>
    </w:p>
    <w:p w14:paraId="4CE60D99" w14:textId="4E7FD0E7" w:rsidR="00DC19CB" w:rsidRPr="00F71387" w:rsidRDefault="001A1816" w:rsidP="00F71387">
      <w:pPr>
        <w:pStyle w:val="Prrafodelista"/>
        <w:numPr>
          <w:ilvl w:val="0"/>
          <w:numId w:val="4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El servicio de seguridad y salud en el trabajo promueve y facilita la vacunación completa para el SARS-COV-2 de todos los trabajadores</w:t>
      </w:r>
    </w:p>
    <w:p w14:paraId="00B6AAA7" w14:textId="365C0D4E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2. </w:t>
      </w:r>
      <w:r w:rsidR="00484D30">
        <w:rPr>
          <w:b/>
          <w:sz w:val="24"/>
          <w:szCs w:val="24"/>
        </w:rPr>
        <w:t>ASEGURAR LA VENTILACION DE LOS CENTROS DE TRABAJO</w:t>
      </w:r>
    </w:p>
    <w:p w14:paraId="6E3493C2" w14:textId="77777777" w:rsidR="00484D30" w:rsidRDefault="00DC19CB" w:rsidP="00F7138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Designar a una persona que será la encargada de</w:t>
      </w:r>
      <w:r w:rsidR="00484D30">
        <w:rPr>
          <w:bCs/>
          <w:sz w:val="24"/>
          <w:szCs w:val="24"/>
        </w:rPr>
        <w:t xml:space="preserve"> evaluar las características físicas de cada uno de los ambientes de trabajo, considerando entradas y salidas de aire, fuentes de ventilación natural y artificial, entre otros, a través de la medición del CO2 (anexo 7)</w:t>
      </w:r>
    </w:p>
    <w:p w14:paraId="6042824C" w14:textId="77777777" w:rsidR="00591C01" w:rsidRDefault="00484D30" w:rsidP="00F7138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mantendrán las puertas y ventanas abiertas para permitir el ingreso de aire nuevo al ambiente</w:t>
      </w:r>
      <w:r w:rsidR="00591C01">
        <w:rPr>
          <w:bCs/>
          <w:sz w:val="24"/>
          <w:szCs w:val="24"/>
        </w:rPr>
        <w:t>.</w:t>
      </w:r>
    </w:p>
    <w:p w14:paraId="02095B89" w14:textId="23DFF3B2" w:rsidR="00DC19CB" w:rsidRPr="00F71387" w:rsidRDefault="00591C01" w:rsidP="00F7138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Los ambientes que no cuenten con ventilación natural serán ventilados de forma mecánica.</w:t>
      </w:r>
      <w:r w:rsidR="00484D30">
        <w:rPr>
          <w:bCs/>
          <w:sz w:val="24"/>
          <w:szCs w:val="24"/>
        </w:rPr>
        <w:t xml:space="preserve"> </w:t>
      </w:r>
    </w:p>
    <w:p w14:paraId="3C094A78" w14:textId="58D75363" w:rsidR="00DC19CB" w:rsidRPr="00F70BD4" w:rsidRDefault="00DC19CB" w:rsidP="00F71387">
      <w:pPr>
        <w:jc w:val="both"/>
        <w:rPr>
          <w:b/>
          <w:sz w:val="24"/>
          <w:szCs w:val="24"/>
        </w:rPr>
      </w:pPr>
      <w:r w:rsidRPr="00F70BD4">
        <w:rPr>
          <w:b/>
          <w:sz w:val="24"/>
          <w:szCs w:val="24"/>
        </w:rPr>
        <w:t xml:space="preserve">3. </w:t>
      </w:r>
      <w:r w:rsidR="00591C01">
        <w:rPr>
          <w:b/>
          <w:sz w:val="24"/>
          <w:szCs w:val="24"/>
        </w:rPr>
        <w:t>VALORACION DE LA APTITUD DEL TRABAJADOR PREVIO REGRESO AL CENTRO DE TRABAJO</w:t>
      </w:r>
    </w:p>
    <w:p w14:paraId="77A14FBC" w14:textId="2A77F057" w:rsidR="00DC19CB" w:rsidRDefault="00591C01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Identificación del riesgo de exposición a SARS-CoV2 de cada puesto de trabajo.</w:t>
      </w:r>
    </w:p>
    <w:p w14:paraId="564C1192" w14:textId="64915B47" w:rsidR="0064042C" w:rsidRDefault="0064042C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Los trabajadores que retornen o se reincorporen al trabajo deben completar y presentar una Ficha de sintomatología COVID-19 para el regreso o reincorporación al trabajo – Declaración Jurada (Anexo N°2) previamente explicada y entregada por el empleador.</w:t>
      </w:r>
    </w:p>
    <w:p w14:paraId="3767AC07" w14:textId="42DA257E" w:rsidR="0064042C" w:rsidRDefault="0064042C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 acuerdo a la evaluación de la aptitud del trabajador se realiza las recomendaciones para la ubicación de trabajador en un puesto de trabajo</w:t>
      </w:r>
      <w:r w:rsidR="00CA6F8F">
        <w:rPr>
          <w:bCs/>
          <w:sz w:val="24"/>
          <w:szCs w:val="24"/>
        </w:rPr>
        <w:t xml:space="preserve"> con </w:t>
      </w:r>
      <w:r w:rsidR="00CA6F8F">
        <w:rPr>
          <w:bCs/>
          <w:sz w:val="24"/>
          <w:szCs w:val="24"/>
        </w:rPr>
        <w:lastRenderedPageBreak/>
        <w:t>riesgo bajo o mediano de exposición al SARS-CoV-2 para proteger la salud del trabajador.</w:t>
      </w:r>
    </w:p>
    <w:p w14:paraId="45DD2D5D" w14:textId="6A252BA5" w:rsidR="00CA6F8F" w:rsidRDefault="00CA6F8F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El trabajador tiene la obligación de reportar al S</w:t>
      </w:r>
      <w:r w:rsidR="00051705">
        <w:rPr>
          <w:bCs/>
          <w:sz w:val="24"/>
          <w:szCs w:val="24"/>
        </w:rPr>
        <w:t>upervisor</w:t>
      </w:r>
      <w:r>
        <w:rPr>
          <w:bCs/>
          <w:sz w:val="24"/>
          <w:szCs w:val="24"/>
        </w:rPr>
        <w:t xml:space="preserve"> de Seguridad y Salud en el trabajo si presenta signos y síntomas relacionados a las definiciones de caso COVID-19</w:t>
      </w:r>
    </w:p>
    <w:p w14:paraId="6EBC8722" w14:textId="3EE557BB" w:rsidR="00CA6F8F" w:rsidRDefault="00CA6F8F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Todo trabajador que sea un caso sospechoso, identificado en el centro de</w:t>
      </w:r>
      <w:r w:rsidR="004E041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trabajo, se indica el aislamiento domiciliario</w:t>
      </w:r>
      <w:r w:rsidR="004E041A">
        <w:rPr>
          <w:bCs/>
          <w:sz w:val="24"/>
          <w:szCs w:val="24"/>
        </w:rPr>
        <w:t>, o es referido al establecimiento de salud según corresponda, respetando en todo momento la normativa referida a protección de datos personales.</w:t>
      </w:r>
    </w:p>
    <w:p w14:paraId="4B16334E" w14:textId="6476430A" w:rsidR="004E041A" w:rsidRDefault="004E041A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 aplicación de pruebas de tamizaje clínicas o de laboratorio las indica sólo el Servicio de Seguridad y Salud </w:t>
      </w:r>
      <w:r w:rsidR="00D37A26">
        <w:rPr>
          <w:bCs/>
          <w:sz w:val="24"/>
          <w:szCs w:val="24"/>
        </w:rPr>
        <w:t>en el Trabajo, esta será únicamente cuando es contacto directo de un caso confirmado.</w:t>
      </w:r>
    </w:p>
    <w:p w14:paraId="6BA9E956" w14:textId="47670810" w:rsidR="00D37A26" w:rsidRDefault="00D37A26" w:rsidP="00D37A26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 identificarse un caso confirmado, se procede con las siguientes medidas:</w:t>
      </w:r>
    </w:p>
    <w:p w14:paraId="6D5D23E4" w14:textId="6C23913D" w:rsidR="00D37A26" w:rsidRPr="00D37A26" w:rsidRDefault="00D37A26" w:rsidP="00C27BF7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El Servicio de Seguridad y Salud en el Trabajo </w:t>
      </w:r>
      <w:r w:rsidR="00962A69">
        <w:rPr>
          <w:bCs/>
          <w:sz w:val="24"/>
          <w:szCs w:val="24"/>
        </w:rPr>
        <w:t xml:space="preserve">realiza el monitoreo de salud de los trabajadores con diagnóstico confirmado o sospecha que se encuentren en aislamiento domiciliario, por teléfono. El seguimiento clínico es debidamente registrado en la Ficha F300 (Ficha de seguimiento) del SICOVID-19 del Ministerio de Salud. </w:t>
      </w:r>
    </w:p>
    <w:p w14:paraId="096401F0" w14:textId="4CFA414C" w:rsidR="00D37A26" w:rsidRDefault="00962A69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El aislamiento de casos sospechosos o confirmados </w:t>
      </w:r>
      <w:r w:rsidR="0027521E">
        <w:rPr>
          <w:bCs/>
          <w:sz w:val="24"/>
          <w:szCs w:val="24"/>
        </w:rPr>
        <w:t>para la COVID-19 es por un máximo de diez (10) días, pudiendo extenderse de acuerdo a la evaluación médica debidamente certificada.</w:t>
      </w:r>
    </w:p>
    <w:p w14:paraId="4F64AD9F" w14:textId="0AA51E64" w:rsidR="00DC19CB" w:rsidRPr="0027521E" w:rsidRDefault="0027521E" w:rsidP="00DC19CB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brinda material e información a los trabajadores, sobre la prevención del contagio de la COVID-19, medidas de higiene y cuidado que debe llevar en casa.</w:t>
      </w:r>
    </w:p>
    <w:p w14:paraId="64659C2E" w14:textId="6737D8F6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4. </w:t>
      </w:r>
      <w:r w:rsidR="0027521E">
        <w:rPr>
          <w:b/>
          <w:sz w:val="24"/>
          <w:szCs w:val="24"/>
        </w:rPr>
        <w:t>PUNTOS DE LAVADO O DESINFECTACION DE MANOS</w:t>
      </w:r>
    </w:p>
    <w:p w14:paraId="7C196700" w14:textId="247568C7" w:rsidR="00DC19CB" w:rsidRDefault="00B42DBE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asegura la ubicación de puntos de lavado de manos (</w:t>
      </w:r>
      <w:r w:rsidR="009B1D7F">
        <w:rPr>
          <w:bCs/>
          <w:sz w:val="24"/>
          <w:szCs w:val="24"/>
        </w:rPr>
        <w:t>L</w:t>
      </w:r>
      <w:r>
        <w:rPr>
          <w:bCs/>
          <w:sz w:val="24"/>
          <w:szCs w:val="24"/>
        </w:rPr>
        <w:t>avadero, caño con conexión a agua potable, jabón líquido y papel toalla) y un punto de alcohol en gel</w:t>
      </w:r>
      <w:r w:rsidR="00D32CED">
        <w:rPr>
          <w:bCs/>
          <w:sz w:val="24"/>
          <w:szCs w:val="24"/>
        </w:rPr>
        <w:t xml:space="preserve"> al ingres</w:t>
      </w:r>
      <w:r w:rsidR="002B371A">
        <w:rPr>
          <w:bCs/>
          <w:sz w:val="24"/>
          <w:szCs w:val="24"/>
        </w:rPr>
        <w:t>o</w:t>
      </w:r>
      <w:r>
        <w:rPr>
          <w:bCs/>
          <w:sz w:val="24"/>
          <w:szCs w:val="24"/>
        </w:rPr>
        <w:t>, para el uso libre</w:t>
      </w:r>
      <w:r w:rsidR="00385186">
        <w:rPr>
          <w:bCs/>
          <w:sz w:val="24"/>
          <w:szCs w:val="24"/>
        </w:rPr>
        <w:t xml:space="preserve"> </w:t>
      </w:r>
      <w:r w:rsidR="009B1D7F">
        <w:rPr>
          <w:bCs/>
          <w:sz w:val="24"/>
          <w:szCs w:val="24"/>
        </w:rPr>
        <w:t>de lavado o desinfección</w:t>
      </w:r>
      <w:r w:rsidR="00D32CED">
        <w:rPr>
          <w:bCs/>
          <w:sz w:val="24"/>
          <w:szCs w:val="24"/>
        </w:rPr>
        <w:t xml:space="preserve"> de manos </w:t>
      </w:r>
      <w:r w:rsidR="00385186">
        <w:rPr>
          <w:bCs/>
          <w:sz w:val="24"/>
          <w:szCs w:val="24"/>
        </w:rPr>
        <w:t>del personal</w:t>
      </w:r>
      <w:r w:rsidR="00D32CED">
        <w:rPr>
          <w:bCs/>
          <w:sz w:val="24"/>
          <w:szCs w:val="24"/>
        </w:rPr>
        <w:t>.</w:t>
      </w:r>
    </w:p>
    <w:p w14:paraId="6A376989" w14:textId="36721975" w:rsidR="00D32CED" w:rsidRPr="00F70BD4" w:rsidRDefault="00F3138C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En la parte superior del punto de desinfección se coloca una ficha de recomendación del método del uso de alcohol para la higiene de manos.</w:t>
      </w:r>
    </w:p>
    <w:p w14:paraId="5346EA0B" w14:textId="2A9BF0CC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5. </w:t>
      </w:r>
      <w:r w:rsidR="00F3138C">
        <w:rPr>
          <w:b/>
          <w:sz w:val="24"/>
          <w:szCs w:val="24"/>
        </w:rPr>
        <w:t>SENSIBILIZACION DE LA PREVENCION DEL CONTAGIO EN EL CENTRO DE TRABAJO</w:t>
      </w:r>
    </w:p>
    <w:p w14:paraId="6A826C1A" w14:textId="1DBC402E" w:rsidR="002B371A" w:rsidRDefault="002B371A" w:rsidP="002B371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 xml:space="preserve">Sensibilizar en charlas </w:t>
      </w:r>
      <w:r w:rsidR="00F15C92">
        <w:rPr>
          <w:bCs/>
          <w:sz w:val="24"/>
          <w:szCs w:val="24"/>
        </w:rPr>
        <w:t xml:space="preserve">de 5 minutos a todo el </w:t>
      </w:r>
      <w:r w:rsidRPr="00F70BD4">
        <w:rPr>
          <w:bCs/>
          <w:sz w:val="24"/>
          <w:szCs w:val="24"/>
        </w:rPr>
        <w:t>personal sobre la importancia de reportar tempranamente la presencia de sintomatología COVID-19.</w:t>
      </w:r>
    </w:p>
    <w:p w14:paraId="14B33DAE" w14:textId="6E1DD430" w:rsidR="00454D01" w:rsidRPr="00F70BD4" w:rsidRDefault="00454D01" w:rsidP="002B371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 programa capacitaciones sobre </w:t>
      </w:r>
      <w:r w:rsidR="00635E72">
        <w:rPr>
          <w:bCs/>
          <w:sz w:val="24"/>
          <w:szCs w:val="24"/>
        </w:rPr>
        <w:t>la COVID-19</w:t>
      </w:r>
    </w:p>
    <w:p w14:paraId="287A2240" w14:textId="505A4BBE" w:rsidR="002B371A" w:rsidRPr="00F70BD4" w:rsidRDefault="002B371A" w:rsidP="002B371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Di</w:t>
      </w:r>
      <w:r w:rsidR="00B307B2">
        <w:rPr>
          <w:bCs/>
          <w:sz w:val="24"/>
          <w:szCs w:val="24"/>
        </w:rPr>
        <w:t>fundir a todo el</w:t>
      </w:r>
      <w:r w:rsidRPr="00F70BD4">
        <w:rPr>
          <w:bCs/>
          <w:sz w:val="24"/>
          <w:szCs w:val="24"/>
        </w:rPr>
        <w:t xml:space="preserve"> personal cartillas informativas sobre el COVID-19.</w:t>
      </w:r>
    </w:p>
    <w:p w14:paraId="7080ADF0" w14:textId="3361E839" w:rsidR="002B371A" w:rsidRPr="00F70BD4" w:rsidRDefault="00E55DA0" w:rsidP="002B371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Sensibilizar a</w:t>
      </w:r>
      <w:r w:rsidR="00B307B2">
        <w:rPr>
          <w:bCs/>
          <w:sz w:val="24"/>
          <w:szCs w:val="24"/>
        </w:rPr>
        <w:t xml:space="preserve"> todo e</w:t>
      </w:r>
      <w:r>
        <w:rPr>
          <w:bCs/>
          <w:sz w:val="24"/>
          <w:szCs w:val="24"/>
        </w:rPr>
        <w:t xml:space="preserve">l personal sobre la importancia de la </w:t>
      </w:r>
      <w:r w:rsidR="00B307B2">
        <w:rPr>
          <w:bCs/>
          <w:sz w:val="24"/>
          <w:szCs w:val="24"/>
        </w:rPr>
        <w:t>NO</w:t>
      </w:r>
      <w:r>
        <w:rPr>
          <w:bCs/>
          <w:sz w:val="24"/>
          <w:szCs w:val="24"/>
        </w:rPr>
        <w:t xml:space="preserve"> discriminación de trabajadores </w:t>
      </w:r>
      <w:r w:rsidR="007353A6">
        <w:rPr>
          <w:bCs/>
          <w:sz w:val="24"/>
          <w:szCs w:val="24"/>
        </w:rPr>
        <w:t>sospechosos o confirmados de padecer la COVID-19</w:t>
      </w:r>
      <w:r w:rsidR="002B371A" w:rsidRPr="00F70BD4">
        <w:rPr>
          <w:bCs/>
          <w:sz w:val="24"/>
          <w:szCs w:val="24"/>
        </w:rPr>
        <w:t>.</w:t>
      </w:r>
    </w:p>
    <w:p w14:paraId="139DD557" w14:textId="741EFBD3" w:rsidR="002B371A" w:rsidRPr="00F70BD4" w:rsidRDefault="007353A6" w:rsidP="002B371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Charlas de 5 minutos </w:t>
      </w:r>
      <w:r w:rsidR="00A6019D">
        <w:rPr>
          <w:bCs/>
          <w:sz w:val="24"/>
          <w:szCs w:val="24"/>
        </w:rPr>
        <w:t xml:space="preserve">para informar </w:t>
      </w:r>
      <w:r w:rsidR="00F15C92">
        <w:rPr>
          <w:bCs/>
          <w:sz w:val="24"/>
          <w:szCs w:val="24"/>
        </w:rPr>
        <w:t>a todo e</w:t>
      </w:r>
      <w:r w:rsidR="00A6019D">
        <w:rPr>
          <w:bCs/>
          <w:sz w:val="24"/>
          <w:szCs w:val="24"/>
        </w:rPr>
        <w:t xml:space="preserve">l personal sobre beneficios de la vacunación para la prevención y disminución de probabilidades de enfermar gravemente o morir por la infección </w:t>
      </w:r>
      <w:r w:rsidR="00F15C92">
        <w:rPr>
          <w:bCs/>
          <w:sz w:val="24"/>
          <w:szCs w:val="24"/>
        </w:rPr>
        <w:t>del virus SARS-CoV-2</w:t>
      </w:r>
    </w:p>
    <w:p w14:paraId="6C7540FC" w14:textId="41C2720F" w:rsidR="00DC19CB" w:rsidRPr="00F70BD4" w:rsidRDefault="00DC19CB" w:rsidP="00C27BF7">
      <w:pPr>
        <w:pStyle w:val="Prrafodelista"/>
        <w:jc w:val="both"/>
        <w:rPr>
          <w:bCs/>
          <w:sz w:val="24"/>
          <w:szCs w:val="24"/>
        </w:rPr>
      </w:pPr>
    </w:p>
    <w:p w14:paraId="1608BB6C" w14:textId="655C2FF9" w:rsidR="00DC19CB" w:rsidRPr="00420C6F" w:rsidRDefault="00DC19CB" w:rsidP="00420C6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lastRenderedPageBreak/>
        <w:t>Distribuir las áreas de trabajo de tal manera que garantice el distanciamiento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 xml:space="preserve">social de </w:t>
      </w:r>
      <w:r w:rsidR="00085891">
        <w:rPr>
          <w:bCs/>
          <w:sz w:val="24"/>
          <w:szCs w:val="24"/>
        </w:rPr>
        <w:t xml:space="preserve">un metro </w:t>
      </w:r>
      <w:r w:rsidR="00085891" w:rsidRPr="00F70BD4">
        <w:rPr>
          <w:bCs/>
          <w:sz w:val="24"/>
          <w:szCs w:val="24"/>
        </w:rPr>
        <w:t>como</w:t>
      </w:r>
      <w:r w:rsidRPr="00F70BD4">
        <w:rPr>
          <w:bCs/>
          <w:sz w:val="24"/>
          <w:szCs w:val="24"/>
        </w:rPr>
        <w:t xml:space="preserve"> mínimo.</w:t>
      </w:r>
    </w:p>
    <w:p w14:paraId="1364C92D" w14:textId="12479B63" w:rsidR="00DC19CB" w:rsidRPr="00085891" w:rsidRDefault="00085891" w:rsidP="00085891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El personal dispone de un punto de desinfección al ingreso,</w:t>
      </w:r>
      <w:r w:rsidR="00DC19CB" w:rsidRPr="00F70BD4">
        <w:rPr>
          <w:bCs/>
          <w:sz w:val="24"/>
          <w:szCs w:val="24"/>
        </w:rPr>
        <w:t xml:space="preserve"> una solución de alcohol</w:t>
      </w:r>
      <w:r w:rsidR="00F70BD4" w:rsidRPr="00F70BD4">
        <w:rPr>
          <w:bCs/>
          <w:sz w:val="24"/>
          <w:szCs w:val="24"/>
        </w:rPr>
        <w:t xml:space="preserve"> </w:t>
      </w:r>
      <w:r w:rsidR="00DC19CB" w:rsidRPr="00F70BD4">
        <w:rPr>
          <w:bCs/>
          <w:sz w:val="24"/>
          <w:szCs w:val="24"/>
        </w:rPr>
        <w:t>en gel para ser esparcida en las manos.</w:t>
      </w:r>
    </w:p>
    <w:p w14:paraId="1740CB61" w14:textId="7783D7C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6. MEDIDAS DE PR</w:t>
      </w:r>
      <w:r w:rsidR="00B307B2">
        <w:rPr>
          <w:b/>
          <w:sz w:val="24"/>
          <w:szCs w:val="24"/>
        </w:rPr>
        <w:t>EVENTIVAS DE APLICACIÓN COLECTIVA</w:t>
      </w:r>
    </w:p>
    <w:p w14:paraId="0B155445" w14:textId="36FE2E25" w:rsidR="00DC19CB" w:rsidRPr="006620D3" w:rsidRDefault="001A0F5A" w:rsidP="00E365A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Las reuniones de trabajo o capacitaciones se </w:t>
      </w:r>
      <w:r w:rsidR="005E2799">
        <w:rPr>
          <w:bCs/>
          <w:sz w:val="24"/>
          <w:szCs w:val="24"/>
        </w:rPr>
        <w:t>realizarán</w:t>
      </w:r>
      <w:r>
        <w:rPr>
          <w:bCs/>
          <w:sz w:val="24"/>
          <w:szCs w:val="24"/>
        </w:rPr>
        <w:t xml:space="preserve"> de preferencia en forma virtual.</w:t>
      </w:r>
    </w:p>
    <w:p w14:paraId="6C3A6441" w14:textId="10FBFA1F" w:rsidR="00DC19CB" w:rsidRPr="00EA632F" w:rsidRDefault="001A0F5A" w:rsidP="00EA632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Queda prohibido </w:t>
      </w:r>
      <w:r w:rsidR="005E2799">
        <w:rPr>
          <w:bCs/>
          <w:sz w:val="24"/>
          <w:szCs w:val="24"/>
        </w:rPr>
        <w:t>el uso de cabinas o equipo para rociar al trabajador o cliente, para no poner en riesgo la salud del tr</w:t>
      </w:r>
      <w:r w:rsidR="00EA632F">
        <w:rPr>
          <w:bCs/>
          <w:sz w:val="24"/>
          <w:szCs w:val="24"/>
        </w:rPr>
        <w:t>abajador.</w:t>
      </w:r>
    </w:p>
    <w:p w14:paraId="172505AE" w14:textId="2DB72B7D" w:rsidR="00DC19CB" w:rsidRDefault="00DC19CB" w:rsidP="006620D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620D3">
        <w:rPr>
          <w:bCs/>
          <w:sz w:val="24"/>
          <w:szCs w:val="24"/>
        </w:rPr>
        <w:t>Uso obligatorio de mascarilla</w:t>
      </w:r>
      <w:r w:rsidR="00565DBF">
        <w:rPr>
          <w:bCs/>
          <w:sz w:val="24"/>
          <w:szCs w:val="24"/>
        </w:rPr>
        <w:t xml:space="preserve"> y uniforme</w:t>
      </w:r>
      <w:r w:rsidRPr="006620D3">
        <w:rPr>
          <w:bCs/>
          <w:sz w:val="24"/>
          <w:szCs w:val="24"/>
        </w:rPr>
        <w:t xml:space="preserve"> dentro del trabajo</w:t>
      </w:r>
    </w:p>
    <w:p w14:paraId="670C2509" w14:textId="1BE62929" w:rsidR="00EA632F" w:rsidRPr="006620D3" w:rsidRDefault="00703243" w:rsidP="006620D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dispone de un tacho de color rojo para el acopio de equipos posiblemente contaminados (guantes, mascarillas u otros) para un manejo adecuado.</w:t>
      </w:r>
    </w:p>
    <w:p w14:paraId="183D6F05" w14:textId="07D8C4CC" w:rsidR="00747A76" w:rsidRPr="00741355" w:rsidRDefault="00DC19CB" w:rsidP="00741355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7. </w:t>
      </w:r>
      <w:r w:rsidR="00703243">
        <w:rPr>
          <w:b/>
          <w:sz w:val="24"/>
          <w:szCs w:val="24"/>
        </w:rPr>
        <w:t>MEDIDAS DE PROTECCION PERSONAL</w:t>
      </w:r>
    </w:p>
    <w:p w14:paraId="286F2993" w14:textId="77777777" w:rsidR="00747A76" w:rsidRDefault="00703243" w:rsidP="00427C9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La empresa asegura la disponibilidad de los equipos de pr</w:t>
      </w:r>
      <w:r w:rsidR="00747A76">
        <w:rPr>
          <w:bCs/>
          <w:sz w:val="24"/>
          <w:szCs w:val="24"/>
        </w:rPr>
        <w:t>otección personal e implementa las medidas para su uso correcto y obligatorio</w:t>
      </w:r>
    </w:p>
    <w:p w14:paraId="5F797926" w14:textId="22027F82" w:rsidR="00DC19CB" w:rsidRDefault="00747A76" w:rsidP="00427C9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dispone de horarios diferenciados para el uso del comedor para evitar conglomeración de personas</w:t>
      </w:r>
      <w:r w:rsidR="00DC19CB" w:rsidRPr="00565DBF">
        <w:rPr>
          <w:bCs/>
          <w:sz w:val="24"/>
          <w:szCs w:val="24"/>
        </w:rPr>
        <w:t>.</w:t>
      </w:r>
    </w:p>
    <w:p w14:paraId="54E256F2" w14:textId="3A9032A5" w:rsidR="00747A76" w:rsidRDefault="00747A76" w:rsidP="00747A76">
      <w:pPr>
        <w:pStyle w:val="Prrafodelista"/>
        <w:ind w:left="0"/>
        <w:jc w:val="both"/>
        <w:rPr>
          <w:b/>
          <w:sz w:val="24"/>
          <w:szCs w:val="24"/>
        </w:rPr>
      </w:pPr>
      <w:r w:rsidRPr="00747A76">
        <w:rPr>
          <w:b/>
          <w:sz w:val="24"/>
          <w:szCs w:val="24"/>
        </w:rPr>
        <w:t xml:space="preserve">8. </w:t>
      </w:r>
      <w:r>
        <w:rPr>
          <w:b/>
          <w:sz w:val="24"/>
          <w:szCs w:val="24"/>
        </w:rPr>
        <w:t>SALUD DEL TRABAJADOR EN EL CONTEXTO DE LA COVID-19</w:t>
      </w:r>
    </w:p>
    <w:p w14:paraId="48F3C054" w14:textId="7479862B" w:rsidR="00747A76" w:rsidRPr="00747A76" w:rsidRDefault="00747A76" w:rsidP="00747A76">
      <w:pPr>
        <w:pStyle w:val="Prrafode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747A76">
        <w:rPr>
          <w:bCs/>
          <w:sz w:val="24"/>
          <w:szCs w:val="24"/>
        </w:rPr>
        <w:t>La empresa realiza la v</w:t>
      </w:r>
      <w:r>
        <w:rPr>
          <w:bCs/>
          <w:sz w:val="24"/>
          <w:szCs w:val="24"/>
        </w:rPr>
        <w:t xml:space="preserve">igilancia de </w:t>
      </w:r>
      <w:r w:rsidR="000D5C99">
        <w:rPr>
          <w:bCs/>
          <w:sz w:val="24"/>
          <w:szCs w:val="24"/>
        </w:rPr>
        <w:t>salud de los trabajadores de manera permanente y remite la información según lo requiere la autoridad de salud.</w:t>
      </w:r>
    </w:p>
    <w:p w14:paraId="0E1AB2F1" w14:textId="77777777" w:rsidR="00C2311B" w:rsidRDefault="00C2311B" w:rsidP="00747A76">
      <w:pPr>
        <w:pStyle w:val="Prrafodelista"/>
        <w:jc w:val="both"/>
        <w:rPr>
          <w:b/>
          <w:sz w:val="24"/>
          <w:szCs w:val="24"/>
        </w:rPr>
      </w:pPr>
    </w:p>
    <w:p w14:paraId="6C33AABF" w14:textId="114E457A" w:rsidR="00747A76" w:rsidRDefault="00C2311B" w:rsidP="00747A76">
      <w:pPr>
        <w:pStyle w:val="Prrafodelista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VIII. </w:t>
      </w:r>
      <w:r w:rsidR="000D5C99">
        <w:rPr>
          <w:b/>
          <w:sz w:val="24"/>
          <w:szCs w:val="24"/>
        </w:rPr>
        <w:t>DISPOSICIONES PARA EL REGRESO O REINCORPORACION AL TRABAJO</w:t>
      </w:r>
    </w:p>
    <w:p w14:paraId="02CC1E7C" w14:textId="77777777" w:rsidR="004D5EE2" w:rsidRDefault="004D5EE2" w:rsidP="00747A76">
      <w:pPr>
        <w:pStyle w:val="Prrafodelista"/>
        <w:jc w:val="both"/>
        <w:rPr>
          <w:b/>
          <w:sz w:val="24"/>
          <w:szCs w:val="24"/>
        </w:rPr>
      </w:pPr>
    </w:p>
    <w:p w14:paraId="7697AF01" w14:textId="3D1D80BB" w:rsidR="00C2311B" w:rsidRPr="004D5EE2" w:rsidRDefault="00C2311B" w:rsidP="004D5EE2">
      <w:pPr>
        <w:pStyle w:val="Prrafode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4D5EE2">
        <w:rPr>
          <w:bCs/>
          <w:sz w:val="24"/>
          <w:szCs w:val="24"/>
        </w:rPr>
        <w:t>Se</w:t>
      </w:r>
      <w:r w:rsidRPr="004D5EE2">
        <w:rPr>
          <w:b/>
          <w:sz w:val="24"/>
          <w:szCs w:val="24"/>
        </w:rPr>
        <w:t xml:space="preserve"> </w:t>
      </w:r>
      <w:r w:rsidRPr="004D5EE2">
        <w:rPr>
          <w:bCs/>
          <w:sz w:val="24"/>
          <w:szCs w:val="24"/>
        </w:rPr>
        <w:t>c</w:t>
      </w:r>
      <w:r w:rsidR="00F129F4" w:rsidRPr="004D5EE2">
        <w:rPr>
          <w:bCs/>
          <w:sz w:val="24"/>
          <w:szCs w:val="24"/>
        </w:rPr>
        <w:t>on</w:t>
      </w:r>
      <w:r w:rsidRPr="004D5EE2">
        <w:rPr>
          <w:bCs/>
          <w:sz w:val="24"/>
          <w:szCs w:val="24"/>
        </w:rPr>
        <w:t>s</w:t>
      </w:r>
      <w:r w:rsidR="00F129F4" w:rsidRPr="004D5EE2">
        <w:rPr>
          <w:bCs/>
          <w:sz w:val="24"/>
          <w:szCs w:val="24"/>
        </w:rPr>
        <w:t>idera</w:t>
      </w:r>
      <w:r w:rsidRPr="004D5EE2">
        <w:rPr>
          <w:bCs/>
          <w:sz w:val="24"/>
          <w:szCs w:val="24"/>
        </w:rPr>
        <w:t xml:space="preserve"> implementar el uso de medición de CO2, para evaluar la emisión de bioefluentes humanos en ambientes cerrados y de contacto cercano </w:t>
      </w:r>
    </w:p>
    <w:p w14:paraId="6E265DF6" w14:textId="1CE41F76" w:rsidR="00565DBF" w:rsidRPr="00C2311B" w:rsidRDefault="00DC19CB" w:rsidP="00C2311B">
      <w:pPr>
        <w:pStyle w:val="Prrafode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C2311B">
        <w:rPr>
          <w:bCs/>
          <w:sz w:val="24"/>
          <w:szCs w:val="24"/>
        </w:rPr>
        <w:t>Realizar una desinfección general de todas las áreas de trabajo</w:t>
      </w:r>
      <w:r w:rsidR="00565DBF" w:rsidRPr="00C2311B">
        <w:rPr>
          <w:bCs/>
          <w:sz w:val="24"/>
          <w:szCs w:val="24"/>
        </w:rPr>
        <w:t xml:space="preserve"> </w:t>
      </w:r>
    </w:p>
    <w:p w14:paraId="4F827DE2" w14:textId="4C981747" w:rsidR="00DC19CB" w:rsidRPr="00565DBF" w:rsidRDefault="00DC19CB" w:rsidP="009D45A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Comprar los EPP que el trabajador requiere para permanecer dentro de las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instalaciones de trabajo.</w:t>
      </w:r>
    </w:p>
    <w:p w14:paraId="38F9D271" w14:textId="4F672078" w:rsidR="00DC19CB" w:rsidRPr="00565DBF" w:rsidRDefault="00DC19CB" w:rsidP="00A7022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Abastecer de los insumos y elementos necesarios para el aseo, lavados de mano,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limpieza y desinfección de las áreas de trabajo.</w:t>
      </w:r>
    </w:p>
    <w:p w14:paraId="397C1689" w14:textId="6B692B62" w:rsidR="00DC19CB" w:rsidRPr="00565DBF" w:rsidRDefault="00DC19CB" w:rsidP="00675C3E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Brindar capacitación al personal sobre el COVID-19 previo a su reincorporación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al trabajo.</w:t>
      </w:r>
    </w:p>
    <w:p w14:paraId="69902515" w14:textId="3723FBC1" w:rsidR="00DC19CB" w:rsidRPr="00565DBF" w:rsidRDefault="00DC19CB" w:rsidP="00066CC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El trabajador antes de reincorporarse al trabajo llenará la Lista de verificación de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sintomatología y antecedentes personales COVID-19 con validez de declaración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jurada. Según Formato en el Anexo 0</w:t>
      </w:r>
      <w:r w:rsidR="00A4716F">
        <w:rPr>
          <w:bCs/>
          <w:sz w:val="24"/>
          <w:szCs w:val="24"/>
        </w:rPr>
        <w:t>2</w:t>
      </w:r>
    </w:p>
    <w:p w14:paraId="7142FEB3" w14:textId="38BBC2C1" w:rsidR="00DC19CB" w:rsidRPr="003F1324" w:rsidRDefault="003F1324" w:rsidP="003F132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</w:t>
      </w:r>
      <w:r w:rsidR="00DC19CB" w:rsidRPr="00565DBF">
        <w:rPr>
          <w:bCs/>
          <w:sz w:val="24"/>
          <w:szCs w:val="24"/>
        </w:rPr>
        <w:t xml:space="preserve">e reincorporarán al trabajo el </w:t>
      </w:r>
      <w:r w:rsidRPr="00565DBF">
        <w:rPr>
          <w:bCs/>
          <w:sz w:val="24"/>
          <w:szCs w:val="24"/>
        </w:rPr>
        <w:t xml:space="preserve">personal </w:t>
      </w:r>
      <w:r>
        <w:rPr>
          <w:bCs/>
          <w:sz w:val="24"/>
          <w:szCs w:val="24"/>
        </w:rPr>
        <w:t xml:space="preserve">presentando el anexo N°6 </w:t>
      </w:r>
      <w:r w:rsidR="00A4716F">
        <w:rPr>
          <w:bCs/>
          <w:sz w:val="24"/>
          <w:szCs w:val="24"/>
        </w:rPr>
        <w:t>D</w:t>
      </w:r>
      <w:r>
        <w:rPr>
          <w:bCs/>
          <w:sz w:val="24"/>
          <w:szCs w:val="24"/>
        </w:rPr>
        <w:t>eclaración de conocer los riesgos de retorno o reincorporación al centro laboral</w:t>
      </w:r>
    </w:p>
    <w:p w14:paraId="3232127D" w14:textId="6C5FA1E7" w:rsidR="00DC19CB" w:rsidRDefault="00DC19CB" w:rsidP="00565DB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Estará sujeto a las directivas dispuestas por las autoridades nacionales.</w:t>
      </w:r>
    </w:p>
    <w:p w14:paraId="2BD30D8F" w14:textId="3DFED1E4" w:rsidR="003F1324" w:rsidRDefault="003F1324" w:rsidP="003F1324">
      <w:pPr>
        <w:jc w:val="both"/>
        <w:rPr>
          <w:bCs/>
          <w:sz w:val="24"/>
          <w:szCs w:val="24"/>
        </w:rPr>
      </w:pPr>
    </w:p>
    <w:p w14:paraId="73C6EF44" w14:textId="77777777" w:rsidR="003F1324" w:rsidRPr="003F1324" w:rsidRDefault="003F1324" w:rsidP="003F1324">
      <w:pPr>
        <w:jc w:val="both"/>
        <w:rPr>
          <w:bCs/>
          <w:sz w:val="24"/>
          <w:szCs w:val="24"/>
        </w:rPr>
      </w:pPr>
    </w:p>
    <w:p w14:paraId="540ED649" w14:textId="00CB6114" w:rsidR="00DC19CB" w:rsidRPr="00DC19CB" w:rsidRDefault="00EC7771" w:rsidP="00DC19C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VIII</w:t>
      </w:r>
      <w:r w:rsidR="00BB5E66">
        <w:rPr>
          <w:b/>
          <w:sz w:val="24"/>
          <w:szCs w:val="24"/>
        </w:rPr>
        <w:t xml:space="preserve">. </w:t>
      </w:r>
      <w:r w:rsidR="00DC19CB" w:rsidRPr="00DC19CB">
        <w:rPr>
          <w:b/>
          <w:sz w:val="24"/>
          <w:szCs w:val="24"/>
        </w:rPr>
        <w:t xml:space="preserve"> PROCESO PARA LA REINCORPORACIÓN AL TRABAJO</w:t>
      </w:r>
    </w:p>
    <w:p w14:paraId="70612504" w14:textId="1363EF46" w:rsidR="00DC19CB" w:rsidRDefault="00DC19CB" w:rsidP="009D424B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El trabajador antes de reincorporarse al trabajo llenará la Lista de verificación de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sintomatología y antecedentes personales COVID-19 con validez de declaración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jurada. Según Formato en el Anexo 0</w:t>
      </w:r>
      <w:r w:rsidR="00A4716F">
        <w:rPr>
          <w:bCs/>
          <w:sz w:val="24"/>
          <w:szCs w:val="24"/>
        </w:rPr>
        <w:t>2</w:t>
      </w:r>
      <w:r w:rsidR="0020452D">
        <w:rPr>
          <w:bCs/>
          <w:sz w:val="24"/>
          <w:szCs w:val="24"/>
        </w:rPr>
        <w:t>.</w:t>
      </w:r>
    </w:p>
    <w:p w14:paraId="2BC54E1D" w14:textId="6CCF1B81" w:rsidR="003F1324" w:rsidRPr="003F1324" w:rsidRDefault="003F1324" w:rsidP="003F132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</w:t>
      </w:r>
      <w:r w:rsidRPr="00565DBF">
        <w:rPr>
          <w:bCs/>
          <w:sz w:val="24"/>
          <w:szCs w:val="24"/>
        </w:rPr>
        <w:t xml:space="preserve">e reincorporarán al trabajo el personal </w:t>
      </w:r>
      <w:r>
        <w:rPr>
          <w:bCs/>
          <w:sz w:val="24"/>
          <w:szCs w:val="24"/>
        </w:rPr>
        <w:t xml:space="preserve">presentando el anexo N°6 </w:t>
      </w:r>
      <w:r w:rsidR="00A4716F">
        <w:rPr>
          <w:bCs/>
          <w:sz w:val="24"/>
          <w:szCs w:val="24"/>
        </w:rPr>
        <w:t>D</w:t>
      </w:r>
      <w:r>
        <w:rPr>
          <w:bCs/>
          <w:sz w:val="24"/>
          <w:szCs w:val="24"/>
        </w:rPr>
        <w:t>eclaración de conocer los riesgos de retorno o reincorporación al centro laboral</w:t>
      </w:r>
      <w:r w:rsidR="00A4716F">
        <w:rPr>
          <w:bCs/>
          <w:sz w:val="24"/>
          <w:szCs w:val="24"/>
        </w:rPr>
        <w:t>.</w:t>
      </w:r>
    </w:p>
    <w:p w14:paraId="07FD3A38" w14:textId="4488FF02" w:rsidR="0020452D" w:rsidRPr="0020452D" w:rsidRDefault="00DC19CB" w:rsidP="00A90A8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 xml:space="preserve"> En casos leves, se reincorporará al trabajador 1</w:t>
      </w:r>
      <w:r w:rsidR="004D5EE2">
        <w:rPr>
          <w:bCs/>
          <w:sz w:val="24"/>
          <w:szCs w:val="24"/>
        </w:rPr>
        <w:t xml:space="preserve">0 o 7 </w:t>
      </w:r>
      <w:r w:rsidRPr="0020452D">
        <w:rPr>
          <w:bCs/>
          <w:sz w:val="24"/>
          <w:szCs w:val="24"/>
        </w:rPr>
        <w:t>días calendario después del</w:t>
      </w:r>
      <w:r w:rsidR="0020452D">
        <w:rPr>
          <w:bCs/>
          <w:sz w:val="24"/>
          <w:szCs w:val="24"/>
        </w:rPr>
        <w:t xml:space="preserve"> </w:t>
      </w:r>
      <w:r w:rsidR="0020452D" w:rsidRPr="0020452D">
        <w:rPr>
          <w:bCs/>
          <w:sz w:val="24"/>
          <w:szCs w:val="24"/>
        </w:rPr>
        <w:t>a</w:t>
      </w:r>
      <w:r w:rsidRPr="0020452D">
        <w:rPr>
          <w:bCs/>
          <w:sz w:val="24"/>
          <w:szCs w:val="24"/>
        </w:rPr>
        <w:t>islamiento</w:t>
      </w:r>
      <w:r w:rsidR="0020452D" w:rsidRPr="0020452D">
        <w:rPr>
          <w:bCs/>
          <w:sz w:val="24"/>
          <w:szCs w:val="24"/>
        </w:rPr>
        <w:t>.</w:t>
      </w:r>
    </w:p>
    <w:p w14:paraId="2F306A87" w14:textId="50F5A5B1" w:rsidR="00DC19CB" w:rsidRPr="0020452D" w:rsidRDefault="0020452D" w:rsidP="006263BD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</w:t>
      </w:r>
      <w:r w:rsidR="00DC19CB" w:rsidRPr="0020452D">
        <w:rPr>
          <w:bCs/>
          <w:sz w:val="24"/>
          <w:szCs w:val="24"/>
        </w:rPr>
        <w:t>n casos moderados o severos, el trabajador se reincorporará 1</w:t>
      </w:r>
      <w:r w:rsidR="004D5EE2">
        <w:rPr>
          <w:bCs/>
          <w:sz w:val="24"/>
          <w:szCs w:val="24"/>
        </w:rPr>
        <w:t xml:space="preserve">0 </w:t>
      </w:r>
      <w:r w:rsidR="00DC19CB" w:rsidRPr="0020452D">
        <w:rPr>
          <w:bCs/>
          <w:sz w:val="24"/>
          <w:szCs w:val="24"/>
        </w:rPr>
        <w:t>días calendario</w:t>
      </w:r>
      <w:r>
        <w:rPr>
          <w:bCs/>
          <w:sz w:val="24"/>
          <w:szCs w:val="24"/>
        </w:rPr>
        <w:t xml:space="preserve">, </w:t>
      </w:r>
    </w:p>
    <w:p w14:paraId="1151CB71" w14:textId="3E7CADC4" w:rsidR="00DC19CB" w:rsidRPr="00A4716F" w:rsidRDefault="00DC19CB" w:rsidP="00A4716F">
      <w:pPr>
        <w:pStyle w:val="Prrafodelista"/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después de la alta clínica, este periodo puede variar según las evidencias que se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tenga disponible.</w:t>
      </w:r>
    </w:p>
    <w:p w14:paraId="6743F781" w14:textId="3532ECDA" w:rsidR="00DC19CB" w:rsidRPr="0020452D" w:rsidRDefault="00DC19CB" w:rsidP="006515E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De ser necesario su trabajo de manera presencial, debe usar mascarilla</w:t>
      </w:r>
      <w:r w:rsidR="0020452D" w:rsidRPr="0020452D">
        <w:rPr>
          <w:bCs/>
          <w:sz w:val="24"/>
          <w:szCs w:val="24"/>
        </w:rPr>
        <w:t xml:space="preserve">s </w:t>
      </w:r>
      <w:r w:rsidRPr="0020452D">
        <w:rPr>
          <w:bCs/>
          <w:sz w:val="24"/>
          <w:szCs w:val="24"/>
        </w:rPr>
        <w:t>según su puesto de trabajo, durante su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jornada laboral, además recibe monitoreo de sintomatología COVID-19 por 1</w:t>
      </w:r>
      <w:r w:rsidR="004D5EE2">
        <w:rPr>
          <w:bCs/>
          <w:sz w:val="24"/>
          <w:szCs w:val="24"/>
        </w:rPr>
        <w:t>0 o 7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días calendario y se le ubica en un lugar de trabajo no hacinado; además debe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cumplir los lineamientos del procedimiento PR-CITE-07: Vigilancia permanente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de comorbilidades relacionadas al trabajo en el contexto COVID-19</w:t>
      </w:r>
      <w:r w:rsidR="0020452D">
        <w:rPr>
          <w:bCs/>
          <w:sz w:val="24"/>
          <w:szCs w:val="24"/>
        </w:rPr>
        <w:t>.</w:t>
      </w:r>
    </w:p>
    <w:p w14:paraId="2D03F74B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0C32C31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IX. RESPONSABILIDADES DEL CUMPLIMIENTO DEL PLAN</w:t>
      </w:r>
    </w:p>
    <w:tbl>
      <w:tblPr>
        <w:tblW w:w="8051" w:type="dxa"/>
        <w:tblInd w:w="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4224"/>
        <w:gridCol w:w="3260"/>
      </w:tblGrid>
      <w:tr w:rsidR="00DC19CB" w14:paraId="38706ADC" w14:textId="77777777" w:rsidTr="00DC19CB">
        <w:trPr>
          <w:trHeight w:val="3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38188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lang w:val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N°</w:t>
            </w:r>
          </w:p>
        </w:tc>
        <w:tc>
          <w:tcPr>
            <w:tcW w:w="4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0403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Actividad 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DD7A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Responsable</w:t>
            </w:r>
          </w:p>
        </w:tc>
      </w:tr>
      <w:tr w:rsidR="00DC19CB" w14:paraId="2655ECB2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5615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1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4D81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Proporcionar el presupuesto para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1A96" w14:textId="46C2017E" w:rsidR="00DC19CB" w:rsidRDefault="0020452D" w:rsidP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 xml:space="preserve">Gerente: </w:t>
            </w:r>
            <w:r w:rsidR="00617F37">
              <w:rPr>
                <w:rFonts w:ascii="Arial Narrow" w:eastAsia="Times New Roman" w:hAnsi="Arial Narrow" w:cs="Times New Roman"/>
                <w:color w:val="000000"/>
              </w:rPr>
              <w:t>Omar Javier</w:t>
            </w:r>
            <w:r>
              <w:rPr>
                <w:rFonts w:ascii="Arial Narrow" w:eastAsia="Times New Roman" w:hAnsi="Arial Narrow" w:cs="Times New Roman"/>
                <w:color w:val="000000"/>
              </w:rPr>
              <w:t xml:space="preserve"> Mendoza Yucra</w:t>
            </w:r>
          </w:p>
        </w:tc>
      </w:tr>
      <w:tr w:rsidR="00DC19CB" w14:paraId="21427A4C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63A69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2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BAE80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Coordinar los apoyos logísticos y humanos propios, para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54F8" w14:textId="6A57F395" w:rsidR="00DC19CB" w:rsidRDefault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Gerente</w:t>
            </w:r>
            <w:r w:rsidR="0020452D">
              <w:rPr>
                <w:rFonts w:ascii="Arial Narrow" w:eastAsia="Times New Roman" w:hAnsi="Arial Narrow" w:cs="Times New Roman"/>
                <w:color w:val="000000"/>
              </w:rPr>
              <w:t>: Omar Javier Mendoza Yucra</w:t>
            </w:r>
          </w:p>
        </w:tc>
      </w:tr>
      <w:tr w:rsidR="00DC19CB" w14:paraId="335D54AA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A8509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3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726D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Solicitar recursos, Implementar, dirigir la ejecución y vigilar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965D" w14:textId="13E7663B" w:rsidR="00DC19CB" w:rsidRDefault="00CB5F2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Coordinador SIG: Erika Espinoza</w:t>
            </w:r>
          </w:p>
        </w:tc>
      </w:tr>
      <w:tr w:rsidR="00DC19CB" w14:paraId="5C9F8A87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5C04C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4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E27A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 xml:space="preserve">Asegurar o ejecutar el cumplimiento del plan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2501" w14:textId="47D97241" w:rsidR="00DC19CB" w:rsidRDefault="00CB5F2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Coordinador SIG: Erika Espinoza</w:t>
            </w:r>
          </w:p>
        </w:tc>
      </w:tr>
      <w:tr w:rsidR="00DC19CB" w14:paraId="49345113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23DEC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5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E819E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Cumplir con las actividades establecidas en el presente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F600B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Trabajadores</w:t>
            </w:r>
          </w:p>
        </w:tc>
      </w:tr>
    </w:tbl>
    <w:p w14:paraId="77171FE3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498D519E" w14:textId="77777777" w:rsidR="00C2311B" w:rsidRPr="00DC19CB" w:rsidRDefault="00C2311B" w:rsidP="00C2311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MEDIDAS DE SALUD MENTAL</w:t>
      </w:r>
    </w:p>
    <w:p w14:paraId="4D80E507" w14:textId="77777777" w:rsidR="00C2311B" w:rsidRDefault="00C2311B" w:rsidP="00C2311B">
      <w:pPr>
        <w:pStyle w:val="Ttulo6"/>
        <w:ind w:left="545" w:firstLine="175"/>
        <w:rPr>
          <w:lang w:eastAsia="es-ES"/>
        </w:rPr>
      </w:pPr>
    </w:p>
    <w:tbl>
      <w:tblPr>
        <w:tblStyle w:val="Tablaconcuadrcula"/>
        <w:tblW w:w="7938" w:type="dxa"/>
        <w:tblInd w:w="846" w:type="dxa"/>
        <w:tblLook w:val="04A0" w:firstRow="1" w:lastRow="0" w:firstColumn="1" w:lastColumn="0" w:noHBand="0" w:noVBand="1"/>
      </w:tblPr>
      <w:tblGrid>
        <w:gridCol w:w="2328"/>
        <w:gridCol w:w="5610"/>
      </w:tblGrid>
      <w:tr w:rsidR="00C2311B" w14:paraId="25450FA2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1415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MEDIDAS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61F6" w14:textId="77777777" w:rsidR="00C2311B" w:rsidRDefault="00C2311B" w:rsidP="003D7462">
            <w:pPr>
              <w:pStyle w:val="Prrafodelista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ACCIONES</w:t>
            </w:r>
          </w:p>
        </w:tc>
      </w:tr>
      <w:tr w:rsidR="00C2311B" w14:paraId="17DDCAB0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7797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Reducir exigencias psicológicas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9CF78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92" w:hanging="192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Adecuar la cantidad de trabajo al tiempo disponible:</w:t>
            </w:r>
          </w:p>
          <w:p w14:paraId="6A1912D8" w14:textId="77777777" w:rsidR="00C2311B" w:rsidRDefault="00C2311B" w:rsidP="003D74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 xml:space="preserve">Mejorar la planificación de las tareas. </w:t>
            </w:r>
          </w:p>
          <w:p w14:paraId="5EF4EA05" w14:textId="77777777" w:rsidR="00C2311B" w:rsidRDefault="00C2311B" w:rsidP="003D74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Proporcionar materiales y herramientas adecuadas.</w:t>
            </w:r>
          </w:p>
          <w:p w14:paraId="74C29DD3" w14:textId="77777777" w:rsidR="00C2311B" w:rsidRDefault="00C2311B" w:rsidP="003D746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las condiciones físicas y ergonómicas del puesto.</w:t>
            </w:r>
          </w:p>
          <w:p w14:paraId="692DA9F3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5" w:hanging="205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Formar a las personas para mejorar las exigencias emocionales.</w:t>
            </w:r>
          </w:p>
        </w:tc>
      </w:tr>
      <w:tr w:rsidR="00C2311B" w14:paraId="011CA3DE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7BA2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las carga, contenido y ritmo de trabajo.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4CA71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Diseñar en la medida de lo posible trabajos variados y complejos.</w:t>
            </w:r>
          </w:p>
          <w:p w14:paraId="0AE75407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los procesos de trabajo.</w:t>
            </w:r>
          </w:p>
          <w:p w14:paraId="678F577F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Asignar a la persona trabajadora</w:t>
            </w:r>
          </w:p>
        </w:tc>
      </w:tr>
      <w:tr w:rsidR="00C2311B" w14:paraId="6BD62E29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315F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lastRenderedPageBreak/>
              <w:t>Mejorar los tiempos de trabajo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EC6A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Adecuar los tiempos a las tareas a realizar para evitar acumulaciones.</w:t>
            </w:r>
          </w:p>
          <w:p w14:paraId="0723A130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No realizar cambios de jornadas sin preaviso.</w:t>
            </w:r>
          </w:p>
          <w:p w14:paraId="7CEB5985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Adaptar y distribuir la jornada, turnos y descansos a las necesidades.</w:t>
            </w:r>
          </w:p>
        </w:tc>
      </w:tr>
      <w:tr w:rsidR="00C2311B" w14:paraId="1E5B376A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DC00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las condiciones físicas y ergonómicas del puesto de trabajo.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9E46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Vigilar el cumplimiento de normativa en materia de prevención de riesgos laboral velando por la salud y confortabilidad de los trabajadores.</w:t>
            </w:r>
          </w:p>
          <w:p w14:paraId="6955DF0F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Llevar a cabo un mantenimiento adecuado de las herramientas y equipos de trabajo.</w:t>
            </w:r>
          </w:p>
        </w:tc>
      </w:tr>
      <w:tr w:rsidR="00C2311B" w14:paraId="4567D963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A5BD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Incrementar la autonomía y control sobre el propio trabajo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2165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Dar autonomía para decidir cómo realizar la tarea.</w:t>
            </w:r>
          </w:p>
          <w:p w14:paraId="0EF60273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Proporcionar oportunidades para aplicar habilidades, conocimientos y desarrollarlos en el puesto de trabajo.</w:t>
            </w:r>
          </w:p>
          <w:p w14:paraId="0EC8B8D7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Participar en la toma de decisiones sobre: el método de trabajo, el orden de las tareas, el ritmo de trabajo, etc.</w:t>
            </w:r>
          </w:p>
        </w:tc>
      </w:tr>
      <w:tr w:rsidR="00C2311B" w14:paraId="62917FB8" w14:textId="77777777" w:rsidTr="003D7462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772B" w14:textId="77777777" w:rsidR="00C2311B" w:rsidRDefault="00C2311B" w:rsidP="003D7462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 cultura, liderazgo y organización empresarial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7C0C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Cambiar la cultura de mando evitando estilos de liderazgo que den lugar a conflictos, malos entendidos o tensiones.</w:t>
            </w:r>
          </w:p>
          <w:p w14:paraId="318EA084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Primar la claridad y transparencia en la organización: definir el puesto, tareas asignadas, etc.</w:t>
            </w:r>
          </w:p>
          <w:p w14:paraId="47B0BEB8" w14:textId="77777777" w:rsidR="00C2311B" w:rsidRDefault="00C2311B" w:rsidP="003D74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Incrementar la posibilidad de desarrollo profesional.</w:t>
            </w:r>
          </w:p>
        </w:tc>
      </w:tr>
    </w:tbl>
    <w:p w14:paraId="4D2F4D70" w14:textId="00CC174F" w:rsidR="00DC19CB" w:rsidRDefault="00DC19CB" w:rsidP="00DC19CB">
      <w:pPr>
        <w:rPr>
          <w:b/>
          <w:sz w:val="24"/>
          <w:szCs w:val="24"/>
        </w:rPr>
      </w:pPr>
    </w:p>
    <w:p w14:paraId="30A6D6CA" w14:textId="0B8AD9DB" w:rsidR="00400804" w:rsidRDefault="00400804" w:rsidP="00DC19CB">
      <w:pPr>
        <w:rPr>
          <w:b/>
          <w:sz w:val="24"/>
          <w:szCs w:val="24"/>
        </w:rPr>
      </w:pPr>
    </w:p>
    <w:p w14:paraId="68D456B3" w14:textId="77777777" w:rsidR="00400804" w:rsidRPr="00DC19CB" w:rsidRDefault="00400804" w:rsidP="00DC19CB">
      <w:pPr>
        <w:rPr>
          <w:b/>
          <w:sz w:val="24"/>
          <w:szCs w:val="24"/>
        </w:rPr>
      </w:pPr>
    </w:p>
    <w:p w14:paraId="2ABA92D6" w14:textId="782CA152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X. PRESUPUESTO Y PROCESO DE ADQUISICIÓN DE INSUMOS PARA EL</w:t>
      </w:r>
    </w:p>
    <w:p w14:paraId="529FEAB7" w14:textId="6335D021" w:rsid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CUMPLIMIENTO DEL PLAN</w:t>
      </w:r>
    </w:p>
    <w:p w14:paraId="227E803F" w14:textId="77777777" w:rsidR="00C27BF7" w:rsidRPr="00DC19CB" w:rsidRDefault="00C27BF7" w:rsidP="00DC19CB">
      <w:pPr>
        <w:rPr>
          <w:b/>
          <w:sz w:val="24"/>
          <w:szCs w:val="24"/>
        </w:rPr>
      </w:pPr>
    </w:p>
    <w:p w14:paraId="7B0465B6" w14:textId="2AC34A13" w:rsidR="00DC19CB" w:rsidRPr="0020452D" w:rsidRDefault="00DC19CB" w:rsidP="0020452D">
      <w:p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 xml:space="preserve">La empresa cuenta con un presupuesto inicial de S/. </w:t>
      </w:r>
      <w:r w:rsidR="0020452D">
        <w:rPr>
          <w:bCs/>
          <w:sz w:val="24"/>
          <w:szCs w:val="24"/>
        </w:rPr>
        <w:t>1</w:t>
      </w:r>
      <w:r w:rsidR="00051705">
        <w:rPr>
          <w:bCs/>
          <w:sz w:val="24"/>
          <w:szCs w:val="24"/>
        </w:rPr>
        <w:t>000.00</w:t>
      </w:r>
      <w:r w:rsidRPr="0020452D">
        <w:rPr>
          <w:bCs/>
          <w:sz w:val="24"/>
          <w:szCs w:val="24"/>
        </w:rPr>
        <w:t xml:space="preserve"> para la implementación de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este plan.</w:t>
      </w:r>
    </w:p>
    <w:p w14:paraId="1228B676" w14:textId="6A0AA6D5" w:rsidR="00DC19CB" w:rsidRDefault="00DC19CB" w:rsidP="0020452D">
      <w:p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Las reposiciones de insumos y artículos necesarios para el cumplimiento del plan se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harán de manera quincenal, garantizando de esta manera su abastecimiento oportuno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en la empresa.</w:t>
      </w:r>
    </w:p>
    <w:p w14:paraId="35AF3131" w14:textId="1CFEE94A" w:rsidR="00C27BF7" w:rsidRDefault="00C27BF7" w:rsidP="0020452D">
      <w:pPr>
        <w:jc w:val="both"/>
        <w:rPr>
          <w:bCs/>
          <w:sz w:val="24"/>
          <w:szCs w:val="24"/>
        </w:rPr>
      </w:pPr>
    </w:p>
    <w:p w14:paraId="7A48701B" w14:textId="77777777" w:rsidR="00C27BF7" w:rsidRDefault="00C27BF7" w:rsidP="0020452D">
      <w:pPr>
        <w:jc w:val="both"/>
        <w:rPr>
          <w:bCs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264"/>
        <w:gridCol w:w="1027"/>
        <w:gridCol w:w="4131"/>
        <w:gridCol w:w="2072"/>
      </w:tblGrid>
      <w:tr w:rsidR="0020452D" w14:paraId="4AB08200" w14:textId="77777777" w:rsidTr="0020452D">
        <w:tc>
          <w:tcPr>
            <w:tcW w:w="1264" w:type="dxa"/>
          </w:tcPr>
          <w:p w14:paraId="5D27668C" w14:textId="2EF8559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Cantidad</w:t>
            </w:r>
          </w:p>
        </w:tc>
        <w:tc>
          <w:tcPr>
            <w:tcW w:w="1027" w:type="dxa"/>
          </w:tcPr>
          <w:p w14:paraId="4B960098" w14:textId="111F057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54A1AB19" w14:textId="423B15F1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Descripción</w:t>
            </w:r>
          </w:p>
        </w:tc>
        <w:tc>
          <w:tcPr>
            <w:tcW w:w="2072" w:type="dxa"/>
          </w:tcPr>
          <w:p w14:paraId="592DBCCA" w14:textId="09DEF44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Costo</w:t>
            </w:r>
          </w:p>
        </w:tc>
      </w:tr>
      <w:tr w:rsidR="0020452D" w14:paraId="26547C6C" w14:textId="77777777" w:rsidTr="0020452D">
        <w:tc>
          <w:tcPr>
            <w:tcW w:w="1264" w:type="dxa"/>
          </w:tcPr>
          <w:p w14:paraId="5828C11E" w14:textId="03D76F8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2E856E65" w14:textId="01E74AB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Banner</w:t>
            </w:r>
          </w:p>
        </w:tc>
        <w:tc>
          <w:tcPr>
            <w:tcW w:w="4131" w:type="dxa"/>
          </w:tcPr>
          <w:p w14:paraId="4FE8F201" w14:textId="7F80FB0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Impresión de señalética 2m x 1.5m</w:t>
            </w:r>
          </w:p>
        </w:tc>
        <w:tc>
          <w:tcPr>
            <w:tcW w:w="2072" w:type="dxa"/>
          </w:tcPr>
          <w:p w14:paraId="3698FDFC" w14:textId="3541F72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110.00</w:t>
            </w:r>
          </w:p>
        </w:tc>
      </w:tr>
      <w:tr w:rsidR="0020452D" w14:paraId="4976501A" w14:textId="77777777" w:rsidTr="0020452D">
        <w:tc>
          <w:tcPr>
            <w:tcW w:w="1264" w:type="dxa"/>
          </w:tcPr>
          <w:p w14:paraId="123606D7" w14:textId="5586A08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027" w:type="dxa"/>
          </w:tcPr>
          <w:p w14:paraId="3DB12426" w14:textId="1B90D911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Caja</w:t>
            </w:r>
          </w:p>
        </w:tc>
        <w:tc>
          <w:tcPr>
            <w:tcW w:w="4131" w:type="dxa"/>
          </w:tcPr>
          <w:p w14:paraId="4FC48891" w14:textId="665A7D3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Mascarillas descartables</w:t>
            </w:r>
          </w:p>
        </w:tc>
        <w:tc>
          <w:tcPr>
            <w:tcW w:w="2072" w:type="dxa"/>
          </w:tcPr>
          <w:p w14:paraId="41B7F672" w14:textId="4D4D98B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150.00</w:t>
            </w:r>
          </w:p>
        </w:tc>
      </w:tr>
      <w:tr w:rsidR="0020452D" w14:paraId="02F924A1" w14:textId="77777777" w:rsidTr="0020452D">
        <w:tc>
          <w:tcPr>
            <w:tcW w:w="1264" w:type="dxa"/>
          </w:tcPr>
          <w:p w14:paraId="5AEBC35F" w14:textId="1FDF777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02</w:t>
            </w:r>
          </w:p>
        </w:tc>
        <w:tc>
          <w:tcPr>
            <w:tcW w:w="1027" w:type="dxa"/>
          </w:tcPr>
          <w:p w14:paraId="21B2E9C2" w14:textId="5D91E7F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Envase</w:t>
            </w:r>
          </w:p>
        </w:tc>
        <w:tc>
          <w:tcPr>
            <w:tcW w:w="4131" w:type="dxa"/>
          </w:tcPr>
          <w:p w14:paraId="67BE6D93" w14:textId="21036CE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Jaboncillo liquido de 650 ml</w:t>
            </w:r>
          </w:p>
        </w:tc>
        <w:tc>
          <w:tcPr>
            <w:tcW w:w="2072" w:type="dxa"/>
          </w:tcPr>
          <w:p w14:paraId="0F7E7FCA" w14:textId="6E135275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30.00</w:t>
            </w:r>
          </w:p>
        </w:tc>
      </w:tr>
      <w:tr w:rsidR="0020452D" w14:paraId="3C3EE07A" w14:textId="77777777" w:rsidTr="0020452D">
        <w:tc>
          <w:tcPr>
            <w:tcW w:w="1264" w:type="dxa"/>
          </w:tcPr>
          <w:p w14:paraId="0F631C40" w14:textId="6E1DA5B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683F77EC" w14:textId="24E3C2F5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65E88D2C" w14:textId="3901561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Desinfección general</w:t>
            </w:r>
          </w:p>
        </w:tc>
        <w:tc>
          <w:tcPr>
            <w:tcW w:w="2072" w:type="dxa"/>
          </w:tcPr>
          <w:p w14:paraId="257CB52A" w14:textId="0188532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450.00</w:t>
            </w:r>
          </w:p>
        </w:tc>
      </w:tr>
      <w:tr w:rsidR="0020452D" w14:paraId="3ACC6585" w14:textId="77777777" w:rsidTr="0020452D">
        <w:tc>
          <w:tcPr>
            <w:tcW w:w="1264" w:type="dxa"/>
          </w:tcPr>
          <w:p w14:paraId="7A7858B8" w14:textId="274A649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75F08E57" w14:textId="393CD57A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Galón </w:t>
            </w:r>
          </w:p>
        </w:tc>
        <w:tc>
          <w:tcPr>
            <w:tcW w:w="4131" w:type="dxa"/>
          </w:tcPr>
          <w:p w14:paraId="2891976B" w14:textId="1862EE5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Hipoclorito de sodio (Lejía)</w:t>
            </w:r>
          </w:p>
        </w:tc>
        <w:tc>
          <w:tcPr>
            <w:tcW w:w="2072" w:type="dxa"/>
          </w:tcPr>
          <w:p w14:paraId="746AA86D" w14:textId="1CD4236A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40.00</w:t>
            </w:r>
          </w:p>
        </w:tc>
      </w:tr>
      <w:tr w:rsidR="0020452D" w14:paraId="324CD62F" w14:textId="77777777" w:rsidTr="0020452D">
        <w:tc>
          <w:tcPr>
            <w:tcW w:w="1264" w:type="dxa"/>
          </w:tcPr>
          <w:p w14:paraId="49A763B4" w14:textId="4427042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01</w:t>
            </w:r>
          </w:p>
        </w:tc>
        <w:tc>
          <w:tcPr>
            <w:tcW w:w="1027" w:type="dxa"/>
          </w:tcPr>
          <w:p w14:paraId="35A8D5D8" w14:textId="146BBB0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29209710" w14:textId="2ACE89D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Tacho</w:t>
            </w:r>
          </w:p>
        </w:tc>
        <w:tc>
          <w:tcPr>
            <w:tcW w:w="2072" w:type="dxa"/>
          </w:tcPr>
          <w:p w14:paraId="62500140" w14:textId="2570F0A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60.00</w:t>
            </w:r>
          </w:p>
        </w:tc>
      </w:tr>
      <w:tr w:rsidR="0020452D" w14:paraId="11B29876" w14:textId="77777777" w:rsidTr="0020452D">
        <w:tc>
          <w:tcPr>
            <w:tcW w:w="1264" w:type="dxa"/>
          </w:tcPr>
          <w:p w14:paraId="61BFF00B" w14:textId="3FF9A46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1B68D274" w14:textId="00165E7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1F5E7AAB" w14:textId="29C7ADC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Papel Higiénico 12 un</w:t>
            </w:r>
          </w:p>
        </w:tc>
        <w:tc>
          <w:tcPr>
            <w:tcW w:w="2072" w:type="dxa"/>
          </w:tcPr>
          <w:p w14:paraId="0694B363" w14:textId="5CED982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10.50</w:t>
            </w:r>
          </w:p>
        </w:tc>
      </w:tr>
      <w:tr w:rsidR="0020452D" w14:paraId="0AFD870C" w14:textId="77777777" w:rsidTr="0020452D">
        <w:tc>
          <w:tcPr>
            <w:tcW w:w="1264" w:type="dxa"/>
          </w:tcPr>
          <w:p w14:paraId="024AA09C" w14:textId="7B2B4CE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040043D0" w14:textId="6185182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19362C74" w14:textId="383149F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Papel toalla</w:t>
            </w:r>
          </w:p>
        </w:tc>
        <w:tc>
          <w:tcPr>
            <w:tcW w:w="2072" w:type="dxa"/>
          </w:tcPr>
          <w:p w14:paraId="4E5416DA" w14:textId="4E894AD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3.50</w:t>
            </w:r>
          </w:p>
        </w:tc>
      </w:tr>
      <w:tr w:rsidR="0020452D" w14:paraId="4C0DF6CF" w14:textId="77777777" w:rsidTr="0020452D">
        <w:tc>
          <w:tcPr>
            <w:tcW w:w="1264" w:type="dxa"/>
          </w:tcPr>
          <w:p w14:paraId="34164784" w14:textId="06FBCDC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55C26DFD" w14:textId="7729801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Caja</w:t>
            </w:r>
          </w:p>
        </w:tc>
        <w:tc>
          <w:tcPr>
            <w:tcW w:w="4131" w:type="dxa"/>
          </w:tcPr>
          <w:p w14:paraId="1F02775A" w14:textId="7026C7F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Guantes de latex</w:t>
            </w:r>
          </w:p>
        </w:tc>
        <w:tc>
          <w:tcPr>
            <w:tcW w:w="2072" w:type="dxa"/>
          </w:tcPr>
          <w:p w14:paraId="3CA97583" w14:textId="254C429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10.50</w:t>
            </w:r>
          </w:p>
        </w:tc>
      </w:tr>
      <w:tr w:rsidR="0020452D" w14:paraId="49F54EEF" w14:textId="77777777" w:rsidTr="0020452D">
        <w:tc>
          <w:tcPr>
            <w:tcW w:w="1264" w:type="dxa"/>
          </w:tcPr>
          <w:p w14:paraId="567DD4DB" w14:textId="4970AAA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</w:t>
            </w:r>
          </w:p>
        </w:tc>
        <w:tc>
          <w:tcPr>
            <w:tcW w:w="1027" w:type="dxa"/>
          </w:tcPr>
          <w:p w14:paraId="345BC37B" w14:textId="1FAE8A3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3F670B11" w14:textId="40D03A94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Bolsas para la basura</w:t>
            </w:r>
          </w:p>
        </w:tc>
        <w:tc>
          <w:tcPr>
            <w:tcW w:w="2072" w:type="dxa"/>
          </w:tcPr>
          <w:p w14:paraId="6F206CA8" w14:textId="56DE169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5.00</w:t>
            </w:r>
          </w:p>
        </w:tc>
      </w:tr>
      <w:tr w:rsidR="0020452D" w14:paraId="18C94728" w14:textId="77777777" w:rsidTr="0020452D">
        <w:tc>
          <w:tcPr>
            <w:tcW w:w="1264" w:type="dxa"/>
          </w:tcPr>
          <w:p w14:paraId="16C59B30" w14:textId="7777777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27" w:type="dxa"/>
          </w:tcPr>
          <w:p w14:paraId="35DF4E84" w14:textId="7777777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4131" w:type="dxa"/>
          </w:tcPr>
          <w:p w14:paraId="52D3DBC5" w14:textId="444350B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Total</w:t>
            </w:r>
          </w:p>
        </w:tc>
        <w:tc>
          <w:tcPr>
            <w:tcW w:w="2072" w:type="dxa"/>
          </w:tcPr>
          <w:p w14:paraId="24A2E8CA" w14:textId="32301E9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S/. </w:t>
            </w:r>
            <w:r w:rsidR="00051705">
              <w:rPr>
                <w:bCs/>
                <w:sz w:val="24"/>
                <w:szCs w:val="24"/>
              </w:rPr>
              <w:t>869</w:t>
            </w:r>
            <w:r>
              <w:rPr>
                <w:bCs/>
                <w:sz w:val="24"/>
                <w:szCs w:val="24"/>
              </w:rPr>
              <w:t>.50</w:t>
            </w:r>
          </w:p>
        </w:tc>
      </w:tr>
    </w:tbl>
    <w:p w14:paraId="4D5E9976" w14:textId="77777777" w:rsidR="0020452D" w:rsidRPr="0020452D" w:rsidRDefault="0020452D" w:rsidP="0020452D">
      <w:pPr>
        <w:jc w:val="both"/>
        <w:rPr>
          <w:bCs/>
          <w:sz w:val="24"/>
          <w:szCs w:val="24"/>
        </w:rPr>
      </w:pPr>
    </w:p>
    <w:p w14:paraId="3EEC8729" w14:textId="77777777" w:rsidR="00DC19CB" w:rsidRDefault="00DC19CB" w:rsidP="00DC19CB">
      <w:pPr>
        <w:rPr>
          <w:b/>
          <w:sz w:val="24"/>
          <w:szCs w:val="24"/>
        </w:rPr>
      </w:pPr>
    </w:p>
    <w:p w14:paraId="130A15E0" w14:textId="77777777" w:rsidR="00525705" w:rsidRDefault="00525705" w:rsidP="00DC19CB">
      <w:pPr>
        <w:rPr>
          <w:b/>
          <w:sz w:val="24"/>
          <w:szCs w:val="24"/>
        </w:rPr>
      </w:pPr>
    </w:p>
    <w:p w14:paraId="04F5EE06" w14:textId="1DDA2867" w:rsidR="0020452D" w:rsidRDefault="0020452D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25F0880" w14:textId="74D9869E" w:rsidR="004A1629" w:rsidRDefault="004A1629" w:rsidP="004A1629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ANEXO N ° 1</w:t>
      </w:r>
    </w:p>
    <w:p w14:paraId="580E603F" w14:textId="74EE071E" w:rsidR="004A1629" w:rsidRDefault="004A1629" w:rsidP="004A1629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Profesional de Salud del Servicio de Seguridad y Salud en el trabajo por tamaño del centro de trabajo</w:t>
      </w:r>
    </w:p>
    <w:p w14:paraId="5E68C8D9" w14:textId="77777777" w:rsidR="004A1629" w:rsidRDefault="004A1629" w:rsidP="004A1629">
      <w:pPr>
        <w:spacing w:after="160" w:line="259" w:lineRule="auto"/>
        <w:jc w:val="center"/>
        <w:rPr>
          <w:b/>
          <w:sz w:val="24"/>
          <w:szCs w:val="24"/>
        </w:rPr>
      </w:pPr>
    </w:p>
    <w:p w14:paraId="2210B2BD" w14:textId="7E43184E" w:rsidR="004A1629" w:rsidRDefault="004A1629" w:rsidP="0020452D">
      <w:pPr>
        <w:spacing w:after="160" w:line="259" w:lineRule="auto"/>
        <w:rPr>
          <w:b/>
          <w:sz w:val="24"/>
          <w:szCs w:val="24"/>
        </w:rPr>
      </w:pPr>
    </w:p>
    <w:tbl>
      <w:tblPr>
        <w:tblW w:w="10350" w:type="dxa"/>
        <w:tblInd w:w="-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2"/>
        <w:gridCol w:w="1414"/>
        <w:gridCol w:w="1410"/>
        <w:gridCol w:w="7"/>
        <w:gridCol w:w="1403"/>
        <w:gridCol w:w="11"/>
        <w:gridCol w:w="1609"/>
        <w:gridCol w:w="21"/>
        <w:gridCol w:w="1630"/>
        <w:gridCol w:w="1423"/>
      </w:tblGrid>
      <w:tr w:rsidR="008B5154" w14:paraId="37979E2D" w14:textId="197EF7B5" w:rsidTr="000271A2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422" w:type="dxa"/>
            <w:vMerge w:val="restart"/>
          </w:tcPr>
          <w:p w14:paraId="4B9F4144" w14:textId="4AD38B9A" w:rsidR="008B5154" w:rsidRDefault="008B5154" w:rsidP="008B5154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Profesional para la vigilancia de la salud por exposición a la COVID-19</w:t>
            </w:r>
          </w:p>
        </w:tc>
        <w:tc>
          <w:tcPr>
            <w:tcW w:w="8928" w:type="dxa"/>
            <w:gridSpan w:val="9"/>
          </w:tcPr>
          <w:p w14:paraId="36F1A65C" w14:textId="141081F0" w:rsidR="008B5154" w:rsidRDefault="008B5154" w:rsidP="004A1629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br w:type="page"/>
              <w:t xml:space="preserve">Centros de trabajo </w:t>
            </w:r>
          </w:p>
        </w:tc>
      </w:tr>
      <w:tr w:rsidR="000271A2" w14:paraId="678045B9" w14:textId="2A0A5568" w:rsidTr="000271A2">
        <w:tblPrEx>
          <w:tblCellMar>
            <w:top w:w="0" w:type="dxa"/>
            <w:bottom w:w="0" w:type="dxa"/>
          </w:tblCellMar>
        </w:tblPrEx>
        <w:trPr>
          <w:trHeight w:val="1722"/>
        </w:trPr>
        <w:tc>
          <w:tcPr>
            <w:tcW w:w="1422" w:type="dxa"/>
            <w:vMerge/>
          </w:tcPr>
          <w:p w14:paraId="45708764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21ACFD7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1</w:t>
            </w:r>
          </w:p>
          <w:p w14:paraId="0906DE06" w14:textId="47121D40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(no incluidos en DS 003-98 SA)</w:t>
            </w:r>
          </w:p>
        </w:tc>
        <w:tc>
          <w:tcPr>
            <w:tcW w:w="1417" w:type="dxa"/>
            <w:gridSpan w:val="2"/>
          </w:tcPr>
          <w:p w14:paraId="01229FCC" w14:textId="5C40C3E8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</w:t>
            </w:r>
            <w:r>
              <w:rPr>
                <w:b/>
                <w:sz w:val="24"/>
                <w:szCs w:val="24"/>
              </w:rPr>
              <w:t>2</w:t>
            </w:r>
          </w:p>
          <w:p w14:paraId="05514C16" w14:textId="7F62AB65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 xml:space="preserve"> incluidos en DS 003-98 SA)</w:t>
            </w:r>
          </w:p>
        </w:tc>
        <w:tc>
          <w:tcPr>
            <w:tcW w:w="1414" w:type="dxa"/>
            <w:gridSpan w:val="2"/>
          </w:tcPr>
          <w:p w14:paraId="6CA80A7A" w14:textId="09F657C0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3</w:t>
            </w:r>
          </w:p>
        </w:tc>
        <w:tc>
          <w:tcPr>
            <w:tcW w:w="1630" w:type="dxa"/>
            <w:gridSpan w:val="2"/>
          </w:tcPr>
          <w:p w14:paraId="0BC08CDF" w14:textId="4DD5290D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4</w:t>
            </w:r>
          </w:p>
        </w:tc>
        <w:tc>
          <w:tcPr>
            <w:tcW w:w="1630" w:type="dxa"/>
          </w:tcPr>
          <w:p w14:paraId="4DC4561E" w14:textId="399581E8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5 </w:t>
            </w:r>
          </w:p>
        </w:tc>
        <w:tc>
          <w:tcPr>
            <w:tcW w:w="1423" w:type="dxa"/>
          </w:tcPr>
          <w:p w14:paraId="697B38DE" w14:textId="080B1D50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6</w:t>
            </w:r>
          </w:p>
        </w:tc>
      </w:tr>
      <w:tr w:rsidR="000271A2" w14:paraId="08FD4ABE" w14:textId="77777777" w:rsidTr="000271A2">
        <w:tblPrEx>
          <w:tblCellMar>
            <w:top w:w="0" w:type="dxa"/>
            <w:bottom w:w="0" w:type="dxa"/>
          </w:tblCellMar>
        </w:tblPrEx>
        <w:trPr>
          <w:trHeight w:val="839"/>
        </w:trPr>
        <w:tc>
          <w:tcPr>
            <w:tcW w:w="1422" w:type="dxa"/>
            <w:vMerge/>
          </w:tcPr>
          <w:p w14:paraId="5ABA6C27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AE6F9E2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 a 20</w:t>
            </w:r>
          </w:p>
          <w:p w14:paraId="3CD3FF9E" w14:textId="5D63D3D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trabajadores</w:t>
            </w:r>
          </w:p>
        </w:tc>
        <w:tc>
          <w:tcPr>
            <w:tcW w:w="1417" w:type="dxa"/>
            <w:gridSpan w:val="2"/>
          </w:tcPr>
          <w:p w14:paraId="7AF39D62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Hasta 20</w:t>
            </w:r>
          </w:p>
          <w:p w14:paraId="2C021602" w14:textId="66A627A4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trabajadores</w:t>
            </w:r>
          </w:p>
        </w:tc>
        <w:tc>
          <w:tcPr>
            <w:tcW w:w="1414" w:type="dxa"/>
            <w:gridSpan w:val="2"/>
          </w:tcPr>
          <w:p w14:paraId="0DD18D65" w14:textId="4EE286BB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 a 50</w:t>
            </w:r>
          </w:p>
          <w:p w14:paraId="67131ABF" w14:textId="3B2A183C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trabajadores</w:t>
            </w:r>
          </w:p>
        </w:tc>
        <w:tc>
          <w:tcPr>
            <w:tcW w:w="1630" w:type="dxa"/>
            <w:gridSpan w:val="2"/>
          </w:tcPr>
          <w:p w14:paraId="64108E38" w14:textId="6EB55A78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1 a 100</w:t>
            </w:r>
          </w:p>
          <w:p w14:paraId="62F6114A" w14:textId="6A2CF201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trabajadores</w:t>
            </w:r>
          </w:p>
        </w:tc>
        <w:tc>
          <w:tcPr>
            <w:tcW w:w="1630" w:type="dxa"/>
          </w:tcPr>
          <w:p w14:paraId="763AF8DB" w14:textId="0227EF00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 a 500</w:t>
            </w:r>
          </w:p>
          <w:p w14:paraId="1502200C" w14:textId="4F69E3D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trabajadores</w:t>
            </w:r>
          </w:p>
        </w:tc>
        <w:tc>
          <w:tcPr>
            <w:tcW w:w="1423" w:type="dxa"/>
          </w:tcPr>
          <w:p w14:paraId="0D942FE0" w14:textId="425116C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Más de 500 trabajadores</w:t>
            </w:r>
          </w:p>
        </w:tc>
      </w:tr>
      <w:tr w:rsidR="000271A2" w14:paraId="07CE4486" w14:textId="7EA56A29" w:rsidTr="0059762B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422" w:type="dxa"/>
          </w:tcPr>
          <w:p w14:paraId="152A0353" w14:textId="52772622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Médico</w:t>
            </w:r>
          </w:p>
        </w:tc>
        <w:tc>
          <w:tcPr>
            <w:tcW w:w="1414" w:type="dxa"/>
            <w:shd w:val="clear" w:color="auto" w:fill="0D0D0D" w:themeFill="text1" w:themeFillTint="F2"/>
          </w:tcPr>
          <w:p w14:paraId="50C5C8A3" w14:textId="77777777" w:rsidR="000271A2" w:rsidRPr="0059762B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  <w:highlight w:val="black"/>
              </w:rPr>
            </w:pPr>
          </w:p>
        </w:tc>
        <w:tc>
          <w:tcPr>
            <w:tcW w:w="1410" w:type="dxa"/>
            <w:shd w:val="clear" w:color="auto" w:fill="0D0D0D" w:themeFill="text1" w:themeFillTint="F2"/>
          </w:tcPr>
          <w:p w14:paraId="0A44F0CC" w14:textId="77777777" w:rsidR="000271A2" w:rsidRPr="0059762B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  <w:highlight w:val="black"/>
              </w:rPr>
            </w:pPr>
          </w:p>
        </w:tc>
        <w:tc>
          <w:tcPr>
            <w:tcW w:w="1410" w:type="dxa"/>
            <w:gridSpan w:val="2"/>
            <w:shd w:val="clear" w:color="auto" w:fill="0D0D0D" w:themeFill="text1" w:themeFillTint="F2"/>
          </w:tcPr>
          <w:p w14:paraId="78E3F101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shd w:val="clear" w:color="auto" w:fill="0D0D0D" w:themeFill="text1" w:themeFillTint="F2"/>
          </w:tcPr>
          <w:p w14:paraId="1F73EB4B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1" w:type="dxa"/>
            <w:gridSpan w:val="2"/>
          </w:tcPr>
          <w:p w14:paraId="7902E766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2AA07788" w14:textId="7F74305B" w:rsidR="0059762B" w:rsidRDefault="0059762B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423" w:type="dxa"/>
          </w:tcPr>
          <w:p w14:paraId="2E31FF70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2AE6A05B" w14:textId="4F212861" w:rsidR="0059762B" w:rsidRDefault="0059762B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</w:tr>
      <w:tr w:rsidR="000271A2" w14:paraId="35C5AB70" w14:textId="764654EF" w:rsidTr="0059762B">
        <w:tblPrEx>
          <w:tblCellMar>
            <w:top w:w="0" w:type="dxa"/>
            <w:bottom w:w="0" w:type="dxa"/>
          </w:tblCellMar>
        </w:tblPrEx>
        <w:trPr>
          <w:trHeight w:val="1153"/>
        </w:trPr>
        <w:tc>
          <w:tcPr>
            <w:tcW w:w="1422" w:type="dxa"/>
          </w:tcPr>
          <w:p w14:paraId="38B5E958" w14:textId="6C1CB6D8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Lic. Enfermería</w:t>
            </w:r>
          </w:p>
        </w:tc>
        <w:tc>
          <w:tcPr>
            <w:tcW w:w="1414" w:type="dxa"/>
            <w:shd w:val="clear" w:color="auto" w:fill="0D0D0D" w:themeFill="text1" w:themeFillTint="F2"/>
          </w:tcPr>
          <w:p w14:paraId="6DCEEC1E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0" w:type="dxa"/>
            <w:shd w:val="clear" w:color="auto" w:fill="0D0D0D" w:themeFill="text1" w:themeFillTint="F2"/>
          </w:tcPr>
          <w:p w14:paraId="1B748E16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shd w:val="clear" w:color="auto" w:fill="0D0D0D" w:themeFill="text1" w:themeFillTint="F2"/>
          </w:tcPr>
          <w:p w14:paraId="7B2227BC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0" w:type="dxa"/>
            <w:gridSpan w:val="2"/>
          </w:tcPr>
          <w:p w14:paraId="5B8ECE62" w14:textId="0809944B" w:rsidR="0059762B" w:rsidRDefault="0059762B" w:rsidP="0059762B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728AA9DB" w14:textId="4CA321A1" w:rsidR="0059762B" w:rsidRDefault="0059762B" w:rsidP="0059762B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  <w:p w14:paraId="7BC98D40" w14:textId="0D20832C" w:rsidR="0059762B" w:rsidRDefault="0059762B" w:rsidP="0059762B">
            <w:pPr>
              <w:spacing w:after="160" w:line="259" w:lineRule="auto"/>
              <w:rPr>
                <w:b/>
                <w:sz w:val="24"/>
                <w:szCs w:val="24"/>
              </w:rPr>
            </w:pPr>
          </w:p>
        </w:tc>
        <w:tc>
          <w:tcPr>
            <w:tcW w:w="1651" w:type="dxa"/>
            <w:gridSpan w:val="2"/>
          </w:tcPr>
          <w:p w14:paraId="33672574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4775E8D8" w14:textId="17149EE5" w:rsidR="0059762B" w:rsidRDefault="0059762B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423" w:type="dxa"/>
          </w:tcPr>
          <w:p w14:paraId="3257BDAF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03355EB2" w14:textId="6B14B61E" w:rsidR="0059762B" w:rsidRDefault="0059762B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</w:tr>
      <w:tr w:rsidR="000271A2" w14:paraId="24BA1D86" w14:textId="4BE783D9" w:rsidTr="0059762B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422" w:type="dxa"/>
          </w:tcPr>
          <w:p w14:paraId="49BAF79D" w14:textId="626AF952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Otro Profesional de la salud</w:t>
            </w:r>
          </w:p>
        </w:tc>
        <w:tc>
          <w:tcPr>
            <w:tcW w:w="1414" w:type="dxa"/>
          </w:tcPr>
          <w:p w14:paraId="36567E22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6F649E95" w14:textId="2F31B81E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410" w:type="dxa"/>
          </w:tcPr>
          <w:p w14:paraId="0C22EE76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6528E308" w14:textId="3322CC5B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410" w:type="dxa"/>
            <w:gridSpan w:val="2"/>
          </w:tcPr>
          <w:p w14:paraId="6B8F3376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25B04B52" w14:textId="6FB614E0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620" w:type="dxa"/>
            <w:gridSpan w:val="2"/>
            <w:shd w:val="clear" w:color="auto" w:fill="0D0D0D" w:themeFill="text1" w:themeFillTint="F2"/>
          </w:tcPr>
          <w:p w14:paraId="54B08F72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1" w:type="dxa"/>
            <w:gridSpan w:val="2"/>
            <w:shd w:val="clear" w:color="auto" w:fill="0D0D0D" w:themeFill="text1" w:themeFillTint="F2"/>
          </w:tcPr>
          <w:p w14:paraId="4227FF96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23" w:type="dxa"/>
            <w:shd w:val="clear" w:color="auto" w:fill="0D0D0D" w:themeFill="text1" w:themeFillTint="F2"/>
          </w:tcPr>
          <w:p w14:paraId="0BBA081B" w14:textId="77777777" w:rsidR="000271A2" w:rsidRDefault="000271A2" w:rsidP="000271A2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5C4E99D" w14:textId="77777777" w:rsidR="0020452D" w:rsidRDefault="0020452D" w:rsidP="0020452D">
      <w:pPr>
        <w:spacing w:after="160" w:line="259" w:lineRule="auto"/>
        <w:rPr>
          <w:b/>
          <w:sz w:val="24"/>
          <w:szCs w:val="24"/>
        </w:rPr>
      </w:pPr>
    </w:p>
    <w:p w14:paraId="164B8866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  <w:r>
        <w:rPr>
          <w:b/>
          <w:bCs/>
        </w:rPr>
        <w:tab/>
      </w:r>
    </w:p>
    <w:p w14:paraId="58E52184" w14:textId="7DDE7332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  <w:r>
        <w:rPr>
          <w:b/>
          <w:bCs/>
        </w:rPr>
        <w:t>En el caso de centros de trabajo de tipo 1, el empleador puede contar con la participación de un profesional de la salud ocupacional , seguridad y salud en el trabajo o gestión de riesgos de desastres</w:t>
      </w:r>
      <w:r w:rsidR="00EC7771">
        <w:rPr>
          <w:b/>
          <w:bCs/>
        </w:rPr>
        <w:t>, para implementar el “Plan para la vigilancia, prevención y control de la COVID-9 en el trabajo” o el que haga sus veces.</w:t>
      </w:r>
    </w:p>
    <w:p w14:paraId="644EEAF9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0D3623E4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660C7041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2D926366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54F6ABDA" w14:textId="77777777" w:rsidR="0059762B" w:rsidRDefault="0059762B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1E15E710" w14:textId="77777777" w:rsidR="00EC7771" w:rsidRDefault="00EC7771" w:rsidP="0059762B">
      <w:pPr>
        <w:pStyle w:val="Caracteresenmarcados"/>
        <w:tabs>
          <w:tab w:val="left" w:pos="3570"/>
          <w:tab w:val="center" w:pos="4252"/>
        </w:tabs>
        <w:rPr>
          <w:b/>
          <w:bCs/>
        </w:rPr>
      </w:pPr>
    </w:p>
    <w:p w14:paraId="75A5D2C0" w14:textId="063E4627" w:rsidR="0020452D" w:rsidRPr="00EC7771" w:rsidRDefault="0020452D" w:rsidP="00EC7771">
      <w:pPr>
        <w:pStyle w:val="Caracteresenmarcados"/>
        <w:tabs>
          <w:tab w:val="left" w:pos="3570"/>
          <w:tab w:val="center" w:pos="4252"/>
        </w:tabs>
        <w:jc w:val="center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lastRenderedPageBreak/>
        <w:t xml:space="preserve">ANEXO </w:t>
      </w:r>
      <w:r w:rsidR="005A5DFE" w:rsidRPr="00EC7771">
        <w:rPr>
          <w:b/>
          <w:bCs/>
          <w:sz w:val="24"/>
          <w:szCs w:val="24"/>
        </w:rPr>
        <w:t>N°</w:t>
      </w:r>
      <w:r w:rsidRPr="00EC7771">
        <w:rPr>
          <w:b/>
          <w:bCs/>
          <w:sz w:val="24"/>
          <w:szCs w:val="24"/>
        </w:rPr>
        <w:t>0</w:t>
      </w:r>
      <w:r w:rsidR="00051705" w:rsidRPr="00EC7771">
        <w:rPr>
          <w:b/>
          <w:bCs/>
          <w:sz w:val="24"/>
          <w:szCs w:val="24"/>
        </w:rPr>
        <w:t>2</w:t>
      </w:r>
    </w:p>
    <w:p w14:paraId="759304A3" w14:textId="18AE307E" w:rsidR="0020452D" w:rsidRPr="00EC7771" w:rsidRDefault="00051705" w:rsidP="00065AC3">
      <w:pPr>
        <w:pStyle w:val="Textoindependiente"/>
        <w:jc w:val="center"/>
        <w:rPr>
          <w:rStyle w:val="Textoennegrita"/>
          <w:sz w:val="24"/>
          <w:szCs w:val="24"/>
        </w:rPr>
      </w:pPr>
      <w:r w:rsidRPr="00EC7771">
        <w:rPr>
          <w:rStyle w:val="Textoennegrita"/>
          <w:sz w:val="24"/>
          <w:szCs w:val="24"/>
        </w:rPr>
        <w:t>Evaluación de la Aptitud para el regreso o reincorporación al trabajo</w:t>
      </w:r>
    </w:p>
    <w:p w14:paraId="6FE6746C" w14:textId="48AC6512" w:rsidR="00065AC3" w:rsidRPr="00EC7771" w:rsidRDefault="00065AC3" w:rsidP="00065AC3">
      <w:pPr>
        <w:pStyle w:val="Textoindependiente"/>
        <w:jc w:val="center"/>
        <w:rPr>
          <w:rStyle w:val="Textoennegrita"/>
          <w:sz w:val="24"/>
          <w:szCs w:val="24"/>
        </w:rPr>
      </w:pPr>
      <w:r w:rsidRPr="00EC7771">
        <w:rPr>
          <w:rStyle w:val="Textoennegrita"/>
          <w:sz w:val="24"/>
          <w:szCs w:val="24"/>
        </w:rPr>
        <w:t>Declaración Jurada</w:t>
      </w:r>
    </w:p>
    <w:p w14:paraId="0E6F808F" w14:textId="452F0E30" w:rsidR="004A1629" w:rsidRPr="00EC7771" w:rsidRDefault="0020452D" w:rsidP="004A1629">
      <w:pPr>
        <w:pStyle w:val="Ttulo8"/>
        <w:numPr>
          <w:ilvl w:val="3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EC7771">
        <w:rPr>
          <w:rFonts w:ascii="Calibri" w:hAnsi="Calibri" w:cs="Calibri"/>
          <w:b/>
          <w:bCs/>
          <w:sz w:val="24"/>
          <w:szCs w:val="24"/>
        </w:rPr>
        <w:t>DATOS GENERALES.</w:t>
      </w:r>
    </w:p>
    <w:p w14:paraId="5896C209" w14:textId="77777777" w:rsidR="0020452D" w:rsidRPr="00EC7771" w:rsidRDefault="0020452D" w:rsidP="0020452D">
      <w:pPr>
        <w:pStyle w:val="Lista"/>
        <w:numPr>
          <w:ilvl w:val="0"/>
          <w:numId w:val="10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Tipo de documento ( ) DNI. ( ) Carnet de extranjería. ( ) Otro: Especifique:……………………………</w:t>
      </w:r>
    </w:p>
    <w:p w14:paraId="2A9EBC9F" w14:textId="2D6E8EBD" w:rsidR="0020452D" w:rsidRPr="00EC7771" w:rsidRDefault="0020452D" w:rsidP="0020452D">
      <w:pPr>
        <w:pStyle w:val="Lista2"/>
        <w:numPr>
          <w:ilvl w:val="0"/>
          <w:numId w:val="10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 xml:space="preserve">Número de documento: ………………………  </w:t>
      </w:r>
    </w:p>
    <w:p w14:paraId="26B6E213" w14:textId="7309CF09" w:rsidR="0020452D" w:rsidRPr="00EC7771" w:rsidRDefault="0020452D" w:rsidP="0020452D">
      <w:pPr>
        <w:pStyle w:val="Lista3"/>
        <w:numPr>
          <w:ilvl w:val="0"/>
          <w:numId w:val="10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Empleador:……………..…………………………………………..</w:t>
      </w:r>
    </w:p>
    <w:p w14:paraId="510BC33A" w14:textId="5A8940BD" w:rsidR="0020452D" w:rsidRPr="00EC7771" w:rsidRDefault="0020452D" w:rsidP="0020452D">
      <w:pPr>
        <w:pStyle w:val="Lista4"/>
        <w:numPr>
          <w:ilvl w:val="0"/>
          <w:numId w:val="8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Puesto de trabajo:…………………………..……………</w:t>
      </w:r>
    </w:p>
    <w:p w14:paraId="379C21F6" w14:textId="21C1BA26" w:rsidR="0020452D" w:rsidRPr="00EC7771" w:rsidRDefault="0020452D" w:rsidP="00065AC3">
      <w:pPr>
        <w:pStyle w:val="Lista5"/>
        <w:numPr>
          <w:ilvl w:val="0"/>
          <w:numId w:val="8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Apellidos y nombres completos:..………………………………………………………………………………………….</w:t>
      </w:r>
    </w:p>
    <w:p w14:paraId="5548CB8A" w14:textId="0FDE5F56" w:rsidR="00EC7771" w:rsidRPr="00EC7771" w:rsidRDefault="0020452D" w:rsidP="00EC7771">
      <w:pPr>
        <w:pStyle w:val="Lista5"/>
        <w:numPr>
          <w:ilvl w:val="0"/>
          <w:numId w:val="11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Celular: ……………………………………………………</w:t>
      </w:r>
    </w:p>
    <w:p w14:paraId="0F8CDD24" w14:textId="32E6E5FF" w:rsidR="0020452D" w:rsidRPr="00EC7771" w:rsidRDefault="00EC7771" w:rsidP="00EC7771">
      <w:pPr>
        <w:pStyle w:val="Ttulo8"/>
        <w:ind w:left="2835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2</w:t>
      </w:r>
      <w:r w:rsidR="0020452D" w:rsidRPr="00EC7771">
        <w:rPr>
          <w:rFonts w:ascii="Calibri" w:hAnsi="Calibri" w:cs="Calibri"/>
          <w:b/>
          <w:bCs/>
          <w:sz w:val="24"/>
          <w:szCs w:val="24"/>
        </w:rPr>
        <w:t>. PREGUNTAS DE EVALUACIÓN</w:t>
      </w:r>
    </w:p>
    <w:p w14:paraId="2A0C6A9F" w14:textId="62B0EA05" w:rsidR="0020452D" w:rsidRPr="00EC7771" w:rsidRDefault="0020452D" w:rsidP="00EC7771">
      <w:pPr>
        <w:pStyle w:val="Textoindependiente"/>
        <w:ind w:left="70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¿Qué síntomas presenta?</w:t>
      </w:r>
    </w:p>
    <w:p w14:paraId="3963269C" w14:textId="0CA025D0" w:rsidR="0020452D" w:rsidRPr="00EC7771" w:rsidRDefault="00065AC3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Sensación de alza térmica, fiebre o malestar</w:t>
      </w:r>
    </w:p>
    <w:p w14:paraId="1E77BBE7" w14:textId="60DC9016" w:rsidR="0020452D" w:rsidRPr="00EC7771" w:rsidRDefault="0020452D" w:rsidP="008330BF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Dolor de garganta</w:t>
      </w:r>
      <w:r w:rsidR="00065AC3" w:rsidRPr="00EC7771">
        <w:rPr>
          <w:b/>
          <w:bCs/>
          <w:sz w:val="24"/>
          <w:szCs w:val="24"/>
        </w:rPr>
        <w:t xml:space="preserve">, tos, estornudos </w:t>
      </w:r>
      <w:r w:rsidR="008330BF" w:rsidRPr="00EC7771">
        <w:rPr>
          <w:b/>
          <w:bCs/>
          <w:sz w:val="24"/>
          <w:szCs w:val="24"/>
        </w:rPr>
        <w:t>o dificultad para respirar</w:t>
      </w:r>
    </w:p>
    <w:p w14:paraId="72704C01" w14:textId="2921FCC2" w:rsidR="0020452D" w:rsidRPr="00EC7771" w:rsidRDefault="0020452D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Dolor de cabeza</w:t>
      </w:r>
      <w:r w:rsidR="008330BF" w:rsidRPr="00EC7771">
        <w:rPr>
          <w:b/>
          <w:bCs/>
          <w:sz w:val="24"/>
          <w:szCs w:val="24"/>
        </w:rPr>
        <w:t>, diarrea o congestión nasal</w:t>
      </w:r>
    </w:p>
    <w:p w14:paraId="5920C051" w14:textId="0E4D7AB9" w:rsidR="0020452D" w:rsidRPr="00EC7771" w:rsidRDefault="00231843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Pérdida del gusto y/ o del olfato</w:t>
      </w:r>
    </w:p>
    <w:p w14:paraId="587ECA4D" w14:textId="4ACB0884" w:rsidR="0020452D" w:rsidRPr="00EC7771" w:rsidRDefault="00231843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Contacto con un caso confirmado de COVID-19</w:t>
      </w:r>
    </w:p>
    <w:p w14:paraId="1323D4E0" w14:textId="6EF2B828" w:rsidR="0020452D" w:rsidRPr="00EC7771" w:rsidRDefault="00231843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 xml:space="preserve">Está tomando alguna medicación (detallar </w:t>
      </w:r>
      <w:r w:rsidR="00B1480B" w:rsidRPr="00EC7771">
        <w:rPr>
          <w:b/>
          <w:bCs/>
          <w:sz w:val="24"/>
          <w:szCs w:val="24"/>
        </w:rPr>
        <w:t>cuales</w:t>
      </w:r>
      <w:r w:rsidRPr="00EC7771">
        <w:rPr>
          <w:b/>
          <w:bCs/>
          <w:sz w:val="24"/>
          <w:szCs w:val="24"/>
        </w:rPr>
        <w:t>)</w:t>
      </w:r>
    </w:p>
    <w:p w14:paraId="2EAB1DDB" w14:textId="77777777" w:rsidR="00231843" w:rsidRPr="00EC7771" w:rsidRDefault="00231843" w:rsidP="0020452D">
      <w:pPr>
        <w:pStyle w:val="Lista5"/>
        <w:numPr>
          <w:ilvl w:val="0"/>
          <w:numId w:val="9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 xml:space="preserve">Pertenece a algún Grupo de Riesgo para COVID-19*        </w:t>
      </w:r>
    </w:p>
    <w:p w14:paraId="70FA6296" w14:textId="0569C54F" w:rsidR="00231843" w:rsidRPr="00EC7771" w:rsidRDefault="00231843" w:rsidP="005A5DFE">
      <w:pPr>
        <w:pStyle w:val="Lista5"/>
        <w:ind w:left="720" w:firstLine="0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Mayor de 65 años</w:t>
      </w:r>
    </w:p>
    <w:p w14:paraId="2C06FFFE" w14:textId="50762AF2" w:rsidR="00B1480B" w:rsidRPr="00EC7771" w:rsidRDefault="00B1480B" w:rsidP="004A1629">
      <w:pPr>
        <w:pStyle w:val="Lista5"/>
        <w:ind w:left="709" w:firstLine="0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Cáncer</w:t>
      </w:r>
    </w:p>
    <w:p w14:paraId="605A563C" w14:textId="5EE13625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Enfermedad renal crónica</w:t>
      </w:r>
    </w:p>
    <w:p w14:paraId="00E714E5" w14:textId="5C2A73F8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Enfermedad pulmonar crónica</w:t>
      </w:r>
    </w:p>
    <w:p w14:paraId="0432B8CF" w14:textId="26721178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Afecciones cardiacas</w:t>
      </w:r>
    </w:p>
    <w:p w14:paraId="0114E511" w14:textId="09962501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 xml:space="preserve">DM tipo 1 o 2 </w:t>
      </w:r>
    </w:p>
    <w:p w14:paraId="60164A8A" w14:textId="624C2F8B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Obesidad (IMC &gt; 30)</w:t>
      </w:r>
    </w:p>
    <w:p w14:paraId="4F185B70" w14:textId="57B7283D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Inmunosupresión</w:t>
      </w:r>
    </w:p>
    <w:p w14:paraId="288F9762" w14:textId="6BF76E40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Receptor de trasplante de órganos</w:t>
      </w:r>
    </w:p>
    <w:p w14:paraId="28858189" w14:textId="1694396D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Enfermedad cerebrovascular</w:t>
      </w:r>
    </w:p>
    <w:p w14:paraId="4F6BD7FF" w14:textId="2BE61B5B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Hipertensión arterial</w:t>
      </w:r>
    </w:p>
    <w:p w14:paraId="35B4478D" w14:textId="17627D96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Síndrome de Down</w:t>
      </w:r>
    </w:p>
    <w:p w14:paraId="3878A163" w14:textId="42E1D227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Embarazo</w:t>
      </w:r>
    </w:p>
    <w:p w14:paraId="6C47EA52" w14:textId="1FC8C529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Infección por VIH</w:t>
      </w:r>
    </w:p>
    <w:p w14:paraId="74406B51" w14:textId="49D4B333" w:rsidR="00B1480B" w:rsidRPr="00EC7771" w:rsidRDefault="00B1480B" w:rsidP="004A1629">
      <w:pPr>
        <w:pStyle w:val="Lista5"/>
        <w:ind w:left="360" w:firstLine="349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Otro</w:t>
      </w:r>
    </w:p>
    <w:p w14:paraId="7FEB87E9" w14:textId="76566203" w:rsidR="00B1480B" w:rsidRPr="00EC7771" w:rsidRDefault="007E15B5" w:rsidP="007E15B5">
      <w:pPr>
        <w:pStyle w:val="Lista5"/>
        <w:numPr>
          <w:ilvl w:val="0"/>
          <w:numId w:val="5"/>
        </w:numPr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Estado de vacunación para SARS – CoV-2  (# de dosis)</w:t>
      </w:r>
    </w:p>
    <w:p w14:paraId="026E6013" w14:textId="39403249" w:rsidR="00400804" w:rsidRPr="00EC7771" w:rsidRDefault="007E15B5" w:rsidP="00EC7771">
      <w:pPr>
        <w:pStyle w:val="Lista5"/>
        <w:ind w:left="709" w:firstLine="0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 xml:space="preserve">He recibido explicación del </w:t>
      </w:r>
      <w:r w:rsidR="00400804" w:rsidRPr="00EC7771">
        <w:rPr>
          <w:b/>
          <w:bCs/>
          <w:sz w:val="24"/>
          <w:szCs w:val="24"/>
        </w:rPr>
        <w:t>objetivo de esta evaluación y he respondido con la verdad.</w:t>
      </w:r>
    </w:p>
    <w:p w14:paraId="44ED0D15" w14:textId="6EE7523F" w:rsidR="00400804" w:rsidRPr="00EC7771" w:rsidRDefault="00400804" w:rsidP="007E15B5">
      <w:pPr>
        <w:pStyle w:val="Lista5"/>
        <w:ind w:left="360" w:firstLine="0"/>
        <w:rPr>
          <w:b/>
          <w:bCs/>
          <w:sz w:val="24"/>
          <w:szCs w:val="24"/>
        </w:rPr>
      </w:pPr>
      <w:r w:rsidRPr="00EC7771">
        <w:rPr>
          <w:b/>
          <w:bCs/>
          <w:sz w:val="24"/>
          <w:szCs w:val="24"/>
        </w:rPr>
        <w:t>Fecha:          /       /                                                              Firma del Trabajador</w:t>
      </w:r>
    </w:p>
    <w:p w14:paraId="371B3868" w14:textId="3C17710C" w:rsidR="0020452D" w:rsidRDefault="0020452D" w:rsidP="0020452D">
      <w:pPr>
        <w:spacing w:after="160" w:line="240" w:lineRule="auto"/>
        <w:jc w:val="both"/>
      </w:pPr>
    </w:p>
    <w:p w14:paraId="554CBDD9" w14:textId="6B8B1BB6" w:rsidR="00525705" w:rsidRDefault="005A5DFE" w:rsidP="005A5D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Anexo N° 06</w:t>
      </w:r>
    </w:p>
    <w:p w14:paraId="52B2F9F8" w14:textId="3E61732D" w:rsidR="005A5DFE" w:rsidRDefault="005A5DFE" w:rsidP="005A5D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DECLARACION DE CONOCER LOS RIESGOS DE RETORNO O REIN</w:t>
      </w:r>
      <w:r w:rsidR="00A56D6A">
        <w:rPr>
          <w:b/>
          <w:sz w:val="24"/>
          <w:szCs w:val="24"/>
        </w:rPr>
        <w:t>CORPORACION AL CENTRO LABORAL</w:t>
      </w:r>
    </w:p>
    <w:p w14:paraId="3B8C4975" w14:textId="0FEAEB9E" w:rsidR="00A56D6A" w:rsidRDefault="00A56D6A" w:rsidP="005A5DFE">
      <w:pPr>
        <w:jc w:val="center"/>
        <w:rPr>
          <w:b/>
          <w:sz w:val="24"/>
          <w:szCs w:val="24"/>
        </w:rPr>
      </w:pPr>
    </w:p>
    <w:p w14:paraId="425DC545" w14:textId="3CF1985B" w:rsidR="00A56D6A" w:rsidRDefault="00A56D6A" w:rsidP="00A56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Fecha: ………..de………………….del 2023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Hora:…………..</w:t>
      </w:r>
    </w:p>
    <w:p w14:paraId="1B6EA5B1" w14:textId="653D6D12" w:rsidR="00A56D6A" w:rsidRDefault="00A56D6A" w:rsidP="00A56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Yo: ………………………………….con N° de DNI …………….., declaro lo siguiente:</w:t>
      </w:r>
    </w:p>
    <w:p w14:paraId="008E3EB5" w14:textId="70A5BEC9" w:rsidR="00A56D6A" w:rsidRDefault="00A56D6A" w:rsidP="00A56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El Servicio de Seguridad y Salud en el Trabajo me ha informado y he comprendido sobre todos los riesgos que implica mi regreso o reincorporación en modalidad presencial a mi centro laboral, de acuerdo con la normativa vigente.</w:t>
      </w:r>
    </w:p>
    <w:p w14:paraId="78F2030C" w14:textId="286FBA4B" w:rsidR="00A56D6A" w:rsidRDefault="00A56D6A" w:rsidP="00A56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Esta declaración no implica que sea responsable de los daños en mi salud que puedan generarse por accidentes o riesgos laborales.</w:t>
      </w:r>
    </w:p>
    <w:p w14:paraId="614A8AD0" w14:textId="03BC36EA" w:rsidR="00400804" w:rsidRDefault="00400804" w:rsidP="00A56D6A">
      <w:pPr>
        <w:rPr>
          <w:b/>
          <w:sz w:val="24"/>
          <w:szCs w:val="24"/>
        </w:rPr>
      </w:pPr>
    </w:p>
    <w:p w14:paraId="66937151" w14:textId="416F271D" w:rsidR="00400804" w:rsidRDefault="00400804" w:rsidP="00A56D6A">
      <w:pPr>
        <w:rPr>
          <w:b/>
          <w:sz w:val="24"/>
          <w:szCs w:val="24"/>
        </w:rPr>
      </w:pPr>
    </w:p>
    <w:p w14:paraId="603C5295" w14:textId="5BE5A06D" w:rsidR="00400804" w:rsidRDefault="00400804" w:rsidP="00A56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________________________</w:t>
      </w:r>
    </w:p>
    <w:p w14:paraId="1348671E" w14:textId="5BA8A47E" w:rsidR="00400804" w:rsidRDefault="00400804" w:rsidP="00A56D6A">
      <w:pPr>
        <w:rPr>
          <w:b/>
          <w:sz w:val="24"/>
          <w:szCs w:val="24"/>
        </w:rPr>
      </w:pPr>
    </w:p>
    <w:p w14:paraId="021F90EE" w14:textId="77777777" w:rsidR="00400804" w:rsidRDefault="00400804" w:rsidP="00400804">
      <w:pPr>
        <w:ind w:left="4950" w:hanging="4950"/>
        <w:rPr>
          <w:b/>
          <w:sz w:val="24"/>
          <w:szCs w:val="24"/>
        </w:rPr>
      </w:pPr>
      <w:r>
        <w:rPr>
          <w:b/>
          <w:sz w:val="24"/>
          <w:szCs w:val="24"/>
        </w:rPr>
        <w:t>Firma o huella digital del empleado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Firma o huella digital de personal del servicio de Seguridad y salud en el Trabajo o empleador</w:t>
      </w:r>
    </w:p>
    <w:p w14:paraId="6FBB5142" w14:textId="3625AC44" w:rsidR="00400804" w:rsidRDefault="00400804" w:rsidP="00400804">
      <w:pPr>
        <w:ind w:left="4950" w:hanging="4950"/>
        <w:rPr>
          <w:b/>
          <w:sz w:val="24"/>
          <w:szCs w:val="24"/>
        </w:rPr>
      </w:pPr>
      <w:r>
        <w:rPr>
          <w:b/>
          <w:sz w:val="24"/>
          <w:szCs w:val="24"/>
        </w:rPr>
        <w:t>DNI N°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DNI N° </w:t>
      </w:r>
    </w:p>
    <w:sectPr w:rsidR="00400804" w:rsidSect="00C640F4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408B"/>
    <w:multiLevelType w:val="multilevel"/>
    <w:tmpl w:val="8B769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1E64D9"/>
    <w:multiLevelType w:val="multilevel"/>
    <w:tmpl w:val="30D8513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697060"/>
    <w:multiLevelType w:val="multilevel"/>
    <w:tmpl w:val="C9B6EED0"/>
    <w:lvl w:ilvl="0">
      <w:start w:val="1"/>
      <w:numFmt w:val="bullet"/>
      <w:lvlText w:val="●"/>
      <w:lvlJc w:val="left"/>
      <w:pPr>
        <w:ind w:left="76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7368A4"/>
    <w:multiLevelType w:val="multilevel"/>
    <w:tmpl w:val="2ECA704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B45BB"/>
    <w:multiLevelType w:val="multilevel"/>
    <w:tmpl w:val="94D05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4A1274"/>
    <w:multiLevelType w:val="hybridMultilevel"/>
    <w:tmpl w:val="5EA2DE22"/>
    <w:lvl w:ilvl="0" w:tplc="2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3794860"/>
    <w:multiLevelType w:val="hybridMultilevel"/>
    <w:tmpl w:val="2EB897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37835"/>
    <w:multiLevelType w:val="hybridMultilevel"/>
    <w:tmpl w:val="C39E21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535E2"/>
    <w:multiLevelType w:val="hybridMultilevel"/>
    <w:tmpl w:val="E07A3E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43E61"/>
    <w:multiLevelType w:val="multilevel"/>
    <w:tmpl w:val="BF8AC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3C641A"/>
    <w:multiLevelType w:val="hybridMultilevel"/>
    <w:tmpl w:val="1BC850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B344A"/>
    <w:multiLevelType w:val="hybridMultilevel"/>
    <w:tmpl w:val="F2E872F2"/>
    <w:lvl w:ilvl="0" w:tplc="ACB40F80">
      <w:start w:val="5"/>
      <w:numFmt w:val="bullet"/>
      <w:lvlText w:val="-"/>
      <w:lvlJc w:val="left"/>
      <w:pPr>
        <w:ind w:left="1080" w:hanging="360"/>
      </w:pPr>
      <w:rPr>
        <w:rFonts w:ascii="Arial" w:eastAsia="Carlito" w:hAnsi="Arial" w:cs="Aria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7B3209"/>
    <w:multiLevelType w:val="multilevel"/>
    <w:tmpl w:val="68CCF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4B1148"/>
    <w:multiLevelType w:val="hybridMultilevel"/>
    <w:tmpl w:val="342627BE"/>
    <w:lvl w:ilvl="0" w:tplc="08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4" w15:restartNumberingAfterBreak="0">
    <w:nsid w:val="7C772261"/>
    <w:multiLevelType w:val="hybridMultilevel"/>
    <w:tmpl w:val="176600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7"/>
  </w:num>
  <w:num w:numId="6">
    <w:abstractNumId w:val="11"/>
  </w:num>
  <w:num w:numId="7">
    <w:abstractNumId w:val="13"/>
  </w:num>
  <w:num w:numId="8">
    <w:abstractNumId w:val="2"/>
  </w:num>
  <w:num w:numId="9">
    <w:abstractNumId w:val="4"/>
  </w:num>
  <w:num w:numId="10">
    <w:abstractNumId w:val="9"/>
  </w:num>
  <w:num w:numId="11">
    <w:abstractNumId w:val="0"/>
  </w:num>
  <w:num w:numId="12">
    <w:abstractNumId w:val="12"/>
  </w:num>
  <w:num w:numId="13">
    <w:abstractNumId w:val="1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9CB"/>
    <w:rsid w:val="00025DDE"/>
    <w:rsid w:val="000271A2"/>
    <w:rsid w:val="00051705"/>
    <w:rsid w:val="00065AC3"/>
    <w:rsid w:val="0007143D"/>
    <w:rsid w:val="00085891"/>
    <w:rsid w:val="000D5C99"/>
    <w:rsid w:val="001532BC"/>
    <w:rsid w:val="001A0F5A"/>
    <w:rsid w:val="001A1816"/>
    <w:rsid w:val="0020452D"/>
    <w:rsid w:val="00222ECF"/>
    <w:rsid w:val="00231843"/>
    <w:rsid w:val="0027521E"/>
    <w:rsid w:val="002A222C"/>
    <w:rsid w:val="002B371A"/>
    <w:rsid w:val="00302598"/>
    <w:rsid w:val="0031697F"/>
    <w:rsid w:val="00380BF0"/>
    <w:rsid w:val="00385186"/>
    <w:rsid w:val="003F1324"/>
    <w:rsid w:val="00400804"/>
    <w:rsid w:val="00420C6F"/>
    <w:rsid w:val="00424C90"/>
    <w:rsid w:val="00454D01"/>
    <w:rsid w:val="004609AD"/>
    <w:rsid w:val="00484D30"/>
    <w:rsid w:val="004A1629"/>
    <w:rsid w:val="004D5EE2"/>
    <w:rsid w:val="004D68CB"/>
    <w:rsid w:val="004E041A"/>
    <w:rsid w:val="00525705"/>
    <w:rsid w:val="00565DBF"/>
    <w:rsid w:val="00591C01"/>
    <w:rsid w:val="0059762B"/>
    <w:rsid w:val="005A5DFE"/>
    <w:rsid w:val="005D549E"/>
    <w:rsid w:val="005E2799"/>
    <w:rsid w:val="00617F37"/>
    <w:rsid w:val="00635E72"/>
    <w:rsid w:val="0064042C"/>
    <w:rsid w:val="00655D34"/>
    <w:rsid w:val="006620D3"/>
    <w:rsid w:val="006D5C92"/>
    <w:rsid w:val="00703243"/>
    <w:rsid w:val="007353A6"/>
    <w:rsid w:val="00741355"/>
    <w:rsid w:val="00747A76"/>
    <w:rsid w:val="0076355D"/>
    <w:rsid w:val="007E15B5"/>
    <w:rsid w:val="00802AA4"/>
    <w:rsid w:val="008330BF"/>
    <w:rsid w:val="008B5154"/>
    <w:rsid w:val="008D31E0"/>
    <w:rsid w:val="00962A69"/>
    <w:rsid w:val="00974A71"/>
    <w:rsid w:val="009B1D7F"/>
    <w:rsid w:val="009D5EC1"/>
    <w:rsid w:val="00A156A7"/>
    <w:rsid w:val="00A4716F"/>
    <w:rsid w:val="00A56D6A"/>
    <w:rsid w:val="00A6019D"/>
    <w:rsid w:val="00B1480B"/>
    <w:rsid w:val="00B307B2"/>
    <w:rsid w:val="00B42DBE"/>
    <w:rsid w:val="00BB5E66"/>
    <w:rsid w:val="00C2311B"/>
    <w:rsid w:val="00C27BF7"/>
    <w:rsid w:val="00C640F4"/>
    <w:rsid w:val="00CA6F8F"/>
    <w:rsid w:val="00CB5F2F"/>
    <w:rsid w:val="00D02210"/>
    <w:rsid w:val="00D32CED"/>
    <w:rsid w:val="00D337B2"/>
    <w:rsid w:val="00D37A26"/>
    <w:rsid w:val="00DC19CB"/>
    <w:rsid w:val="00DE2EEA"/>
    <w:rsid w:val="00E13CB9"/>
    <w:rsid w:val="00E55DA0"/>
    <w:rsid w:val="00E91FFC"/>
    <w:rsid w:val="00EA632F"/>
    <w:rsid w:val="00EC7771"/>
    <w:rsid w:val="00F129F4"/>
    <w:rsid w:val="00F15C92"/>
    <w:rsid w:val="00F3138C"/>
    <w:rsid w:val="00F70BD4"/>
    <w:rsid w:val="00F71387"/>
    <w:rsid w:val="00F7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3CA01"/>
  <w15:chartTrackingRefBased/>
  <w15:docId w15:val="{294A36B0-1A8E-434F-B8A0-5672AC87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9CB"/>
    <w:pPr>
      <w:spacing w:after="200" w:line="276" w:lineRule="auto"/>
    </w:pPr>
    <w:rPr>
      <w:rFonts w:ascii="Calibri" w:eastAsia="Calibri" w:hAnsi="Calibri" w:cs="Calibri"/>
      <w:lang w:val="es-ES"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5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5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65DBF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045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045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6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97F"/>
    <w:rPr>
      <w:rFonts w:ascii="Segoe UI" w:eastAsia="Calibri" w:hAnsi="Segoe UI" w:cs="Segoe UI"/>
      <w:sz w:val="18"/>
      <w:szCs w:val="18"/>
      <w:lang w:val="es-ES" w:eastAsia="es-PE"/>
    </w:rPr>
  </w:style>
  <w:style w:type="paragraph" w:styleId="Prrafodelista">
    <w:name w:val="List Paragraph"/>
    <w:basedOn w:val="Normal"/>
    <w:link w:val="PrrafodelistaCar"/>
    <w:uiPriority w:val="34"/>
    <w:qFormat/>
    <w:rsid w:val="00F71387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rsid w:val="00565DBF"/>
    <w:rPr>
      <w:rFonts w:ascii="Calibri" w:eastAsia="Calibri" w:hAnsi="Calibri" w:cs="Calibri"/>
      <w:b/>
      <w:sz w:val="20"/>
      <w:szCs w:val="20"/>
      <w:lang w:val="es-ES" w:eastAsia="es-PE"/>
    </w:rPr>
  </w:style>
  <w:style w:type="character" w:customStyle="1" w:styleId="PrrafodelistaCar">
    <w:name w:val="Párrafo de lista Car"/>
    <w:link w:val="Prrafodelista"/>
    <w:uiPriority w:val="34"/>
    <w:locked/>
    <w:rsid w:val="00565DBF"/>
    <w:rPr>
      <w:rFonts w:ascii="Calibri" w:eastAsia="Calibri" w:hAnsi="Calibri" w:cs="Calibri"/>
      <w:lang w:val="es-ES" w:eastAsia="es-PE"/>
    </w:rPr>
  </w:style>
  <w:style w:type="table" w:styleId="Tablaconcuadrcula">
    <w:name w:val="Table Grid"/>
    <w:basedOn w:val="Tablanormal"/>
    <w:uiPriority w:val="39"/>
    <w:rsid w:val="00565DBF"/>
    <w:pPr>
      <w:spacing w:after="0" w:line="240" w:lineRule="auto"/>
    </w:pPr>
    <w:rPr>
      <w:rFonts w:ascii="Calibri" w:eastAsia="Calibri" w:hAnsi="Calibri" w:cs="Calibri"/>
      <w:lang w:val="es-ES" w:eastAsia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20452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52D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PE"/>
    </w:rPr>
  </w:style>
  <w:style w:type="character" w:customStyle="1" w:styleId="Ttulo8Car">
    <w:name w:val="Título 8 Car"/>
    <w:basedOn w:val="Fuentedeprrafopredeter"/>
    <w:link w:val="Ttulo8"/>
    <w:uiPriority w:val="9"/>
    <w:rsid w:val="002045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PE"/>
    </w:rPr>
  </w:style>
  <w:style w:type="character" w:customStyle="1" w:styleId="Ttulo9Car">
    <w:name w:val="Título 9 Car"/>
    <w:basedOn w:val="Fuentedeprrafopredeter"/>
    <w:link w:val="Ttulo9"/>
    <w:uiPriority w:val="9"/>
    <w:rsid w:val="002045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PE"/>
    </w:rPr>
  </w:style>
  <w:style w:type="paragraph" w:styleId="Lista">
    <w:name w:val="List"/>
    <w:basedOn w:val="Normal"/>
    <w:uiPriority w:val="99"/>
    <w:unhideWhenUsed/>
    <w:rsid w:val="0020452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20452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0452D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0452D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20452D"/>
    <w:pPr>
      <w:ind w:left="1415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045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0452D"/>
    <w:rPr>
      <w:rFonts w:ascii="Calibri" w:eastAsia="Calibri" w:hAnsi="Calibri" w:cs="Calibri"/>
      <w:lang w:val="es-ES" w:eastAsia="es-PE"/>
    </w:rPr>
  </w:style>
  <w:style w:type="paragraph" w:customStyle="1" w:styleId="Caracteresenmarcados">
    <w:name w:val="Caracteres enmarcados"/>
    <w:basedOn w:val="Normal"/>
    <w:rsid w:val="0020452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20452D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20452D"/>
    <w:rPr>
      <w:rFonts w:ascii="Calibri" w:eastAsia="Calibri" w:hAnsi="Calibri" w:cs="Calibri"/>
      <w:lang w:val="es-ES" w:eastAsia="es-P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0452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0452D"/>
    <w:rPr>
      <w:rFonts w:ascii="Calibri" w:eastAsia="Calibri" w:hAnsi="Calibri" w:cs="Calibri"/>
      <w:lang w:val="es-ES" w:eastAsia="es-P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0452D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0452D"/>
    <w:rPr>
      <w:rFonts w:ascii="Calibri" w:eastAsia="Calibri" w:hAnsi="Calibri" w:cs="Calibri"/>
      <w:lang w:val="es-ES" w:eastAsia="es-PE"/>
    </w:rPr>
  </w:style>
  <w:style w:type="character" w:styleId="Textoennegrita">
    <w:name w:val="Strong"/>
    <w:basedOn w:val="Fuentedeprrafopredeter"/>
    <w:uiPriority w:val="22"/>
    <w:qFormat/>
    <w:rsid w:val="00C27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2712</Words>
  <Characters>14916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Mendoza Yucra</dc:creator>
  <cp:keywords/>
  <dc:description/>
  <cp:lastModifiedBy>LENOVO</cp:lastModifiedBy>
  <cp:revision>4</cp:revision>
  <cp:lastPrinted>2020-06-19T21:24:00Z</cp:lastPrinted>
  <dcterms:created xsi:type="dcterms:W3CDTF">2023-06-22T20:06:00Z</dcterms:created>
  <dcterms:modified xsi:type="dcterms:W3CDTF">2023-06-22T23:04:00Z</dcterms:modified>
</cp:coreProperties>
</file>