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19C75" w14:textId="67326A6A" w:rsidR="00AA67BC" w:rsidRDefault="00AA67BC" w:rsidP="00F00201">
      <w:pPr>
        <w:pStyle w:val="Heading1"/>
        <w:jc w:val="both"/>
      </w:pPr>
      <w:r>
        <w:t>Katalyst Status View Enhancements</w:t>
      </w:r>
    </w:p>
    <w:p w14:paraId="59D9C3CC" w14:textId="77777777" w:rsidR="00AA67BC" w:rsidRDefault="00AA67BC" w:rsidP="00F00201">
      <w:pPr>
        <w:jc w:val="both"/>
      </w:pPr>
    </w:p>
    <w:p w14:paraId="26422733" w14:textId="456275E9" w:rsidR="00AA67BC" w:rsidRDefault="00AA67BC" w:rsidP="00F00201">
      <w:pPr>
        <w:jc w:val="both"/>
      </w:pPr>
      <w:r>
        <w:t xml:space="preserve">Katalyst is the interface into the K4 solution, and a key aspect is to provide service status as intuitive as if the client is “on the grid”, while being “off the grid”.  To fulfill this, the Katalyst app shall support a link status icon in the mobile’s title bar, a ‘K4 link status icon’.  </w:t>
      </w:r>
      <w:r w:rsidR="007829A7">
        <w:t>Additionally,</w:t>
      </w:r>
      <w:r>
        <w:t xml:space="preserve"> and again following industry norms, the devices lock-screen notifications shall display Katalyst alerts with easy click through to the Katalyst application.  </w:t>
      </w:r>
    </w:p>
    <w:p w14:paraId="74C2FAEA" w14:textId="77777777" w:rsidR="00AA67BC" w:rsidRDefault="00AA67BC" w:rsidP="00F00201">
      <w:pPr>
        <w:jc w:val="both"/>
      </w:pPr>
    </w:p>
    <w:p w14:paraId="15FEBF0E" w14:textId="7FC9B0C9" w:rsidR="00AA67BC" w:rsidRDefault="00AA67BC" w:rsidP="00F00201">
      <w:pPr>
        <w:jc w:val="both"/>
      </w:pPr>
      <w:r>
        <w:t xml:space="preserve">The primary and very important goal is that when a vessel is off the grid, K4 is the service provider and thus </w:t>
      </w:r>
      <w:r w:rsidR="00B55F01">
        <w:t xml:space="preserve">a device on our K4 vessel or </w:t>
      </w:r>
      <w:r>
        <w:t xml:space="preserve">even remote on the cloud can reliably understand the </w:t>
      </w:r>
      <w:r w:rsidR="00B55F01">
        <w:t>performance of their internet as</w:t>
      </w:r>
      <w:r>
        <w:t xml:space="preserve"> easily if they are moving around town using their MNO provider.  </w:t>
      </w:r>
    </w:p>
    <w:p w14:paraId="077FE063" w14:textId="4FCFF0A2" w:rsidR="007829A7" w:rsidRDefault="007829A7" w:rsidP="00F00201">
      <w:pPr>
        <w:jc w:val="both"/>
      </w:pPr>
    </w:p>
    <w:p w14:paraId="774F594E" w14:textId="59A8B308" w:rsidR="007829A7" w:rsidRDefault="00B55F01" w:rsidP="00F00201">
      <w:pPr>
        <w:jc w:val="both"/>
      </w:pPr>
      <w:r>
        <w:t>Importantly</w:t>
      </w:r>
      <w:r w:rsidR="007829A7">
        <w:t>, to improve K4 brand awareness, a Katalyst “lite”</w:t>
      </w:r>
      <w:r>
        <w:t xml:space="preserve"> </w:t>
      </w:r>
      <w:r w:rsidR="007829A7">
        <w:t xml:space="preserve">application </w:t>
      </w:r>
      <w:r w:rsidR="00145467">
        <w:t xml:space="preserve">functionality is needed such that K4 </w:t>
      </w:r>
      <w:proofErr w:type="spellStart"/>
      <w:r w:rsidR="007829A7">
        <w:t>Titlebar</w:t>
      </w:r>
      <w:proofErr w:type="spellEnd"/>
      <w:r w:rsidR="007829A7">
        <w:t xml:space="preserve"> information to any </w:t>
      </w:r>
      <w:r w:rsidR="00145467">
        <w:t>device on a K4 vessel</w:t>
      </w:r>
      <w:r w:rsidR="006A5EA4">
        <w:t>, however they do not get core Katalyst services</w:t>
      </w:r>
      <w:r w:rsidR="007829A7">
        <w:t xml:space="preserve">.  </w:t>
      </w:r>
      <w:r w:rsidR="00FD7D65">
        <w:t>The light running Katalyst</w:t>
      </w:r>
      <w:r w:rsidR="001B5C40">
        <w:t xml:space="preserve"> </w:t>
      </w:r>
      <w:r w:rsidR="007829A7">
        <w:t>would allow the</w:t>
      </w:r>
      <w:r w:rsidR="00A36170">
        <w:t xml:space="preserve"> Owner, Guest, Kids, Mom, Dad or Crew to see the state of the link – just as if they are On the Grid on shore</w:t>
      </w:r>
      <w:r w:rsidR="00103827">
        <w:t xml:space="preserve">.  It is critical that </w:t>
      </w:r>
      <w:r w:rsidR="009C747B">
        <w:t>most</w:t>
      </w:r>
      <w:r w:rsidR="00103827">
        <w:t xml:space="preserve"> </w:t>
      </w:r>
      <w:r w:rsidR="009C747B">
        <w:t>mobiles</w:t>
      </w:r>
      <w:r w:rsidR="00103827">
        <w:t xml:space="preserve"> on vessel are running the application, and the value of this </w:t>
      </w:r>
      <w:r w:rsidR="0097424D">
        <w:t xml:space="preserve">well </w:t>
      </w:r>
      <w:r w:rsidR="00103827">
        <w:t>beyond to the customer</w:t>
      </w:r>
      <w:r w:rsidR="00376E90">
        <w:t>/client, is that K4 can utilize the device/</w:t>
      </w:r>
      <w:proofErr w:type="spellStart"/>
      <w:r w:rsidR="00376E90">
        <w:t>katalyst</w:t>
      </w:r>
      <w:proofErr w:type="spellEnd"/>
      <w:r w:rsidR="00376E90">
        <w:t xml:space="preserve"> app to monitor </w:t>
      </w:r>
      <w:proofErr w:type="spellStart"/>
      <w:r w:rsidR="0097424D">
        <w:t>WiFi</w:t>
      </w:r>
      <w:proofErr w:type="spellEnd"/>
      <w:r w:rsidR="0097424D">
        <w:t>/</w:t>
      </w:r>
      <w:r w:rsidR="00376E90">
        <w:t>LAN</w:t>
      </w:r>
      <w:r w:rsidR="001B5C40">
        <w:t>/Application</w:t>
      </w:r>
      <w:r w:rsidR="00376E90">
        <w:t xml:space="preserve"> health </w:t>
      </w:r>
      <w:r w:rsidR="001B5C40">
        <w:t>and improve AM SDWAN capabilities</w:t>
      </w:r>
      <w:r w:rsidR="00C00FB2">
        <w:t xml:space="preserve"> -</w:t>
      </w:r>
      <w:r w:rsidR="009A31DA">
        <w:t xml:space="preserve"> which is key for K4 success.</w:t>
      </w:r>
    </w:p>
    <w:p w14:paraId="0B378EAB" w14:textId="6D68E373" w:rsidR="006A5EA4" w:rsidRDefault="006A5EA4" w:rsidP="00F00201">
      <w:pPr>
        <w:jc w:val="both"/>
      </w:pPr>
    </w:p>
    <w:p w14:paraId="6BEAAEDB" w14:textId="787F40F3" w:rsidR="006A5EA4" w:rsidRDefault="006A5EA4" w:rsidP="00F00201">
      <w:pPr>
        <w:jc w:val="both"/>
      </w:pPr>
      <w:r>
        <w:t xml:space="preserve">Finally, the Katalyst App is pulling information from the vessel’s K4 server, and </w:t>
      </w:r>
      <w:r w:rsidR="00EF3157">
        <w:t>this interface – call it K4 API, must be visible from all VLAN</w:t>
      </w:r>
      <w:r w:rsidR="00DC7725">
        <w:t xml:space="preserve"> (public), resilient against high request rates (TIC) and</w:t>
      </w:r>
      <w:r w:rsidR="00593A1E">
        <w:t xml:space="preserve"> allow for token/certificate access control – thus eventually the API could be licensed and sold.</w:t>
      </w:r>
    </w:p>
    <w:p w14:paraId="7E3B51AA" w14:textId="77777777" w:rsidR="00AA67BC" w:rsidRDefault="00AA67BC" w:rsidP="00F00201">
      <w:pPr>
        <w:jc w:val="both"/>
      </w:pPr>
    </w:p>
    <w:p w14:paraId="62040949" w14:textId="6908D9D2" w:rsidR="00AA67BC" w:rsidRDefault="00AA67BC" w:rsidP="00F00201">
      <w:pPr>
        <w:pStyle w:val="Heading2"/>
        <w:jc w:val="both"/>
      </w:pPr>
      <w:r>
        <w:t>Katalyst Status Design Overview</w:t>
      </w:r>
    </w:p>
    <w:p w14:paraId="1399325F" w14:textId="4F542A33" w:rsidR="00AA67BC" w:rsidRDefault="00AA67BC" w:rsidP="00F00201">
      <w:pPr>
        <w:jc w:val="both"/>
      </w:pPr>
      <w:r>
        <w:t>The operator</w:t>
      </w:r>
      <w:r w:rsidR="00F13669">
        <w:t xml:space="preserve"> of the vessel and K4 system shall assess </w:t>
      </w:r>
      <w:proofErr w:type="spellStart"/>
      <w:r w:rsidR="00F13669">
        <w:t>OGi</w:t>
      </w:r>
      <w:proofErr w:type="spellEnd"/>
      <w:r w:rsidR="00F13669">
        <w:t xml:space="preserve"> performance using the Katalyst application running on their device (phone, tablet)</w:t>
      </w:r>
      <w:r w:rsidR="00F13669">
        <w:rPr>
          <w:rStyle w:val="FootnoteReference"/>
        </w:rPr>
        <w:footnoteReference w:id="1"/>
      </w:r>
      <w:r w:rsidR="00F13669">
        <w:t xml:space="preserve">.  Defined here are the </w:t>
      </w:r>
      <w:proofErr w:type="spellStart"/>
      <w:r w:rsidR="00F13669">
        <w:t>katalyst</w:t>
      </w:r>
      <w:proofErr w:type="spellEnd"/>
      <w:r w:rsidR="00F13669">
        <w:t xml:space="preserve"> application’s mobile title bar ‘K4 link status icon’, and lock-screen alert notifications.  Importantly, the device with the Katalyst application should provide vessel status on/off the vessel, and as well at device startup a background helper application should run that provides the </w:t>
      </w:r>
      <w:proofErr w:type="spellStart"/>
      <w:r w:rsidR="00F13669">
        <w:t>titlebar</w:t>
      </w:r>
      <w:proofErr w:type="spellEnd"/>
      <w:r w:rsidR="00F13669">
        <w:t xml:space="preserve"> and notifications “by default”.  </w:t>
      </w:r>
    </w:p>
    <w:p w14:paraId="15E49329" w14:textId="7CEE4A75" w:rsidR="005306F2" w:rsidRDefault="005306F2" w:rsidP="00F00201">
      <w:pPr>
        <w:jc w:val="both"/>
      </w:pPr>
    </w:p>
    <w:p w14:paraId="4CD9135B" w14:textId="17C9F0B0" w:rsidR="005306F2" w:rsidRDefault="007829A7" w:rsidP="00F00201">
      <w:pPr>
        <w:keepNext/>
        <w:jc w:val="center"/>
      </w:pPr>
      <w:r>
        <w:rPr>
          <w:noProof/>
        </w:rPr>
        <w:lastRenderedPageBreak/>
        <w:drawing>
          <wp:inline distT="0" distB="0" distL="0" distR="0" wp14:anchorId="3923574F" wp14:editId="348A1A92">
            <wp:extent cx="2348944" cy="2983331"/>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4 Titlebar Status - Lock screen message katalyst (1).png"/>
                    <pic:cNvPicPr/>
                  </pic:nvPicPr>
                  <pic:blipFill>
                    <a:blip r:embed="rId12">
                      <a:extLst>
                        <a:ext uri="{28A0092B-C50C-407E-A947-70E740481C1C}">
                          <a14:useLocalDpi xmlns:a14="http://schemas.microsoft.com/office/drawing/2010/main" val="0"/>
                        </a:ext>
                      </a:extLst>
                    </a:blip>
                    <a:stretch>
                      <a:fillRect/>
                    </a:stretch>
                  </pic:blipFill>
                  <pic:spPr>
                    <a:xfrm>
                      <a:off x="0" y="0"/>
                      <a:ext cx="2348944" cy="2983331"/>
                    </a:xfrm>
                    <a:prstGeom prst="rect">
                      <a:avLst/>
                    </a:prstGeom>
                  </pic:spPr>
                </pic:pic>
              </a:graphicData>
            </a:graphic>
          </wp:inline>
        </w:drawing>
      </w:r>
    </w:p>
    <w:p w14:paraId="3EC8694B" w14:textId="44C0C3F2" w:rsidR="005306F2" w:rsidRDefault="005306F2" w:rsidP="00F00201">
      <w:pPr>
        <w:pStyle w:val="Caption"/>
        <w:jc w:val="center"/>
      </w:pPr>
      <w:r>
        <w:t xml:space="preserve">Figure </w:t>
      </w:r>
      <w:fldSimple w:instr=" SEQ Figure \* ARABIC ">
        <w:r w:rsidR="00F3262C">
          <w:rPr>
            <w:noProof/>
          </w:rPr>
          <w:t>1</w:t>
        </w:r>
      </w:fldSimple>
      <w:r>
        <w:t xml:space="preserve"> </w:t>
      </w:r>
      <w:proofErr w:type="spellStart"/>
      <w:r>
        <w:t>Katalyst</w:t>
      </w:r>
      <w:proofErr w:type="spellEnd"/>
      <w:r w:rsidR="007829A7">
        <w:t>/</w:t>
      </w:r>
      <w:proofErr w:type="spellStart"/>
      <w:r w:rsidR="007829A7">
        <w:t>Katalite</w:t>
      </w:r>
      <w:proofErr w:type="spellEnd"/>
      <w:r w:rsidR="007829A7">
        <w:t xml:space="preserve"> </w:t>
      </w:r>
      <w:proofErr w:type="spellStart"/>
      <w:r>
        <w:t>Titlebar</w:t>
      </w:r>
      <w:proofErr w:type="spellEnd"/>
      <w:r>
        <w:t xml:space="preserve"> </w:t>
      </w:r>
      <w:r w:rsidR="00D23F5C">
        <w:t xml:space="preserve">Vessel Link Status </w:t>
      </w:r>
      <w:proofErr w:type="spellStart"/>
      <w:r w:rsidR="00D23F5C">
        <w:t>Titlebar</w:t>
      </w:r>
      <w:proofErr w:type="spellEnd"/>
      <w:r w:rsidR="00D23F5C">
        <w:t xml:space="preserve"> Icon reference view</w:t>
      </w:r>
      <w:r>
        <w:t>.</w:t>
      </w:r>
    </w:p>
    <w:p w14:paraId="524F1826" w14:textId="77777777" w:rsidR="00A36170" w:rsidRDefault="00A36170" w:rsidP="00F00201">
      <w:pPr>
        <w:keepNext/>
        <w:jc w:val="center"/>
      </w:pPr>
      <w:r>
        <w:rPr>
          <w:noProof/>
        </w:rPr>
        <w:drawing>
          <wp:inline distT="0" distB="0" distL="0" distR="0" wp14:anchorId="1E198555" wp14:editId="541CCAB8">
            <wp:extent cx="3299155" cy="4108055"/>
            <wp:effectExtent l="0" t="0" r="0" b="6985"/>
            <wp:docPr id="2" name="Picture 2"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4 Titlebar Status - Katalyst Menu.png"/>
                    <pic:cNvPicPr/>
                  </pic:nvPicPr>
                  <pic:blipFill>
                    <a:blip r:embed="rId13">
                      <a:extLst>
                        <a:ext uri="{28A0092B-C50C-407E-A947-70E740481C1C}">
                          <a14:useLocalDpi xmlns:a14="http://schemas.microsoft.com/office/drawing/2010/main" val="0"/>
                        </a:ext>
                      </a:extLst>
                    </a:blip>
                    <a:stretch>
                      <a:fillRect/>
                    </a:stretch>
                  </pic:blipFill>
                  <pic:spPr>
                    <a:xfrm>
                      <a:off x="0" y="0"/>
                      <a:ext cx="3337670" cy="4156013"/>
                    </a:xfrm>
                    <a:prstGeom prst="rect">
                      <a:avLst/>
                    </a:prstGeom>
                  </pic:spPr>
                </pic:pic>
              </a:graphicData>
            </a:graphic>
          </wp:inline>
        </w:drawing>
      </w:r>
    </w:p>
    <w:p w14:paraId="3F5E4212" w14:textId="1D528751" w:rsidR="00A36170" w:rsidRDefault="00A36170" w:rsidP="00F00201">
      <w:pPr>
        <w:pStyle w:val="Caption"/>
        <w:jc w:val="center"/>
      </w:pPr>
      <w:bookmarkStart w:id="0" w:name="_Ref38885210"/>
      <w:r>
        <w:t xml:space="preserve">Figure </w:t>
      </w:r>
      <w:r w:rsidR="00447DA6">
        <w:fldChar w:fldCharType="begin"/>
      </w:r>
      <w:r w:rsidR="00447DA6">
        <w:instrText xml:space="preserve"> SEQ Figure \* ARABIC </w:instrText>
      </w:r>
      <w:r w:rsidR="00447DA6">
        <w:fldChar w:fldCharType="separate"/>
      </w:r>
      <w:r w:rsidR="00F3262C">
        <w:rPr>
          <w:noProof/>
        </w:rPr>
        <w:t>2</w:t>
      </w:r>
      <w:r w:rsidR="00447DA6">
        <w:rPr>
          <w:noProof/>
        </w:rPr>
        <w:fldChar w:fldCharType="end"/>
      </w:r>
      <w:bookmarkEnd w:id="0"/>
      <w:r>
        <w:t xml:space="preserve"> </w:t>
      </w:r>
      <w:proofErr w:type="spellStart"/>
      <w:r>
        <w:t>Katalyst</w:t>
      </w:r>
      <w:proofErr w:type="spellEnd"/>
      <w:r>
        <w:t xml:space="preserve"> Service Status </w:t>
      </w:r>
      <w:proofErr w:type="spellStart"/>
      <w:r>
        <w:t>Titlebar</w:t>
      </w:r>
      <w:proofErr w:type="spellEnd"/>
      <w:r>
        <w:t xml:space="preserve"> icon.  This should be supported w/ </w:t>
      </w:r>
      <w:proofErr w:type="spellStart"/>
      <w:r>
        <w:t>Katalite</w:t>
      </w:r>
      <w:proofErr w:type="spellEnd"/>
      <w:r>
        <w:t xml:space="preserve"> app as well.</w:t>
      </w:r>
    </w:p>
    <w:p w14:paraId="0909A6C2" w14:textId="77777777" w:rsidR="00A36170" w:rsidRPr="00A36170" w:rsidRDefault="00A36170" w:rsidP="00F00201">
      <w:pPr>
        <w:jc w:val="both"/>
      </w:pPr>
    </w:p>
    <w:p w14:paraId="5F1BFA0A" w14:textId="1BC4937B" w:rsidR="005306F2" w:rsidRDefault="005306F2" w:rsidP="00F00201">
      <w:pPr>
        <w:jc w:val="both"/>
      </w:pPr>
      <w:r>
        <w:t xml:space="preserve">It is important that the </w:t>
      </w:r>
      <w:proofErr w:type="spellStart"/>
      <w:r>
        <w:t>Katalyst</w:t>
      </w:r>
      <w:proofErr w:type="spellEnd"/>
      <w:r>
        <w:t xml:space="preserve"> </w:t>
      </w:r>
      <w:proofErr w:type="spellStart"/>
      <w:r>
        <w:t>Titlebar</w:t>
      </w:r>
      <w:proofErr w:type="spellEnd"/>
      <w:r>
        <w:t xml:space="preserve"> service status icon follows industry norms and are intuitive, particularly the status should be similar to MNO service availability icons since K4 is the Off-Grid Internet </w:t>
      </w:r>
      <w:r>
        <w:lastRenderedPageBreak/>
        <w:t>provider.   Thus</w:t>
      </w:r>
      <w:r w:rsidR="009E341E">
        <w:t>,</w:t>
      </w:r>
      <w:r>
        <w:t xml:space="preserve"> the Katalyst Service Status icon should have bars representing link strength, technology indicator, Color Representing link quality (green good, red bad), K4 branding and current vessel uplink usage.  Further, the application should pull this information from the K4 Box server onboard (or cloud if off-vessel), it is not device driven data.   With this, the Katalyst App requires </w:t>
      </w:r>
      <w:r w:rsidR="00425FDC">
        <w:t>a secure API call to pull this information when the Application is awake and running.   It is important that the App only queries the K4 Box or Cloud if the phone is awake and in-use.</w:t>
      </w:r>
    </w:p>
    <w:p w14:paraId="3EA2634D" w14:textId="76C85364" w:rsidR="007222CF" w:rsidRDefault="007222CF" w:rsidP="00F00201">
      <w:pPr>
        <w:jc w:val="both"/>
      </w:pPr>
    </w:p>
    <w:p w14:paraId="7E341C09" w14:textId="643E71AF" w:rsidR="007222CF" w:rsidRDefault="007222CF" w:rsidP="00F00201">
      <w:pPr>
        <w:jc w:val="both"/>
      </w:pPr>
      <w:r>
        <w:t xml:space="preserve">Further, I do think it is </w:t>
      </w:r>
      <w:r w:rsidR="00C40BE2">
        <w:t>critical</w:t>
      </w:r>
      <w:r>
        <w:t xml:space="preserve"> that K4 develops a K4 “Katal</w:t>
      </w:r>
      <w:r w:rsidR="00C40BE2">
        <w:t>yst</w:t>
      </w:r>
      <w:r>
        <w:t xml:space="preserve">” </w:t>
      </w:r>
      <w:r w:rsidR="00C40BE2">
        <w:t xml:space="preserve">mode that </w:t>
      </w:r>
      <w:r>
        <w:t xml:space="preserve">provides only the “Link Status” icon functionality as shown in Figure 2, and in the form of </w:t>
      </w:r>
      <w:proofErr w:type="gramStart"/>
      <w:r>
        <w:t>a</w:t>
      </w:r>
      <w:proofErr w:type="gramEnd"/>
      <w:r>
        <w:t xml:space="preserve"> SDK as well.  </w:t>
      </w:r>
      <w:r w:rsidR="00C40BE2">
        <w:t>Thus,</w:t>
      </w:r>
      <w:r>
        <w:t xml:space="preserve"> any passenger on the vessel can install this App and understand the performance of the vessel’s internet.</w:t>
      </w:r>
    </w:p>
    <w:p w14:paraId="7C462040" w14:textId="29502938" w:rsidR="00425FDC" w:rsidRDefault="00425FDC" w:rsidP="00F00201">
      <w:pPr>
        <w:jc w:val="both"/>
      </w:pPr>
    </w:p>
    <w:p w14:paraId="37C84EDE" w14:textId="11BCA2DB" w:rsidR="00F13669" w:rsidRDefault="00425FDC" w:rsidP="00F00201">
      <w:pPr>
        <w:jc w:val="both"/>
      </w:pPr>
      <w:r>
        <w:t>The various icon views and types are shown in Figure 3 with a brief description of each.</w:t>
      </w:r>
    </w:p>
    <w:p w14:paraId="0CC0603D" w14:textId="4B38ABDF" w:rsidR="00425FDC" w:rsidRDefault="00425FDC" w:rsidP="00F00201">
      <w:pPr>
        <w:jc w:val="both"/>
      </w:pPr>
    </w:p>
    <w:p w14:paraId="7EF82140" w14:textId="232FDAC7" w:rsidR="00D23F5C" w:rsidRDefault="00A36170" w:rsidP="00F00201">
      <w:pPr>
        <w:keepNext/>
        <w:jc w:val="center"/>
      </w:pPr>
      <w:r>
        <w:rPr>
          <w:noProof/>
        </w:rPr>
        <w:drawing>
          <wp:inline distT="0" distB="0" distL="0" distR="0" wp14:anchorId="7DE8D8A9" wp14:editId="532829E7">
            <wp:extent cx="3902950" cy="4402667"/>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4 Titlebar Status - Katalyst Menu (5).png"/>
                    <pic:cNvPicPr/>
                  </pic:nvPicPr>
                  <pic:blipFill>
                    <a:blip r:embed="rId14">
                      <a:extLst>
                        <a:ext uri="{28A0092B-C50C-407E-A947-70E740481C1C}">
                          <a14:useLocalDpi xmlns:a14="http://schemas.microsoft.com/office/drawing/2010/main" val="0"/>
                        </a:ext>
                      </a:extLst>
                    </a:blip>
                    <a:stretch>
                      <a:fillRect/>
                    </a:stretch>
                  </pic:blipFill>
                  <pic:spPr>
                    <a:xfrm>
                      <a:off x="0" y="0"/>
                      <a:ext cx="3930820" cy="4434105"/>
                    </a:xfrm>
                    <a:prstGeom prst="rect">
                      <a:avLst/>
                    </a:prstGeom>
                  </pic:spPr>
                </pic:pic>
              </a:graphicData>
            </a:graphic>
          </wp:inline>
        </w:drawing>
      </w:r>
    </w:p>
    <w:p w14:paraId="58266E31" w14:textId="562F64C7" w:rsidR="00425FDC" w:rsidRDefault="00D23F5C" w:rsidP="00F00201">
      <w:pPr>
        <w:pStyle w:val="Caption"/>
        <w:jc w:val="center"/>
      </w:pPr>
      <w:bookmarkStart w:id="1" w:name="_Ref38885205"/>
      <w:r>
        <w:t xml:space="preserve">Figure </w:t>
      </w:r>
      <w:fldSimple w:instr=" SEQ Figure \* ARABIC ">
        <w:r w:rsidR="00F3262C">
          <w:rPr>
            <w:noProof/>
          </w:rPr>
          <w:t>3</w:t>
        </w:r>
      </w:fldSimple>
      <w:bookmarkEnd w:id="1"/>
      <w:r>
        <w:t xml:space="preserve"> K4 Katalyst Vessel Link Status </w:t>
      </w:r>
      <w:proofErr w:type="spellStart"/>
      <w:r>
        <w:t>titlebar</w:t>
      </w:r>
      <w:proofErr w:type="spellEnd"/>
      <w:r>
        <w:t xml:space="preserve"> icons.</w:t>
      </w:r>
    </w:p>
    <w:p w14:paraId="7D9DB4CF" w14:textId="77777777" w:rsidR="00425FDC" w:rsidRDefault="00425FDC" w:rsidP="00F00201">
      <w:pPr>
        <w:jc w:val="both"/>
      </w:pPr>
    </w:p>
    <w:p w14:paraId="5DF1B047" w14:textId="682A22FE" w:rsidR="00D23F5C" w:rsidRDefault="00F13669" w:rsidP="00F00201">
      <w:pPr>
        <w:jc w:val="both"/>
      </w:pPr>
      <w:r>
        <w:t xml:space="preserve">The views should be similar </w:t>
      </w:r>
      <w:r w:rsidR="005306F2">
        <w:t>to what is shown in</w:t>
      </w:r>
      <w:r w:rsidR="005A01E8">
        <w:t xml:space="preserve"> </w:t>
      </w:r>
      <w:r w:rsidR="005A01E8">
        <w:fldChar w:fldCharType="begin"/>
      </w:r>
      <w:r w:rsidR="005A01E8">
        <w:instrText xml:space="preserve"> REF _Ref38885205 \h </w:instrText>
      </w:r>
      <w:r w:rsidR="000379C7">
        <w:instrText xml:space="preserve"> \* MERGEFORMAT </w:instrText>
      </w:r>
      <w:r w:rsidR="005A01E8">
        <w:fldChar w:fldCharType="separate"/>
      </w:r>
      <w:r w:rsidR="00A36170">
        <w:t xml:space="preserve">Figure </w:t>
      </w:r>
      <w:r w:rsidR="00A36170">
        <w:rPr>
          <w:noProof/>
        </w:rPr>
        <w:t>3</w:t>
      </w:r>
      <w:r w:rsidR="005A01E8">
        <w:fldChar w:fldCharType="end"/>
      </w:r>
      <w:r w:rsidR="005A01E8">
        <w:t xml:space="preserve"> and </w:t>
      </w:r>
      <w:r w:rsidR="005A01E8">
        <w:fldChar w:fldCharType="begin"/>
      </w:r>
      <w:r w:rsidR="005A01E8">
        <w:instrText xml:space="preserve"> REF _Ref38885210 \h </w:instrText>
      </w:r>
      <w:r w:rsidR="000379C7">
        <w:instrText xml:space="preserve"> \* MERGEFORMAT </w:instrText>
      </w:r>
      <w:r w:rsidR="005A01E8">
        <w:fldChar w:fldCharType="separate"/>
      </w:r>
      <w:r w:rsidR="00A36170">
        <w:t xml:space="preserve">Figure </w:t>
      </w:r>
      <w:r w:rsidR="00A36170">
        <w:rPr>
          <w:noProof/>
        </w:rPr>
        <w:t>2</w:t>
      </w:r>
      <w:r w:rsidR="005A01E8">
        <w:fldChar w:fldCharType="end"/>
      </w:r>
      <w:r w:rsidR="005306F2">
        <w:t>.  Defined here are the methods to calculate and show this information.</w:t>
      </w:r>
    </w:p>
    <w:p w14:paraId="73E847C8" w14:textId="56BE80D4" w:rsidR="00D23F5C" w:rsidRDefault="00D23F5C" w:rsidP="00F00201">
      <w:pPr>
        <w:jc w:val="both"/>
      </w:pPr>
    </w:p>
    <w:p w14:paraId="51929E99" w14:textId="7EAD00BF" w:rsidR="00D23F5C" w:rsidRDefault="00D23F5C" w:rsidP="00F00201">
      <w:pPr>
        <w:pStyle w:val="Heading4"/>
        <w:jc w:val="both"/>
      </w:pPr>
      <w:r>
        <w:t>Link Status</w:t>
      </w:r>
      <w:r w:rsidR="002D2AAB">
        <w:t xml:space="preserve"> Icon</w:t>
      </w:r>
    </w:p>
    <w:p w14:paraId="09E8D4C2" w14:textId="77777777" w:rsidR="005306F2" w:rsidRDefault="005306F2" w:rsidP="00F00201">
      <w:pPr>
        <w:jc w:val="both"/>
      </w:pPr>
    </w:p>
    <w:p w14:paraId="5A6ECE26" w14:textId="3C9A1170" w:rsidR="005306F2" w:rsidRDefault="007F382A" w:rsidP="00F00201">
      <w:pPr>
        <w:jc w:val="both"/>
      </w:pPr>
      <w:r>
        <w:lastRenderedPageBreak/>
        <w:t xml:space="preserve">The Link status </w:t>
      </w:r>
      <w:r w:rsidR="00244BE9">
        <w:t xml:space="preserve">refers to </w:t>
      </w:r>
      <w:r>
        <w:t xml:space="preserve">the </w:t>
      </w:r>
      <w:r w:rsidR="009B51F5">
        <w:t>Background</w:t>
      </w:r>
      <w:r w:rsidR="00244BE9">
        <w:t xml:space="preserve"> </w:t>
      </w:r>
      <w:r>
        <w:t>color</w:t>
      </w:r>
      <w:r w:rsidR="009B51F5">
        <w:t xml:space="preserve"> of the </w:t>
      </w:r>
      <w:proofErr w:type="spellStart"/>
      <w:r w:rsidR="009B51F5">
        <w:t>Speedbar</w:t>
      </w:r>
      <w:proofErr w:type="spellEnd"/>
      <w:r w:rsidR="00244BE9">
        <w:t>;</w:t>
      </w:r>
      <w:r>
        <w:t xml:space="preserve"> </w:t>
      </w:r>
      <w:r w:rsidR="009B51F5">
        <w:t xml:space="preserve">the colors being red, yellow, green or white.  </w:t>
      </w:r>
      <w:r>
        <w:t>The meaning of each is stated here:</w:t>
      </w:r>
    </w:p>
    <w:p w14:paraId="6730EAFE" w14:textId="3B38293C" w:rsidR="00D23F5C" w:rsidRDefault="00D23F5C" w:rsidP="00F00201">
      <w:pPr>
        <w:jc w:val="both"/>
      </w:pPr>
    </w:p>
    <w:p w14:paraId="5EAF4CCF" w14:textId="2ADA49CD" w:rsidR="00D23F5C" w:rsidRDefault="007F382A" w:rsidP="00F00201">
      <w:pPr>
        <w:jc w:val="both"/>
        <w:rPr>
          <w:u w:val="single"/>
        </w:rPr>
      </w:pPr>
      <w:r>
        <w:rPr>
          <w:u w:val="single"/>
        </w:rPr>
        <w:t>There fuller definition is here:</w:t>
      </w:r>
    </w:p>
    <w:p w14:paraId="7577AE9A" w14:textId="76165959" w:rsidR="00D23F5C" w:rsidRDefault="00CB59B8" w:rsidP="00F00201">
      <w:pPr>
        <w:pStyle w:val="ListParagraph"/>
        <w:numPr>
          <w:ilvl w:val="0"/>
          <w:numId w:val="5"/>
        </w:numPr>
        <w:jc w:val="both"/>
      </w:pPr>
      <w:r>
        <w:t>White with bars</w:t>
      </w:r>
      <w:r w:rsidR="00D23F5C">
        <w:t xml:space="preserve"> – </w:t>
      </w:r>
      <w:r w:rsidR="005273FD">
        <w:t xml:space="preserve">Stable </w:t>
      </w:r>
      <w:r w:rsidR="00D23F5C">
        <w:t>Link Up, and Ping RTT is &lt; Congestion</w:t>
      </w:r>
      <w:r w:rsidR="0087060E">
        <w:t>/Stability</w:t>
      </w:r>
      <w:r w:rsidR="00D23F5C">
        <w:t xml:space="preserve"> threshold for WAN tech.</w:t>
      </w:r>
    </w:p>
    <w:p w14:paraId="516F0DC2" w14:textId="3E3DD7B6" w:rsidR="00D23F5C" w:rsidRDefault="00D23F5C" w:rsidP="00F00201">
      <w:pPr>
        <w:pStyle w:val="ListParagraph"/>
        <w:numPr>
          <w:ilvl w:val="1"/>
          <w:numId w:val="5"/>
        </w:numPr>
        <w:jc w:val="both"/>
      </w:pPr>
      <w:r>
        <w:t>Assuming K4 box pings every 5s, use last 3</w:t>
      </w:r>
      <w:r w:rsidR="0087060E">
        <w:t xml:space="preserve"> ping</w:t>
      </w:r>
      <w:r>
        <w:t xml:space="preserve"> running average.</w:t>
      </w:r>
    </w:p>
    <w:p w14:paraId="2248874A" w14:textId="77777777" w:rsidR="00D23F5C" w:rsidRDefault="00D23F5C" w:rsidP="00F00201">
      <w:pPr>
        <w:pStyle w:val="ListParagraph"/>
        <w:numPr>
          <w:ilvl w:val="1"/>
          <w:numId w:val="5"/>
        </w:numPr>
        <w:jc w:val="both"/>
      </w:pPr>
      <w:r>
        <w:t xml:space="preserve">Ping RTT (last 3 ping </w:t>
      </w:r>
      <w:proofErr w:type="spellStart"/>
      <w:r>
        <w:t>ave</w:t>
      </w:r>
      <w:proofErr w:type="spellEnd"/>
      <w:r>
        <w:t xml:space="preserve"> for </w:t>
      </w:r>
      <w:proofErr w:type="spellStart"/>
      <w:r>
        <w:t>Wifi</w:t>
      </w:r>
      <w:proofErr w:type="spellEnd"/>
      <w:r>
        <w:t xml:space="preserve">, </w:t>
      </w:r>
      <w:proofErr w:type="gramStart"/>
      <w:r>
        <w:t>Ethernet)  &lt;</w:t>
      </w:r>
      <w:proofErr w:type="gramEnd"/>
      <w:r>
        <w:t xml:space="preserve"> 100ms</w:t>
      </w:r>
    </w:p>
    <w:p w14:paraId="7071DEBC" w14:textId="77777777" w:rsidR="00D23F5C" w:rsidRDefault="00D23F5C" w:rsidP="00F00201">
      <w:pPr>
        <w:pStyle w:val="ListParagraph"/>
        <w:numPr>
          <w:ilvl w:val="1"/>
          <w:numId w:val="5"/>
        </w:numPr>
        <w:jc w:val="both"/>
      </w:pPr>
      <w:r>
        <w:t xml:space="preserve">Ping RTT (last 3 ping </w:t>
      </w:r>
      <w:proofErr w:type="spellStart"/>
      <w:r>
        <w:t>ave</w:t>
      </w:r>
      <w:proofErr w:type="spellEnd"/>
      <w:r>
        <w:t xml:space="preserve"> for LTE) &lt; 200ms</w:t>
      </w:r>
    </w:p>
    <w:p w14:paraId="1C4A3F08" w14:textId="66481895" w:rsidR="00D23F5C" w:rsidRDefault="00D23F5C" w:rsidP="00F00201">
      <w:pPr>
        <w:pStyle w:val="ListParagraph"/>
        <w:numPr>
          <w:ilvl w:val="1"/>
          <w:numId w:val="5"/>
        </w:numPr>
        <w:jc w:val="both"/>
      </w:pPr>
      <w:r>
        <w:t xml:space="preserve">Ping RTT (last 3 ping </w:t>
      </w:r>
      <w:proofErr w:type="spellStart"/>
      <w:r>
        <w:t>ave</w:t>
      </w:r>
      <w:proofErr w:type="spellEnd"/>
      <w:r>
        <w:t xml:space="preserve"> for SAT) &lt; 750ms</w:t>
      </w:r>
    </w:p>
    <w:p w14:paraId="76E3EC2F" w14:textId="76CC0C45" w:rsidR="0087060E" w:rsidRDefault="0087060E" w:rsidP="00F00201">
      <w:pPr>
        <w:pStyle w:val="ListParagraph"/>
        <w:numPr>
          <w:ilvl w:val="1"/>
          <w:numId w:val="5"/>
        </w:numPr>
        <w:jc w:val="both"/>
      </w:pPr>
      <w:r>
        <w:t xml:space="preserve">Note that these thresholds must be configurable, or another method is to self-determine </w:t>
      </w:r>
      <w:r w:rsidR="0093394C">
        <w:t xml:space="preserve">each WAN link periodically </w:t>
      </w:r>
      <w:r>
        <w:t>via</w:t>
      </w:r>
      <w:r w:rsidR="0093394C">
        <w:t xml:space="preserve"> data</w:t>
      </w:r>
      <w:r>
        <w:t xml:space="preserve"> quiet periods, measure “idle” latency and record this “daily”</w:t>
      </w:r>
      <w:r w:rsidR="001446E9">
        <w:t xml:space="preserve"> or similar -</w:t>
      </w:r>
      <w:r>
        <w:t xml:space="preserve"> and use this value (Machine Learn).</w:t>
      </w:r>
    </w:p>
    <w:p w14:paraId="6760DE82" w14:textId="5251485A" w:rsidR="00D23F5C" w:rsidRDefault="00D23F5C" w:rsidP="00F00201">
      <w:pPr>
        <w:pStyle w:val="ListParagraph"/>
        <w:numPr>
          <w:ilvl w:val="0"/>
          <w:numId w:val="5"/>
        </w:numPr>
        <w:jc w:val="both"/>
      </w:pPr>
      <w:r>
        <w:t>Yellow</w:t>
      </w:r>
      <w:r w:rsidR="00CB59B8">
        <w:t xml:space="preserve"> with bars</w:t>
      </w:r>
      <w:r>
        <w:t xml:space="preserve"> – </w:t>
      </w:r>
      <w:r w:rsidR="005273FD">
        <w:t xml:space="preserve">Unstable </w:t>
      </w:r>
      <w:r>
        <w:t>Link Up, and Ping RTT is &gt; Congestion</w:t>
      </w:r>
      <w:r w:rsidR="0087060E">
        <w:t>/Stability</w:t>
      </w:r>
      <w:r>
        <w:t xml:space="preserve"> threshold for WAN tech.</w:t>
      </w:r>
    </w:p>
    <w:p w14:paraId="0A4521CF" w14:textId="77777777" w:rsidR="00D23F5C" w:rsidRDefault="00D23F5C" w:rsidP="00F00201">
      <w:pPr>
        <w:pStyle w:val="ListParagraph"/>
        <w:numPr>
          <w:ilvl w:val="1"/>
          <w:numId w:val="5"/>
        </w:numPr>
        <w:jc w:val="both"/>
      </w:pPr>
      <w:r>
        <w:t>Assuming K4 box pings every 5s, use last 3 running average.</w:t>
      </w:r>
    </w:p>
    <w:p w14:paraId="192EA9FD" w14:textId="77777777" w:rsidR="00D23F5C" w:rsidRDefault="00D23F5C" w:rsidP="00F00201">
      <w:pPr>
        <w:pStyle w:val="ListParagraph"/>
        <w:numPr>
          <w:ilvl w:val="1"/>
          <w:numId w:val="5"/>
        </w:numPr>
        <w:jc w:val="both"/>
      </w:pPr>
      <w:r>
        <w:t xml:space="preserve">Ping RTT (last 3 ping </w:t>
      </w:r>
      <w:proofErr w:type="spellStart"/>
      <w:r>
        <w:t>ave</w:t>
      </w:r>
      <w:proofErr w:type="spellEnd"/>
      <w:r>
        <w:t xml:space="preserve"> for </w:t>
      </w:r>
      <w:proofErr w:type="spellStart"/>
      <w:r>
        <w:t>Wifi</w:t>
      </w:r>
      <w:proofErr w:type="spellEnd"/>
      <w:r>
        <w:t>, Ethernet) &gt;= 100ms</w:t>
      </w:r>
    </w:p>
    <w:p w14:paraId="2E3C13B2" w14:textId="77777777" w:rsidR="00D23F5C" w:rsidRDefault="00D23F5C" w:rsidP="00F00201">
      <w:pPr>
        <w:pStyle w:val="ListParagraph"/>
        <w:numPr>
          <w:ilvl w:val="1"/>
          <w:numId w:val="5"/>
        </w:numPr>
        <w:jc w:val="both"/>
      </w:pPr>
      <w:r>
        <w:t xml:space="preserve">Ping RTT (last 3 ping </w:t>
      </w:r>
      <w:proofErr w:type="spellStart"/>
      <w:r>
        <w:t>ave</w:t>
      </w:r>
      <w:proofErr w:type="spellEnd"/>
      <w:r>
        <w:t xml:space="preserve"> for LTE) &gt;= 200ms</w:t>
      </w:r>
    </w:p>
    <w:p w14:paraId="51CC63C3" w14:textId="519D64E7" w:rsidR="00D23F5C" w:rsidRDefault="00D23F5C" w:rsidP="00F00201">
      <w:pPr>
        <w:pStyle w:val="ListParagraph"/>
        <w:numPr>
          <w:ilvl w:val="1"/>
          <w:numId w:val="5"/>
        </w:numPr>
        <w:jc w:val="both"/>
      </w:pPr>
      <w:r>
        <w:t xml:space="preserve">Ping RTT (last 3 ping </w:t>
      </w:r>
      <w:proofErr w:type="spellStart"/>
      <w:r>
        <w:t>ave</w:t>
      </w:r>
      <w:proofErr w:type="spellEnd"/>
      <w:r>
        <w:t xml:space="preserve"> for SAT) &gt;= 750ms</w:t>
      </w:r>
    </w:p>
    <w:p w14:paraId="1E34CF81" w14:textId="60BB6628" w:rsidR="0087060E" w:rsidRDefault="0087060E" w:rsidP="00F00201">
      <w:pPr>
        <w:pStyle w:val="ListParagraph"/>
        <w:numPr>
          <w:ilvl w:val="1"/>
          <w:numId w:val="5"/>
        </w:numPr>
        <w:jc w:val="both"/>
      </w:pPr>
      <w:r>
        <w:t>Note that these thresholds must be configurable, or another method is to self-determine via quiet periods, measure “idle” latency and record this “daily” and use this value (Machine Learn).  If the link is available.</w:t>
      </w:r>
    </w:p>
    <w:p w14:paraId="291C1059" w14:textId="5244853D" w:rsidR="00D23F5C" w:rsidRDefault="00D23F5C" w:rsidP="00F00201">
      <w:pPr>
        <w:pStyle w:val="ListParagraph"/>
        <w:numPr>
          <w:ilvl w:val="0"/>
          <w:numId w:val="5"/>
        </w:numPr>
        <w:jc w:val="both"/>
      </w:pPr>
      <w:r>
        <w:t>Red</w:t>
      </w:r>
      <w:r w:rsidR="00CB59B8">
        <w:t xml:space="preserve"> no bars</w:t>
      </w:r>
      <w:r>
        <w:t xml:space="preserve"> – Link Down, Pings are being lost.</w:t>
      </w:r>
    </w:p>
    <w:p w14:paraId="34ABFE60" w14:textId="77777777" w:rsidR="00D23F5C" w:rsidRDefault="00D23F5C" w:rsidP="00F00201">
      <w:pPr>
        <w:pStyle w:val="ListParagraph"/>
        <w:numPr>
          <w:ilvl w:val="1"/>
          <w:numId w:val="5"/>
        </w:numPr>
        <w:jc w:val="both"/>
      </w:pPr>
      <w:r>
        <w:t>Assuming K4 box pings every 5s, use last 3 running average.</w:t>
      </w:r>
    </w:p>
    <w:p w14:paraId="454A6CC3" w14:textId="25A5B897" w:rsidR="00D23F5C" w:rsidRDefault="00D23F5C" w:rsidP="00F00201">
      <w:pPr>
        <w:pStyle w:val="ListParagraph"/>
        <w:numPr>
          <w:ilvl w:val="1"/>
          <w:numId w:val="5"/>
        </w:numPr>
        <w:jc w:val="both"/>
      </w:pPr>
      <w:r>
        <w:t>No response for last 3 pings.</w:t>
      </w:r>
    </w:p>
    <w:p w14:paraId="61A734B9" w14:textId="033E4113" w:rsidR="002D2AAB" w:rsidRDefault="002D2AAB" w:rsidP="00F00201">
      <w:pPr>
        <w:pStyle w:val="ListParagraph"/>
        <w:numPr>
          <w:ilvl w:val="0"/>
          <w:numId w:val="5"/>
        </w:numPr>
        <w:jc w:val="both"/>
      </w:pPr>
      <w:r>
        <w:t>White</w:t>
      </w:r>
      <w:r w:rsidR="00CB59B8">
        <w:t xml:space="preserve"> no bars</w:t>
      </w:r>
      <w:r>
        <w:t xml:space="preserve"> – </w:t>
      </w:r>
      <w:r w:rsidR="007F382A">
        <w:t xml:space="preserve">Unknown, </w:t>
      </w:r>
      <w:r>
        <w:t>the Katalyst application cannot connect to the K4 Box or Cloud service to get information, or the data retrieved from the K4 Box is not populated.</w:t>
      </w:r>
    </w:p>
    <w:p w14:paraId="221238BF" w14:textId="5163804D" w:rsidR="002D2AAB" w:rsidRDefault="002D2AAB" w:rsidP="00F00201">
      <w:pPr>
        <w:jc w:val="both"/>
      </w:pPr>
    </w:p>
    <w:p w14:paraId="06F2ED58" w14:textId="220AFBF8" w:rsidR="002D2AAB" w:rsidRDefault="002D2AAB" w:rsidP="00F00201">
      <w:pPr>
        <w:jc w:val="both"/>
      </w:pPr>
      <w:r>
        <w:t>For RTT calculation, the K4 Box is pinging the Cloud for link status every 5 seconds.  With this, there are chances in where some pings are not responded to, and thus some examples are given here on latency calculation.  If 2 pings are lost, and 1 is received – suggest using the ping timeout value for the average. (is this 3s now?)</w:t>
      </w:r>
    </w:p>
    <w:p w14:paraId="4395680B" w14:textId="3C03E0DE" w:rsidR="002D2AAB" w:rsidRDefault="002D2AAB" w:rsidP="00F00201">
      <w:pPr>
        <w:pStyle w:val="ListParagraph"/>
        <w:numPr>
          <w:ilvl w:val="0"/>
          <w:numId w:val="6"/>
        </w:numPr>
        <w:jc w:val="both"/>
      </w:pPr>
      <w:r>
        <w:t>Thus 2 lost pings, last ping was 100ms.  Use 3000ms as the lost ping time.</w:t>
      </w:r>
    </w:p>
    <w:p w14:paraId="6AFDDDD1" w14:textId="4DDD8866" w:rsidR="002D2AAB" w:rsidRDefault="002D2AAB" w:rsidP="00F00201">
      <w:pPr>
        <w:pStyle w:val="ListParagraph"/>
        <w:numPr>
          <w:ilvl w:val="1"/>
          <w:numId w:val="5"/>
        </w:numPr>
        <w:jc w:val="both"/>
      </w:pPr>
      <w:r>
        <w:t>E.g. (3000+3000+100)/3 ~ 2000ms, thus yellow.</w:t>
      </w:r>
    </w:p>
    <w:p w14:paraId="28339775" w14:textId="4727DE43" w:rsidR="002D2AAB" w:rsidRDefault="002D2AAB" w:rsidP="00F00201">
      <w:pPr>
        <w:pStyle w:val="ListParagraph"/>
        <w:numPr>
          <w:ilvl w:val="0"/>
          <w:numId w:val="6"/>
        </w:numPr>
        <w:jc w:val="both"/>
      </w:pPr>
      <w:r>
        <w:t>1 lost ping…</w:t>
      </w:r>
    </w:p>
    <w:p w14:paraId="5E463925" w14:textId="7A8C66EB" w:rsidR="002D2AAB" w:rsidRDefault="002D2AAB" w:rsidP="00F00201">
      <w:pPr>
        <w:pStyle w:val="ListParagraph"/>
        <w:numPr>
          <w:ilvl w:val="1"/>
          <w:numId w:val="5"/>
        </w:numPr>
        <w:jc w:val="both"/>
      </w:pPr>
      <w:r>
        <w:t>E.g. (3000+100+75)/3 ~ 1100ms, thus yellow.</w:t>
      </w:r>
    </w:p>
    <w:p w14:paraId="470B31E2" w14:textId="7BD67F3C" w:rsidR="002D2AAB" w:rsidRDefault="002D2AAB" w:rsidP="00F00201">
      <w:pPr>
        <w:pStyle w:val="ListParagraph"/>
        <w:numPr>
          <w:ilvl w:val="0"/>
          <w:numId w:val="6"/>
        </w:numPr>
        <w:jc w:val="both"/>
      </w:pPr>
      <w:r>
        <w:t>If 3 lost pings, then red – all pings lost.</w:t>
      </w:r>
    </w:p>
    <w:p w14:paraId="6EDC11C9" w14:textId="6C4EB942" w:rsidR="002D2AAB" w:rsidRDefault="002D2AAB" w:rsidP="00F00201">
      <w:pPr>
        <w:jc w:val="both"/>
      </w:pPr>
    </w:p>
    <w:p w14:paraId="23261390" w14:textId="5C15348B" w:rsidR="002D2AAB" w:rsidRDefault="002D2AAB" w:rsidP="00F00201">
      <w:pPr>
        <w:jc w:val="both"/>
      </w:pPr>
      <w:r>
        <w:t>The reason for this is if 1/3 of the pings are being lost, then this will show up as a yellow indicator giving evidence of link congestion/stability issues.  That is, one lost ping in a 15 second window will trigger a Yellow indicator.</w:t>
      </w:r>
    </w:p>
    <w:p w14:paraId="348DB1CE" w14:textId="3AEB0899" w:rsidR="0087060E" w:rsidRDefault="0087060E" w:rsidP="00F00201">
      <w:pPr>
        <w:jc w:val="both"/>
      </w:pPr>
    </w:p>
    <w:p w14:paraId="3AA39BC3" w14:textId="51590A67" w:rsidR="002D2AAB" w:rsidRDefault="0087060E" w:rsidP="00F00201">
      <w:pPr>
        <w:jc w:val="both"/>
      </w:pPr>
      <w:r>
        <w:t>For the BOX RTT idle calculation.   Determine the quiet period by observing 1/ successful pings and 2/ no Internet usage for 30s period (&lt;50Kbps of usage); and with the quiet periods measure the idle RTT and increase this measure by 1.3x as the threshold.  The daily/frequent measure can be helpful – since as the vessel moves from LTE network to network, the idle/inherent latency of the network can change to the Internet – thus having a machine learned value would prove more reliable.</w:t>
      </w:r>
    </w:p>
    <w:p w14:paraId="3FE91EA9" w14:textId="77777777" w:rsidR="0087060E" w:rsidRDefault="0087060E" w:rsidP="00F00201">
      <w:pPr>
        <w:jc w:val="both"/>
      </w:pPr>
    </w:p>
    <w:p w14:paraId="7492B9C4" w14:textId="6B53038E" w:rsidR="00D23F5C" w:rsidRDefault="002D2AAB" w:rsidP="00F00201">
      <w:pPr>
        <w:pStyle w:val="Heading4"/>
        <w:jc w:val="both"/>
      </w:pPr>
      <w:r>
        <w:lastRenderedPageBreak/>
        <w:t xml:space="preserve">Link </w:t>
      </w:r>
      <w:r w:rsidR="004A135E">
        <w:t>Performance Bars</w:t>
      </w:r>
    </w:p>
    <w:p w14:paraId="79E4133D" w14:textId="5A0E925E" w:rsidR="004A135E" w:rsidRDefault="007F382A" w:rsidP="00F00201">
      <w:pPr>
        <w:jc w:val="both"/>
      </w:pPr>
      <w:r>
        <w:t>A primary challenge with performance is that the uplink network is not operated by K4, and generally speaking Radio RF performance</w:t>
      </w:r>
      <w:r w:rsidR="004A135E">
        <w:t xml:space="preserve"> data is not</w:t>
      </w:r>
      <w:r>
        <w:t xml:space="preserve"> available</w:t>
      </w:r>
      <w:r w:rsidR="004A135E">
        <w:t xml:space="preserve"> in real time</w:t>
      </w:r>
      <w:r>
        <w:t xml:space="preserve">.  </w:t>
      </w:r>
      <w:r w:rsidR="004A135E">
        <w:t>Additionally, the radio performance is not always a good assessment of WAN link</w:t>
      </w:r>
      <w:r>
        <w:t xml:space="preserve"> performance </w:t>
      </w:r>
      <w:r w:rsidR="004A135E">
        <w:t>since the rates observed are driven by the</w:t>
      </w:r>
      <w:r>
        <w:t xml:space="preserve"> service plan MIR</w:t>
      </w:r>
      <w:r w:rsidR="004A135E">
        <w:t xml:space="preserve"> and WAN link channel occupancy and</w:t>
      </w:r>
      <w:r>
        <w:t xml:space="preserve"> usage by other remotes in the</w:t>
      </w:r>
      <w:r w:rsidR="004A135E">
        <w:t xml:space="preserve"> radio</w:t>
      </w:r>
      <w:r>
        <w:t xml:space="preserve"> network</w:t>
      </w:r>
      <w:r w:rsidR="004A135E">
        <w:t xml:space="preserve">; thus using radio RF data (SNR) alone or at all is not accurate.  Another note here, with K4 SDWAN being adaptive and multilink, the performance bars will need to be a sum of </w:t>
      </w:r>
      <w:r w:rsidR="008029BE">
        <w:t>all utilized</w:t>
      </w:r>
      <w:r w:rsidR="004A135E">
        <w:t xml:space="preserve"> WAN links.  Therefore, here we are going to set performance bars as the measure of the WAN link or links summed performance / data rate in Mbps.  </w:t>
      </w:r>
    </w:p>
    <w:p w14:paraId="2F98F441" w14:textId="19DF34DC" w:rsidR="00A05E95" w:rsidRDefault="00A05E95" w:rsidP="00F00201">
      <w:pPr>
        <w:jc w:val="both"/>
      </w:pPr>
    </w:p>
    <w:p w14:paraId="3B8827C4" w14:textId="7662BF4A" w:rsidR="00A05E95" w:rsidRDefault="00A05E95" w:rsidP="00F00201">
      <w:pPr>
        <w:jc w:val="both"/>
      </w:pPr>
      <w:r>
        <w:t>The WAN performance measurements are made from the K4 BOX, and this data is continuously captured and stored on the Katalyst API for use</w:t>
      </w:r>
      <w:r w:rsidR="008029BE">
        <w:rPr>
          <w:rStyle w:val="FootnoteReference"/>
        </w:rPr>
        <w:footnoteReference w:id="2"/>
      </w:r>
      <w:r>
        <w:t xml:space="preserve">.  </w:t>
      </w:r>
      <w:r w:rsidR="008029BE">
        <w:t>Another important note is that</w:t>
      </w:r>
      <w:r>
        <w:t xml:space="preserve"> performance is a measure of the vessel’s D/L Performance </w:t>
      </w:r>
      <w:r w:rsidR="008029BE">
        <w:t xml:space="preserve">(estimated peak download rate) </w:t>
      </w:r>
      <w:r>
        <w:t>and not a measure of “congestion” or a measure for that specific client w/ the Katalyst app; the Katalyst app is the display of “bars” from the vessel</w:t>
      </w:r>
      <w:r w:rsidR="008029BE">
        <w:t>-level test and measure</w:t>
      </w:r>
      <w:r>
        <w:t>.</w:t>
      </w:r>
    </w:p>
    <w:p w14:paraId="455178F6" w14:textId="619A519A" w:rsidR="00C578B1" w:rsidRDefault="00C578B1" w:rsidP="00F00201">
      <w:pPr>
        <w:jc w:val="both"/>
      </w:pPr>
    </w:p>
    <w:p w14:paraId="617D60F2" w14:textId="73FA6304" w:rsidR="00BC0FF0" w:rsidRDefault="00C578B1" w:rsidP="00F00201">
      <w:pPr>
        <w:jc w:val="both"/>
      </w:pPr>
      <w:r>
        <w:t xml:space="preserve">A quick note here on Box </w:t>
      </w:r>
      <w:r w:rsidR="00C53269">
        <w:t>N+1</w:t>
      </w:r>
      <w:r>
        <w:t xml:space="preserve"> D/L test.  The Box should perform a D/L test every </w:t>
      </w:r>
      <w:r w:rsidR="00BC0FF0">
        <w:t>5</w:t>
      </w:r>
      <w:r>
        <w:t xml:space="preserve"> minutes, and the file size should be </w:t>
      </w:r>
      <w:r w:rsidR="00C53269">
        <w:t xml:space="preserve">1 </w:t>
      </w:r>
      <w:r>
        <w:t>MB in size, with some augmentation on Rate calculation based on the WAN RTT.</w:t>
      </w:r>
      <w:r w:rsidR="00BC0FF0">
        <w:t xml:space="preserve">  Another method to reduce usage, would be if the WAN D/L data volume for the last 5 minutes &lt; 5 MB, and there are no Katalyst Application polls from on-vessel or cloud, push out test another 5 minutes.</w:t>
      </w:r>
      <w:r>
        <w:t xml:space="preserve">  Furth</w:t>
      </w:r>
      <w:r w:rsidR="00BB1BFB">
        <w:t xml:space="preserve">er, beyond periodic measurements from Box, if a client with Katalyst application </w:t>
      </w:r>
      <w:r w:rsidR="00C53269">
        <w:t xml:space="preserve">is active, this should trigger </w:t>
      </w:r>
      <w:r w:rsidR="00BC0FF0">
        <w:t>D/L</w:t>
      </w:r>
      <w:r w:rsidR="00C53269">
        <w:t xml:space="preserve"> test</w:t>
      </w:r>
      <w:r w:rsidR="00BC0FF0">
        <w:t xml:space="preserve"> if no test was run in the last minute</w:t>
      </w:r>
      <w:r w:rsidR="00C53269">
        <w:t xml:space="preserve"> to provide a more accurate PB value</w:t>
      </w:r>
      <w:r w:rsidR="00BC0FF0">
        <w:t>, and is re-run every 1 minute if the mobile is unlocked/open.</w:t>
      </w:r>
      <w:r w:rsidR="00F7274E">
        <w:t xml:space="preserve">   Finally, the test needs to be SSL based, thus to avoid any localized</w:t>
      </w:r>
      <w:r w:rsidR="00E473FA">
        <w:t xml:space="preserve"> or in flight</w:t>
      </w:r>
      <w:r w:rsidR="00F7274E">
        <w:t xml:space="preserve"> caching of content</w:t>
      </w:r>
      <w:r w:rsidR="00E473FA">
        <w:t>; and I am open to other methods to measure link performance – there are many UDP Packet train methods to measure performance that are superior – and K4 can consider this in the future.</w:t>
      </w:r>
    </w:p>
    <w:p w14:paraId="066B0F91" w14:textId="77777777" w:rsidR="00BC0FF0" w:rsidRDefault="00BC0FF0" w:rsidP="00F00201">
      <w:pPr>
        <w:jc w:val="both"/>
      </w:pPr>
    </w:p>
    <w:p w14:paraId="32A4FB67" w14:textId="1F1A35BD" w:rsidR="00BC0FF0" w:rsidRDefault="00C53269" w:rsidP="00F00201">
      <w:pPr>
        <w:jc w:val="both"/>
      </w:pPr>
      <w:r>
        <w:t xml:space="preserve">The </w:t>
      </w:r>
      <w:r w:rsidR="00BC0FF0">
        <w:t xml:space="preserve">N+1 </w:t>
      </w:r>
      <w:r>
        <w:t>D/L rate calculation suggested here is the following</w:t>
      </w:r>
      <w:r w:rsidR="00707FF6">
        <w:t xml:space="preserve">: </w:t>
      </w:r>
    </w:p>
    <w:p w14:paraId="4B8C693A" w14:textId="77777777" w:rsidR="00BC0FF0" w:rsidRDefault="00BC0FF0" w:rsidP="00F00201">
      <w:pPr>
        <w:jc w:val="both"/>
      </w:pPr>
    </w:p>
    <w:p w14:paraId="7DFCC2C8" w14:textId="19314ED2" w:rsidR="00BC0FF0" w:rsidRDefault="00BC0FF0" w:rsidP="00F00201">
      <w:pPr>
        <w:jc w:val="center"/>
      </w:pPr>
      <w:r>
        <w:t xml:space="preserve">N+1 </w:t>
      </w:r>
      <w:r w:rsidR="00707FF6">
        <w:t>D/L Rate = (</w:t>
      </w:r>
      <w:proofErr w:type="spellStart"/>
      <w:r w:rsidR="00707FF6">
        <w:t>FileSize</w:t>
      </w:r>
      <w:proofErr w:type="spellEnd"/>
      <w:r w:rsidR="00707FF6">
        <w:t>*8)</w:t>
      </w:r>
      <w:proofErr w:type="gramStart"/>
      <w:r w:rsidR="00707FF6">
        <w:t>/(</w:t>
      </w:r>
      <w:proofErr w:type="gramEnd"/>
      <w:r w:rsidR="00707FF6">
        <w:t>D/L Time - 4*RTT);</w:t>
      </w:r>
    </w:p>
    <w:p w14:paraId="78C0729A" w14:textId="77777777" w:rsidR="00BC0FF0" w:rsidRDefault="00BC0FF0" w:rsidP="00F00201">
      <w:pPr>
        <w:jc w:val="both"/>
      </w:pPr>
    </w:p>
    <w:p w14:paraId="4438403D" w14:textId="51E75F87" w:rsidR="00BC0FF0" w:rsidRDefault="00707FF6" w:rsidP="00F00201">
      <w:pPr>
        <w:jc w:val="both"/>
      </w:pPr>
      <w:r>
        <w:t>asserting the DNS time is not included in the D/L test, if DNS IS include</w:t>
      </w:r>
      <w:r w:rsidR="007829A7">
        <w:t>d in</w:t>
      </w:r>
      <w:r>
        <w:t xml:space="preserve"> the </w:t>
      </w:r>
      <w:r w:rsidR="007829A7">
        <w:t xml:space="preserve">D/L time, the </w:t>
      </w:r>
      <w:r>
        <w:t>calculation should be</w:t>
      </w:r>
      <w:r w:rsidR="007829A7">
        <w:t>:</w:t>
      </w:r>
    </w:p>
    <w:p w14:paraId="588FC4BE" w14:textId="77777777" w:rsidR="00BC0FF0" w:rsidRDefault="00BC0FF0" w:rsidP="00F00201">
      <w:pPr>
        <w:jc w:val="both"/>
      </w:pPr>
    </w:p>
    <w:p w14:paraId="78ED3ADF" w14:textId="3FF87E57" w:rsidR="0032728D" w:rsidRDefault="00BC0FF0" w:rsidP="0032728D">
      <w:pPr>
        <w:jc w:val="center"/>
      </w:pPr>
      <w:r>
        <w:t xml:space="preserve">N+1 </w:t>
      </w:r>
      <w:r w:rsidR="00707FF6">
        <w:t>D/L Rate = (</w:t>
      </w:r>
      <w:proofErr w:type="spellStart"/>
      <w:r w:rsidR="00707FF6">
        <w:t>FileSize</w:t>
      </w:r>
      <w:proofErr w:type="spellEnd"/>
      <w:r w:rsidR="00707FF6">
        <w:t>*8)</w:t>
      </w:r>
      <w:proofErr w:type="gramStart"/>
      <w:r w:rsidR="00707FF6">
        <w:t>/(</w:t>
      </w:r>
      <w:proofErr w:type="gramEnd"/>
      <w:r w:rsidR="00707FF6">
        <w:t>D/L Time - 6*RTT).</w:t>
      </w:r>
    </w:p>
    <w:p w14:paraId="2D080C07" w14:textId="77777777" w:rsidR="00BC0FF0" w:rsidRDefault="00BC0FF0" w:rsidP="00F00201">
      <w:pPr>
        <w:jc w:val="both"/>
      </w:pPr>
    </w:p>
    <w:p w14:paraId="355B62D8" w14:textId="3B1396DD" w:rsidR="0032728D" w:rsidRDefault="00BC0FF0" w:rsidP="00F00201">
      <w:pPr>
        <w:jc w:val="both"/>
      </w:pPr>
      <w:r>
        <w:t>With the design…  Middle of the night, 12 MB/hour would be the maximum downloaded</w:t>
      </w:r>
      <w:r w:rsidR="007829A7">
        <w:t xml:space="preserve"> and could be reduced if WAN D/L idleness is there.</w:t>
      </w:r>
    </w:p>
    <w:p w14:paraId="798F6C28" w14:textId="0E352C80" w:rsidR="0032728D" w:rsidRDefault="0032728D" w:rsidP="00F00201">
      <w:pPr>
        <w:jc w:val="both"/>
      </w:pPr>
    </w:p>
    <w:p w14:paraId="188751BD" w14:textId="5287B09C" w:rsidR="00CF3375" w:rsidRDefault="0032728D" w:rsidP="00F00201">
      <w:pPr>
        <w:jc w:val="both"/>
      </w:pPr>
      <w:r>
        <w:t>Another consideration is to utilize the application “</w:t>
      </w:r>
      <w:proofErr w:type="spellStart"/>
      <w:r>
        <w:t>httpstat</w:t>
      </w:r>
      <w:proofErr w:type="spellEnd"/>
      <w:r>
        <w:t>”</w:t>
      </w:r>
      <w:r w:rsidR="00CF3375">
        <w:t xml:space="preserve"> which can provide D/L and U/L speed of the transfer by removing the </w:t>
      </w:r>
      <w:proofErr w:type="spellStart"/>
      <w:r w:rsidR="00CF3375">
        <w:t>dns</w:t>
      </w:r>
      <w:proofErr w:type="spellEnd"/>
      <w:r w:rsidR="00CF3375">
        <w:t xml:space="preserve">, </w:t>
      </w:r>
      <w:proofErr w:type="spellStart"/>
      <w:r w:rsidR="00CF3375">
        <w:t>tcp</w:t>
      </w:r>
      <w:proofErr w:type="spellEnd"/>
      <w:r w:rsidR="00CF3375">
        <w:t xml:space="preserve">, </w:t>
      </w:r>
      <w:proofErr w:type="spellStart"/>
      <w:r w:rsidR="00CF3375">
        <w:t>ssl</w:t>
      </w:r>
      <w:proofErr w:type="spellEnd"/>
      <w:r w:rsidR="00CF3375">
        <w:t xml:space="preserve"> and server processing time and thus only utilize the file transfer time – </w:t>
      </w:r>
      <w:proofErr w:type="spellStart"/>
      <w:r w:rsidR="00CF3375">
        <w:t>httpstat</w:t>
      </w:r>
      <w:proofErr w:type="spellEnd"/>
      <w:r w:rsidR="00CF3375">
        <w:t xml:space="preserve"> is a curl wrapper application. </w:t>
      </w:r>
      <w:r>
        <w:t xml:space="preserve"> The application works for unsecure and secure </w:t>
      </w:r>
      <w:proofErr w:type="gramStart"/>
      <w:r>
        <w:t>sights, and</w:t>
      </w:r>
      <w:proofErr w:type="gramEnd"/>
      <w:r>
        <w:t xml:space="preserve"> can test against our </w:t>
      </w:r>
      <w:proofErr w:type="spellStart"/>
      <w:r>
        <w:t>loadtest</w:t>
      </w:r>
      <w:proofErr w:type="spellEnd"/>
      <w:r>
        <w:t xml:space="preserve"> server or a fast public server.  </w:t>
      </w:r>
    </w:p>
    <w:p w14:paraId="291F496C" w14:textId="77777777" w:rsidR="00CF3375" w:rsidRDefault="00CF3375" w:rsidP="00F00201">
      <w:pPr>
        <w:jc w:val="both"/>
      </w:pPr>
    </w:p>
    <w:p w14:paraId="28F8E89E" w14:textId="1A577B3B" w:rsidR="0032728D" w:rsidRDefault="0032728D" w:rsidP="00F00201">
      <w:pPr>
        <w:jc w:val="both"/>
      </w:pPr>
      <w:r>
        <w:t>Notice here</w:t>
      </w:r>
      <w:r w:rsidR="00CF3375">
        <w:t xml:space="preserve"> when using </w:t>
      </w:r>
      <w:proofErr w:type="spellStart"/>
      <w:r w:rsidR="00CF3375">
        <w:t>testmynet</w:t>
      </w:r>
      <w:proofErr w:type="spellEnd"/>
      <w:r w:rsidR="00CF3375">
        <w:t xml:space="preserve"> with a single file download (12MB file)</w:t>
      </w:r>
      <w:r>
        <w:t>:</w:t>
      </w:r>
    </w:p>
    <w:p w14:paraId="484F8DB9" w14:textId="66938781" w:rsidR="00CF3375" w:rsidRDefault="00CF3375" w:rsidP="00F00201">
      <w:pPr>
        <w:jc w:val="both"/>
      </w:pPr>
      <w:r>
        <w:rPr>
          <w:noProof/>
        </w:rPr>
        <w:lastRenderedPageBreak/>
        <w:drawing>
          <wp:inline distT="0" distB="0" distL="0" distR="0" wp14:anchorId="44C23DD3" wp14:editId="7BEC9D35">
            <wp:extent cx="5943600" cy="3234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4055"/>
                    </a:xfrm>
                    <a:prstGeom prst="rect">
                      <a:avLst/>
                    </a:prstGeom>
                  </pic:spPr>
                </pic:pic>
              </a:graphicData>
            </a:graphic>
          </wp:inline>
        </w:drawing>
      </w:r>
    </w:p>
    <w:p w14:paraId="1D203533" w14:textId="3050768C" w:rsidR="0032728D" w:rsidRDefault="0032728D" w:rsidP="00F00201">
      <w:pPr>
        <w:jc w:val="both"/>
      </w:pPr>
    </w:p>
    <w:p w14:paraId="19E0A92F" w14:textId="2638A5FF" w:rsidR="00CF3375" w:rsidRDefault="00CF3375" w:rsidP="00F00201">
      <w:pPr>
        <w:jc w:val="both"/>
      </w:pPr>
      <w:r>
        <w:t xml:space="preserve">The rate is 16 Mbps using the </w:t>
      </w:r>
      <w:proofErr w:type="spellStart"/>
      <w:r>
        <w:t>httpstat</w:t>
      </w:r>
      <w:proofErr w:type="spellEnd"/>
      <w:r>
        <w:t xml:space="preserve"> rate, and when I use the 5.66s for 12MB I get 17.1 Mbps.   Note that my home internet (which is nominally 40 Mbps).</w:t>
      </w:r>
    </w:p>
    <w:p w14:paraId="6875C27C" w14:textId="77777777" w:rsidR="00CF3375" w:rsidRDefault="00CF3375" w:rsidP="00F00201">
      <w:pPr>
        <w:jc w:val="both"/>
      </w:pPr>
    </w:p>
    <w:p w14:paraId="3A0945D1" w14:textId="3D3E7F3B" w:rsidR="00CF3375" w:rsidRDefault="00CF3375" w:rsidP="00F00201">
      <w:pPr>
        <w:jc w:val="both"/>
      </w:pPr>
      <w:r>
        <w:rPr>
          <w:noProof/>
        </w:rPr>
        <w:drawing>
          <wp:inline distT="0" distB="0" distL="0" distR="0" wp14:anchorId="19686528" wp14:editId="12FECC17">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1825"/>
                    </a:xfrm>
                    <a:prstGeom prst="rect">
                      <a:avLst/>
                    </a:prstGeom>
                  </pic:spPr>
                </pic:pic>
              </a:graphicData>
            </a:graphic>
          </wp:inline>
        </w:drawing>
      </w:r>
      <w:r>
        <w:t xml:space="preserve"> </w:t>
      </w:r>
    </w:p>
    <w:p w14:paraId="5722E38C" w14:textId="77777777" w:rsidR="00CF3375" w:rsidRDefault="00CF3375" w:rsidP="00CF3375">
      <w:pPr>
        <w:jc w:val="both"/>
      </w:pPr>
    </w:p>
    <w:p w14:paraId="228F7013" w14:textId="4780E337" w:rsidR="00CF3375" w:rsidRPr="00CF3375" w:rsidRDefault="00CF3375" w:rsidP="00CF3375">
      <w:pPr>
        <w:jc w:val="both"/>
        <w:rPr>
          <w:u w:val="single"/>
        </w:rPr>
      </w:pPr>
      <w:r>
        <w:t xml:space="preserve">When testing w/ a 1 Mbps file, the rate is closer to 10 Mbps, when I use 539ms for a 1MB file I calculate 14.8 Mbps.   </w:t>
      </w:r>
      <w:r w:rsidRPr="00CF3375">
        <w:rPr>
          <w:u w:val="single"/>
        </w:rPr>
        <w:t>I would suggest that K4 takes the “content transfer time, and calculates the rate based on content transfer minus 2x RTT to remove slow start from the equation.</w:t>
      </w:r>
    </w:p>
    <w:p w14:paraId="21A3C37E" w14:textId="77777777" w:rsidR="00CF3375" w:rsidRDefault="00CF3375" w:rsidP="00F00201">
      <w:pPr>
        <w:jc w:val="both"/>
      </w:pPr>
    </w:p>
    <w:p w14:paraId="6D7614A9" w14:textId="230230EA" w:rsidR="006341B5" w:rsidRDefault="006341B5" w:rsidP="006341B5">
      <w:pPr>
        <w:jc w:val="center"/>
      </w:pPr>
      <w:r>
        <w:t>N+1 D/L Rate (</w:t>
      </w:r>
      <w:proofErr w:type="spellStart"/>
      <w:r>
        <w:t>httpstat</w:t>
      </w:r>
      <w:proofErr w:type="spellEnd"/>
      <w:r>
        <w:t>) = (</w:t>
      </w:r>
      <w:proofErr w:type="spellStart"/>
      <w:r>
        <w:t>FileSize</w:t>
      </w:r>
      <w:proofErr w:type="spellEnd"/>
      <w:r>
        <w:t>*8)</w:t>
      </w:r>
      <w:proofErr w:type="gramStart"/>
      <w:r>
        <w:t>/(</w:t>
      </w:r>
      <w:proofErr w:type="gramEnd"/>
      <w:r>
        <w:t>D/L Time - 2*RTT).</w:t>
      </w:r>
    </w:p>
    <w:p w14:paraId="57384286" w14:textId="6561AA01" w:rsidR="001F0F02" w:rsidRDefault="001F0F02" w:rsidP="001F0F02">
      <w:r>
        <w:lastRenderedPageBreak/>
        <w:t xml:space="preserve">A better method to consider would be a UDP </w:t>
      </w:r>
      <w:proofErr w:type="spellStart"/>
      <w:r>
        <w:t>Iperf</w:t>
      </w:r>
      <w:proofErr w:type="spellEnd"/>
      <w:r>
        <w:t xml:space="preserve"> test that would send small 100KB bursts at prescribed rates to determine minimal N+1 client </w:t>
      </w:r>
      <w:proofErr w:type="spellStart"/>
      <w:r>
        <w:t>tput</w:t>
      </w:r>
      <w:proofErr w:type="spellEnd"/>
      <w:r>
        <w:t>.   Please read the appendix on a method to develop this capability – this should be utilized to best measure link performance w/ minimal data usage.</w:t>
      </w:r>
    </w:p>
    <w:p w14:paraId="58BE3C10" w14:textId="15131791" w:rsidR="008029BE" w:rsidRDefault="008029BE" w:rsidP="00F00201">
      <w:pPr>
        <w:jc w:val="both"/>
      </w:pPr>
    </w:p>
    <w:p w14:paraId="44357E49" w14:textId="4752ABBD" w:rsidR="00AD54E1" w:rsidRDefault="008029BE" w:rsidP="00F00201">
      <w:pPr>
        <w:jc w:val="both"/>
      </w:pPr>
      <w:r>
        <w:t xml:space="preserve">Thus suggested here is to measure WAN Performance with three methods; first monitor each active WAN link’s D/L data rate in 5s windows (using </w:t>
      </w:r>
      <w:proofErr w:type="spellStart"/>
      <w:r>
        <w:t>tcpstat</w:t>
      </w:r>
      <w:proofErr w:type="spellEnd"/>
      <w:r>
        <w:t xml:space="preserve">), second ‘periodically’ </w:t>
      </w:r>
      <w:r w:rsidR="007829A7">
        <w:t xml:space="preserve">run a N+1 D/L test from BOX </w:t>
      </w:r>
      <w:r>
        <w:t xml:space="preserve">to estimate the active WAN link performance, and third monitor </w:t>
      </w:r>
      <w:r w:rsidR="007829A7">
        <w:t xml:space="preserve">vessel </w:t>
      </w:r>
      <w:r>
        <w:t xml:space="preserve">client connections on each WAN link that are between 2-5 MB in size and estimate the </w:t>
      </w:r>
      <w:r w:rsidR="007829A7">
        <w:t xml:space="preserve">client </w:t>
      </w:r>
      <w:r>
        <w:t xml:space="preserve">D/L rate.  The WAN link performance </w:t>
      </w:r>
      <w:r w:rsidR="00AD54E1">
        <w:t>is an estimate on vessel D/L speeds, but as well a measure of D/L quality to the client.  The obvious challenge is that the K4 Box cannot continuously D/L files</w:t>
      </w:r>
      <w:r w:rsidR="007829A7">
        <w:t xml:space="preserve"> to test rate,</w:t>
      </w:r>
      <w:r w:rsidR="00AD54E1">
        <w:t xml:space="preserve"> and consume vessel data, thus the mechanism measures, samples and estimates loading to provide the “performance bars”.  Suggested draft logic is shown here.</w:t>
      </w:r>
      <w:r w:rsidR="00C918C3">
        <w:t xml:space="preserve"> </w:t>
      </w:r>
    </w:p>
    <w:p w14:paraId="449F4FAD" w14:textId="0EA442F6" w:rsidR="00AD54E1" w:rsidRDefault="005F42EB" w:rsidP="00F00201">
      <w:pPr>
        <w:keepNext/>
        <w:jc w:val="both"/>
      </w:pPr>
      <w:r>
        <w:rPr>
          <w:noProof/>
        </w:rPr>
        <w:drawing>
          <wp:inline distT="0" distB="0" distL="0" distR="0" wp14:anchorId="4EA99D46" wp14:editId="0F52C3B4">
            <wp:extent cx="5943600" cy="431165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talyst_perf_bars_log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14:paraId="0B19B011" w14:textId="06807221" w:rsidR="00AD54E1" w:rsidRDefault="00AD54E1" w:rsidP="00F00201">
      <w:pPr>
        <w:pStyle w:val="Caption"/>
        <w:jc w:val="center"/>
      </w:pPr>
      <w:r>
        <w:t xml:space="preserve">Figure </w:t>
      </w:r>
      <w:fldSimple w:instr=" SEQ Figure \* ARABIC ">
        <w:r w:rsidR="00F3262C">
          <w:rPr>
            <w:noProof/>
          </w:rPr>
          <w:t>4</w:t>
        </w:r>
      </w:fldSimple>
      <w:r>
        <w:t xml:space="preserve"> K4 Box/Katalyst Performance Bars logic block diagram.</w:t>
      </w:r>
    </w:p>
    <w:p w14:paraId="343B67C7" w14:textId="1555C0AF" w:rsidR="00AD54E1" w:rsidRDefault="00AD54E1" w:rsidP="00F00201">
      <w:pPr>
        <w:jc w:val="both"/>
      </w:pPr>
      <w:r>
        <w:t>Key elements of Figure 3.</w:t>
      </w:r>
    </w:p>
    <w:p w14:paraId="15CDB332" w14:textId="25B9D7A1" w:rsidR="00AD54E1" w:rsidRDefault="00AD54E1" w:rsidP="00F00201">
      <w:pPr>
        <w:pStyle w:val="ListParagraph"/>
        <w:numPr>
          <w:ilvl w:val="0"/>
          <w:numId w:val="10"/>
        </w:numPr>
        <w:jc w:val="both"/>
      </w:pPr>
      <w:r>
        <w:t>All Performance Bar estimates are made from the Box software.</w:t>
      </w:r>
    </w:p>
    <w:p w14:paraId="65920883" w14:textId="3C1BE9D1" w:rsidR="00AD54E1" w:rsidRDefault="00AD54E1" w:rsidP="00F00201">
      <w:pPr>
        <w:pStyle w:val="ListParagraph"/>
        <w:numPr>
          <w:ilvl w:val="0"/>
          <w:numId w:val="10"/>
        </w:numPr>
        <w:jc w:val="both"/>
      </w:pPr>
      <w:r>
        <w:t xml:space="preserve">The PB estimate starts with measuring each utilized WAN link’s D/L </w:t>
      </w:r>
      <w:proofErr w:type="spellStart"/>
      <w:r>
        <w:t>Tput</w:t>
      </w:r>
      <w:proofErr w:type="spellEnd"/>
      <w:r>
        <w:t xml:space="preserve"> via </w:t>
      </w:r>
      <w:proofErr w:type="spellStart"/>
      <w:r>
        <w:t>tcpstat</w:t>
      </w:r>
      <w:proofErr w:type="spellEnd"/>
      <w:r>
        <w:t xml:space="preserve">, every 5 seconds.  Sum the WAN links’ total D/L </w:t>
      </w:r>
      <w:proofErr w:type="spellStart"/>
      <w:r>
        <w:t>Tput</w:t>
      </w:r>
      <w:proofErr w:type="spellEnd"/>
      <w:r>
        <w:t>.</w:t>
      </w:r>
    </w:p>
    <w:p w14:paraId="15E5D3D7" w14:textId="067ABE12" w:rsidR="0052320F" w:rsidRDefault="0052320F" w:rsidP="00F00201">
      <w:pPr>
        <w:pStyle w:val="ListParagraph"/>
        <w:numPr>
          <w:ilvl w:val="1"/>
          <w:numId w:val="10"/>
        </w:numPr>
        <w:jc w:val="both"/>
      </w:pPr>
      <w:r>
        <w:t>Can utilize 5s measurement w/ 3 window running average (configurable).</w:t>
      </w:r>
    </w:p>
    <w:p w14:paraId="2DDA6ECA" w14:textId="7E8872AD" w:rsidR="0052320F" w:rsidRDefault="0052320F" w:rsidP="00F00201">
      <w:pPr>
        <w:pStyle w:val="ListParagraph"/>
        <w:numPr>
          <w:ilvl w:val="1"/>
          <w:numId w:val="10"/>
        </w:numPr>
        <w:jc w:val="both"/>
      </w:pPr>
      <w:r>
        <w:t>Run through PB estimate every 5s.</w:t>
      </w:r>
    </w:p>
    <w:p w14:paraId="07C14AF3" w14:textId="2B904A07" w:rsidR="00AD54E1" w:rsidRDefault="00AD54E1" w:rsidP="00F00201">
      <w:pPr>
        <w:pStyle w:val="ListParagraph"/>
        <w:numPr>
          <w:ilvl w:val="0"/>
          <w:numId w:val="10"/>
        </w:numPr>
        <w:jc w:val="both"/>
      </w:pPr>
      <w:r>
        <w:t xml:space="preserve">This value will fall into one of 4 Bandwidth buckets; </w:t>
      </w:r>
      <w:r w:rsidR="00D83E09">
        <w:t>5</w:t>
      </w:r>
      <w:r>
        <w:t xml:space="preserve">, 4, 3 and </w:t>
      </w:r>
      <w:r w:rsidR="00D83E09">
        <w:t xml:space="preserve">2 </w:t>
      </w:r>
      <w:r>
        <w:t>Bar buckets.</w:t>
      </w:r>
    </w:p>
    <w:p w14:paraId="7F087C9F" w14:textId="34BE75F8" w:rsidR="00AD54E1" w:rsidRDefault="00AD54E1" w:rsidP="00F00201">
      <w:pPr>
        <w:pStyle w:val="ListParagraph"/>
        <w:numPr>
          <w:ilvl w:val="1"/>
          <w:numId w:val="10"/>
        </w:numPr>
        <w:jc w:val="both"/>
      </w:pPr>
      <w:r>
        <w:t>The rates suggested here are</w:t>
      </w:r>
      <w:r w:rsidR="00D83E09">
        <w:t xml:space="preserve">: 5 Bar &gt; 8 Mbps, 4 </w:t>
      </w:r>
      <w:proofErr w:type="gramStart"/>
      <w:r w:rsidR="00D83E09">
        <w:t>bar</w:t>
      </w:r>
      <w:proofErr w:type="gramEnd"/>
      <w:r w:rsidR="00D83E09">
        <w:t xml:space="preserve"> =</w:t>
      </w:r>
      <w:r>
        <w:t xml:space="preserve"> 4-8 Mbps</w:t>
      </w:r>
      <w:r w:rsidR="00D83E09">
        <w:t xml:space="preserve">, 3 bar = </w:t>
      </w:r>
      <w:r>
        <w:t>1-4 Mbps</w:t>
      </w:r>
      <w:r w:rsidR="00D83E09">
        <w:t xml:space="preserve">, </w:t>
      </w:r>
      <w:r>
        <w:t>2</w:t>
      </w:r>
      <w:r w:rsidR="00D83E09">
        <w:t xml:space="preserve"> bar &lt; 1 Mbps.</w:t>
      </w:r>
    </w:p>
    <w:p w14:paraId="09C08683" w14:textId="4F9FE2F5" w:rsidR="0052320F" w:rsidRDefault="0052320F" w:rsidP="00F00201">
      <w:pPr>
        <w:pStyle w:val="ListParagraph"/>
        <w:numPr>
          <w:ilvl w:val="0"/>
          <w:numId w:val="10"/>
        </w:numPr>
        <w:jc w:val="both"/>
      </w:pPr>
      <w:r>
        <w:t>With the link rate measured:</w:t>
      </w:r>
    </w:p>
    <w:p w14:paraId="43D2AAB1" w14:textId="5F8F7DCC" w:rsidR="0052320F" w:rsidRDefault="0052320F" w:rsidP="00F00201">
      <w:pPr>
        <w:pStyle w:val="ListParagraph"/>
        <w:numPr>
          <w:ilvl w:val="1"/>
          <w:numId w:val="10"/>
        </w:numPr>
        <w:jc w:val="both"/>
      </w:pPr>
      <w:r>
        <w:lastRenderedPageBreak/>
        <w:t>Assess WAN Link Occupancy with RTT measurement (Stability metric above).</w:t>
      </w:r>
    </w:p>
    <w:p w14:paraId="1ED9DD0B" w14:textId="0C725FE4" w:rsidR="0052320F" w:rsidRDefault="0052320F" w:rsidP="00F00201">
      <w:pPr>
        <w:pStyle w:val="ListParagraph"/>
        <w:numPr>
          <w:ilvl w:val="2"/>
          <w:numId w:val="10"/>
        </w:numPr>
        <w:jc w:val="both"/>
      </w:pPr>
      <w:r>
        <w:t>This is done via Ping data.</w:t>
      </w:r>
    </w:p>
    <w:p w14:paraId="1AD57696" w14:textId="7320F3CA" w:rsidR="0052320F" w:rsidRDefault="0052320F" w:rsidP="00F00201">
      <w:pPr>
        <w:pStyle w:val="ListParagraph"/>
        <w:numPr>
          <w:ilvl w:val="1"/>
          <w:numId w:val="10"/>
        </w:numPr>
        <w:jc w:val="both"/>
      </w:pPr>
      <w:r>
        <w:t xml:space="preserve">If RTT is unstable: &gt; 30% rise of idle-RTT – use current </w:t>
      </w:r>
      <w:proofErr w:type="spellStart"/>
      <w:r>
        <w:t>Tput</w:t>
      </w:r>
      <w:proofErr w:type="spellEnd"/>
      <w:r>
        <w:t>-base Bar estimate. (point 3)</w:t>
      </w:r>
    </w:p>
    <w:p w14:paraId="52357D26" w14:textId="6393439D" w:rsidR="0052320F" w:rsidRDefault="0052320F" w:rsidP="00F00201">
      <w:pPr>
        <w:pStyle w:val="ListParagraph"/>
        <w:numPr>
          <w:ilvl w:val="2"/>
          <w:numId w:val="10"/>
        </w:numPr>
        <w:jc w:val="both"/>
      </w:pPr>
      <w:r>
        <w:t>RTT rise is due to congestion, i.e., thus link is fully used and use rate.</w:t>
      </w:r>
    </w:p>
    <w:p w14:paraId="305A15A4" w14:textId="0019160E" w:rsidR="0052320F" w:rsidRDefault="0052320F" w:rsidP="00F00201">
      <w:pPr>
        <w:pStyle w:val="ListParagraph"/>
        <w:numPr>
          <w:ilvl w:val="1"/>
          <w:numId w:val="10"/>
        </w:numPr>
        <w:jc w:val="both"/>
      </w:pPr>
      <w:r>
        <w:t>If RTT is stable: No RTT rise, next.</w:t>
      </w:r>
    </w:p>
    <w:p w14:paraId="5D6FD6C6" w14:textId="7A82187D" w:rsidR="00150EB6" w:rsidRDefault="00150EB6" w:rsidP="00F00201">
      <w:pPr>
        <w:pStyle w:val="ListParagraph"/>
        <w:numPr>
          <w:ilvl w:val="1"/>
          <w:numId w:val="10"/>
        </w:numPr>
        <w:jc w:val="both"/>
      </w:pPr>
      <w:r>
        <w:t>RTT rise needs to be configurable – could be set lower/higher.</w:t>
      </w:r>
    </w:p>
    <w:p w14:paraId="571912F3" w14:textId="00504EEF" w:rsidR="0052320F" w:rsidRDefault="0052320F" w:rsidP="00F00201">
      <w:pPr>
        <w:pStyle w:val="ListParagraph"/>
        <w:numPr>
          <w:ilvl w:val="0"/>
          <w:numId w:val="10"/>
        </w:numPr>
        <w:jc w:val="both"/>
      </w:pPr>
      <w:r>
        <w:t>If RTT is stable</w:t>
      </w:r>
      <w:r w:rsidR="00BC0FF0">
        <w:t xml:space="preserve">, no signs of congestion, was </w:t>
      </w:r>
      <w:r w:rsidR="005F42EB">
        <w:t xml:space="preserve">a D/L </w:t>
      </w:r>
      <w:r w:rsidR="00BC0FF0">
        <w:t>N+1</w:t>
      </w:r>
      <w:r w:rsidR="005F42EB">
        <w:t xml:space="preserve"> run in the last 1 minute</w:t>
      </w:r>
      <w:r w:rsidR="00BC0FF0">
        <w:t>?</w:t>
      </w:r>
    </w:p>
    <w:p w14:paraId="574E7B85" w14:textId="230223EE" w:rsidR="005F42EB" w:rsidRDefault="005F42EB" w:rsidP="00F00201">
      <w:pPr>
        <w:pStyle w:val="ListParagraph"/>
        <w:numPr>
          <w:ilvl w:val="1"/>
          <w:numId w:val="10"/>
        </w:numPr>
        <w:jc w:val="both"/>
      </w:pPr>
      <w:r>
        <w:t>No – keep the same PB from the prior 5s window</w:t>
      </w:r>
    </w:p>
    <w:p w14:paraId="24293289" w14:textId="3E311DDF" w:rsidR="005F42EB" w:rsidRDefault="005F42EB" w:rsidP="00F00201">
      <w:pPr>
        <w:pStyle w:val="ListParagraph"/>
        <w:numPr>
          <w:ilvl w:val="1"/>
          <w:numId w:val="10"/>
        </w:numPr>
        <w:jc w:val="both"/>
      </w:pPr>
      <w:r>
        <w:t>Yes – The D/L</w:t>
      </w:r>
      <w:r w:rsidR="00BC0FF0">
        <w:t xml:space="preserve"> N+1</w:t>
      </w:r>
      <w:r>
        <w:t xml:space="preserve"> rate will drive the PB setting</w:t>
      </w:r>
      <w:r w:rsidR="00BC0FF0">
        <w:t>s suggested here.</w:t>
      </w:r>
    </w:p>
    <w:p w14:paraId="368CCACE" w14:textId="0ECE17A7" w:rsidR="005F42EB" w:rsidRDefault="005F42EB" w:rsidP="00F00201">
      <w:pPr>
        <w:pStyle w:val="ListParagraph"/>
        <w:numPr>
          <w:ilvl w:val="2"/>
          <w:numId w:val="10"/>
        </w:numPr>
        <w:jc w:val="both"/>
      </w:pPr>
      <w:r>
        <w:t>5 bars, &gt; 1500 Kbps</w:t>
      </w:r>
    </w:p>
    <w:p w14:paraId="210FE065" w14:textId="6F0046BD" w:rsidR="005F42EB" w:rsidRDefault="005F42EB" w:rsidP="00F00201">
      <w:pPr>
        <w:pStyle w:val="ListParagraph"/>
        <w:numPr>
          <w:ilvl w:val="2"/>
          <w:numId w:val="10"/>
        </w:numPr>
        <w:jc w:val="both"/>
      </w:pPr>
      <w:r>
        <w:t>4 bars, 1000-1500 Kbps</w:t>
      </w:r>
    </w:p>
    <w:p w14:paraId="124237F0" w14:textId="2C557963" w:rsidR="005F42EB" w:rsidRDefault="005F42EB" w:rsidP="00F00201">
      <w:pPr>
        <w:pStyle w:val="ListParagraph"/>
        <w:numPr>
          <w:ilvl w:val="2"/>
          <w:numId w:val="10"/>
        </w:numPr>
        <w:jc w:val="both"/>
      </w:pPr>
      <w:r>
        <w:t>3 bars, 600-1000 Kbps</w:t>
      </w:r>
    </w:p>
    <w:p w14:paraId="6712E03C" w14:textId="7D53CF0C" w:rsidR="005F42EB" w:rsidRDefault="005F42EB" w:rsidP="00F00201">
      <w:pPr>
        <w:pStyle w:val="ListParagraph"/>
        <w:numPr>
          <w:ilvl w:val="2"/>
          <w:numId w:val="10"/>
        </w:numPr>
        <w:jc w:val="both"/>
      </w:pPr>
      <w:r>
        <w:t>2 bars &lt; 600 Kbps</w:t>
      </w:r>
    </w:p>
    <w:p w14:paraId="133AF3CD" w14:textId="326B4A6E" w:rsidR="00BC0FF0" w:rsidRDefault="00BC0FF0" w:rsidP="00F00201">
      <w:pPr>
        <w:pStyle w:val="ListParagraph"/>
        <w:numPr>
          <w:ilvl w:val="0"/>
          <w:numId w:val="10"/>
        </w:numPr>
        <w:jc w:val="both"/>
      </w:pPr>
      <w:r>
        <w:t>Move back to 2, wait 5s.</w:t>
      </w:r>
    </w:p>
    <w:p w14:paraId="1A6FE174" w14:textId="77777777" w:rsidR="00A05E95" w:rsidRDefault="00A05E95" w:rsidP="00F00201">
      <w:pPr>
        <w:jc w:val="both"/>
      </w:pPr>
    </w:p>
    <w:p w14:paraId="5E38512F" w14:textId="6578C656" w:rsidR="00CB05D5" w:rsidRDefault="00150EB6" w:rsidP="00F00201">
      <w:pPr>
        <w:jc w:val="both"/>
      </w:pPr>
      <w:r>
        <w:t xml:space="preserve">In summary, the PB metric is based on measured WAN link D/L data rates and RTT metrics, both are measured every 5s minimally.  Next, K4 Box is measuring </w:t>
      </w:r>
      <w:r w:rsidR="007829A7">
        <w:t xml:space="preserve">N+1 </w:t>
      </w:r>
      <w:r>
        <w:t xml:space="preserve">D/L rate every minute </w:t>
      </w:r>
      <w:r w:rsidR="007829A7">
        <w:t>the Katalyst application is open and mobile is unlocked (or every 5 minutes if the app is closed/phone locked)</w:t>
      </w:r>
      <w:r>
        <w:t>, and as well measures client D/L rates for larger file transfers</w:t>
      </w:r>
      <w:r w:rsidR="007829A7">
        <w:t xml:space="preserve"> whenever available</w:t>
      </w:r>
      <w:r>
        <w:t>; this metric will be available about every 1 minute</w:t>
      </w:r>
      <w:r w:rsidR="00BC0FF0">
        <w:t xml:space="preserve"> asserting Katalyst application use</w:t>
      </w:r>
      <w:r>
        <w:t>.</w:t>
      </w:r>
      <w:r w:rsidR="007829A7">
        <w:t xml:space="preserve">  Concurrent Multi-channel use w/ the K4 adaptive SDWAN will tweak this a bit, but we should be thinking of this from the start.</w:t>
      </w:r>
    </w:p>
    <w:p w14:paraId="655DCC92" w14:textId="5A7DFC7E" w:rsidR="00594C28" w:rsidRDefault="00594C28" w:rsidP="00F00201">
      <w:pPr>
        <w:jc w:val="both"/>
      </w:pPr>
    </w:p>
    <w:p w14:paraId="710D1C6D" w14:textId="0607F993" w:rsidR="00444824" w:rsidRDefault="00444824" w:rsidP="00F00201">
      <w:pPr>
        <w:pStyle w:val="Caption"/>
        <w:keepNext/>
        <w:jc w:val="center"/>
      </w:pPr>
      <w:r>
        <w:t xml:space="preserve">Table </w:t>
      </w:r>
      <w:r w:rsidR="00447DA6">
        <w:fldChar w:fldCharType="begin"/>
      </w:r>
      <w:r w:rsidR="00447DA6">
        <w:instrText xml:space="preserve"> SEQ Table \* ARABIC </w:instrText>
      </w:r>
      <w:r w:rsidR="00447DA6">
        <w:fldChar w:fldCharType="separate"/>
      </w:r>
      <w:r>
        <w:rPr>
          <w:noProof/>
        </w:rPr>
        <w:t>1</w:t>
      </w:r>
      <w:r w:rsidR="00447DA6">
        <w:rPr>
          <w:noProof/>
        </w:rPr>
        <w:fldChar w:fldCharType="end"/>
      </w:r>
      <w:r>
        <w:t xml:space="preserve"> Summary of </w:t>
      </w:r>
      <w:proofErr w:type="spellStart"/>
      <w:r>
        <w:t>Katalyst</w:t>
      </w:r>
      <w:proofErr w:type="spellEnd"/>
      <w:r>
        <w:t xml:space="preserve"> </w:t>
      </w:r>
      <w:proofErr w:type="spellStart"/>
      <w:r>
        <w:t>Menubar</w:t>
      </w:r>
      <w:proofErr w:type="spellEnd"/>
      <w:r>
        <w:t xml:space="preserve"> Box-collected KPI.</w:t>
      </w:r>
    </w:p>
    <w:tbl>
      <w:tblPr>
        <w:tblStyle w:val="TableGrid"/>
        <w:tblW w:w="0" w:type="auto"/>
        <w:tblLook w:val="04A0" w:firstRow="1" w:lastRow="0" w:firstColumn="1" w:lastColumn="0" w:noHBand="0" w:noVBand="1"/>
      </w:tblPr>
      <w:tblGrid>
        <w:gridCol w:w="894"/>
        <w:gridCol w:w="995"/>
        <w:gridCol w:w="716"/>
        <w:gridCol w:w="2072"/>
        <w:gridCol w:w="1440"/>
        <w:gridCol w:w="3233"/>
      </w:tblGrid>
      <w:tr w:rsidR="007A208F" w:rsidRPr="00F37415" w14:paraId="311ED4F9" w14:textId="77777777" w:rsidTr="007A208F">
        <w:tc>
          <w:tcPr>
            <w:tcW w:w="894" w:type="dxa"/>
          </w:tcPr>
          <w:p w14:paraId="22F8423E" w14:textId="24259F62" w:rsidR="000379C7" w:rsidRPr="00F37415" w:rsidRDefault="000379C7" w:rsidP="00F00201">
            <w:pPr>
              <w:jc w:val="both"/>
              <w:rPr>
                <w:b/>
                <w:bCs/>
                <w:sz w:val="18"/>
                <w:szCs w:val="18"/>
              </w:rPr>
            </w:pPr>
            <w:r w:rsidRPr="00F37415">
              <w:rPr>
                <w:b/>
                <w:bCs/>
                <w:sz w:val="18"/>
                <w:szCs w:val="18"/>
              </w:rPr>
              <w:t>Metric</w:t>
            </w:r>
          </w:p>
        </w:tc>
        <w:tc>
          <w:tcPr>
            <w:tcW w:w="995" w:type="dxa"/>
          </w:tcPr>
          <w:p w14:paraId="2911FD52" w14:textId="7837BBC7" w:rsidR="000379C7" w:rsidRPr="00F37415" w:rsidRDefault="000379C7" w:rsidP="00F00201">
            <w:pPr>
              <w:jc w:val="both"/>
              <w:rPr>
                <w:b/>
                <w:bCs/>
                <w:sz w:val="18"/>
                <w:szCs w:val="18"/>
              </w:rPr>
            </w:pPr>
            <w:r w:rsidRPr="00F37415">
              <w:rPr>
                <w:b/>
                <w:bCs/>
                <w:sz w:val="18"/>
                <w:szCs w:val="18"/>
              </w:rPr>
              <w:t>Frequency</w:t>
            </w:r>
          </w:p>
        </w:tc>
        <w:tc>
          <w:tcPr>
            <w:tcW w:w="716" w:type="dxa"/>
          </w:tcPr>
          <w:p w14:paraId="3230007E" w14:textId="76CAA61C" w:rsidR="000379C7" w:rsidRPr="00F37415" w:rsidRDefault="000379C7" w:rsidP="00F00201">
            <w:pPr>
              <w:jc w:val="both"/>
              <w:rPr>
                <w:b/>
                <w:bCs/>
                <w:sz w:val="18"/>
                <w:szCs w:val="18"/>
              </w:rPr>
            </w:pPr>
            <w:r w:rsidRPr="00F37415">
              <w:rPr>
                <w:b/>
                <w:bCs/>
                <w:sz w:val="18"/>
                <w:szCs w:val="18"/>
              </w:rPr>
              <w:t>WAN Links</w:t>
            </w:r>
          </w:p>
        </w:tc>
        <w:tc>
          <w:tcPr>
            <w:tcW w:w="2072" w:type="dxa"/>
          </w:tcPr>
          <w:p w14:paraId="768FA31C" w14:textId="14D92953" w:rsidR="000379C7" w:rsidRPr="00F37415" w:rsidRDefault="000379C7" w:rsidP="00F00201">
            <w:pPr>
              <w:jc w:val="both"/>
              <w:rPr>
                <w:b/>
                <w:bCs/>
                <w:sz w:val="18"/>
                <w:szCs w:val="18"/>
              </w:rPr>
            </w:pPr>
            <w:r w:rsidRPr="00F37415">
              <w:rPr>
                <w:b/>
                <w:bCs/>
                <w:sz w:val="18"/>
                <w:szCs w:val="18"/>
              </w:rPr>
              <w:t>Calculation</w:t>
            </w:r>
          </w:p>
        </w:tc>
        <w:tc>
          <w:tcPr>
            <w:tcW w:w="1440" w:type="dxa"/>
          </w:tcPr>
          <w:p w14:paraId="7F7151FE" w14:textId="66F867F2" w:rsidR="000379C7" w:rsidRPr="00F37415" w:rsidRDefault="000379C7" w:rsidP="00F00201">
            <w:pPr>
              <w:jc w:val="both"/>
              <w:rPr>
                <w:b/>
                <w:bCs/>
                <w:sz w:val="18"/>
                <w:szCs w:val="18"/>
              </w:rPr>
            </w:pPr>
            <w:r w:rsidRPr="00F37415">
              <w:rPr>
                <w:b/>
                <w:bCs/>
                <w:sz w:val="18"/>
                <w:szCs w:val="18"/>
              </w:rPr>
              <w:t>Usage</w:t>
            </w:r>
          </w:p>
        </w:tc>
        <w:tc>
          <w:tcPr>
            <w:tcW w:w="3233" w:type="dxa"/>
          </w:tcPr>
          <w:p w14:paraId="396381F9" w14:textId="1D0F2E1B" w:rsidR="000379C7" w:rsidRPr="00F37415" w:rsidRDefault="000379C7" w:rsidP="00F00201">
            <w:pPr>
              <w:jc w:val="both"/>
              <w:rPr>
                <w:b/>
                <w:bCs/>
                <w:sz w:val="18"/>
                <w:szCs w:val="18"/>
              </w:rPr>
            </w:pPr>
            <w:r w:rsidRPr="00F37415">
              <w:rPr>
                <w:b/>
                <w:bCs/>
                <w:sz w:val="18"/>
                <w:szCs w:val="18"/>
              </w:rPr>
              <w:t>Notes</w:t>
            </w:r>
          </w:p>
        </w:tc>
      </w:tr>
      <w:tr w:rsidR="007A208F" w:rsidRPr="00F37415" w14:paraId="67821016" w14:textId="77777777" w:rsidTr="007A208F">
        <w:tc>
          <w:tcPr>
            <w:tcW w:w="894" w:type="dxa"/>
          </w:tcPr>
          <w:p w14:paraId="06DD350B" w14:textId="3E4BEE58" w:rsidR="000379C7" w:rsidRPr="00F37415" w:rsidRDefault="000379C7" w:rsidP="00F00201">
            <w:pPr>
              <w:jc w:val="both"/>
              <w:rPr>
                <w:sz w:val="18"/>
                <w:szCs w:val="18"/>
              </w:rPr>
            </w:pPr>
            <w:r w:rsidRPr="00F37415">
              <w:rPr>
                <w:sz w:val="18"/>
                <w:szCs w:val="18"/>
              </w:rPr>
              <w:t>Ping</w:t>
            </w:r>
          </w:p>
        </w:tc>
        <w:tc>
          <w:tcPr>
            <w:tcW w:w="995" w:type="dxa"/>
          </w:tcPr>
          <w:p w14:paraId="6F489FA4" w14:textId="6434C517" w:rsidR="000379C7" w:rsidRPr="00F37415" w:rsidRDefault="000379C7" w:rsidP="00F00201">
            <w:pPr>
              <w:jc w:val="both"/>
              <w:rPr>
                <w:sz w:val="18"/>
                <w:szCs w:val="18"/>
              </w:rPr>
            </w:pPr>
            <w:r w:rsidRPr="00F37415">
              <w:rPr>
                <w:sz w:val="18"/>
                <w:szCs w:val="18"/>
              </w:rPr>
              <w:t>5s</w:t>
            </w:r>
          </w:p>
        </w:tc>
        <w:tc>
          <w:tcPr>
            <w:tcW w:w="716" w:type="dxa"/>
          </w:tcPr>
          <w:p w14:paraId="50213CB4" w14:textId="1C80B4FF" w:rsidR="000379C7" w:rsidRPr="00F37415" w:rsidRDefault="000379C7" w:rsidP="00F00201">
            <w:pPr>
              <w:jc w:val="both"/>
              <w:rPr>
                <w:sz w:val="18"/>
                <w:szCs w:val="18"/>
              </w:rPr>
            </w:pPr>
            <w:r w:rsidRPr="00F37415">
              <w:rPr>
                <w:sz w:val="18"/>
                <w:szCs w:val="18"/>
              </w:rPr>
              <w:t>All Active</w:t>
            </w:r>
          </w:p>
        </w:tc>
        <w:tc>
          <w:tcPr>
            <w:tcW w:w="2072" w:type="dxa"/>
          </w:tcPr>
          <w:p w14:paraId="2622B569" w14:textId="10D2C836" w:rsidR="000379C7" w:rsidRPr="00F37415" w:rsidRDefault="000379C7" w:rsidP="00F00201">
            <w:pPr>
              <w:jc w:val="both"/>
              <w:rPr>
                <w:sz w:val="18"/>
                <w:szCs w:val="18"/>
              </w:rPr>
            </w:pPr>
            <w:r w:rsidRPr="00F37415">
              <w:rPr>
                <w:sz w:val="18"/>
                <w:szCs w:val="18"/>
              </w:rPr>
              <w:t>Running Ave of 3 measures.</w:t>
            </w:r>
          </w:p>
        </w:tc>
        <w:tc>
          <w:tcPr>
            <w:tcW w:w="1440" w:type="dxa"/>
          </w:tcPr>
          <w:p w14:paraId="1C9645D4" w14:textId="46E76320" w:rsidR="000379C7" w:rsidRPr="00F37415" w:rsidRDefault="000379C7" w:rsidP="00F00201">
            <w:pPr>
              <w:jc w:val="both"/>
              <w:rPr>
                <w:sz w:val="18"/>
                <w:szCs w:val="18"/>
              </w:rPr>
            </w:pPr>
            <w:r w:rsidRPr="00F37415">
              <w:rPr>
                <w:sz w:val="18"/>
                <w:szCs w:val="18"/>
              </w:rPr>
              <w:t>Congestion Measure</w:t>
            </w:r>
          </w:p>
        </w:tc>
        <w:tc>
          <w:tcPr>
            <w:tcW w:w="3233" w:type="dxa"/>
          </w:tcPr>
          <w:p w14:paraId="7C9CCDB2" w14:textId="5B03FFF9" w:rsidR="000379C7" w:rsidRPr="00F37415" w:rsidRDefault="00D61104" w:rsidP="00F00201">
            <w:pPr>
              <w:jc w:val="both"/>
              <w:rPr>
                <w:sz w:val="18"/>
                <w:szCs w:val="18"/>
              </w:rPr>
            </w:pPr>
            <w:r w:rsidRPr="00F37415">
              <w:rPr>
                <w:sz w:val="18"/>
                <w:szCs w:val="18"/>
              </w:rPr>
              <w:t xml:space="preserve">RTT rise </w:t>
            </w:r>
            <w:r w:rsidR="007E2192" w:rsidRPr="00F37415">
              <w:rPr>
                <w:sz w:val="18"/>
                <w:szCs w:val="18"/>
              </w:rPr>
              <w:t>is used to suggest congestion or link stability issues are occurring</w:t>
            </w:r>
            <w:r w:rsidR="00442ED7" w:rsidRPr="00F37415">
              <w:rPr>
                <w:sz w:val="18"/>
                <w:szCs w:val="18"/>
              </w:rPr>
              <w:t>.</w:t>
            </w:r>
          </w:p>
          <w:p w14:paraId="4C0190D5" w14:textId="55E04110" w:rsidR="00442ED7" w:rsidRPr="00F37415" w:rsidRDefault="00442ED7" w:rsidP="00F00201">
            <w:pPr>
              <w:jc w:val="both"/>
              <w:rPr>
                <w:sz w:val="18"/>
                <w:szCs w:val="18"/>
              </w:rPr>
            </w:pPr>
            <w:r w:rsidRPr="00F37415">
              <w:rPr>
                <w:sz w:val="18"/>
                <w:szCs w:val="18"/>
              </w:rPr>
              <w:t>RTT utilized for WAN Link stability color coding.</w:t>
            </w:r>
          </w:p>
        </w:tc>
      </w:tr>
      <w:tr w:rsidR="007A208F" w:rsidRPr="00F37415" w14:paraId="004F090C" w14:textId="77777777" w:rsidTr="007A208F">
        <w:tc>
          <w:tcPr>
            <w:tcW w:w="894" w:type="dxa"/>
          </w:tcPr>
          <w:p w14:paraId="03B00F03" w14:textId="58968D2D" w:rsidR="00991779" w:rsidRPr="00F37415" w:rsidRDefault="00991779" w:rsidP="00F00201">
            <w:pPr>
              <w:jc w:val="both"/>
              <w:rPr>
                <w:sz w:val="18"/>
                <w:szCs w:val="18"/>
              </w:rPr>
            </w:pPr>
            <w:r w:rsidRPr="00F37415">
              <w:rPr>
                <w:sz w:val="18"/>
                <w:szCs w:val="18"/>
              </w:rPr>
              <w:t>WAN D/L Rate</w:t>
            </w:r>
          </w:p>
        </w:tc>
        <w:tc>
          <w:tcPr>
            <w:tcW w:w="995" w:type="dxa"/>
          </w:tcPr>
          <w:p w14:paraId="143C929A" w14:textId="422F632D" w:rsidR="00991779" w:rsidRPr="00F37415" w:rsidRDefault="00991779" w:rsidP="00F00201">
            <w:pPr>
              <w:jc w:val="both"/>
              <w:rPr>
                <w:sz w:val="18"/>
                <w:szCs w:val="18"/>
              </w:rPr>
            </w:pPr>
            <w:r w:rsidRPr="00F37415">
              <w:rPr>
                <w:sz w:val="18"/>
                <w:szCs w:val="18"/>
              </w:rPr>
              <w:t>5s</w:t>
            </w:r>
          </w:p>
        </w:tc>
        <w:tc>
          <w:tcPr>
            <w:tcW w:w="716" w:type="dxa"/>
          </w:tcPr>
          <w:p w14:paraId="72D0CD5F" w14:textId="2B7825D1" w:rsidR="00991779" w:rsidRPr="00F37415" w:rsidRDefault="00991779" w:rsidP="00F00201">
            <w:pPr>
              <w:jc w:val="both"/>
              <w:rPr>
                <w:sz w:val="18"/>
                <w:szCs w:val="18"/>
              </w:rPr>
            </w:pPr>
            <w:r w:rsidRPr="00F37415">
              <w:rPr>
                <w:sz w:val="18"/>
                <w:szCs w:val="18"/>
              </w:rPr>
              <w:t>All Active</w:t>
            </w:r>
          </w:p>
        </w:tc>
        <w:tc>
          <w:tcPr>
            <w:tcW w:w="2072" w:type="dxa"/>
          </w:tcPr>
          <w:p w14:paraId="4F63B4E4" w14:textId="6EA9ED4A" w:rsidR="00991779" w:rsidRPr="00F37415" w:rsidRDefault="00991779" w:rsidP="00F00201">
            <w:pPr>
              <w:jc w:val="both"/>
              <w:rPr>
                <w:sz w:val="18"/>
                <w:szCs w:val="18"/>
              </w:rPr>
            </w:pPr>
            <w:r w:rsidRPr="00F37415">
              <w:rPr>
                <w:sz w:val="18"/>
                <w:szCs w:val="18"/>
              </w:rPr>
              <w:t>Total WAN D/L throughput, can set Perf Bar starting point.</w:t>
            </w:r>
          </w:p>
        </w:tc>
        <w:tc>
          <w:tcPr>
            <w:tcW w:w="1440" w:type="dxa"/>
          </w:tcPr>
          <w:p w14:paraId="3F1F6093" w14:textId="7B48B2BA" w:rsidR="00991779" w:rsidRPr="00F37415" w:rsidRDefault="00991779" w:rsidP="00F00201">
            <w:pPr>
              <w:jc w:val="both"/>
              <w:rPr>
                <w:sz w:val="18"/>
                <w:szCs w:val="18"/>
              </w:rPr>
            </w:pPr>
            <w:r w:rsidRPr="00F37415">
              <w:rPr>
                <w:sz w:val="18"/>
                <w:szCs w:val="18"/>
              </w:rPr>
              <w:t>Measure of Link performance.</w:t>
            </w:r>
          </w:p>
        </w:tc>
        <w:tc>
          <w:tcPr>
            <w:tcW w:w="3233" w:type="dxa"/>
          </w:tcPr>
          <w:p w14:paraId="4CD5428B" w14:textId="4603781F" w:rsidR="00991779" w:rsidRDefault="00991779" w:rsidP="00F00201">
            <w:pPr>
              <w:jc w:val="both"/>
              <w:rPr>
                <w:sz w:val="18"/>
                <w:szCs w:val="18"/>
              </w:rPr>
            </w:pPr>
            <w:r w:rsidRPr="00F37415">
              <w:rPr>
                <w:sz w:val="18"/>
                <w:szCs w:val="18"/>
              </w:rPr>
              <w:t xml:space="preserve">Utilize Total WAN D/L </w:t>
            </w:r>
            <w:proofErr w:type="spellStart"/>
            <w:r w:rsidRPr="00F37415">
              <w:rPr>
                <w:sz w:val="18"/>
                <w:szCs w:val="18"/>
              </w:rPr>
              <w:t>tput</w:t>
            </w:r>
            <w:proofErr w:type="spellEnd"/>
            <w:r w:rsidRPr="00F37415">
              <w:rPr>
                <w:sz w:val="18"/>
                <w:szCs w:val="18"/>
              </w:rPr>
              <w:t xml:space="preserve"> as a starting point toward Perf Bar sets.</w:t>
            </w:r>
          </w:p>
          <w:p w14:paraId="0E2422AE" w14:textId="77777777" w:rsidR="001B15F6" w:rsidRPr="00F37415" w:rsidRDefault="001B15F6" w:rsidP="00F00201">
            <w:pPr>
              <w:jc w:val="both"/>
              <w:rPr>
                <w:sz w:val="18"/>
                <w:szCs w:val="18"/>
              </w:rPr>
            </w:pPr>
          </w:p>
          <w:p w14:paraId="31C8C7C3" w14:textId="2C66BC58" w:rsidR="00991779" w:rsidRPr="00F37415" w:rsidRDefault="00991779" w:rsidP="00F00201">
            <w:pPr>
              <w:jc w:val="both"/>
              <w:rPr>
                <w:sz w:val="18"/>
                <w:szCs w:val="18"/>
              </w:rPr>
            </w:pPr>
            <w:r w:rsidRPr="00F37415">
              <w:rPr>
                <w:sz w:val="18"/>
                <w:szCs w:val="18"/>
              </w:rPr>
              <w:t>Have similar measure for U/L as well.</w:t>
            </w:r>
          </w:p>
        </w:tc>
      </w:tr>
      <w:tr w:rsidR="007A208F" w:rsidRPr="00F37415" w14:paraId="055DD4D7" w14:textId="77777777" w:rsidTr="007A208F">
        <w:tc>
          <w:tcPr>
            <w:tcW w:w="894" w:type="dxa"/>
          </w:tcPr>
          <w:p w14:paraId="731AB373" w14:textId="0A086AB2" w:rsidR="000379C7" w:rsidRPr="00F37415" w:rsidRDefault="00B87D44" w:rsidP="00F00201">
            <w:pPr>
              <w:jc w:val="both"/>
              <w:rPr>
                <w:sz w:val="18"/>
                <w:szCs w:val="18"/>
              </w:rPr>
            </w:pPr>
            <w:r w:rsidRPr="00F37415">
              <w:rPr>
                <w:sz w:val="18"/>
                <w:szCs w:val="18"/>
              </w:rPr>
              <w:t xml:space="preserve">WAN </w:t>
            </w:r>
            <w:r w:rsidR="00991779" w:rsidRPr="00F37415">
              <w:rPr>
                <w:sz w:val="18"/>
                <w:szCs w:val="18"/>
              </w:rPr>
              <w:t>Client D/L Rate</w:t>
            </w:r>
          </w:p>
        </w:tc>
        <w:tc>
          <w:tcPr>
            <w:tcW w:w="995" w:type="dxa"/>
          </w:tcPr>
          <w:p w14:paraId="6263356B" w14:textId="34EDB6D2" w:rsidR="000379C7" w:rsidRPr="00F37415" w:rsidRDefault="00EB6C2C" w:rsidP="00F00201">
            <w:pPr>
              <w:jc w:val="both"/>
              <w:rPr>
                <w:sz w:val="18"/>
                <w:szCs w:val="18"/>
              </w:rPr>
            </w:pPr>
            <w:r w:rsidRPr="00F37415">
              <w:rPr>
                <w:sz w:val="18"/>
                <w:szCs w:val="18"/>
              </w:rPr>
              <w:t>5-300s</w:t>
            </w:r>
          </w:p>
        </w:tc>
        <w:tc>
          <w:tcPr>
            <w:tcW w:w="716" w:type="dxa"/>
          </w:tcPr>
          <w:p w14:paraId="13052EA7" w14:textId="61607945" w:rsidR="000379C7" w:rsidRPr="00F37415" w:rsidRDefault="00762084" w:rsidP="00F00201">
            <w:pPr>
              <w:jc w:val="both"/>
              <w:rPr>
                <w:sz w:val="18"/>
                <w:szCs w:val="18"/>
              </w:rPr>
            </w:pPr>
            <w:r w:rsidRPr="00F37415">
              <w:rPr>
                <w:sz w:val="18"/>
                <w:szCs w:val="18"/>
              </w:rPr>
              <w:t>All Active</w:t>
            </w:r>
          </w:p>
        </w:tc>
        <w:tc>
          <w:tcPr>
            <w:tcW w:w="2072" w:type="dxa"/>
          </w:tcPr>
          <w:p w14:paraId="48DB7BE8" w14:textId="28452A29" w:rsidR="000379C7" w:rsidRPr="00F37415" w:rsidRDefault="00EE532D" w:rsidP="00F00201">
            <w:pPr>
              <w:jc w:val="both"/>
              <w:rPr>
                <w:sz w:val="18"/>
                <w:szCs w:val="18"/>
              </w:rPr>
            </w:pPr>
            <w:r w:rsidRPr="00F37415">
              <w:rPr>
                <w:sz w:val="18"/>
                <w:szCs w:val="18"/>
              </w:rPr>
              <w:t xml:space="preserve">Monitor </w:t>
            </w:r>
            <w:r w:rsidR="00EB6C2C" w:rsidRPr="00F37415">
              <w:rPr>
                <w:sz w:val="18"/>
                <w:szCs w:val="18"/>
              </w:rPr>
              <w:t xml:space="preserve">all </w:t>
            </w:r>
            <w:r w:rsidRPr="00F37415">
              <w:rPr>
                <w:sz w:val="18"/>
                <w:szCs w:val="18"/>
              </w:rPr>
              <w:t>client</w:t>
            </w:r>
            <w:r w:rsidR="00EB6C2C" w:rsidRPr="00F37415">
              <w:rPr>
                <w:sz w:val="18"/>
                <w:szCs w:val="18"/>
              </w:rPr>
              <w:t xml:space="preserve"> D/L activity</w:t>
            </w:r>
            <w:r w:rsidR="00A71C5A" w:rsidRPr="00F37415">
              <w:rPr>
                <w:sz w:val="18"/>
                <w:szCs w:val="18"/>
              </w:rPr>
              <w:t xml:space="preserve"> at a socket level.</w:t>
            </w:r>
            <w:r w:rsidR="009E04F9" w:rsidRPr="00F37415">
              <w:rPr>
                <w:sz w:val="18"/>
                <w:szCs w:val="18"/>
              </w:rPr>
              <w:t xml:space="preserve">  </w:t>
            </w:r>
            <w:r w:rsidR="00A767A5" w:rsidRPr="00F37415">
              <w:rPr>
                <w:sz w:val="18"/>
                <w:szCs w:val="18"/>
              </w:rPr>
              <w:t xml:space="preserve">Estimate D/L rate for </w:t>
            </w:r>
            <w:r w:rsidR="00747F25" w:rsidRPr="00F37415">
              <w:rPr>
                <w:sz w:val="18"/>
                <w:szCs w:val="18"/>
              </w:rPr>
              <w:t>mid-sized sockets (1-5</w:t>
            </w:r>
            <w:r w:rsidR="00F37415" w:rsidRPr="00F37415">
              <w:rPr>
                <w:sz w:val="18"/>
                <w:szCs w:val="18"/>
              </w:rPr>
              <w:t xml:space="preserve"> </w:t>
            </w:r>
            <w:r w:rsidR="00747F25" w:rsidRPr="00F37415">
              <w:rPr>
                <w:sz w:val="18"/>
                <w:szCs w:val="18"/>
              </w:rPr>
              <w:t>Mbyte) and utilize similar RTT adjusted calculation</w:t>
            </w:r>
            <w:r w:rsidR="00311844">
              <w:rPr>
                <w:rStyle w:val="FootnoteReference"/>
                <w:sz w:val="18"/>
                <w:szCs w:val="18"/>
              </w:rPr>
              <w:footnoteReference w:id="3"/>
            </w:r>
            <w:r w:rsidR="00747F25" w:rsidRPr="00F37415">
              <w:rPr>
                <w:sz w:val="18"/>
                <w:szCs w:val="18"/>
              </w:rPr>
              <w:t>.</w:t>
            </w:r>
          </w:p>
        </w:tc>
        <w:tc>
          <w:tcPr>
            <w:tcW w:w="1440" w:type="dxa"/>
          </w:tcPr>
          <w:p w14:paraId="272D58D0" w14:textId="57F10E02" w:rsidR="000379C7" w:rsidRPr="00F37415" w:rsidRDefault="002C59CB" w:rsidP="00F00201">
            <w:pPr>
              <w:jc w:val="both"/>
              <w:rPr>
                <w:sz w:val="18"/>
                <w:szCs w:val="18"/>
              </w:rPr>
            </w:pPr>
            <w:r w:rsidRPr="00F37415">
              <w:rPr>
                <w:sz w:val="18"/>
                <w:szCs w:val="18"/>
              </w:rPr>
              <w:t>N+1 Client D/L performance.</w:t>
            </w:r>
          </w:p>
        </w:tc>
        <w:tc>
          <w:tcPr>
            <w:tcW w:w="3233" w:type="dxa"/>
          </w:tcPr>
          <w:p w14:paraId="7647B56C" w14:textId="77777777" w:rsidR="00442ED7" w:rsidRPr="00F37415" w:rsidRDefault="00D42183" w:rsidP="00F00201">
            <w:pPr>
              <w:jc w:val="both"/>
              <w:rPr>
                <w:sz w:val="18"/>
                <w:szCs w:val="18"/>
              </w:rPr>
            </w:pPr>
            <w:r w:rsidRPr="00F37415">
              <w:rPr>
                <w:sz w:val="18"/>
                <w:szCs w:val="18"/>
              </w:rPr>
              <w:t>Used to set Perf</w:t>
            </w:r>
            <w:r w:rsidR="003E3289" w:rsidRPr="00F37415">
              <w:rPr>
                <w:sz w:val="18"/>
                <w:szCs w:val="18"/>
              </w:rPr>
              <w:t xml:space="preserve"> Bars if WAN link </w:t>
            </w:r>
            <w:proofErr w:type="spellStart"/>
            <w:r w:rsidR="003E3289" w:rsidRPr="00F37415">
              <w:rPr>
                <w:sz w:val="18"/>
                <w:szCs w:val="18"/>
              </w:rPr>
              <w:t>Tput</w:t>
            </w:r>
            <w:proofErr w:type="spellEnd"/>
            <w:r w:rsidR="003E3289" w:rsidRPr="00F37415">
              <w:rPr>
                <w:sz w:val="18"/>
                <w:szCs w:val="18"/>
              </w:rPr>
              <w:t xml:space="preserve"> is not causing congestion (RTT rise).</w:t>
            </w:r>
          </w:p>
          <w:p w14:paraId="193B27D0" w14:textId="77777777" w:rsidR="00943379" w:rsidRPr="00F37415" w:rsidRDefault="00943379" w:rsidP="00F00201">
            <w:pPr>
              <w:jc w:val="both"/>
              <w:rPr>
                <w:sz w:val="18"/>
                <w:szCs w:val="18"/>
              </w:rPr>
            </w:pPr>
          </w:p>
          <w:p w14:paraId="1551707C" w14:textId="77777777" w:rsidR="00943379" w:rsidRDefault="00943379" w:rsidP="00F00201">
            <w:pPr>
              <w:jc w:val="both"/>
              <w:rPr>
                <w:sz w:val="18"/>
                <w:szCs w:val="18"/>
              </w:rPr>
            </w:pPr>
            <w:r w:rsidRPr="00F37415">
              <w:rPr>
                <w:sz w:val="18"/>
                <w:szCs w:val="18"/>
              </w:rPr>
              <w:t xml:space="preserve">Monitor client data to set </w:t>
            </w:r>
            <w:r w:rsidR="0002567B" w:rsidRPr="00F37415">
              <w:rPr>
                <w:sz w:val="18"/>
                <w:szCs w:val="18"/>
              </w:rPr>
              <w:t>Performance Bars</w:t>
            </w:r>
            <w:r w:rsidR="00456F21">
              <w:rPr>
                <w:sz w:val="18"/>
                <w:szCs w:val="18"/>
              </w:rPr>
              <w:t>; similar to Box Periodic D/L test.</w:t>
            </w:r>
          </w:p>
          <w:p w14:paraId="0A07F93D" w14:textId="77777777" w:rsidR="00725A7A" w:rsidRDefault="00725A7A" w:rsidP="00F00201">
            <w:pPr>
              <w:jc w:val="both"/>
              <w:rPr>
                <w:sz w:val="18"/>
                <w:szCs w:val="18"/>
              </w:rPr>
            </w:pPr>
          </w:p>
          <w:p w14:paraId="11B4DBC3" w14:textId="4DED1607" w:rsidR="00725A7A" w:rsidRPr="00F37415" w:rsidRDefault="00DC39EB" w:rsidP="00F00201">
            <w:pPr>
              <w:jc w:val="both"/>
              <w:rPr>
                <w:sz w:val="18"/>
                <w:szCs w:val="18"/>
              </w:rPr>
            </w:pPr>
            <w:r>
              <w:rPr>
                <w:sz w:val="18"/>
                <w:szCs w:val="18"/>
              </w:rPr>
              <w:t>Have similar measure for U/L as well.</w:t>
            </w:r>
          </w:p>
        </w:tc>
      </w:tr>
      <w:tr w:rsidR="00EE4A1C" w:rsidRPr="00F37415" w14:paraId="4416055D" w14:textId="77777777" w:rsidTr="007A208F">
        <w:tc>
          <w:tcPr>
            <w:tcW w:w="894" w:type="dxa"/>
          </w:tcPr>
          <w:p w14:paraId="23EF47F7" w14:textId="69636C89" w:rsidR="00EE4A1C" w:rsidRPr="00F37415" w:rsidRDefault="000C3BF9" w:rsidP="00F00201">
            <w:pPr>
              <w:jc w:val="both"/>
              <w:rPr>
                <w:sz w:val="18"/>
                <w:szCs w:val="18"/>
              </w:rPr>
            </w:pPr>
            <w:r>
              <w:rPr>
                <w:sz w:val="18"/>
                <w:szCs w:val="18"/>
              </w:rPr>
              <w:t xml:space="preserve">BOX </w:t>
            </w:r>
            <w:r w:rsidR="00EE4A1C" w:rsidRPr="00F37415">
              <w:rPr>
                <w:sz w:val="18"/>
                <w:szCs w:val="18"/>
              </w:rPr>
              <w:t>D/L 1 MB file</w:t>
            </w:r>
          </w:p>
        </w:tc>
        <w:tc>
          <w:tcPr>
            <w:tcW w:w="995" w:type="dxa"/>
          </w:tcPr>
          <w:p w14:paraId="2DA883B5" w14:textId="77777777" w:rsidR="00EE4A1C" w:rsidRPr="00F37415" w:rsidRDefault="00EE4A1C" w:rsidP="00F00201">
            <w:pPr>
              <w:jc w:val="both"/>
              <w:rPr>
                <w:sz w:val="18"/>
                <w:szCs w:val="18"/>
              </w:rPr>
            </w:pPr>
            <w:r w:rsidRPr="00F37415">
              <w:rPr>
                <w:sz w:val="18"/>
                <w:szCs w:val="18"/>
              </w:rPr>
              <w:t>60-300s</w:t>
            </w:r>
          </w:p>
        </w:tc>
        <w:tc>
          <w:tcPr>
            <w:tcW w:w="716" w:type="dxa"/>
          </w:tcPr>
          <w:p w14:paraId="34D17A57" w14:textId="77777777" w:rsidR="00EE4A1C" w:rsidRPr="00F37415" w:rsidRDefault="00EE4A1C" w:rsidP="00F00201">
            <w:pPr>
              <w:jc w:val="both"/>
              <w:rPr>
                <w:sz w:val="18"/>
                <w:szCs w:val="18"/>
              </w:rPr>
            </w:pPr>
            <w:r w:rsidRPr="00F37415">
              <w:rPr>
                <w:sz w:val="18"/>
                <w:szCs w:val="18"/>
              </w:rPr>
              <w:t>All Active</w:t>
            </w:r>
          </w:p>
        </w:tc>
        <w:tc>
          <w:tcPr>
            <w:tcW w:w="2072" w:type="dxa"/>
          </w:tcPr>
          <w:p w14:paraId="634F2F4C" w14:textId="77777777" w:rsidR="00EE4A1C" w:rsidRPr="00F37415" w:rsidRDefault="00EE4A1C" w:rsidP="00F00201">
            <w:pPr>
              <w:jc w:val="both"/>
              <w:rPr>
                <w:sz w:val="18"/>
                <w:szCs w:val="18"/>
              </w:rPr>
            </w:pPr>
            <w:r w:rsidRPr="00F37415">
              <w:rPr>
                <w:sz w:val="18"/>
                <w:szCs w:val="18"/>
              </w:rPr>
              <w:t xml:space="preserve">D/L Rate with RTT adjustment.  </w:t>
            </w:r>
          </w:p>
          <w:p w14:paraId="6FD672B0" w14:textId="77777777" w:rsidR="00EE4A1C" w:rsidRPr="00F37415" w:rsidRDefault="00EE4A1C" w:rsidP="00F00201">
            <w:pPr>
              <w:jc w:val="both"/>
              <w:rPr>
                <w:sz w:val="18"/>
                <w:szCs w:val="18"/>
              </w:rPr>
            </w:pPr>
          </w:p>
          <w:p w14:paraId="10FAC25A" w14:textId="77777777" w:rsidR="00EE4A1C" w:rsidRPr="00F37415" w:rsidRDefault="00EE4A1C" w:rsidP="00F00201">
            <w:pPr>
              <w:jc w:val="both"/>
              <w:rPr>
                <w:sz w:val="18"/>
                <w:szCs w:val="18"/>
              </w:rPr>
            </w:pPr>
            <w:r w:rsidRPr="00F37415">
              <w:rPr>
                <w:sz w:val="18"/>
                <w:szCs w:val="18"/>
              </w:rPr>
              <w:t>Use D/L Rate to estimate UX performance and Perf Bar score.</w:t>
            </w:r>
          </w:p>
        </w:tc>
        <w:tc>
          <w:tcPr>
            <w:tcW w:w="1440" w:type="dxa"/>
          </w:tcPr>
          <w:p w14:paraId="7EFEA645" w14:textId="77777777" w:rsidR="00EE4A1C" w:rsidRPr="00F37415" w:rsidRDefault="00EE4A1C" w:rsidP="00F00201">
            <w:pPr>
              <w:jc w:val="both"/>
              <w:rPr>
                <w:sz w:val="18"/>
                <w:szCs w:val="18"/>
              </w:rPr>
            </w:pPr>
            <w:r w:rsidRPr="00F37415">
              <w:rPr>
                <w:sz w:val="18"/>
                <w:szCs w:val="18"/>
              </w:rPr>
              <w:t>N+1 Client D/L performance.</w:t>
            </w:r>
          </w:p>
        </w:tc>
        <w:tc>
          <w:tcPr>
            <w:tcW w:w="3233" w:type="dxa"/>
          </w:tcPr>
          <w:p w14:paraId="0A3DB263" w14:textId="3C23C659" w:rsidR="00EE4A1C" w:rsidRPr="00F37415" w:rsidRDefault="00EE4A1C" w:rsidP="00F00201">
            <w:pPr>
              <w:jc w:val="both"/>
              <w:rPr>
                <w:sz w:val="18"/>
                <w:szCs w:val="18"/>
              </w:rPr>
            </w:pPr>
            <w:r w:rsidRPr="00F37415">
              <w:rPr>
                <w:sz w:val="18"/>
                <w:szCs w:val="18"/>
              </w:rPr>
              <w:t xml:space="preserve">Used to set Perf Bars if WAN link </w:t>
            </w:r>
            <w:proofErr w:type="spellStart"/>
            <w:r w:rsidRPr="00F37415">
              <w:rPr>
                <w:sz w:val="18"/>
                <w:szCs w:val="18"/>
              </w:rPr>
              <w:t>Tput</w:t>
            </w:r>
            <w:proofErr w:type="spellEnd"/>
            <w:r w:rsidRPr="00F37415">
              <w:rPr>
                <w:sz w:val="18"/>
                <w:szCs w:val="18"/>
              </w:rPr>
              <w:t xml:space="preserve"> is not causing congestion</w:t>
            </w:r>
            <w:r w:rsidR="003E3289" w:rsidRPr="00F37415">
              <w:rPr>
                <w:sz w:val="18"/>
                <w:szCs w:val="18"/>
              </w:rPr>
              <w:t xml:space="preserve"> (</w:t>
            </w:r>
            <w:r w:rsidRPr="00F37415">
              <w:rPr>
                <w:sz w:val="18"/>
                <w:szCs w:val="18"/>
              </w:rPr>
              <w:t>RTT rise</w:t>
            </w:r>
            <w:r w:rsidR="003E3289" w:rsidRPr="00F37415">
              <w:rPr>
                <w:sz w:val="18"/>
                <w:szCs w:val="18"/>
              </w:rPr>
              <w:t>)</w:t>
            </w:r>
            <w:r w:rsidRPr="00F37415">
              <w:rPr>
                <w:sz w:val="18"/>
                <w:szCs w:val="18"/>
              </w:rPr>
              <w:t>.</w:t>
            </w:r>
          </w:p>
          <w:p w14:paraId="7BF12341" w14:textId="77777777" w:rsidR="00EE4A1C" w:rsidRPr="00F37415" w:rsidRDefault="00EE4A1C" w:rsidP="00F00201">
            <w:pPr>
              <w:jc w:val="both"/>
              <w:rPr>
                <w:sz w:val="18"/>
                <w:szCs w:val="18"/>
              </w:rPr>
            </w:pPr>
            <w:r w:rsidRPr="00F37415">
              <w:rPr>
                <w:sz w:val="18"/>
                <w:szCs w:val="18"/>
              </w:rPr>
              <w:t>Periodic test is every 5 minutes, unless Katalyst App is requesting data on API – then every 1 minute.</w:t>
            </w:r>
          </w:p>
          <w:p w14:paraId="6CE263A8" w14:textId="77777777" w:rsidR="00EE4A1C" w:rsidRPr="00F37415" w:rsidRDefault="00EE4A1C" w:rsidP="00F00201">
            <w:pPr>
              <w:jc w:val="both"/>
              <w:rPr>
                <w:sz w:val="18"/>
                <w:szCs w:val="18"/>
              </w:rPr>
            </w:pPr>
            <w:r w:rsidRPr="00F37415">
              <w:rPr>
                <w:sz w:val="18"/>
                <w:szCs w:val="18"/>
              </w:rPr>
              <w:t>Have similar measure for U/L as well – assure the tests do not collide.</w:t>
            </w:r>
          </w:p>
        </w:tc>
      </w:tr>
    </w:tbl>
    <w:p w14:paraId="2E4C467D" w14:textId="77777777" w:rsidR="00594C28" w:rsidRDefault="00594C28" w:rsidP="00F00201">
      <w:pPr>
        <w:jc w:val="both"/>
      </w:pPr>
    </w:p>
    <w:p w14:paraId="12F26B30" w14:textId="6FC7AD8D" w:rsidR="00A36170" w:rsidRDefault="00A46D40" w:rsidP="00F00201">
      <w:pPr>
        <w:pStyle w:val="Heading4"/>
        <w:jc w:val="both"/>
      </w:pPr>
      <w:r>
        <w:lastRenderedPageBreak/>
        <w:t>Data Rates</w:t>
      </w:r>
    </w:p>
    <w:p w14:paraId="5A59F15B" w14:textId="3C0A41B3" w:rsidR="00A46D40" w:rsidRDefault="00A46D40" w:rsidP="00F00201">
      <w:pPr>
        <w:jc w:val="both"/>
      </w:pPr>
      <w:r>
        <w:t xml:space="preserve">The other item shown in the device </w:t>
      </w:r>
      <w:proofErr w:type="spellStart"/>
      <w:r>
        <w:t>Menubar</w:t>
      </w:r>
      <w:proofErr w:type="spellEnd"/>
      <w:r>
        <w:t xml:space="preserve"> would be the U/L and D/L performance, i.e., the numbers to the right of the </w:t>
      </w:r>
      <w:r w:rsidR="002E42E1">
        <w:t xml:space="preserve">Performance Bars.   The numbers are the total Vessel WAN U/L and D/L rates in </w:t>
      </w:r>
      <w:r w:rsidR="007735BC">
        <w:t>Mb likely makes the most sense</w:t>
      </w:r>
      <w:r w:rsidR="00A05EBB">
        <w:t xml:space="preserve">.  With the U/L being the top number and D/L being the bottom number.  </w:t>
      </w:r>
    </w:p>
    <w:p w14:paraId="203C6171" w14:textId="62147FCC" w:rsidR="00A05EBB" w:rsidRDefault="00A05EBB" w:rsidP="00F00201">
      <w:pPr>
        <w:jc w:val="both"/>
      </w:pPr>
    </w:p>
    <w:p w14:paraId="47779684" w14:textId="0AAB779F" w:rsidR="00B03852" w:rsidRDefault="00B03852" w:rsidP="00F00201">
      <w:pPr>
        <w:pStyle w:val="Heading4"/>
        <w:jc w:val="both"/>
      </w:pPr>
      <w:r>
        <w:t>Cloud Usage/Data</w:t>
      </w:r>
    </w:p>
    <w:p w14:paraId="62EE3FC8" w14:textId="1B4FE0B3" w:rsidR="00A866B4" w:rsidRDefault="00B03852" w:rsidP="00F00201">
      <w:pPr>
        <w:jc w:val="both"/>
      </w:pPr>
      <w:r>
        <w:t xml:space="preserve">The </w:t>
      </w:r>
      <w:proofErr w:type="spellStart"/>
      <w:r w:rsidR="00A866B4">
        <w:t>Menubar</w:t>
      </w:r>
      <w:proofErr w:type="spellEnd"/>
      <w:r w:rsidR="00A866B4">
        <w:t xml:space="preserve"> Performance Bar KPI </w:t>
      </w:r>
      <w:r>
        <w:t xml:space="preserve">here can be ship/shore synced to the cloud such that remote Katalyst apps and the Cloud dash will show the </w:t>
      </w:r>
      <w:proofErr w:type="spellStart"/>
      <w:r>
        <w:t>Menubar</w:t>
      </w:r>
      <w:proofErr w:type="spellEnd"/>
      <w:r>
        <w:t xml:space="preserve"> data just the same, </w:t>
      </w:r>
      <w:r w:rsidR="00C217B2">
        <w:t xml:space="preserve">with a few </w:t>
      </w:r>
      <w:r w:rsidR="00DD04BA">
        <w:t>minute delay</w:t>
      </w:r>
      <w:r w:rsidR="00C217B2">
        <w:t xml:space="preserve"> however having the </w:t>
      </w:r>
      <w:r w:rsidR="00DD04BA">
        <w:t>5s</w:t>
      </w:r>
      <w:r w:rsidR="00C217B2">
        <w:t xml:space="preserve"> granularity as provided on-vessel </w:t>
      </w:r>
      <w:r w:rsidR="000714FF">
        <w:t>Katalyst</w:t>
      </w:r>
      <w:r w:rsidR="00C217B2">
        <w:t xml:space="preserve"> usage.</w:t>
      </w:r>
    </w:p>
    <w:p w14:paraId="626BFA5B" w14:textId="77777777" w:rsidR="003703D1" w:rsidRDefault="003703D1" w:rsidP="00F00201">
      <w:pPr>
        <w:jc w:val="both"/>
      </w:pPr>
    </w:p>
    <w:p w14:paraId="1F62AB73" w14:textId="6824886E" w:rsidR="00DD04BA" w:rsidRDefault="00F96123" w:rsidP="00F00201">
      <w:pPr>
        <w:pStyle w:val="Heading4"/>
        <w:jc w:val="both"/>
      </w:pPr>
      <w:r>
        <w:t xml:space="preserve">SDWAN </w:t>
      </w:r>
      <w:r w:rsidR="00FD4A82">
        <w:t>Enhancements</w:t>
      </w:r>
    </w:p>
    <w:p w14:paraId="179F9FF5" w14:textId="63707243" w:rsidR="00F00201" w:rsidRDefault="00F96123" w:rsidP="00F00201">
      <w:pPr>
        <w:jc w:val="both"/>
      </w:pPr>
      <w:r>
        <w:t xml:space="preserve">The </w:t>
      </w:r>
      <w:proofErr w:type="spellStart"/>
      <w:r w:rsidR="00A63252">
        <w:t>Menubar</w:t>
      </w:r>
      <w:proofErr w:type="spellEnd"/>
      <w:r w:rsidR="00A63252">
        <w:t xml:space="preserve"> Performance Bar KPI can also be utilized to enhance the K4 SDWAN, particularly for </w:t>
      </w:r>
      <w:r w:rsidR="00760D3F">
        <w:t>K4’s adaptive m</w:t>
      </w:r>
      <w:r w:rsidR="00A63252">
        <w:t>ultilink</w:t>
      </w:r>
      <w:r w:rsidR="00760D3F">
        <w:t xml:space="preserve"> SDWAN solution.   With this data, K4 SDWAN ca</w:t>
      </w:r>
      <w:r w:rsidR="00031E7F">
        <w:t>n utilize multiple WAN links simultaneously</w:t>
      </w:r>
      <w:r w:rsidR="007B0A93">
        <w:t xml:space="preserve">, </w:t>
      </w:r>
      <w:r w:rsidR="00FB42BA">
        <w:t xml:space="preserve">cost-assign, </w:t>
      </w:r>
      <w:r w:rsidR="00AE25EB">
        <w:t>weight-assign clients</w:t>
      </w:r>
      <w:r w:rsidR="007B0A93">
        <w:t xml:space="preserve"> &amp; </w:t>
      </w:r>
      <w:r w:rsidR="00AE25EB">
        <w:t>client-application</w:t>
      </w:r>
      <w:r w:rsidR="007B0A93">
        <w:t xml:space="preserve"> flows/sockets</w:t>
      </w:r>
      <w:r w:rsidR="00AE25EB">
        <w:t xml:space="preserve"> to a WAN path</w:t>
      </w:r>
      <w:r w:rsidR="007B0A93">
        <w:t xml:space="preserve"> to intelligent distribute the applied </w:t>
      </w:r>
      <w:r w:rsidR="005C6D2E">
        <w:t xml:space="preserve">client load.  Thus w/ Performance Bars, comes </w:t>
      </w:r>
      <w:r w:rsidR="00B05E50">
        <w:t>AM-SDWAN.  This is critical for K4 success.</w:t>
      </w:r>
      <w:r w:rsidR="00FD4A82">
        <w:t xml:space="preserve">  </w:t>
      </w:r>
      <w:r w:rsidR="00F00201">
        <w:t>QoS is another important aspect, with the previous data – SDWAN QOS can possibly support prioritization and pacing of data to allow for improved QoS for high priority/timely data.</w:t>
      </w:r>
      <w:r w:rsidR="00FD4A82">
        <w:t xml:space="preserve"> </w:t>
      </w:r>
      <w:r w:rsidR="00FD4A82" w:rsidRPr="00FD4A82">
        <w:t xml:space="preserve"> </w:t>
      </w:r>
      <w:r w:rsidR="00FD4A82">
        <w:t>A separate whitepaper shall cover SDWAN</w:t>
      </w:r>
    </w:p>
    <w:p w14:paraId="6BDC622F" w14:textId="77777777" w:rsidR="003703D1" w:rsidRDefault="003703D1" w:rsidP="00F00201">
      <w:pPr>
        <w:jc w:val="both"/>
      </w:pPr>
    </w:p>
    <w:p w14:paraId="683C5BBA" w14:textId="3B373FCE" w:rsidR="0040533A" w:rsidRDefault="0040533A" w:rsidP="00F00201">
      <w:pPr>
        <w:pStyle w:val="Heading4"/>
        <w:jc w:val="both"/>
      </w:pPr>
      <w:proofErr w:type="spellStart"/>
      <w:r>
        <w:t>Katalyst</w:t>
      </w:r>
      <w:proofErr w:type="spellEnd"/>
      <w:r>
        <w:t xml:space="preserve"> </w:t>
      </w:r>
      <w:proofErr w:type="spellStart"/>
      <w:r>
        <w:t>WiFi</w:t>
      </w:r>
      <w:proofErr w:type="spellEnd"/>
      <w:r>
        <w:t>/LAN Monitor</w:t>
      </w:r>
    </w:p>
    <w:p w14:paraId="0218C4A2" w14:textId="5FAC4FA4" w:rsidR="00FC1F85" w:rsidRDefault="0040533A" w:rsidP="00F00201">
      <w:pPr>
        <w:jc w:val="both"/>
      </w:pPr>
      <w:r>
        <w:t xml:space="preserve">If there is large scale adoption of </w:t>
      </w:r>
      <w:r w:rsidR="00FC1F85">
        <w:t xml:space="preserve">Katalyst Application, since every client will </w:t>
      </w:r>
      <w:r w:rsidR="00727208">
        <w:t>want</w:t>
      </w:r>
      <w:r w:rsidR="00FC1F85">
        <w:t xml:space="preserve"> OGI K4 Service Bars, K4 can utilize the Katalyst Application to monitor </w:t>
      </w:r>
      <w:proofErr w:type="spellStart"/>
      <w:r w:rsidR="00727208">
        <w:t>WiFi</w:t>
      </w:r>
      <w:proofErr w:type="spellEnd"/>
      <w:r w:rsidR="00727208">
        <w:t xml:space="preserve">, LAN and even WAN health.  With this, </w:t>
      </w:r>
      <w:r w:rsidR="00937FC1">
        <w:t xml:space="preserve">the vessel network topology can be more fully monitored and characterized.   As well it is possible to </w:t>
      </w:r>
      <w:r w:rsidR="00FA0D55">
        <w:t xml:space="preserve">get application usage data, and thus allow for improved AM SDWAN </w:t>
      </w:r>
      <w:r w:rsidR="00E939AA">
        <w:t>Performance, and Application dashboards for the vessel operator.</w:t>
      </w:r>
      <w:r w:rsidR="00FD4A82">
        <w:t xml:space="preserve">  A separate whitepaper shall cover Katalyst LAN monitor.</w:t>
      </w:r>
    </w:p>
    <w:p w14:paraId="70783FA9" w14:textId="77777777" w:rsidR="00FD4A82" w:rsidRPr="0040533A" w:rsidRDefault="00FD4A82" w:rsidP="00F00201">
      <w:pPr>
        <w:jc w:val="both"/>
      </w:pPr>
    </w:p>
    <w:p w14:paraId="2608E3EF" w14:textId="5D2AA16D" w:rsidR="00A36170" w:rsidRDefault="00A36170" w:rsidP="00F00201">
      <w:pPr>
        <w:pStyle w:val="Heading2"/>
        <w:jc w:val="both"/>
      </w:pPr>
      <w:r>
        <w:t>Lock Screen Notifications</w:t>
      </w:r>
    </w:p>
    <w:p w14:paraId="4B8ED3F2" w14:textId="29EDBA03" w:rsidR="00A36170" w:rsidRDefault="00A36170" w:rsidP="00F00201">
      <w:pPr>
        <w:jc w:val="both"/>
      </w:pPr>
      <w:r>
        <w:t xml:space="preserve">Suggested as well to improve service reliability and visibility, the Katalyst application should have a helper application that when the phone is locked or even by default if the phone is started – the helper Katalyst helper application is monitoring the K4 Vessel.   </w:t>
      </w:r>
      <w:proofErr w:type="gramStart"/>
      <w:r>
        <w:t>Thus</w:t>
      </w:r>
      <w:proofErr w:type="gramEnd"/>
      <w:r>
        <w:t xml:space="preserve"> the phone always is receiving alerts on or off vessel.  The view of the alerts </w:t>
      </w:r>
      <w:proofErr w:type="gramStart"/>
      <w:r>
        <w:t>are</w:t>
      </w:r>
      <w:proofErr w:type="gramEnd"/>
      <w:r>
        <w:t xml:space="preserve"> show in Figure 5.  An important aspect is one-click Katalyst application open</w:t>
      </w:r>
      <w:r w:rsidR="00693653">
        <w:t>, and action buttons.</w:t>
      </w:r>
    </w:p>
    <w:p w14:paraId="6DD9FC28" w14:textId="5EAB79CD" w:rsidR="00A36170" w:rsidRDefault="00A36170" w:rsidP="00F00201">
      <w:pPr>
        <w:jc w:val="both"/>
      </w:pPr>
    </w:p>
    <w:p w14:paraId="15816973" w14:textId="77777777" w:rsidR="00A36170" w:rsidRDefault="00A36170" w:rsidP="00DC39EB">
      <w:pPr>
        <w:keepNext/>
        <w:jc w:val="center"/>
      </w:pPr>
      <w:r>
        <w:rPr>
          <w:noProof/>
        </w:rPr>
        <w:lastRenderedPageBreak/>
        <w:drawing>
          <wp:inline distT="0" distB="0" distL="0" distR="0" wp14:anchorId="5F3E02C7" wp14:editId="2761FF01">
            <wp:extent cx="2544233" cy="3067644"/>
            <wp:effectExtent l="0" t="0" r="889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4 Titlebar Status - Lock screen message katalyst (2).png"/>
                    <pic:cNvPicPr/>
                  </pic:nvPicPr>
                  <pic:blipFill>
                    <a:blip r:embed="rId18">
                      <a:extLst>
                        <a:ext uri="{28A0092B-C50C-407E-A947-70E740481C1C}">
                          <a14:useLocalDpi xmlns:a14="http://schemas.microsoft.com/office/drawing/2010/main" val="0"/>
                        </a:ext>
                      </a:extLst>
                    </a:blip>
                    <a:stretch>
                      <a:fillRect/>
                    </a:stretch>
                  </pic:blipFill>
                  <pic:spPr>
                    <a:xfrm>
                      <a:off x="0" y="0"/>
                      <a:ext cx="2553431" cy="3078734"/>
                    </a:xfrm>
                    <a:prstGeom prst="rect">
                      <a:avLst/>
                    </a:prstGeom>
                  </pic:spPr>
                </pic:pic>
              </a:graphicData>
            </a:graphic>
          </wp:inline>
        </w:drawing>
      </w:r>
    </w:p>
    <w:p w14:paraId="736C9432" w14:textId="670C318D" w:rsidR="00A36170" w:rsidRDefault="00A36170" w:rsidP="00DC39EB">
      <w:pPr>
        <w:pStyle w:val="Caption"/>
        <w:jc w:val="center"/>
      </w:pPr>
      <w:r>
        <w:t xml:space="preserve">Figure </w:t>
      </w:r>
      <w:fldSimple w:instr=" SEQ Figure \* ARABIC ">
        <w:r w:rsidR="00F3262C">
          <w:rPr>
            <w:noProof/>
          </w:rPr>
          <w:t>5</w:t>
        </w:r>
      </w:fldSimple>
      <w:r>
        <w:t xml:space="preserve"> K4 Katalyst Alerts shown within </w:t>
      </w:r>
      <w:proofErr w:type="spellStart"/>
      <w:r>
        <w:t>Lockscreen</w:t>
      </w:r>
      <w:proofErr w:type="spellEnd"/>
      <w:r>
        <w:t xml:space="preserve"> Notifications.</w:t>
      </w:r>
    </w:p>
    <w:p w14:paraId="6A67EF3F" w14:textId="30522A9D" w:rsidR="001F0F02" w:rsidRDefault="001F0F02" w:rsidP="001F0F02"/>
    <w:p w14:paraId="5B39A3FF" w14:textId="6C69EF29" w:rsidR="001F0F02" w:rsidRDefault="001F0F02" w:rsidP="001F0F02">
      <w:pPr>
        <w:pStyle w:val="Heading2"/>
      </w:pPr>
      <w:r>
        <w:t xml:space="preserve">Appendix – Measuring Link Performance using UDP </w:t>
      </w:r>
      <w:proofErr w:type="spellStart"/>
      <w:r>
        <w:t>iperf</w:t>
      </w:r>
      <w:proofErr w:type="spellEnd"/>
    </w:p>
    <w:p w14:paraId="3BA4F5DA" w14:textId="504D3CB6" w:rsidR="001D4F8B" w:rsidRDefault="001D4F8B" w:rsidP="001F0F02">
      <w:r>
        <w:t xml:space="preserve">The challenge in general is how to get a reliable directional throughput measurement using minimal amounts of data.   A traditional and simple method is to use HTTP/TCP and perform D/L and U/L tests;  while this is relatively “easy” to do, to actually get a reliable test this substantial amounts of data and data streams to measure the throughput reliably (due to TCP slow start, TCP window-stalling, etc. behaviors); as much as 8-12 TCP flows passing a total of 10-50MB of data.  Thus, if the idea is to measure the </w:t>
      </w:r>
      <w:proofErr w:type="spellStart"/>
      <w:r>
        <w:t>tput</w:t>
      </w:r>
      <w:proofErr w:type="spellEnd"/>
      <w:r>
        <w:t xml:space="preserve"> frequently (every 30-60s) such methods are a non-starter.    So where from here?</w:t>
      </w:r>
    </w:p>
    <w:p w14:paraId="242B1F69" w14:textId="77777777" w:rsidR="001D4F8B" w:rsidRDefault="001D4F8B" w:rsidP="001F0F02"/>
    <w:p w14:paraId="18BDCEB0" w14:textId="0302EFEF" w:rsidR="001D4F8B" w:rsidRDefault="001D4F8B" w:rsidP="001F0F02">
      <w:r>
        <w:t xml:space="preserve">The goal with K4’s </w:t>
      </w:r>
      <w:r w:rsidR="00AB5135">
        <w:t>throughput</w:t>
      </w:r>
      <w:r>
        <w:t xml:space="preserve"> measurement is to take a measurement passing less than 200KB of data</w:t>
      </w:r>
      <w:r w:rsidR="00AB5135">
        <w:t xml:space="preserve"> and with an accuracy that is withing 20% of actual.   The measurement method is a N+1 performance measurement, that is, there is an applied N-client loading to the system and the </w:t>
      </w:r>
      <w:proofErr w:type="spellStart"/>
      <w:r w:rsidR="00AB5135">
        <w:t>katalyst</w:t>
      </w:r>
      <w:proofErr w:type="spellEnd"/>
      <w:r w:rsidR="00AB5135">
        <w:t xml:space="preserve"> server performs +1 user additional </w:t>
      </w:r>
      <w:proofErr w:type="spellStart"/>
      <w:r w:rsidR="00AB5135">
        <w:t>tput</w:t>
      </w:r>
      <w:proofErr w:type="spellEnd"/>
      <w:r w:rsidR="00AB5135">
        <w:t xml:space="preserve"> test – and ideally measures the idle/available capacity with this measure.  </w:t>
      </w:r>
    </w:p>
    <w:p w14:paraId="4A635CEF" w14:textId="60F12BB7" w:rsidR="00AB5135" w:rsidRDefault="00AB5135" w:rsidP="001F0F02"/>
    <w:p w14:paraId="5D38BCA7" w14:textId="77777777" w:rsidR="00BC5FB8" w:rsidRDefault="00AB5135" w:rsidP="001F0F02">
      <w:r>
        <w:t xml:space="preserve">Suggested here is that we </w:t>
      </w:r>
      <w:proofErr w:type="spellStart"/>
      <w:r>
        <w:t>we</w:t>
      </w:r>
      <w:proofErr w:type="spellEnd"/>
      <w:r>
        <w:t xml:space="preserve"> setup a K4 </w:t>
      </w:r>
      <w:proofErr w:type="spellStart"/>
      <w:r>
        <w:t>iPerf</w:t>
      </w:r>
      <w:proofErr w:type="spellEnd"/>
      <w:r>
        <w:t xml:space="preserve">-Like server/client in the cloud and on the vessel </w:t>
      </w:r>
      <w:proofErr w:type="spellStart"/>
      <w:r>
        <w:t>katalyst</w:t>
      </w:r>
      <w:proofErr w:type="spellEnd"/>
      <w:r>
        <w:t xml:space="preserve"> server.  From this</w:t>
      </w:r>
      <w:r w:rsidR="00BC5FB8">
        <w:t>, the basic test methodology is:</w:t>
      </w:r>
    </w:p>
    <w:p w14:paraId="1237817C" w14:textId="77777777" w:rsidR="00BC5FB8" w:rsidRDefault="00BC5FB8" w:rsidP="00BC5FB8">
      <w:pPr>
        <w:pStyle w:val="ListParagraph"/>
        <w:numPr>
          <w:ilvl w:val="0"/>
          <w:numId w:val="12"/>
        </w:numPr>
      </w:pPr>
      <w:r>
        <w:t>T</w:t>
      </w:r>
      <w:r w:rsidR="00AB5135">
        <w:t xml:space="preserve">he on-vessel </w:t>
      </w:r>
      <w:proofErr w:type="spellStart"/>
      <w:r w:rsidR="00AB5135">
        <w:t>katalyst</w:t>
      </w:r>
      <w:proofErr w:type="spellEnd"/>
      <w:r w:rsidR="00AB5135">
        <w:t xml:space="preserve"> server </w:t>
      </w:r>
      <w:proofErr w:type="spellStart"/>
      <w:r w:rsidR="00AB5135">
        <w:t>iperf</w:t>
      </w:r>
      <w:proofErr w:type="spellEnd"/>
      <w:r w:rsidR="00AB5135">
        <w:t xml:space="preserve"> client-mode will </w:t>
      </w:r>
      <w:r>
        <w:t>run</w:t>
      </w:r>
      <w:r w:rsidR="00AB5135">
        <w:t xml:space="preserve"> a </w:t>
      </w:r>
      <w:proofErr w:type="spellStart"/>
      <w:r w:rsidR="00AB5135">
        <w:t>udp</w:t>
      </w:r>
      <w:proofErr w:type="spellEnd"/>
      <w:r w:rsidR="00AB5135">
        <w:t xml:space="preserve"> </w:t>
      </w:r>
      <w:proofErr w:type="spellStart"/>
      <w:r w:rsidR="00AB5135">
        <w:t>iperf</w:t>
      </w:r>
      <w:proofErr w:type="spellEnd"/>
      <w:r w:rsidR="00AB5135">
        <w:t xml:space="preserve"> test to our public cloud </w:t>
      </w:r>
      <w:proofErr w:type="spellStart"/>
      <w:r w:rsidR="00AB5135">
        <w:t>iperf</w:t>
      </w:r>
      <w:proofErr w:type="spellEnd"/>
      <w:r w:rsidR="00AB5135">
        <w:t xml:space="preserve"> server</w:t>
      </w:r>
      <w:r>
        <w:t xml:space="preserve"> (</w:t>
      </w:r>
      <w:proofErr w:type="spellStart"/>
      <w:r>
        <w:t>Katalyst</w:t>
      </w:r>
      <w:proofErr w:type="spellEnd"/>
      <w:r>
        <w:t xml:space="preserve">-Client to Cloud-Server </w:t>
      </w:r>
      <w:proofErr w:type="spellStart"/>
      <w:r>
        <w:t>udp</w:t>
      </w:r>
      <w:proofErr w:type="spellEnd"/>
      <w:r>
        <w:t xml:space="preserve"> data push)</w:t>
      </w:r>
      <w:r w:rsidR="00AB5135">
        <w:t xml:space="preserve">.  </w:t>
      </w:r>
    </w:p>
    <w:p w14:paraId="51E37C8C" w14:textId="77777777" w:rsidR="00BC5FB8" w:rsidRDefault="00AB5135" w:rsidP="00BC5FB8">
      <w:pPr>
        <w:pStyle w:val="ListParagraph"/>
        <w:numPr>
          <w:ilvl w:val="0"/>
          <w:numId w:val="12"/>
        </w:numPr>
      </w:pPr>
      <w:r>
        <w:t>This test would provide two data points</w:t>
      </w:r>
      <w:r w:rsidR="00BC5FB8">
        <w:t xml:space="preserve"> for the Cloud-Server</w:t>
      </w:r>
      <w:r>
        <w:t xml:space="preserve">… First a U/L data transfer test, and second </w:t>
      </w:r>
      <w:r w:rsidR="00BC5FB8">
        <w:t>and importantly, the Katalyst client has punched a hole in the NAT chain from Vessel to the Cloud.</w:t>
      </w:r>
    </w:p>
    <w:p w14:paraId="1F270517" w14:textId="302FF900" w:rsidR="00AB5135" w:rsidRDefault="00BC5FB8" w:rsidP="00BC5FB8">
      <w:pPr>
        <w:pStyle w:val="ListParagraph"/>
        <w:numPr>
          <w:ilvl w:val="0"/>
          <w:numId w:val="12"/>
        </w:numPr>
      </w:pPr>
      <w:r>
        <w:t>Thus</w:t>
      </w:r>
      <w:r w:rsidR="00A85C62">
        <w:t>,</w:t>
      </w:r>
      <w:r>
        <w:t xml:space="preserve"> </w:t>
      </w:r>
      <w:r w:rsidR="00AB5135">
        <w:t xml:space="preserve">the Cloud Server should note </w:t>
      </w:r>
      <w:r>
        <w:t>SIP/Sport and DIP/</w:t>
      </w:r>
      <w:proofErr w:type="spellStart"/>
      <w:proofErr w:type="gramStart"/>
      <w:r>
        <w:t>Dport</w:t>
      </w:r>
      <w:proofErr w:type="spellEnd"/>
      <w:r>
        <w:t>, and</w:t>
      </w:r>
      <w:proofErr w:type="gramEnd"/>
      <w:r>
        <w:t xml:space="preserve"> perform a UDP Cloud-Client to </w:t>
      </w:r>
      <w:proofErr w:type="spellStart"/>
      <w:r>
        <w:t>Katalyst</w:t>
      </w:r>
      <w:proofErr w:type="spellEnd"/>
      <w:r>
        <w:t xml:space="preserve">-Server </w:t>
      </w:r>
      <w:proofErr w:type="spellStart"/>
      <w:r>
        <w:t>udp</w:t>
      </w:r>
      <w:proofErr w:type="spellEnd"/>
      <w:r>
        <w:t xml:space="preserve"> data push immediately – since there is limited time in which the NAT hole will be “open”.</w:t>
      </w:r>
    </w:p>
    <w:p w14:paraId="18C4F672" w14:textId="0BD682DC" w:rsidR="00BC5FB8" w:rsidRDefault="00BC5FB8" w:rsidP="00BC5FB8"/>
    <w:p w14:paraId="3F66E7B9" w14:textId="1DB4491C" w:rsidR="00BC5FB8" w:rsidRDefault="00BC5FB8" w:rsidP="00BC5FB8">
      <w:r>
        <w:t>The basics are shown here.</w:t>
      </w:r>
    </w:p>
    <w:p w14:paraId="69107BD0" w14:textId="29C79F25" w:rsidR="00777DE1" w:rsidRDefault="00A85C62" w:rsidP="00777DE1">
      <w:pPr>
        <w:keepNext/>
      </w:pPr>
      <w:r>
        <w:rPr>
          <w:noProof/>
        </w:rPr>
        <w:lastRenderedPageBreak/>
        <w:drawing>
          <wp:inline distT="0" distB="0" distL="0" distR="0" wp14:anchorId="6A3125BB" wp14:editId="735301F7">
            <wp:extent cx="5943600" cy="2680335"/>
            <wp:effectExtent l="0" t="0" r="0" b="571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4 Titlebar Status - Iperf-udp hole punching and tput measurement method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14:paraId="28657BA8" w14:textId="72EF8EEF" w:rsidR="00BC5FB8" w:rsidRDefault="00777DE1" w:rsidP="00777DE1">
      <w:pPr>
        <w:pStyle w:val="Caption"/>
        <w:jc w:val="center"/>
      </w:pPr>
      <w:r>
        <w:t xml:space="preserve">Figure </w:t>
      </w:r>
      <w:r w:rsidR="00447DA6">
        <w:fldChar w:fldCharType="begin"/>
      </w:r>
      <w:r w:rsidR="00447DA6">
        <w:instrText xml:space="preserve"> SEQ Figure \* ARABIC </w:instrText>
      </w:r>
      <w:r w:rsidR="00447DA6">
        <w:fldChar w:fldCharType="separate"/>
      </w:r>
      <w:r w:rsidR="00F3262C">
        <w:rPr>
          <w:noProof/>
        </w:rPr>
        <w:t>6</w:t>
      </w:r>
      <w:r w:rsidR="00447DA6">
        <w:rPr>
          <w:noProof/>
        </w:rPr>
        <w:fldChar w:fldCharType="end"/>
      </w:r>
      <w:r>
        <w:t xml:space="preserve"> K4 UDP D/L and U/L Performance testing methods.</w:t>
      </w:r>
    </w:p>
    <w:p w14:paraId="7CA237F6" w14:textId="0BF98D8F" w:rsidR="00A85C62" w:rsidRPr="00C918C3" w:rsidRDefault="00A85C62" w:rsidP="00A85C62">
      <w:pPr>
        <w:rPr>
          <w:highlight w:val="green"/>
        </w:rPr>
      </w:pPr>
      <w:proofErr w:type="spellStart"/>
      <w:r w:rsidRPr="00C918C3">
        <w:rPr>
          <w:highlight w:val="green"/>
        </w:rPr>
        <w:t>iPerf</w:t>
      </w:r>
      <w:proofErr w:type="spellEnd"/>
      <w:r w:rsidRPr="00C918C3">
        <w:rPr>
          <w:highlight w:val="green"/>
        </w:rPr>
        <w:t xml:space="preserve"> likely could be utilized, with some scripting built around it, and one could measure directional N+1 throughput, and have this for WAN link performance.   The functionality requires:</w:t>
      </w:r>
    </w:p>
    <w:p w14:paraId="7FB86EBA" w14:textId="33042F74" w:rsidR="00A85C62" w:rsidRDefault="00A85C62" w:rsidP="00A85C62">
      <w:pPr>
        <w:pStyle w:val="ListParagraph"/>
        <w:numPr>
          <w:ilvl w:val="0"/>
          <w:numId w:val="14"/>
        </w:numPr>
      </w:pPr>
      <w:r w:rsidRPr="00C918C3">
        <w:rPr>
          <w:highlight w:val="green"/>
        </w:rPr>
        <w:t>K4</w:t>
      </w:r>
      <w:r>
        <w:t xml:space="preserve"> Cloud system on the Internet and allows UDP/</w:t>
      </w:r>
      <w:proofErr w:type="spellStart"/>
      <w:r>
        <w:t>Iperf</w:t>
      </w:r>
      <w:proofErr w:type="spellEnd"/>
      <w:r>
        <w:t xml:space="preserve"> data from acceptable public IP.</w:t>
      </w:r>
    </w:p>
    <w:p w14:paraId="330035DF" w14:textId="6756FBAE" w:rsidR="003841E6" w:rsidRDefault="003841E6" w:rsidP="003841E6">
      <w:pPr>
        <w:pStyle w:val="ListParagraph"/>
        <w:numPr>
          <w:ilvl w:val="0"/>
          <w:numId w:val="14"/>
        </w:numPr>
      </w:pPr>
      <w:r>
        <w:t>K4 Katalyst server on the vessel sends U/L UDP/</w:t>
      </w:r>
      <w:proofErr w:type="spellStart"/>
      <w:r>
        <w:t>Iperf</w:t>
      </w:r>
      <w:proofErr w:type="spellEnd"/>
      <w:r>
        <w:t xml:space="preserve"> test to </w:t>
      </w:r>
      <w:proofErr w:type="spellStart"/>
      <w:r>
        <w:t>well known</w:t>
      </w:r>
      <w:proofErr w:type="spellEnd"/>
      <w:r>
        <w:t xml:space="preserve"> K4 Cloud server IP on pre-determined UDP </w:t>
      </w:r>
      <w:proofErr w:type="spellStart"/>
      <w:r>
        <w:t>Dport</w:t>
      </w:r>
      <w:proofErr w:type="spellEnd"/>
      <w:r>
        <w:t xml:space="preserve">. </w:t>
      </w:r>
    </w:p>
    <w:p w14:paraId="0F02360E" w14:textId="361E8F7C" w:rsidR="003841E6" w:rsidRDefault="003841E6" w:rsidP="003841E6">
      <w:pPr>
        <w:pStyle w:val="ListParagraph"/>
        <w:numPr>
          <w:ilvl w:val="1"/>
          <w:numId w:val="14"/>
        </w:numPr>
      </w:pPr>
      <w:r>
        <w:t>Note – Kat server as a “</w:t>
      </w:r>
      <w:proofErr w:type="spellStart"/>
      <w:r>
        <w:t>iperf</w:t>
      </w:r>
      <w:proofErr w:type="spellEnd"/>
      <w:r>
        <w:t xml:space="preserve"> client” performs a 2s test, send 250Kbyte of data, 1470 IP payload size @ 1Mbps.</w:t>
      </w:r>
    </w:p>
    <w:p w14:paraId="16A3730B" w14:textId="77777777" w:rsidR="003841E6" w:rsidRDefault="003841E6" w:rsidP="003841E6">
      <w:pPr>
        <w:pStyle w:val="ListParagraph"/>
      </w:pPr>
    </w:p>
    <w:p w14:paraId="297AEF1B" w14:textId="2999C138" w:rsidR="003841E6" w:rsidRDefault="003841E6" w:rsidP="003841E6">
      <w:pPr>
        <w:jc w:val="center"/>
      </w:pPr>
      <w:r>
        <w:rPr>
          <w:noProof/>
        </w:rPr>
        <w:drawing>
          <wp:inline distT="0" distB="0" distL="0" distR="0" wp14:anchorId="12C726C5" wp14:editId="42BC5B97">
            <wp:extent cx="4463143" cy="1254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43329"/>
                    <a:stretch/>
                  </pic:blipFill>
                  <pic:spPr bwMode="auto">
                    <a:xfrm>
                      <a:off x="0" y="0"/>
                      <a:ext cx="4497552" cy="1263794"/>
                    </a:xfrm>
                    <a:prstGeom prst="rect">
                      <a:avLst/>
                    </a:prstGeom>
                    <a:noFill/>
                    <a:ln>
                      <a:noFill/>
                    </a:ln>
                    <a:extLst>
                      <a:ext uri="{53640926-AAD7-44D8-BBD7-CCE9431645EC}">
                        <a14:shadowObscured xmlns:a14="http://schemas.microsoft.com/office/drawing/2010/main"/>
                      </a:ext>
                    </a:extLst>
                  </pic:spPr>
                </pic:pic>
              </a:graphicData>
            </a:graphic>
          </wp:inline>
        </w:drawing>
      </w:r>
    </w:p>
    <w:p w14:paraId="0DFDF349" w14:textId="77777777" w:rsidR="003841E6" w:rsidRDefault="003841E6" w:rsidP="003841E6"/>
    <w:p w14:paraId="4060E079" w14:textId="6B7B23FF" w:rsidR="00A85C62" w:rsidRDefault="00A85C62" w:rsidP="00A85C62">
      <w:pPr>
        <w:pStyle w:val="ListParagraph"/>
        <w:numPr>
          <w:ilvl w:val="0"/>
          <w:numId w:val="14"/>
        </w:numPr>
      </w:pPr>
      <w:r>
        <w:t>K4 Cloud system measures U/L UDP test rate</w:t>
      </w:r>
      <w:r w:rsidR="003841E6">
        <w:t>, knows what vessel it came from (can put vessel name in payload?).</w:t>
      </w:r>
    </w:p>
    <w:p w14:paraId="6E20D2F0" w14:textId="386111B0" w:rsidR="003841E6" w:rsidRPr="00F8563D" w:rsidRDefault="003841E6" w:rsidP="003841E6">
      <w:pPr>
        <w:pStyle w:val="ListParagraph"/>
        <w:numPr>
          <w:ilvl w:val="1"/>
          <w:numId w:val="14"/>
        </w:numPr>
        <w:rPr>
          <w:highlight w:val="blue"/>
        </w:rPr>
      </w:pPr>
      <w:r>
        <w:t>Note – Cloud server as a “</w:t>
      </w:r>
      <w:proofErr w:type="spellStart"/>
      <w:r>
        <w:t>iperf</w:t>
      </w:r>
      <w:proofErr w:type="spellEnd"/>
      <w:r>
        <w:t xml:space="preserve"> server” provides 1s metrics on data rate and loss, </w:t>
      </w:r>
      <w:r w:rsidR="00C17B0F" w:rsidRPr="00F8563D">
        <w:rPr>
          <w:highlight w:val="blue"/>
        </w:rPr>
        <w:t xml:space="preserve">confirms 1 Mbps receive rate and no loss. </w:t>
      </w:r>
    </w:p>
    <w:p w14:paraId="3CE551DE" w14:textId="2C4CCFCB" w:rsidR="003841E6" w:rsidRDefault="003841E6" w:rsidP="003841E6"/>
    <w:p w14:paraId="19CC5E96" w14:textId="6D2E8E64" w:rsidR="003841E6" w:rsidRDefault="003841E6" w:rsidP="003841E6">
      <w:pPr>
        <w:jc w:val="center"/>
      </w:pPr>
      <w:r>
        <w:rPr>
          <w:noProof/>
        </w:rPr>
        <w:drawing>
          <wp:inline distT="0" distB="0" distL="0" distR="0" wp14:anchorId="33823D62" wp14:editId="36BC12B5">
            <wp:extent cx="4701274" cy="14033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213" cy="1439749"/>
                    </a:xfrm>
                    <a:prstGeom prst="rect">
                      <a:avLst/>
                    </a:prstGeom>
                  </pic:spPr>
                </pic:pic>
              </a:graphicData>
            </a:graphic>
          </wp:inline>
        </w:drawing>
      </w:r>
    </w:p>
    <w:p w14:paraId="2E198A24" w14:textId="77777777" w:rsidR="003841E6" w:rsidRDefault="003841E6" w:rsidP="003841E6"/>
    <w:p w14:paraId="4EDCE357" w14:textId="6643B13F" w:rsidR="003841E6" w:rsidRDefault="003841E6" w:rsidP="00A85C62">
      <w:pPr>
        <w:pStyle w:val="ListParagraph"/>
        <w:numPr>
          <w:ilvl w:val="0"/>
          <w:numId w:val="14"/>
        </w:numPr>
      </w:pPr>
      <w:r>
        <w:lastRenderedPageBreak/>
        <w:t xml:space="preserve">K4 Cloud </w:t>
      </w:r>
      <w:r w:rsidR="00C17B0F">
        <w:t>server would</w:t>
      </w:r>
      <w:r>
        <w:t xml:space="preserve"> echo’s back D/L UDP test to same </w:t>
      </w:r>
      <w:proofErr w:type="gramStart"/>
      <w:r>
        <w:t>ports</w:t>
      </w:r>
      <w:r w:rsidR="00C17B0F">
        <w:t>, and</w:t>
      </w:r>
      <w:proofErr w:type="gramEnd"/>
      <w:r w:rsidR="00C17B0F">
        <w:t xml:space="preserve"> perform a similar</w:t>
      </w:r>
      <w:r w:rsidR="004540A2">
        <w:t xml:space="preserve"> set of</w:t>
      </w:r>
      <w:r w:rsidR="00C17B0F">
        <w:t xml:space="preserve"> test</w:t>
      </w:r>
      <w:r w:rsidR="004540A2">
        <w:t>s.</w:t>
      </w:r>
    </w:p>
    <w:p w14:paraId="4DF39DF2" w14:textId="01E461B6" w:rsidR="004540A2" w:rsidRDefault="004540A2" w:rsidP="004540A2">
      <w:pPr>
        <w:pStyle w:val="ListParagraph"/>
        <w:numPr>
          <w:ilvl w:val="1"/>
          <w:numId w:val="14"/>
        </w:numPr>
      </w:pPr>
      <w:r>
        <w:t>Could be a higher D/L UDP push stream – such as 5 Mbps for 2 seconds.  This requires more discussion.</w:t>
      </w:r>
    </w:p>
    <w:p w14:paraId="76B67E87" w14:textId="6AB821C1" w:rsidR="00C17B0F" w:rsidRDefault="00C17B0F" w:rsidP="00C17B0F">
      <w:pPr>
        <w:pStyle w:val="ListParagraph"/>
        <w:numPr>
          <w:ilvl w:val="0"/>
          <w:numId w:val="14"/>
        </w:numPr>
      </w:pPr>
      <w:r>
        <w:t>Noted here that this is a two second duration sending 1 Mbps of UDP data.   Now if the loss in both directions is near zero, we can say at least that at that time there was “at least” 1 Mbps of idle capacity.</w:t>
      </w:r>
    </w:p>
    <w:p w14:paraId="34F3DE87" w14:textId="427D1A57" w:rsidR="00C17B0F" w:rsidRDefault="00C17B0F" w:rsidP="00C17B0F">
      <w:pPr>
        <w:pStyle w:val="ListParagraph"/>
        <w:numPr>
          <w:ilvl w:val="0"/>
          <w:numId w:val="14"/>
        </w:numPr>
      </w:pPr>
      <w:r>
        <w:t xml:space="preserve">The </w:t>
      </w:r>
      <w:r w:rsidR="004540A2">
        <w:t>Performance test provides two critical data values.</w:t>
      </w:r>
    </w:p>
    <w:p w14:paraId="54685EF6" w14:textId="48B93C37" w:rsidR="004540A2" w:rsidRDefault="004540A2" w:rsidP="004540A2">
      <w:pPr>
        <w:pStyle w:val="ListParagraph"/>
        <w:numPr>
          <w:ilvl w:val="1"/>
          <w:numId w:val="14"/>
        </w:numPr>
      </w:pPr>
      <w:r>
        <w:t xml:space="preserve">FIRST: provides the N+1 “5 perf bar” rate, which here I am stating is if the rate is &gt; 1Mbps, the it is 5 bars.  This requires a very light usage, </w:t>
      </w:r>
      <w:proofErr w:type="gramStart"/>
      <w:r>
        <w:t>however</w:t>
      </w:r>
      <w:proofErr w:type="gramEnd"/>
      <w:r>
        <w:t xml:space="preserve"> gives the “good/bad” assessment.</w:t>
      </w:r>
    </w:p>
    <w:p w14:paraId="24D2A2DA" w14:textId="595E9585" w:rsidR="004540A2" w:rsidRDefault="004540A2" w:rsidP="004540A2">
      <w:pPr>
        <w:pStyle w:val="ListParagraph"/>
        <w:numPr>
          <w:ilvl w:val="1"/>
          <w:numId w:val="14"/>
        </w:numPr>
      </w:pPr>
      <w:r>
        <w:t xml:space="preserve">SECOND: provide N+1 Channel rate, here the UDP </w:t>
      </w:r>
      <w:proofErr w:type="spellStart"/>
      <w:r>
        <w:t>Iperf</w:t>
      </w:r>
      <w:proofErr w:type="spellEnd"/>
      <w:r>
        <w:t xml:space="preserve"> must perform a larger </w:t>
      </w:r>
      <w:proofErr w:type="spellStart"/>
      <w:r>
        <w:t>Tput</w:t>
      </w:r>
      <w:proofErr w:type="spellEnd"/>
      <w:r>
        <w:t xml:space="preserve"> test (e.g. 10m -t 5), and from this add the </w:t>
      </w:r>
      <w:proofErr w:type="spellStart"/>
      <w:r>
        <w:t>Iperf</w:t>
      </w:r>
      <w:proofErr w:type="spellEnd"/>
      <w:r>
        <w:t xml:space="preserve"> usage w/ the usage of client data to get a total link rate and performance of the link.  Possibly this is performed every 15-60 minutes, while the small test is performed every 30-60s.</w:t>
      </w:r>
    </w:p>
    <w:p w14:paraId="1C9B04BB" w14:textId="16DA3865" w:rsidR="004540A2" w:rsidRDefault="004540A2" w:rsidP="004540A2">
      <w:pPr>
        <w:pStyle w:val="ListParagraph"/>
        <w:numPr>
          <w:ilvl w:val="0"/>
          <w:numId w:val="14"/>
        </w:numPr>
      </w:pPr>
      <w:r>
        <w:t xml:space="preserve">Other options to consider on </w:t>
      </w:r>
      <w:proofErr w:type="spellStart"/>
      <w:r w:rsidR="008D7F19">
        <w:t>iperf</w:t>
      </w:r>
      <w:proofErr w:type="spellEnd"/>
      <w:r w:rsidR="008D7F19">
        <w:t xml:space="preserve"> </w:t>
      </w:r>
      <w:proofErr w:type="spellStart"/>
      <w:r w:rsidR="008D7F19">
        <w:t>udp</w:t>
      </w:r>
      <w:proofErr w:type="spellEnd"/>
      <w:r w:rsidR="008D7F19">
        <w:t xml:space="preserve"> send tests…</w:t>
      </w:r>
    </w:p>
    <w:p w14:paraId="477D5624" w14:textId="77777777" w:rsidR="008D7F19" w:rsidRDefault="008D7F19" w:rsidP="008D7F19">
      <w:pPr>
        <w:pStyle w:val="ListParagraph"/>
        <w:numPr>
          <w:ilvl w:val="1"/>
          <w:numId w:val="14"/>
        </w:numPr>
      </w:pPr>
      <w:r>
        <w:t>Can vary the test depending on WAN state.</w:t>
      </w:r>
    </w:p>
    <w:p w14:paraId="4CB22EFE" w14:textId="5A84EF89" w:rsidR="008D7F19" w:rsidRDefault="008D7F19" w:rsidP="008D7F19">
      <w:pPr>
        <w:pStyle w:val="ListParagraph"/>
        <w:numPr>
          <w:ilvl w:val="2"/>
          <w:numId w:val="14"/>
        </w:numPr>
      </w:pPr>
      <w:r>
        <w:t>If there is only one WAN link, only perform the light good/bad test.</w:t>
      </w:r>
    </w:p>
    <w:p w14:paraId="22B259F8" w14:textId="07B43409" w:rsidR="008D7F19" w:rsidRDefault="008D7F19" w:rsidP="008D7F19">
      <w:pPr>
        <w:pStyle w:val="ListParagraph"/>
        <w:numPr>
          <w:ilvl w:val="2"/>
          <w:numId w:val="14"/>
        </w:numPr>
      </w:pPr>
      <w:r>
        <w:t xml:space="preserve">If there </w:t>
      </w:r>
      <w:r w:rsidR="00764539">
        <w:t>are multiple links, utilize a different test depending on the link type (LTE send at larger rates, VSAT at lower rates – based on CIR).</w:t>
      </w:r>
    </w:p>
    <w:p w14:paraId="273D0162" w14:textId="155371A6" w:rsidR="00764539" w:rsidRDefault="00764539" w:rsidP="00764539">
      <w:pPr>
        <w:pStyle w:val="ListParagraph"/>
        <w:numPr>
          <w:ilvl w:val="1"/>
          <w:numId w:val="14"/>
        </w:numPr>
      </w:pPr>
      <w:r>
        <w:t>Monitor the receive behavior on the server side</w:t>
      </w:r>
      <w:r w:rsidR="00D07005">
        <w:t xml:space="preserve"> of inter-arrival time/variance.</w:t>
      </w:r>
    </w:p>
    <w:p w14:paraId="570FC734" w14:textId="035FF5B4" w:rsidR="00764539" w:rsidRDefault="00764539" w:rsidP="00764539">
      <w:pPr>
        <w:pStyle w:val="ListParagraph"/>
        <w:numPr>
          <w:ilvl w:val="2"/>
          <w:numId w:val="14"/>
        </w:numPr>
      </w:pPr>
      <w:r>
        <w:t xml:space="preserve">Note that </w:t>
      </w:r>
      <w:r w:rsidR="00D07005">
        <w:t xml:space="preserve">the </w:t>
      </w:r>
      <w:proofErr w:type="spellStart"/>
      <w:r w:rsidR="00D07005">
        <w:t>iperf</w:t>
      </w:r>
      <w:proofErr w:type="spellEnd"/>
      <w:r w:rsidR="00D743F9">
        <w:t xml:space="preserve"> server</w:t>
      </w:r>
      <w:r w:rsidR="00D07005">
        <w:t xml:space="preserve"> output has jitter</w:t>
      </w:r>
      <w:r w:rsidR="00F3262C">
        <w:t xml:space="preserve"> and loss is proved every 0.5s</w:t>
      </w:r>
      <w:r w:rsidR="00D07005">
        <w:t xml:space="preserve"> provided, and if we monitor each packets interarrival time </w:t>
      </w:r>
      <w:r w:rsidR="00F3262C">
        <w:t xml:space="preserve">and monitor packet loss on the ½ second timescale, one can reliable determine “link performance” </w:t>
      </w:r>
      <w:proofErr w:type="spellStart"/>
      <w:r w:rsidR="00F3262C">
        <w:t>wrt</w:t>
      </w:r>
      <w:proofErr w:type="spellEnd"/>
      <w:r w:rsidR="00F3262C">
        <w:t xml:space="preserve"> </w:t>
      </w:r>
      <w:proofErr w:type="spellStart"/>
      <w:r w:rsidR="00F3262C">
        <w:t>Tput</w:t>
      </w:r>
      <w:proofErr w:type="spellEnd"/>
      <w:r w:rsidR="00F3262C">
        <w:t xml:space="preserve"> but also how close the system is to congestion – IF close, loss rates will be more visible in each ½ second window, also packet inter-arrival will be more spread.   </w:t>
      </w:r>
    </w:p>
    <w:p w14:paraId="1361BB82" w14:textId="1784013A" w:rsidR="0049656E" w:rsidRDefault="0049656E" w:rsidP="0049656E"/>
    <w:p w14:paraId="3EA92161" w14:textId="464FD12E" w:rsidR="0049656E" w:rsidRDefault="0049656E" w:rsidP="0049656E">
      <w:r>
        <w:t>Conclusions.   Strongly suggest we test link performance in the following way.</w:t>
      </w:r>
    </w:p>
    <w:p w14:paraId="7F18AC85" w14:textId="068D088E" w:rsidR="0049656E" w:rsidRDefault="0049656E" w:rsidP="0049656E">
      <w:pPr>
        <w:pStyle w:val="ListParagraph"/>
        <w:numPr>
          <w:ilvl w:val="0"/>
          <w:numId w:val="15"/>
        </w:numPr>
      </w:pPr>
      <w:r>
        <w:t xml:space="preserve">Setup UDP </w:t>
      </w:r>
      <w:proofErr w:type="spellStart"/>
      <w:r>
        <w:t>Iperf</w:t>
      </w:r>
      <w:proofErr w:type="spellEnd"/>
      <w:r>
        <w:t xml:space="preserve"> functionality as stated here (</w:t>
      </w:r>
      <w:proofErr w:type="spellStart"/>
      <w:r>
        <w:t>katalyst</w:t>
      </w:r>
      <w:proofErr w:type="spellEnd"/>
      <w:r>
        <w:t xml:space="preserve"> and cloud server).</w:t>
      </w:r>
    </w:p>
    <w:p w14:paraId="5010ECB7" w14:textId="05900D2A" w:rsidR="00CC3CB6" w:rsidRDefault="00CC3CB6" w:rsidP="0049656E">
      <w:pPr>
        <w:pStyle w:val="ListParagraph"/>
        <w:numPr>
          <w:ilvl w:val="0"/>
          <w:numId w:val="15"/>
        </w:numPr>
      </w:pPr>
      <w:r>
        <w:t>Multiple active links available.</w:t>
      </w:r>
    </w:p>
    <w:p w14:paraId="7DFDAC2D" w14:textId="28AC04CC" w:rsidR="0049656E" w:rsidRDefault="0049656E" w:rsidP="00CC3CB6">
      <w:pPr>
        <w:pStyle w:val="ListParagraph"/>
        <w:numPr>
          <w:ilvl w:val="1"/>
          <w:numId w:val="15"/>
        </w:numPr>
      </w:pPr>
      <w:r>
        <w:t>Run U/L and then D/L</w:t>
      </w:r>
      <w:r w:rsidR="00CC3CB6">
        <w:t xml:space="preserve"> on each link, randomize ideally – not running </w:t>
      </w:r>
      <w:proofErr w:type="spellStart"/>
      <w:proofErr w:type="gramStart"/>
      <w:r w:rsidR="00CC3CB6">
        <w:t>a</w:t>
      </w:r>
      <w:proofErr w:type="spellEnd"/>
      <w:r w:rsidR="00CC3CB6">
        <w:t xml:space="preserve"> the</w:t>
      </w:r>
      <w:proofErr w:type="gramEnd"/>
      <w:r w:rsidR="00CC3CB6">
        <w:t xml:space="preserve"> same time.</w:t>
      </w:r>
    </w:p>
    <w:p w14:paraId="103EE91B" w14:textId="0CD085E8" w:rsidR="0049656E" w:rsidRDefault="0049656E" w:rsidP="0049656E">
      <w:pPr>
        <w:pStyle w:val="ListParagraph"/>
        <w:numPr>
          <w:ilvl w:val="1"/>
          <w:numId w:val="15"/>
        </w:numPr>
      </w:pPr>
      <w:r>
        <w:t>Run test every 30 seconds on each link.</w:t>
      </w:r>
    </w:p>
    <w:p w14:paraId="36ADE049" w14:textId="04C4889A" w:rsidR="0049656E" w:rsidRDefault="0049656E" w:rsidP="0049656E">
      <w:pPr>
        <w:pStyle w:val="ListParagraph"/>
        <w:numPr>
          <w:ilvl w:val="1"/>
          <w:numId w:val="15"/>
        </w:numPr>
      </w:pPr>
      <w:proofErr w:type="spellStart"/>
      <w:r>
        <w:t>iPerf</w:t>
      </w:r>
      <w:proofErr w:type="spellEnd"/>
      <w:r>
        <w:t xml:space="preserve"> Metric collection every 500msec.</w:t>
      </w:r>
    </w:p>
    <w:p w14:paraId="6B8DEFA6" w14:textId="6512F382" w:rsidR="0049656E" w:rsidRDefault="0049656E" w:rsidP="0049656E">
      <w:pPr>
        <w:pStyle w:val="ListParagraph"/>
        <w:numPr>
          <w:ilvl w:val="1"/>
          <w:numId w:val="15"/>
        </w:numPr>
      </w:pPr>
      <w:r>
        <w:t xml:space="preserve">Test for 0.5 Mbps </w:t>
      </w:r>
      <w:proofErr w:type="spellStart"/>
      <w:r>
        <w:t>tput</w:t>
      </w:r>
      <w:proofErr w:type="spellEnd"/>
      <w:r>
        <w:t xml:space="preserve"> for U/L for 2s (this is ~</w:t>
      </w:r>
      <w:r w:rsidR="00CC3CB6">
        <w:t>125</w:t>
      </w:r>
      <w:r>
        <w:t>KB/test)</w:t>
      </w:r>
    </w:p>
    <w:p w14:paraId="3A27EFEA" w14:textId="36778BC8" w:rsidR="0049656E" w:rsidRDefault="0049656E" w:rsidP="0049656E">
      <w:pPr>
        <w:pStyle w:val="ListParagraph"/>
        <w:numPr>
          <w:ilvl w:val="1"/>
          <w:numId w:val="15"/>
        </w:numPr>
      </w:pPr>
      <w:r>
        <w:t xml:space="preserve">Test for </w:t>
      </w:r>
      <w:r w:rsidR="00CC3CB6">
        <w:t>1</w:t>
      </w:r>
      <w:r>
        <w:t xml:space="preserve"> Mbps </w:t>
      </w:r>
      <w:proofErr w:type="spellStart"/>
      <w:r>
        <w:t>tput</w:t>
      </w:r>
      <w:proofErr w:type="spellEnd"/>
      <w:r>
        <w:t xml:space="preserve"> for D/L for 2s</w:t>
      </w:r>
      <w:r w:rsidR="00CC3CB6">
        <w:t xml:space="preserve"> (this is ~250KB/test)</w:t>
      </w:r>
    </w:p>
    <w:p w14:paraId="233A3BD8" w14:textId="6B386A3C" w:rsidR="00CC3CB6" w:rsidRDefault="00CC3CB6" w:rsidP="0049656E">
      <w:pPr>
        <w:pStyle w:val="ListParagraph"/>
        <w:numPr>
          <w:ilvl w:val="1"/>
          <w:numId w:val="15"/>
        </w:numPr>
      </w:pPr>
      <w:r>
        <w:t xml:space="preserve">Have the results on </w:t>
      </w:r>
      <w:proofErr w:type="spellStart"/>
      <w:r>
        <w:t>tput</w:t>
      </w:r>
      <w:proofErr w:type="spellEnd"/>
      <w:r>
        <w:t>/loss drive 1-5 bars.</w:t>
      </w:r>
    </w:p>
    <w:p w14:paraId="6E507223" w14:textId="48EBA366" w:rsidR="00CC3CB6" w:rsidRDefault="00CC3CB6" w:rsidP="00CC3CB6">
      <w:pPr>
        <w:pStyle w:val="ListParagraph"/>
        <w:numPr>
          <w:ilvl w:val="2"/>
          <w:numId w:val="15"/>
        </w:numPr>
      </w:pPr>
      <w:r>
        <w:t>If rate is the same as target, no jitter, and no loss (5 bars)</w:t>
      </w:r>
    </w:p>
    <w:p w14:paraId="051D7012" w14:textId="1D7D387B" w:rsidR="00CC3CB6" w:rsidRDefault="00CC3CB6" w:rsidP="00CC3CB6">
      <w:pPr>
        <w:pStyle w:val="ListParagraph"/>
        <w:numPr>
          <w:ilvl w:val="2"/>
          <w:numId w:val="15"/>
        </w:numPr>
      </w:pPr>
      <w:r>
        <w:t>If rate is lower, jitter higher and with loss (bars reduced – can discuss).</w:t>
      </w:r>
    </w:p>
    <w:p w14:paraId="3E3C6183" w14:textId="370F515E" w:rsidR="00CC3CB6" w:rsidRDefault="00CC3CB6" w:rsidP="00CC3CB6">
      <w:pPr>
        <w:pStyle w:val="ListParagraph"/>
        <w:numPr>
          <w:ilvl w:val="1"/>
          <w:numId w:val="15"/>
        </w:numPr>
      </w:pPr>
      <w:r>
        <w:t xml:space="preserve">Run a larger test every 15 minutes 1 Mbps </w:t>
      </w:r>
      <w:proofErr w:type="spellStart"/>
      <w:r>
        <w:t>tput</w:t>
      </w:r>
      <w:proofErr w:type="spellEnd"/>
      <w:r>
        <w:t xml:space="preserve"> U/L 5s (600KB), and 5 Mbps </w:t>
      </w:r>
      <w:proofErr w:type="spellStart"/>
      <w:r>
        <w:t>tput</w:t>
      </w:r>
      <w:proofErr w:type="spellEnd"/>
      <w:r>
        <w:t xml:space="preserve"> D/L 5s (3MB).</w:t>
      </w:r>
    </w:p>
    <w:p w14:paraId="61B166BA" w14:textId="236ADF5F" w:rsidR="00CC3CB6" w:rsidRDefault="00CC3CB6" w:rsidP="00CC3CB6">
      <w:pPr>
        <w:pStyle w:val="ListParagraph"/>
        <w:numPr>
          <w:ilvl w:val="0"/>
          <w:numId w:val="15"/>
        </w:numPr>
      </w:pPr>
      <w:r>
        <w:t>Single active link available</w:t>
      </w:r>
    </w:p>
    <w:p w14:paraId="5B4281A0" w14:textId="1A1F5584" w:rsidR="00CC3CB6" w:rsidRDefault="00CC3CB6" w:rsidP="00CC3CB6">
      <w:pPr>
        <w:pStyle w:val="ListParagraph"/>
        <w:numPr>
          <w:ilvl w:val="1"/>
          <w:numId w:val="15"/>
        </w:numPr>
      </w:pPr>
      <w:r>
        <w:t>Run test every 60 seconds on each link.</w:t>
      </w:r>
    </w:p>
    <w:p w14:paraId="2173B35D" w14:textId="77777777" w:rsidR="00CC3CB6" w:rsidRDefault="00CC3CB6" w:rsidP="00CC3CB6">
      <w:pPr>
        <w:pStyle w:val="ListParagraph"/>
        <w:numPr>
          <w:ilvl w:val="1"/>
          <w:numId w:val="15"/>
        </w:numPr>
      </w:pPr>
      <w:proofErr w:type="spellStart"/>
      <w:r>
        <w:t>iPerf</w:t>
      </w:r>
      <w:proofErr w:type="spellEnd"/>
      <w:r>
        <w:t xml:space="preserve"> Metric collection every 500msec.</w:t>
      </w:r>
    </w:p>
    <w:p w14:paraId="6EB4C143" w14:textId="77777777" w:rsidR="00CC3CB6" w:rsidRDefault="00CC3CB6" w:rsidP="00CC3CB6">
      <w:pPr>
        <w:pStyle w:val="ListParagraph"/>
        <w:numPr>
          <w:ilvl w:val="1"/>
          <w:numId w:val="15"/>
        </w:numPr>
      </w:pPr>
      <w:r>
        <w:t xml:space="preserve">Test for 0.5 Mbps </w:t>
      </w:r>
      <w:proofErr w:type="spellStart"/>
      <w:r>
        <w:t>tput</w:t>
      </w:r>
      <w:proofErr w:type="spellEnd"/>
      <w:r>
        <w:t xml:space="preserve"> for U/L for 2s (this is ~125KB/test)</w:t>
      </w:r>
    </w:p>
    <w:p w14:paraId="2767164F" w14:textId="77777777" w:rsidR="00CC3CB6" w:rsidRDefault="00CC3CB6" w:rsidP="00CC3CB6">
      <w:pPr>
        <w:pStyle w:val="ListParagraph"/>
        <w:numPr>
          <w:ilvl w:val="1"/>
          <w:numId w:val="15"/>
        </w:numPr>
      </w:pPr>
      <w:r>
        <w:t xml:space="preserve">Test for 1 Mbps </w:t>
      </w:r>
      <w:proofErr w:type="spellStart"/>
      <w:r>
        <w:t>tput</w:t>
      </w:r>
      <w:proofErr w:type="spellEnd"/>
      <w:r>
        <w:t xml:space="preserve"> for D/L for 2s (this is ~250KB/test)</w:t>
      </w:r>
    </w:p>
    <w:p w14:paraId="245B6E04" w14:textId="77777777" w:rsidR="00CC3CB6" w:rsidRDefault="00CC3CB6" w:rsidP="00CC3CB6">
      <w:pPr>
        <w:pStyle w:val="ListParagraph"/>
        <w:numPr>
          <w:ilvl w:val="1"/>
          <w:numId w:val="15"/>
        </w:numPr>
      </w:pPr>
      <w:r>
        <w:t xml:space="preserve">Have the results on </w:t>
      </w:r>
      <w:proofErr w:type="spellStart"/>
      <w:r>
        <w:t>tput</w:t>
      </w:r>
      <w:proofErr w:type="spellEnd"/>
      <w:r>
        <w:t>/loss drive 1-5 bars.</w:t>
      </w:r>
    </w:p>
    <w:p w14:paraId="6298500A" w14:textId="77777777" w:rsidR="00CC3CB6" w:rsidRDefault="00CC3CB6" w:rsidP="00CC3CB6">
      <w:pPr>
        <w:pStyle w:val="ListParagraph"/>
        <w:numPr>
          <w:ilvl w:val="2"/>
          <w:numId w:val="15"/>
        </w:numPr>
      </w:pPr>
      <w:r>
        <w:t>If rate is the same as target, no jitter, and no loss (5 bars)</w:t>
      </w:r>
    </w:p>
    <w:p w14:paraId="2A9D1734" w14:textId="2B21DEF6" w:rsidR="00F3262C" w:rsidRDefault="00CC3CB6" w:rsidP="00F3262C">
      <w:pPr>
        <w:pStyle w:val="ListParagraph"/>
        <w:numPr>
          <w:ilvl w:val="2"/>
          <w:numId w:val="15"/>
        </w:numPr>
      </w:pPr>
      <w:r>
        <w:lastRenderedPageBreak/>
        <w:t>If rate is lower, jitter higher and with loss (bars reduced – can discuss).</w:t>
      </w:r>
    </w:p>
    <w:p w14:paraId="633D6EC8" w14:textId="77777777" w:rsidR="00BC01AB" w:rsidRDefault="00BC01AB" w:rsidP="00BC01AB"/>
    <w:p w14:paraId="5A8133F2" w14:textId="3EA1E0E4" w:rsidR="00BC01AB" w:rsidRDefault="00BC01AB" w:rsidP="00BC01AB">
      <w:r>
        <w:t xml:space="preserve">With minimal data usage, </w:t>
      </w:r>
      <w:proofErr w:type="spellStart"/>
      <w:r>
        <w:t>iperf</w:t>
      </w:r>
      <w:proofErr w:type="spellEnd"/>
      <w:r>
        <w:t xml:space="preserve"> can provide accurate link performance and congestion characteristics that cannot be determined from a TCP test – it is needed to assess.  Further, and down the road, I would suggest we develop a K4 </w:t>
      </w:r>
      <w:proofErr w:type="spellStart"/>
      <w:r>
        <w:t>Iperf</w:t>
      </w:r>
      <w:proofErr w:type="spellEnd"/>
      <w:r>
        <w:t xml:space="preserve"> that is purpose built for this type of testing and we improve this yet further.</w:t>
      </w:r>
    </w:p>
    <w:p w14:paraId="3B02AADB" w14:textId="77777777" w:rsidR="00BC01AB" w:rsidRDefault="00BC01AB" w:rsidP="00BC01AB">
      <w:pPr>
        <w:pStyle w:val="ListParagraph"/>
      </w:pPr>
    </w:p>
    <w:p w14:paraId="6D415F47" w14:textId="0889AFD8" w:rsidR="00F3262C" w:rsidRDefault="00F3262C" w:rsidP="00F3262C">
      <w:pPr>
        <w:pStyle w:val="Heading2"/>
      </w:pPr>
      <w:r>
        <w:t xml:space="preserve">Test case using </w:t>
      </w:r>
      <w:proofErr w:type="spellStart"/>
      <w:r>
        <w:t>iperf</w:t>
      </w:r>
      <w:proofErr w:type="spellEnd"/>
      <w:r>
        <w:t xml:space="preserve">, and a client/server running ubuntu and inter-connected via </w:t>
      </w:r>
      <w:proofErr w:type="spellStart"/>
      <w:r>
        <w:t>WiFi</w:t>
      </w:r>
      <w:proofErr w:type="spellEnd"/>
      <w:r>
        <w:t>.</w:t>
      </w:r>
    </w:p>
    <w:p w14:paraId="1EB2162B" w14:textId="34E0668E" w:rsidR="00F3262C" w:rsidRDefault="00F3262C" w:rsidP="00F3262C">
      <w:r>
        <w:t xml:space="preserve">The test here discusses the previous ideas to determine actual reliable link rate.  The test utilized two ubuntu systems – both connected via </w:t>
      </w:r>
      <w:proofErr w:type="spellStart"/>
      <w:r>
        <w:t>wifi</w:t>
      </w:r>
      <w:proofErr w:type="spellEnd"/>
      <w:r>
        <w:t xml:space="preserve">.  The initial test ran a TCP download test from the server to laptop, and the </w:t>
      </w:r>
      <w:r w:rsidRPr="00BC01AB">
        <w:rPr>
          <w:u w:val="single"/>
        </w:rPr>
        <w:t>peak rates observed were 4.5-6 Mbps.</w:t>
      </w:r>
    </w:p>
    <w:p w14:paraId="2FD06EFB" w14:textId="77777777" w:rsidR="00F3262C" w:rsidRDefault="00F3262C" w:rsidP="00F3262C">
      <w:pPr>
        <w:keepNext/>
        <w:jc w:val="center"/>
      </w:pPr>
      <w:r>
        <w:rPr>
          <w:noProof/>
        </w:rPr>
        <w:drawing>
          <wp:inline distT="0" distB="0" distL="0" distR="0" wp14:anchorId="5EF78AB9" wp14:editId="2EF54994">
            <wp:extent cx="3866934" cy="215201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136" cy="2155466"/>
                    </a:xfrm>
                    <a:prstGeom prst="rect">
                      <a:avLst/>
                    </a:prstGeom>
                  </pic:spPr>
                </pic:pic>
              </a:graphicData>
            </a:graphic>
          </wp:inline>
        </w:drawing>
      </w:r>
    </w:p>
    <w:p w14:paraId="320594BC" w14:textId="01B58B97" w:rsidR="00F3262C" w:rsidRDefault="00F3262C" w:rsidP="00F3262C">
      <w:pPr>
        <w:pStyle w:val="Caption"/>
        <w:jc w:val="center"/>
      </w:pPr>
      <w:r>
        <w:t xml:space="preserve">Figure </w:t>
      </w:r>
      <w:r w:rsidR="00447DA6">
        <w:fldChar w:fldCharType="begin"/>
      </w:r>
      <w:r w:rsidR="00447DA6">
        <w:instrText xml:space="preserve"> SEQ Figure \* ARABIC </w:instrText>
      </w:r>
      <w:r w:rsidR="00447DA6">
        <w:fldChar w:fldCharType="separate"/>
      </w:r>
      <w:r>
        <w:rPr>
          <w:noProof/>
        </w:rPr>
        <w:t>7</w:t>
      </w:r>
      <w:r w:rsidR="00447DA6">
        <w:rPr>
          <w:noProof/>
        </w:rPr>
        <w:fldChar w:fldCharType="end"/>
      </w:r>
      <w:r>
        <w:t xml:space="preserve"> Test System utilized for </w:t>
      </w:r>
      <w:proofErr w:type="spellStart"/>
      <w:r>
        <w:t>iperf</w:t>
      </w:r>
      <w:proofErr w:type="spellEnd"/>
      <w:r>
        <w:t xml:space="preserve"> validation.</w:t>
      </w:r>
    </w:p>
    <w:p w14:paraId="7ADF1254" w14:textId="77777777" w:rsidR="00F3262C" w:rsidRDefault="00F3262C" w:rsidP="0049656E">
      <w:pPr>
        <w:keepNext/>
        <w:jc w:val="center"/>
      </w:pPr>
      <w:r>
        <w:rPr>
          <w:noProof/>
        </w:rPr>
        <w:drawing>
          <wp:inline distT="0" distB="0" distL="0" distR="0" wp14:anchorId="72D4F9D3" wp14:editId="6C85C970">
            <wp:extent cx="4686300" cy="29554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0363" cy="2958035"/>
                    </a:xfrm>
                    <a:prstGeom prst="rect">
                      <a:avLst/>
                    </a:prstGeom>
                  </pic:spPr>
                </pic:pic>
              </a:graphicData>
            </a:graphic>
          </wp:inline>
        </w:drawing>
      </w:r>
    </w:p>
    <w:p w14:paraId="4EDFFF15" w14:textId="68F4B61B" w:rsidR="00F3262C" w:rsidRDefault="00F3262C" w:rsidP="00F3262C">
      <w:pPr>
        <w:pStyle w:val="Caption"/>
        <w:jc w:val="center"/>
      </w:pPr>
      <w:r>
        <w:t xml:space="preserve">Figure </w:t>
      </w:r>
      <w:r w:rsidR="00447DA6">
        <w:fldChar w:fldCharType="begin"/>
      </w:r>
      <w:r w:rsidR="00447DA6">
        <w:instrText xml:space="preserve"> SEQ Figure \* ARABIC </w:instrText>
      </w:r>
      <w:r w:rsidR="00447DA6">
        <w:fldChar w:fldCharType="separate"/>
      </w:r>
      <w:r>
        <w:rPr>
          <w:noProof/>
        </w:rPr>
        <w:t>8</w:t>
      </w:r>
      <w:r w:rsidR="00447DA6">
        <w:rPr>
          <w:noProof/>
        </w:rPr>
        <w:fldChar w:fldCharType="end"/>
      </w:r>
      <w:r>
        <w:t xml:space="preserve"> TCP </w:t>
      </w:r>
      <w:proofErr w:type="spellStart"/>
      <w:r>
        <w:t>IPerf</w:t>
      </w:r>
      <w:proofErr w:type="spellEnd"/>
      <w:r>
        <w:t xml:space="preserve"> summary</w:t>
      </w:r>
    </w:p>
    <w:p w14:paraId="7DF7A9FE" w14:textId="75C679F0" w:rsidR="00D07005" w:rsidRDefault="00F3262C" w:rsidP="00F3262C">
      <w:r>
        <w:t xml:space="preserve">Now on the surface, I would not expect much more then 5 Mbps of reliable UDP </w:t>
      </w:r>
      <w:proofErr w:type="spellStart"/>
      <w:r>
        <w:t>tput</w:t>
      </w:r>
      <w:proofErr w:type="spellEnd"/>
      <w:r>
        <w:t xml:space="preserve"> for this link, and is this what we observe?   Yes</w:t>
      </w:r>
    </w:p>
    <w:p w14:paraId="04571C18" w14:textId="5A40ED70" w:rsidR="00F3262C" w:rsidRDefault="00F3262C" w:rsidP="00F3262C"/>
    <w:p w14:paraId="07E1C845" w14:textId="4A5443EE" w:rsidR="00F3262C" w:rsidRDefault="0049656E" w:rsidP="0049656E">
      <w:pPr>
        <w:pStyle w:val="Heading3"/>
      </w:pPr>
      <w:r>
        <w:lastRenderedPageBreak/>
        <w:t xml:space="preserve">1 Mbps UDP </w:t>
      </w:r>
      <w:proofErr w:type="spellStart"/>
      <w:r>
        <w:t>Iperf</w:t>
      </w:r>
      <w:proofErr w:type="spellEnd"/>
      <w:r>
        <w:t xml:space="preserve"> test (from laptop to server)</w:t>
      </w:r>
    </w:p>
    <w:p w14:paraId="1DBEE21F" w14:textId="09119403" w:rsidR="0049656E" w:rsidRDefault="0049656E" w:rsidP="00F3262C">
      <w:r>
        <w:rPr>
          <w:noProof/>
        </w:rPr>
        <w:drawing>
          <wp:inline distT="0" distB="0" distL="0" distR="0" wp14:anchorId="6522B848" wp14:editId="568A0C95">
            <wp:extent cx="5943600" cy="3500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00120"/>
                    </a:xfrm>
                    <a:prstGeom prst="rect">
                      <a:avLst/>
                    </a:prstGeom>
                  </pic:spPr>
                </pic:pic>
              </a:graphicData>
            </a:graphic>
          </wp:inline>
        </w:drawing>
      </w:r>
    </w:p>
    <w:p w14:paraId="0267EF71" w14:textId="7017B9F6" w:rsidR="0049656E" w:rsidRDefault="0049656E" w:rsidP="0049656E">
      <w:pPr>
        <w:pStyle w:val="Heading3"/>
      </w:pPr>
      <w:r>
        <w:t xml:space="preserve">2 Mbps UDP </w:t>
      </w:r>
      <w:proofErr w:type="spellStart"/>
      <w:r>
        <w:t>Iperf</w:t>
      </w:r>
      <w:proofErr w:type="spellEnd"/>
      <w:r>
        <w:t xml:space="preserve"> test (from laptop to server)</w:t>
      </w:r>
    </w:p>
    <w:p w14:paraId="59461557" w14:textId="60A548BE" w:rsidR="0049656E" w:rsidRDefault="0049656E" w:rsidP="00F3262C">
      <w:r>
        <w:rPr>
          <w:noProof/>
        </w:rPr>
        <w:drawing>
          <wp:inline distT="0" distB="0" distL="0" distR="0" wp14:anchorId="3FE48CB2" wp14:editId="6B123C96">
            <wp:extent cx="5943600" cy="3582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2670"/>
                    </a:xfrm>
                    <a:prstGeom prst="rect">
                      <a:avLst/>
                    </a:prstGeom>
                  </pic:spPr>
                </pic:pic>
              </a:graphicData>
            </a:graphic>
          </wp:inline>
        </w:drawing>
      </w:r>
    </w:p>
    <w:p w14:paraId="0BD5A173" w14:textId="35AB383C" w:rsidR="0049656E" w:rsidRDefault="0049656E" w:rsidP="00F3262C"/>
    <w:p w14:paraId="04992573" w14:textId="29EC5440" w:rsidR="0049656E" w:rsidRDefault="0049656E" w:rsidP="0049656E">
      <w:pPr>
        <w:pStyle w:val="Heading3"/>
      </w:pPr>
      <w:r>
        <w:lastRenderedPageBreak/>
        <w:t xml:space="preserve">5 Mbps UDP </w:t>
      </w:r>
      <w:proofErr w:type="spellStart"/>
      <w:r>
        <w:t>Iperf</w:t>
      </w:r>
      <w:proofErr w:type="spellEnd"/>
      <w:r>
        <w:t xml:space="preserve"> test (from laptop to server)</w:t>
      </w:r>
    </w:p>
    <w:p w14:paraId="6A68DCCF" w14:textId="31EAE75F" w:rsidR="0049656E" w:rsidRDefault="0049656E" w:rsidP="00F3262C">
      <w:r>
        <w:rPr>
          <w:noProof/>
        </w:rPr>
        <w:drawing>
          <wp:inline distT="0" distB="0" distL="0" distR="0" wp14:anchorId="7C000047" wp14:editId="7312C3B5">
            <wp:extent cx="5943600" cy="3630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0295"/>
                    </a:xfrm>
                    <a:prstGeom prst="rect">
                      <a:avLst/>
                    </a:prstGeom>
                  </pic:spPr>
                </pic:pic>
              </a:graphicData>
            </a:graphic>
          </wp:inline>
        </w:drawing>
      </w:r>
    </w:p>
    <w:p w14:paraId="1BBB01A7" w14:textId="638DBBE8" w:rsidR="0049656E" w:rsidRDefault="0049656E" w:rsidP="0049656E">
      <w:pPr>
        <w:pStyle w:val="Heading3"/>
      </w:pPr>
      <w:r>
        <w:t xml:space="preserve">10 Mbps UDP </w:t>
      </w:r>
      <w:proofErr w:type="spellStart"/>
      <w:r>
        <w:t>Iperf</w:t>
      </w:r>
      <w:proofErr w:type="spellEnd"/>
      <w:r>
        <w:t xml:space="preserve"> test (laptop to server)</w:t>
      </w:r>
    </w:p>
    <w:p w14:paraId="4F6E949D" w14:textId="6B54845A" w:rsidR="0049656E" w:rsidRPr="0049656E" w:rsidRDefault="0049656E" w:rsidP="0049656E">
      <w:r>
        <w:rPr>
          <w:noProof/>
        </w:rPr>
        <w:drawing>
          <wp:inline distT="0" distB="0" distL="0" distR="0" wp14:anchorId="24665E51" wp14:editId="5F9F7532">
            <wp:extent cx="5943600" cy="3540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0125"/>
                    </a:xfrm>
                    <a:prstGeom prst="rect">
                      <a:avLst/>
                    </a:prstGeom>
                  </pic:spPr>
                </pic:pic>
              </a:graphicData>
            </a:graphic>
          </wp:inline>
        </w:drawing>
      </w:r>
    </w:p>
    <w:sectPr w:rsidR="0049656E" w:rsidRPr="0049656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59F68" w14:textId="77777777" w:rsidR="00447DA6" w:rsidRDefault="00447DA6" w:rsidP="00F13669">
      <w:r>
        <w:separator/>
      </w:r>
    </w:p>
  </w:endnote>
  <w:endnote w:type="continuationSeparator" w:id="0">
    <w:p w14:paraId="1892EFB2" w14:textId="77777777" w:rsidR="00447DA6" w:rsidRDefault="00447DA6" w:rsidP="00F13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5D539" w14:textId="27AFABF6" w:rsidR="00A36170" w:rsidRDefault="00A3617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64682B0" wp14:editId="4A105EC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C7448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K4 Mobility Proprietary</w:t>
    </w:r>
    <w:r>
      <w:rPr>
        <w:rFonts w:asciiTheme="majorHAnsi" w:eastAsiaTheme="majorEastAsia" w:hAnsiTheme="majorHAnsi" w:cstheme="majorBidi"/>
        <w:noProof/>
        <w:color w:val="4472C4" w:themeColor="accent1"/>
        <w:sz w:val="20"/>
        <w:szCs w:val="20"/>
      </w:rPr>
      <w:tab/>
      <w:t>BAL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3027E" w14:textId="77777777" w:rsidR="00447DA6" w:rsidRDefault="00447DA6" w:rsidP="00F13669">
      <w:r>
        <w:separator/>
      </w:r>
    </w:p>
  </w:footnote>
  <w:footnote w:type="continuationSeparator" w:id="0">
    <w:p w14:paraId="1C17B87D" w14:textId="77777777" w:rsidR="00447DA6" w:rsidRDefault="00447DA6" w:rsidP="00F13669">
      <w:r>
        <w:continuationSeparator/>
      </w:r>
    </w:p>
  </w:footnote>
  <w:footnote w:id="1">
    <w:p w14:paraId="530E8AF1" w14:textId="54B4B23C" w:rsidR="00C02811" w:rsidRDefault="00C02811">
      <w:pPr>
        <w:pStyle w:val="FootnoteText"/>
      </w:pPr>
      <w:r>
        <w:rPr>
          <w:rStyle w:val="FootnoteReference"/>
        </w:rPr>
        <w:footnoteRef/>
      </w:r>
      <w:r>
        <w:t xml:space="preserve"> This should be true if on/off vessel with some limitations.</w:t>
      </w:r>
    </w:p>
  </w:footnote>
  <w:footnote w:id="2">
    <w:p w14:paraId="5CA6E2EE" w14:textId="1B75E6BF" w:rsidR="00C02811" w:rsidRDefault="00C02811">
      <w:pPr>
        <w:pStyle w:val="FootnoteText"/>
      </w:pPr>
      <w:r>
        <w:rPr>
          <w:rStyle w:val="FootnoteReference"/>
        </w:rPr>
        <w:footnoteRef/>
      </w:r>
      <w:r>
        <w:t xml:space="preserve"> It is critically important that the Katalyst API are available </w:t>
      </w:r>
      <w:r w:rsidR="00AD54E1">
        <w:t>for a “</w:t>
      </w:r>
      <w:proofErr w:type="spellStart"/>
      <w:r w:rsidR="00AD54E1">
        <w:t>Katalite</w:t>
      </w:r>
      <w:proofErr w:type="spellEnd"/>
      <w:r w:rsidR="00AD54E1">
        <w:t>” application or 3</w:t>
      </w:r>
      <w:r w:rsidR="00AD54E1" w:rsidRPr="00AD54E1">
        <w:rPr>
          <w:vertAlign w:val="superscript"/>
        </w:rPr>
        <w:t>rd</w:t>
      </w:r>
      <w:r w:rsidR="00AD54E1">
        <w:t xml:space="preserve"> party applications </w:t>
      </w:r>
      <w:r>
        <w:t>via on-vessel and internet via licensing key.  Thus</w:t>
      </w:r>
      <w:r w:rsidR="00AD54E1">
        <w:t>,</w:t>
      </w:r>
      <w:r>
        <w:t xml:space="preserve"> third party apps could license to use the service API.</w:t>
      </w:r>
    </w:p>
  </w:footnote>
  <w:footnote w:id="3">
    <w:p w14:paraId="006F3978" w14:textId="129235D7" w:rsidR="00311844" w:rsidRDefault="00311844">
      <w:pPr>
        <w:pStyle w:val="FootnoteText"/>
      </w:pPr>
      <w:r>
        <w:rPr>
          <w:rStyle w:val="FootnoteReference"/>
        </w:rPr>
        <w:footnoteRef/>
      </w:r>
      <w:r>
        <w:t xml:space="preserve"> </w:t>
      </w:r>
      <w:r w:rsidR="005A551F">
        <w:t xml:space="preserve">There are many methods to measure client D/L rate, could </w:t>
      </w:r>
      <w:r w:rsidR="008F4EE8">
        <w:t xml:space="preserve">use Per-Client accounting and estimate client D/L rate for </w:t>
      </w:r>
      <w:r w:rsidR="00180E68">
        <w:t xml:space="preserve">floating </w:t>
      </w:r>
      <w:r w:rsidR="007E2FA2">
        <w:t>5</w:t>
      </w:r>
      <w:r w:rsidR="00180E68">
        <w:t xml:space="preserve"> second windows</w:t>
      </w:r>
      <w:r w:rsidR="000C5265">
        <w:t>, with some minimum received volume per time to allow the measurement.</w:t>
      </w:r>
      <w:r w:rsidR="00777E83">
        <w:t xml:space="preserve">  This has several </w:t>
      </w:r>
      <w:proofErr w:type="gramStart"/>
      <w:r w:rsidR="00777E83">
        <w:t>weaknesses</w:t>
      </w:r>
      <w:r w:rsidR="007E2FA2">
        <w:t>, but</w:t>
      </w:r>
      <w:proofErr w:type="gramEnd"/>
      <w:r w:rsidR="007E2FA2">
        <w:t xml:space="preserve"> could be a simpler method.</w:t>
      </w:r>
      <w:r w:rsidR="00D87EE0">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E811B" w14:textId="7ACB3CE8" w:rsidR="00A36170" w:rsidRDefault="00447DA6">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FF0E6F9527884EF2BCCB810B7306B3A0"/>
        </w:placeholder>
        <w:dataBinding w:prefixMappings="xmlns:ns0='http://schemas.openxmlformats.org/package/2006/metadata/core-properties' xmlns:ns1='http://purl.org/dc/elements/1.1/'" w:xpath="/ns0:coreProperties[1]/ns1:title[1]" w:storeItemID="{6C3C8BC8-F283-45AE-878A-BAB7291924A1}"/>
        <w:text/>
      </w:sdtPr>
      <w:sdtEndPr/>
      <w:sdtContent>
        <w:r w:rsidR="00A36170" w:rsidRPr="00A36170">
          <w:rPr>
            <w:rFonts w:asciiTheme="majorHAnsi" w:eastAsiaTheme="majorEastAsia" w:hAnsiTheme="majorHAnsi" w:cstheme="majorBidi"/>
            <w:color w:val="4472C4" w:themeColor="accent1"/>
            <w:sz w:val="24"/>
            <w:szCs w:val="24"/>
          </w:rPr>
          <w:t xml:space="preserve">K4 Mobility Performance </w:t>
        </w:r>
        <w:proofErr w:type="spellStart"/>
        <w:r w:rsidR="00A36170" w:rsidRPr="00A36170">
          <w:rPr>
            <w:rFonts w:asciiTheme="majorHAnsi" w:eastAsiaTheme="majorEastAsia" w:hAnsiTheme="majorHAnsi" w:cstheme="majorBidi"/>
            <w:color w:val="4472C4" w:themeColor="accent1"/>
            <w:sz w:val="24"/>
            <w:szCs w:val="24"/>
          </w:rPr>
          <w:t>Titlebar</w:t>
        </w:r>
        <w:proofErr w:type="spellEnd"/>
        <w:r w:rsidR="00A36170" w:rsidRPr="00A36170">
          <w:rPr>
            <w:rFonts w:asciiTheme="majorHAnsi" w:eastAsiaTheme="majorEastAsia" w:hAnsiTheme="majorHAnsi" w:cstheme="majorBidi"/>
            <w:color w:val="4472C4" w:themeColor="accent1"/>
            <w:sz w:val="24"/>
            <w:szCs w:val="24"/>
          </w:rPr>
          <w:t xml:space="preserve"> and Lock Screen Design</w:t>
        </w:r>
      </w:sdtContent>
    </w:sdt>
    <w:r w:rsidR="00A36170">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B388651C9692420088344F9631672F23"/>
        </w:placeholder>
        <w:dataBinding w:prefixMappings="xmlns:ns0='http://schemas.microsoft.com/office/2006/coverPageProps'" w:xpath="/ns0:CoverPageProperties[1]/ns0:PublishDate[1]" w:storeItemID="{55AF091B-3C7A-41E3-B477-F2FDAA23CFDA}"/>
        <w:date w:fullDate="2020-04-28T00:00:00Z">
          <w:dateFormat w:val="MMMM d, yyyy"/>
          <w:lid w:val="en-US"/>
          <w:storeMappedDataAs w:val="dateTime"/>
          <w:calendar w:val="gregorian"/>
        </w:date>
      </w:sdtPr>
      <w:sdtEndPr/>
      <w:sdtContent>
        <w:r w:rsidR="00A36170">
          <w:rPr>
            <w:rFonts w:asciiTheme="majorHAnsi" w:eastAsiaTheme="majorEastAsia" w:hAnsiTheme="majorHAnsi" w:cstheme="majorBidi"/>
            <w:color w:val="4472C4" w:themeColor="accent1"/>
            <w:sz w:val="24"/>
            <w:szCs w:val="24"/>
          </w:rPr>
          <w:t>April 28, 2020</w:t>
        </w:r>
      </w:sdtContent>
    </w:sdt>
  </w:p>
  <w:p w14:paraId="492C0C36" w14:textId="77777777" w:rsidR="00A36170" w:rsidRDefault="00A361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6202D"/>
    <w:multiLevelType w:val="hybridMultilevel"/>
    <w:tmpl w:val="15386E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B38E4"/>
    <w:multiLevelType w:val="hybridMultilevel"/>
    <w:tmpl w:val="B2EA6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842A1"/>
    <w:multiLevelType w:val="hybridMultilevel"/>
    <w:tmpl w:val="BF70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952A5"/>
    <w:multiLevelType w:val="hybridMultilevel"/>
    <w:tmpl w:val="A20E9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91B46"/>
    <w:multiLevelType w:val="hybridMultilevel"/>
    <w:tmpl w:val="E01C4850"/>
    <w:lvl w:ilvl="0" w:tplc="775A4562">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15:restartNumberingAfterBreak="0">
    <w:nsid w:val="26390C62"/>
    <w:multiLevelType w:val="hybridMultilevel"/>
    <w:tmpl w:val="639A616E"/>
    <w:lvl w:ilvl="0" w:tplc="D892DC62">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20ACB910">
      <w:start w:val="60"/>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FF4ABB"/>
    <w:multiLevelType w:val="hybridMultilevel"/>
    <w:tmpl w:val="DF58F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A0E4A"/>
    <w:multiLevelType w:val="hybridMultilevel"/>
    <w:tmpl w:val="9AF89542"/>
    <w:lvl w:ilvl="0" w:tplc="6630D8E6">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B7AC5"/>
    <w:multiLevelType w:val="hybridMultilevel"/>
    <w:tmpl w:val="E0D03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77675"/>
    <w:multiLevelType w:val="hybridMultilevel"/>
    <w:tmpl w:val="3B9C31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B461F"/>
    <w:multiLevelType w:val="hybridMultilevel"/>
    <w:tmpl w:val="64A4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217057"/>
    <w:multiLevelType w:val="hybridMultilevel"/>
    <w:tmpl w:val="268631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3D7109"/>
    <w:multiLevelType w:val="hybridMultilevel"/>
    <w:tmpl w:val="9F8EA426"/>
    <w:lvl w:ilvl="0" w:tplc="D892DC62">
      <w:start w:val="1"/>
      <w:numFmt w:val="decimal"/>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3" w15:restartNumberingAfterBreak="0">
    <w:nsid w:val="7E2A6CDF"/>
    <w:multiLevelType w:val="hybridMultilevel"/>
    <w:tmpl w:val="5ADE8950"/>
    <w:lvl w:ilvl="0" w:tplc="6630D8E6">
      <w:start w:val="1"/>
      <w:numFmt w:val="decimal"/>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num w:numId="1">
    <w:abstractNumId w:val="4"/>
  </w:num>
  <w:num w:numId="2">
    <w:abstractNumId w:val="3"/>
  </w:num>
  <w:num w:numId="3">
    <w:abstractNumId w:val="4"/>
  </w:num>
  <w:num w:numId="4">
    <w:abstractNumId w:val="12"/>
  </w:num>
  <w:num w:numId="5">
    <w:abstractNumId w:val="5"/>
  </w:num>
  <w:num w:numId="6">
    <w:abstractNumId w:val="13"/>
  </w:num>
  <w:num w:numId="7">
    <w:abstractNumId w:val="7"/>
  </w:num>
  <w:num w:numId="8">
    <w:abstractNumId w:val="8"/>
  </w:num>
  <w:num w:numId="9">
    <w:abstractNumId w:val="10"/>
  </w:num>
  <w:num w:numId="10">
    <w:abstractNumId w:val="9"/>
  </w:num>
  <w:num w:numId="11">
    <w:abstractNumId w:val="0"/>
  </w:num>
  <w:num w:numId="12">
    <w:abstractNumId w:val="2"/>
  </w:num>
  <w:num w:numId="13">
    <w:abstractNumId w:val="6"/>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BC"/>
    <w:rsid w:val="00016123"/>
    <w:rsid w:val="0002567B"/>
    <w:rsid w:val="00031E7F"/>
    <w:rsid w:val="000379C7"/>
    <w:rsid w:val="000568DA"/>
    <w:rsid w:val="000714FF"/>
    <w:rsid w:val="000C2AD3"/>
    <w:rsid w:val="000C3BF9"/>
    <w:rsid w:val="000C5265"/>
    <w:rsid w:val="00103827"/>
    <w:rsid w:val="00135140"/>
    <w:rsid w:val="001446E9"/>
    <w:rsid w:val="00145467"/>
    <w:rsid w:val="00150EB6"/>
    <w:rsid w:val="00174BB5"/>
    <w:rsid w:val="00180E68"/>
    <w:rsid w:val="001B15F6"/>
    <w:rsid w:val="001B4E74"/>
    <w:rsid w:val="001B5C40"/>
    <w:rsid w:val="001C31DF"/>
    <w:rsid w:val="001D47F8"/>
    <w:rsid w:val="001D4F8B"/>
    <w:rsid w:val="001F0F02"/>
    <w:rsid w:val="00244BE9"/>
    <w:rsid w:val="00262A8D"/>
    <w:rsid w:val="002C59CB"/>
    <w:rsid w:val="002D2AAB"/>
    <w:rsid w:val="002D3073"/>
    <w:rsid w:val="002E42E1"/>
    <w:rsid w:val="00302891"/>
    <w:rsid w:val="00311844"/>
    <w:rsid w:val="0032728D"/>
    <w:rsid w:val="003703D1"/>
    <w:rsid w:val="00376E90"/>
    <w:rsid w:val="003841E6"/>
    <w:rsid w:val="00387F82"/>
    <w:rsid w:val="003A5FFA"/>
    <w:rsid w:val="003E3289"/>
    <w:rsid w:val="00401431"/>
    <w:rsid w:val="0040533A"/>
    <w:rsid w:val="00425FDC"/>
    <w:rsid w:val="00442ED7"/>
    <w:rsid w:val="00444824"/>
    <w:rsid w:val="00447DA6"/>
    <w:rsid w:val="004540A2"/>
    <w:rsid w:val="00456F21"/>
    <w:rsid w:val="0049656E"/>
    <w:rsid w:val="004A135E"/>
    <w:rsid w:val="004C1974"/>
    <w:rsid w:val="005042BE"/>
    <w:rsid w:val="0052320F"/>
    <w:rsid w:val="005273FD"/>
    <w:rsid w:val="005306F2"/>
    <w:rsid w:val="00587DBA"/>
    <w:rsid w:val="00593A1E"/>
    <w:rsid w:val="00594C28"/>
    <w:rsid w:val="005A01E8"/>
    <w:rsid w:val="005A2830"/>
    <w:rsid w:val="005A551F"/>
    <w:rsid w:val="005C6D2E"/>
    <w:rsid w:val="005E03C3"/>
    <w:rsid w:val="005F42EB"/>
    <w:rsid w:val="005F6F89"/>
    <w:rsid w:val="006341B5"/>
    <w:rsid w:val="00635979"/>
    <w:rsid w:val="006414E2"/>
    <w:rsid w:val="00693653"/>
    <w:rsid w:val="006A5EA4"/>
    <w:rsid w:val="00707FF6"/>
    <w:rsid w:val="007112E6"/>
    <w:rsid w:val="007222CF"/>
    <w:rsid w:val="00725A7A"/>
    <w:rsid w:val="00727208"/>
    <w:rsid w:val="00747F25"/>
    <w:rsid w:val="00760D3F"/>
    <w:rsid w:val="00762084"/>
    <w:rsid w:val="00764539"/>
    <w:rsid w:val="007700B5"/>
    <w:rsid w:val="007735BC"/>
    <w:rsid w:val="00777DE1"/>
    <w:rsid w:val="00777E83"/>
    <w:rsid w:val="007829A7"/>
    <w:rsid w:val="007A208F"/>
    <w:rsid w:val="007B0A93"/>
    <w:rsid w:val="007D3FA5"/>
    <w:rsid w:val="007E2192"/>
    <w:rsid w:val="007E2FA2"/>
    <w:rsid w:val="007F382A"/>
    <w:rsid w:val="008029BE"/>
    <w:rsid w:val="0087060E"/>
    <w:rsid w:val="008C5F9C"/>
    <w:rsid w:val="008D7F19"/>
    <w:rsid w:val="008F4EE8"/>
    <w:rsid w:val="0093394C"/>
    <w:rsid w:val="00937FC1"/>
    <w:rsid w:val="00943379"/>
    <w:rsid w:val="00946EF2"/>
    <w:rsid w:val="0097424D"/>
    <w:rsid w:val="00991779"/>
    <w:rsid w:val="009A31DA"/>
    <w:rsid w:val="009B51F5"/>
    <w:rsid w:val="009C747B"/>
    <w:rsid w:val="009E04F9"/>
    <w:rsid w:val="009E341E"/>
    <w:rsid w:val="00A05E95"/>
    <w:rsid w:val="00A05EBB"/>
    <w:rsid w:val="00A36170"/>
    <w:rsid w:val="00A46D40"/>
    <w:rsid w:val="00A63252"/>
    <w:rsid w:val="00A71C5A"/>
    <w:rsid w:val="00A767A5"/>
    <w:rsid w:val="00A80DF5"/>
    <w:rsid w:val="00A85C62"/>
    <w:rsid w:val="00A866B4"/>
    <w:rsid w:val="00AA67BC"/>
    <w:rsid w:val="00AA7752"/>
    <w:rsid w:val="00AB5135"/>
    <w:rsid w:val="00AD54E1"/>
    <w:rsid w:val="00AD5ACB"/>
    <w:rsid w:val="00AE25EB"/>
    <w:rsid w:val="00AF33B2"/>
    <w:rsid w:val="00B03852"/>
    <w:rsid w:val="00B05E50"/>
    <w:rsid w:val="00B55F01"/>
    <w:rsid w:val="00B8075F"/>
    <w:rsid w:val="00B87D44"/>
    <w:rsid w:val="00BB1BFB"/>
    <w:rsid w:val="00BC01AB"/>
    <w:rsid w:val="00BC0FF0"/>
    <w:rsid w:val="00BC5FB8"/>
    <w:rsid w:val="00BF5EBB"/>
    <w:rsid w:val="00C00FB2"/>
    <w:rsid w:val="00C02811"/>
    <w:rsid w:val="00C17B0F"/>
    <w:rsid w:val="00C217B2"/>
    <w:rsid w:val="00C40BE2"/>
    <w:rsid w:val="00C53269"/>
    <w:rsid w:val="00C5598A"/>
    <w:rsid w:val="00C578B1"/>
    <w:rsid w:val="00C61BBF"/>
    <w:rsid w:val="00C9139F"/>
    <w:rsid w:val="00C918C3"/>
    <w:rsid w:val="00CA3DDC"/>
    <w:rsid w:val="00CB05D5"/>
    <w:rsid w:val="00CB59B8"/>
    <w:rsid w:val="00CC3CB6"/>
    <w:rsid w:val="00CF3375"/>
    <w:rsid w:val="00CF4FBE"/>
    <w:rsid w:val="00D07005"/>
    <w:rsid w:val="00D23F5C"/>
    <w:rsid w:val="00D42183"/>
    <w:rsid w:val="00D61104"/>
    <w:rsid w:val="00D630CB"/>
    <w:rsid w:val="00D743F9"/>
    <w:rsid w:val="00D83E09"/>
    <w:rsid w:val="00D87EE0"/>
    <w:rsid w:val="00DC39EB"/>
    <w:rsid w:val="00DC7725"/>
    <w:rsid w:val="00DD04BA"/>
    <w:rsid w:val="00E3426D"/>
    <w:rsid w:val="00E41A05"/>
    <w:rsid w:val="00E473FA"/>
    <w:rsid w:val="00E939AA"/>
    <w:rsid w:val="00EB0F6C"/>
    <w:rsid w:val="00EB6C2C"/>
    <w:rsid w:val="00EE4A1C"/>
    <w:rsid w:val="00EE532D"/>
    <w:rsid w:val="00EF3157"/>
    <w:rsid w:val="00F00201"/>
    <w:rsid w:val="00F13669"/>
    <w:rsid w:val="00F3262C"/>
    <w:rsid w:val="00F37415"/>
    <w:rsid w:val="00F7274E"/>
    <w:rsid w:val="00F8563D"/>
    <w:rsid w:val="00F96123"/>
    <w:rsid w:val="00FA0D55"/>
    <w:rsid w:val="00FB42BA"/>
    <w:rsid w:val="00FC1F85"/>
    <w:rsid w:val="00FD4A82"/>
    <w:rsid w:val="00FD7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63C88"/>
  <w15:chartTrackingRefBased/>
  <w15:docId w15:val="{D07748B3-C561-413A-AAFE-08D675512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7BC"/>
    <w:pPr>
      <w:spacing w:after="0" w:line="240" w:lineRule="auto"/>
    </w:pPr>
  </w:style>
  <w:style w:type="paragraph" w:styleId="Heading1">
    <w:name w:val="heading 1"/>
    <w:basedOn w:val="Normal"/>
    <w:next w:val="Normal"/>
    <w:link w:val="Heading1Char"/>
    <w:uiPriority w:val="9"/>
    <w:qFormat/>
    <w:rsid w:val="00AA67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7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366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2AA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7BC"/>
    <w:pPr>
      <w:ind w:left="720"/>
    </w:pPr>
  </w:style>
  <w:style w:type="character" w:customStyle="1" w:styleId="Heading1Char">
    <w:name w:val="Heading 1 Char"/>
    <w:basedOn w:val="DefaultParagraphFont"/>
    <w:link w:val="Heading1"/>
    <w:uiPriority w:val="9"/>
    <w:rsid w:val="00AA67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67BC"/>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F13669"/>
    <w:rPr>
      <w:sz w:val="20"/>
      <w:szCs w:val="20"/>
    </w:rPr>
  </w:style>
  <w:style w:type="character" w:customStyle="1" w:styleId="FootnoteTextChar">
    <w:name w:val="Footnote Text Char"/>
    <w:basedOn w:val="DefaultParagraphFont"/>
    <w:link w:val="FootnoteText"/>
    <w:uiPriority w:val="99"/>
    <w:semiHidden/>
    <w:rsid w:val="00F13669"/>
    <w:rPr>
      <w:sz w:val="20"/>
      <w:szCs w:val="20"/>
    </w:rPr>
  </w:style>
  <w:style w:type="character" w:styleId="FootnoteReference">
    <w:name w:val="footnote reference"/>
    <w:basedOn w:val="DefaultParagraphFont"/>
    <w:uiPriority w:val="99"/>
    <w:semiHidden/>
    <w:unhideWhenUsed/>
    <w:rsid w:val="00F13669"/>
    <w:rPr>
      <w:vertAlign w:val="superscript"/>
    </w:rPr>
  </w:style>
  <w:style w:type="character" w:customStyle="1" w:styleId="Heading3Char">
    <w:name w:val="Heading 3 Char"/>
    <w:basedOn w:val="DefaultParagraphFont"/>
    <w:link w:val="Heading3"/>
    <w:uiPriority w:val="9"/>
    <w:rsid w:val="00F1366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136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D2AA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6170"/>
    <w:pPr>
      <w:tabs>
        <w:tab w:val="center" w:pos="4680"/>
        <w:tab w:val="right" w:pos="9360"/>
      </w:tabs>
    </w:pPr>
  </w:style>
  <w:style w:type="character" w:customStyle="1" w:styleId="HeaderChar">
    <w:name w:val="Header Char"/>
    <w:basedOn w:val="DefaultParagraphFont"/>
    <w:link w:val="Header"/>
    <w:uiPriority w:val="99"/>
    <w:rsid w:val="00A36170"/>
  </w:style>
  <w:style w:type="paragraph" w:styleId="Footer">
    <w:name w:val="footer"/>
    <w:basedOn w:val="Normal"/>
    <w:link w:val="FooterChar"/>
    <w:uiPriority w:val="99"/>
    <w:unhideWhenUsed/>
    <w:rsid w:val="00A36170"/>
    <w:pPr>
      <w:tabs>
        <w:tab w:val="center" w:pos="4680"/>
        <w:tab w:val="right" w:pos="9360"/>
      </w:tabs>
    </w:pPr>
  </w:style>
  <w:style w:type="character" w:customStyle="1" w:styleId="FooterChar">
    <w:name w:val="Footer Char"/>
    <w:basedOn w:val="DefaultParagraphFont"/>
    <w:link w:val="Footer"/>
    <w:uiPriority w:val="99"/>
    <w:rsid w:val="00A36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6620182">
      <w:bodyDiv w:val="1"/>
      <w:marLeft w:val="0"/>
      <w:marRight w:val="0"/>
      <w:marTop w:val="0"/>
      <w:marBottom w:val="0"/>
      <w:divBdr>
        <w:top w:val="none" w:sz="0" w:space="0" w:color="auto"/>
        <w:left w:val="none" w:sz="0" w:space="0" w:color="auto"/>
        <w:bottom w:val="none" w:sz="0" w:space="0" w:color="auto"/>
        <w:right w:val="none" w:sz="0" w:space="0" w:color="auto"/>
      </w:divBdr>
    </w:div>
    <w:div w:id="1331449140">
      <w:bodyDiv w:val="1"/>
      <w:marLeft w:val="0"/>
      <w:marRight w:val="0"/>
      <w:marTop w:val="0"/>
      <w:marBottom w:val="0"/>
      <w:divBdr>
        <w:top w:val="none" w:sz="0" w:space="0" w:color="auto"/>
        <w:left w:val="none" w:sz="0" w:space="0" w:color="auto"/>
        <w:bottom w:val="none" w:sz="0" w:space="0" w:color="auto"/>
        <w:right w:val="none" w:sz="0" w:space="0" w:color="auto"/>
      </w:divBdr>
    </w:div>
    <w:div w:id="1452284692">
      <w:bodyDiv w:val="1"/>
      <w:marLeft w:val="0"/>
      <w:marRight w:val="0"/>
      <w:marTop w:val="0"/>
      <w:marBottom w:val="0"/>
      <w:divBdr>
        <w:top w:val="none" w:sz="0" w:space="0" w:color="auto"/>
        <w:left w:val="none" w:sz="0" w:space="0" w:color="auto"/>
        <w:bottom w:val="none" w:sz="0" w:space="0" w:color="auto"/>
        <w:right w:val="none" w:sz="0" w:space="0" w:color="auto"/>
      </w:divBdr>
    </w:div>
    <w:div w:id="155989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0E6F9527884EF2BCCB810B7306B3A0"/>
        <w:category>
          <w:name w:val="General"/>
          <w:gallery w:val="placeholder"/>
        </w:category>
        <w:types>
          <w:type w:val="bbPlcHdr"/>
        </w:types>
        <w:behaviors>
          <w:behavior w:val="content"/>
        </w:behaviors>
        <w:guid w:val="{7F1A2482-76B8-41AE-8F70-998CB5167918}"/>
      </w:docPartPr>
      <w:docPartBody>
        <w:p w:rsidR="00D2091C" w:rsidRDefault="00B8063D" w:rsidP="00B8063D">
          <w:pPr>
            <w:pStyle w:val="FF0E6F9527884EF2BCCB810B7306B3A0"/>
          </w:pPr>
          <w:r>
            <w:rPr>
              <w:rFonts w:asciiTheme="majorHAnsi" w:eastAsiaTheme="majorEastAsia" w:hAnsiTheme="majorHAnsi" w:cstheme="majorBidi"/>
              <w:color w:val="4472C4" w:themeColor="accent1"/>
              <w:sz w:val="27"/>
              <w:szCs w:val="27"/>
            </w:rPr>
            <w:t>[Document title]</w:t>
          </w:r>
        </w:p>
      </w:docPartBody>
    </w:docPart>
    <w:docPart>
      <w:docPartPr>
        <w:name w:val="B388651C9692420088344F9631672F23"/>
        <w:category>
          <w:name w:val="General"/>
          <w:gallery w:val="placeholder"/>
        </w:category>
        <w:types>
          <w:type w:val="bbPlcHdr"/>
        </w:types>
        <w:behaviors>
          <w:behavior w:val="content"/>
        </w:behaviors>
        <w:guid w:val="{2333A155-956A-4BAF-84C8-0859AACE2F0F}"/>
      </w:docPartPr>
      <w:docPartBody>
        <w:p w:rsidR="00D2091C" w:rsidRDefault="00B8063D" w:rsidP="00B8063D">
          <w:pPr>
            <w:pStyle w:val="B388651C9692420088344F9631672F2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63D"/>
    <w:rsid w:val="002F1B7B"/>
    <w:rsid w:val="00462147"/>
    <w:rsid w:val="00B709F7"/>
    <w:rsid w:val="00B8063D"/>
    <w:rsid w:val="00C34EBD"/>
    <w:rsid w:val="00D01CDA"/>
    <w:rsid w:val="00D20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10CC2820E4FE2A2BDA79141CE7C52">
    <w:name w:val="C7010CC2820E4FE2A2BDA79141CE7C52"/>
    <w:rsid w:val="00B8063D"/>
  </w:style>
  <w:style w:type="paragraph" w:customStyle="1" w:styleId="CE9DE1B8E9794EEA82708E7601FA55C2">
    <w:name w:val="CE9DE1B8E9794EEA82708E7601FA55C2"/>
    <w:rsid w:val="00B8063D"/>
  </w:style>
  <w:style w:type="paragraph" w:customStyle="1" w:styleId="585A939F7399457FB44B95861A1622F9">
    <w:name w:val="585A939F7399457FB44B95861A1622F9"/>
    <w:rsid w:val="00B8063D"/>
  </w:style>
  <w:style w:type="paragraph" w:customStyle="1" w:styleId="FF0E6F9527884EF2BCCB810B7306B3A0">
    <w:name w:val="FF0E6F9527884EF2BCCB810B7306B3A0"/>
    <w:rsid w:val="00B8063D"/>
  </w:style>
  <w:style w:type="paragraph" w:customStyle="1" w:styleId="B388651C9692420088344F9631672F23">
    <w:name w:val="B388651C9692420088344F9631672F23"/>
    <w:rsid w:val="00B806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035784A39AB914F83E5C6A3854687C5" ma:contentTypeVersion="4" ma:contentTypeDescription="Create a new document." ma:contentTypeScope="" ma:versionID="14a19ae74d5705240bc0d56847ae19e2">
  <xsd:schema xmlns:xsd="http://www.w3.org/2001/XMLSchema" xmlns:xs="http://www.w3.org/2001/XMLSchema" xmlns:p="http://schemas.microsoft.com/office/2006/metadata/properties" xmlns:ns3="22f9c143-4f1f-4fdc-8d37-b6d8bedb6075" targetNamespace="http://schemas.microsoft.com/office/2006/metadata/properties" ma:root="true" ma:fieldsID="678e3f05ec478b32ab08a352250c7851" ns3:_="">
    <xsd:import namespace="22f9c143-4f1f-4fdc-8d37-b6d8bedb607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9c143-4f1f-4fdc-8d37-b6d8bedb60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731C83-2B98-4BE3-895C-08CD5D6DAAD8}">
  <ds:schemaRefs>
    <ds:schemaRef ds:uri="http://schemas.microsoft.com/sharepoint/v3/contenttype/forms"/>
  </ds:schemaRefs>
</ds:datastoreItem>
</file>

<file path=customXml/itemProps3.xml><?xml version="1.0" encoding="utf-8"?>
<ds:datastoreItem xmlns:ds="http://schemas.openxmlformats.org/officeDocument/2006/customXml" ds:itemID="{A9DF6881-7B79-4E2D-96EC-269C8CBC22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86CDBD-6F00-425B-8A7B-69D652600F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9c143-4f1f-4fdc-8d37-b6d8bedb60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3AB939-8A2D-6C48-996B-03DE42C40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15</Pages>
  <Words>3539</Words>
  <Characters>20177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K4 Mobility Performance Titlebar and Lock Screen Design</vt:lpstr>
    </vt:vector>
  </TitlesOfParts>
  <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K4 Mobility Performance Titlebar and Lock Screen Design</dc:title>
  <dc:subject/>
  <dc:creator>Bryan  Lauer</dc:creator>
  <cp:keywords/>
  <dc:description/>
  <cp:lastModifiedBy>Charu Vij</cp:lastModifiedBy>
  <cp:revision>4</cp:revision>
  <dcterms:created xsi:type="dcterms:W3CDTF">2020-05-13T21:04:00Z</dcterms:created>
  <dcterms:modified xsi:type="dcterms:W3CDTF">2020-05-15T17:37:00Z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0x0101008035784A39AB914F83E5C6A3854687C5</vt:lpwstr>
  </property>
</Properties>
</file>