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0A" w:rsidRPr="0008166C" w:rsidRDefault="00AF400A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Разрешение</w:t>
      </w:r>
    </w:p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972"/>
        <w:gridCol w:w="567"/>
        <w:gridCol w:w="2993"/>
      </w:tblGrid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</w:p>
        </w:tc>
        <w:tc>
          <w:tcPr>
            <w:tcW w:w="2972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bottom w:val="single" w:sz="4" w:space="0" w:color="auto"/>
            </w:tcBorders>
          </w:tcPr>
          <w:p w:rsidR="004E73F1" w:rsidRPr="0008166C" w:rsidRDefault="009019CD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exports_permission_num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4E73F1" w:rsidRPr="0008166C" w:rsidTr="004E73F1">
        <w:tc>
          <w:tcPr>
            <w:tcW w:w="2552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 заявку от</w:t>
            </w:r>
          </w:p>
        </w:tc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567" w:type="dxa"/>
          </w:tcPr>
          <w:p w:rsidR="004E73F1" w:rsidRPr="0008166C" w:rsidRDefault="004E73F1" w:rsidP="004E73F1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</w:tcPr>
          <w:p w:rsidR="004E73F1" w:rsidRPr="0008166C" w:rsidRDefault="009019CD" w:rsidP="009019CD">
            <w:pPr>
              <w:widowControl w:val="0"/>
              <w:tabs>
                <w:tab w:val="center" w:pos="4819"/>
              </w:tabs>
              <w:autoSpaceDE w:val="0"/>
              <w:autoSpaceDN w:val="0"/>
              <w:adjustRightInd w:val="0"/>
              <w:spacing w:before="5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exports_request_num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4E73F1" w:rsidRPr="0008166C" w:rsidRDefault="004E73F1">
      <w:pPr>
        <w:widowControl w:val="0"/>
        <w:tabs>
          <w:tab w:val="center" w:pos="4819"/>
        </w:tabs>
        <w:autoSpaceDE w:val="0"/>
        <w:autoSpaceDN w:val="0"/>
        <w:adjustRightInd w:val="0"/>
        <w:spacing w:before="57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AF400A" w:rsidRPr="0008166C" w:rsidRDefault="00AF400A" w:rsidP="004E73F1">
      <w:pPr>
        <w:widowControl w:val="0"/>
        <w:tabs>
          <w:tab w:val="right" w:pos="231"/>
          <w:tab w:val="right" w:pos="2442"/>
          <w:tab w:val="center" w:pos="3995"/>
          <w:tab w:val="left" w:pos="5555"/>
          <w:tab w:val="center" w:pos="6744"/>
        </w:tabs>
        <w:autoSpaceDE w:val="0"/>
        <w:autoSpaceDN w:val="0"/>
        <w:adjustRightInd w:val="0"/>
        <w:spacing w:before="144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Орган исполнительной власти субъекта Российской Федерации в области</w:t>
      </w:r>
    </w:p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ветеринарии: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11"/>
      </w:tblGrid>
      <w:tr w:rsidR="008E28A0" w:rsidRPr="0008166C" w:rsidTr="008E28A0"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E28A0" w:rsidRPr="0008166C" w:rsidRDefault="008E28A0" w:rsidP="009730A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C22F3F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institution_name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AF400A" w:rsidRPr="0008166C" w:rsidRDefault="00AF400A" w:rsidP="00AF400A">
      <w:pPr>
        <w:widowControl w:val="0"/>
        <w:tabs>
          <w:tab w:val="left" w:pos="90"/>
          <w:tab w:val="center" w:pos="5902"/>
        </w:tabs>
        <w:autoSpaceDE w:val="0"/>
        <w:autoSpaceDN w:val="0"/>
        <w:adjustRightInd w:val="0"/>
        <w:spacing w:before="1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0"/>
        <w:gridCol w:w="7501"/>
      </w:tblGrid>
      <w:tr w:rsidR="00AF400A" w:rsidRPr="0008166C" w:rsidTr="0008166C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Разрешается вывоз:</w:t>
            </w:r>
          </w:p>
        </w:tc>
        <w:tc>
          <w:tcPr>
            <w:tcW w:w="7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6928F4" w:rsidP="009019CD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currdate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  <w:r w:rsidR="00AF400A"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году</w:t>
            </w:r>
          </w:p>
        </w:tc>
      </w:tr>
    </w:tbl>
    <w:p w:rsidR="00AF400A" w:rsidRPr="0008166C" w:rsidRDefault="00AF400A">
      <w:pPr>
        <w:widowControl w:val="0"/>
        <w:tabs>
          <w:tab w:val="left" w:pos="90"/>
          <w:tab w:val="center" w:pos="6360"/>
        </w:tabs>
        <w:autoSpaceDE w:val="0"/>
        <w:autoSpaceDN w:val="0"/>
        <w:adjustRightInd w:val="0"/>
        <w:spacing w:before="186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4"/>
        <w:gridCol w:w="4778"/>
        <w:gridCol w:w="777"/>
        <w:gridCol w:w="2402"/>
      </w:tblGrid>
      <w:tr w:rsidR="00AF400A" w:rsidRPr="0008166C" w:rsidTr="0008166C"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Отправитель:</w:t>
            </w:r>
          </w:p>
        </w:tc>
        <w:tc>
          <w:tcPr>
            <w:tcW w:w="4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105B15" w:rsidP="00F71863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F400A" w:rsidRPr="0008166C" w:rsidRDefault="00AF400A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ИНН</w:t>
            </w:r>
          </w:p>
        </w:tc>
        <w:tc>
          <w:tcPr>
            <w:tcW w:w="24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F400A" w:rsidRPr="0008166C" w:rsidRDefault="00AF7C10" w:rsidP="00AF7C10">
            <w:pPr>
              <w:widowControl w:val="0"/>
              <w:tabs>
                <w:tab w:val="left" w:pos="90"/>
                <w:tab w:val="center" w:pos="6360"/>
              </w:tabs>
              <w:autoSpaceDE w:val="0"/>
              <w:autoSpaceDN w:val="0"/>
              <w:adjustRightInd w:val="0"/>
              <w:spacing w:before="18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organization_tin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5"/>
        <w:gridCol w:w="4676"/>
      </w:tblGrid>
      <w:tr w:rsidR="002F4580" w:rsidRPr="0008166C" w:rsidTr="00916809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 w:rsidP="00916809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Место </w:t>
            </w:r>
            <w:r w:rsidR="00916809"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производства</w:t>
            </w:r>
            <w:r w:rsidR="009168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/</w:t>
            </w: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хранения/</w:t>
            </w:r>
            <w:r w:rsidR="0091680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оформления</w:t>
            </w:r>
            <w:bookmarkStart w:id="0" w:name="_GoBack"/>
            <w:bookmarkEnd w:id="0"/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4676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CD3C2E" w:rsidP="006C4A84">
            <w:pPr>
              <w:widowControl w:val="0"/>
              <w:tabs>
                <w:tab w:val="left" w:pos="90"/>
                <w:tab w:val="center" w:pos="4789"/>
                <w:tab w:val="left" w:pos="7615"/>
                <w:tab w:val="center" w:pos="9147"/>
              </w:tabs>
              <w:autoSpaceDE w:val="0"/>
              <w:autoSpaceDN w:val="0"/>
              <w:adjustRightInd w:val="0"/>
              <w:spacing w:before="23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2F4580" w:rsidRPr="0008166C" w:rsidTr="00916809">
        <w:tc>
          <w:tcPr>
            <w:tcW w:w="99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555F45" w:rsidP="006C4A84">
            <w:pPr>
              <w:widowControl w:val="0"/>
              <w:tabs>
                <w:tab w:val="center" w:pos="4962"/>
              </w:tabs>
              <w:autoSpaceDE w:val="0"/>
              <w:autoSpaceDN w:val="0"/>
              <w:adjustRightInd w:val="0"/>
              <w:spacing w:before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storage_address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AF400A" w:rsidP="00786CC2">
      <w:pPr>
        <w:widowControl w:val="0"/>
        <w:tabs>
          <w:tab w:val="left" w:pos="90"/>
          <w:tab w:val="center" w:pos="4789"/>
          <w:tab w:val="left" w:pos="7615"/>
          <w:tab w:val="center" w:pos="9147"/>
        </w:tabs>
        <w:autoSpaceDE w:val="0"/>
        <w:autoSpaceDN w:val="0"/>
        <w:adjustRightInd w:val="0"/>
        <w:spacing w:before="231" w:after="0" w:line="240" w:lineRule="auto"/>
        <w:rPr>
          <w:rFonts w:ascii="Arial" w:hAnsi="Arial" w:cs="Arial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03"/>
        <w:gridCol w:w="4808"/>
      </w:tblGrid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Цель вывоза: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786CC2" w:rsidP="006C4A84">
            <w:pPr>
              <w:widowControl w:val="0"/>
              <w:tabs>
                <w:tab w:val="left" w:pos="90"/>
                <w:tab w:val="center" w:pos="7031"/>
              </w:tabs>
              <w:autoSpaceDE w:val="0"/>
              <w:autoSpaceDN w:val="0"/>
              <w:adjustRightInd w:val="0"/>
              <w:spacing w:before="24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purpose_name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C42A95">
        <w:trPr>
          <w:trHeight w:val="361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Район, город происхождения (вывоза)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032D7B" w:rsidP="00252839">
            <w:pPr>
              <w:widowControl w:val="0"/>
              <w:tabs>
                <w:tab w:val="left" w:pos="90"/>
                <w:tab w:val="center" w:pos="5926"/>
              </w:tabs>
              <w:autoSpaceDE w:val="0"/>
              <w:autoSpaceDN w:val="0"/>
              <w:adjustRightInd w:val="0"/>
              <w:spacing w:before="226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="00252839"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district</w:t>
            </w: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Регион получения груза: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580" w:rsidRPr="0008166C" w:rsidRDefault="003D2147" w:rsidP="005D76F5">
            <w:pPr>
              <w:widowControl w:val="0"/>
              <w:tabs>
                <w:tab w:val="left" w:pos="90"/>
                <w:tab w:val="center" w:pos="7939"/>
              </w:tabs>
              <w:autoSpaceDE w:val="0"/>
              <w:autoSpaceDN w:val="0"/>
              <w:adjustRightInd w:val="0"/>
              <w:spacing w:before="18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region_name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  <w:tr w:rsidR="002F4580" w:rsidRPr="0008166C" w:rsidTr="0008166C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F4580" w:rsidRPr="0008166C" w:rsidRDefault="002F4580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rPr>
                <w:rFonts w:ascii="Arial" w:hAnsi="Arial" w:cs="Arial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Вид транспорта:</w:t>
            </w:r>
          </w:p>
        </w:tc>
        <w:tc>
          <w:tcPr>
            <w:tcW w:w="48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F4580" w:rsidRPr="0008166C" w:rsidRDefault="000A18AC" w:rsidP="00755D5D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transport_name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054772" w:rsidRPr="0008166C" w:rsidRDefault="00AF400A">
      <w:pPr>
        <w:widowControl w:val="0"/>
        <w:tabs>
          <w:tab w:val="left" w:pos="90"/>
          <w:tab w:val="center" w:pos="6664"/>
        </w:tabs>
        <w:autoSpaceDE w:val="0"/>
        <w:autoSpaceDN w:val="0"/>
        <w:adjustRightInd w:val="0"/>
        <w:spacing w:before="360"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8166C">
        <w:rPr>
          <w:rFonts w:ascii="Arial" w:hAnsi="Arial" w:cs="Arial"/>
          <w:sz w:val="24"/>
          <w:szCs w:val="24"/>
        </w:rPr>
        <w:tab/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07"/>
        <w:gridCol w:w="2566"/>
        <w:gridCol w:w="2355"/>
        <w:gridCol w:w="2947"/>
      </w:tblGrid>
      <w:tr w:rsidR="001F770A" w:rsidRPr="0008166C" w:rsidTr="00FC4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Наименование грузов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Ед. Изм.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Объем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  <w:left w:val="single" w:sz="18" w:space="0" w:color="7F7F7F" w:themeColor="text1" w:themeTint="80"/>
              <w:bottom w:val="single" w:sz="18" w:space="0" w:color="7F7F7F" w:themeColor="text1" w:themeTint="80"/>
              <w:right w:val="single" w:sz="18" w:space="0" w:color="7F7F7F" w:themeColor="text1" w:themeTint="80"/>
            </w:tcBorders>
          </w:tcPr>
          <w:p w:rsidR="00054772" w:rsidRPr="0008166C" w:rsidRDefault="00CE3A29" w:rsidP="00A9752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bCs w:val="0"/>
                <w:color w:val="000000"/>
                <w:sz w:val="24"/>
                <w:szCs w:val="24"/>
              </w:rPr>
              <w:t>Производитель</w:t>
            </w:r>
          </w:p>
        </w:tc>
      </w:tr>
      <w:tr w:rsidR="001F770A" w:rsidRPr="0008166C" w:rsidTr="00FC4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1" w:type="dxa"/>
            <w:tcBorders>
              <w:top w:val="single" w:sz="18" w:space="0" w:color="7F7F7F" w:themeColor="text1" w:themeTint="80"/>
            </w:tcBorders>
          </w:tcPr>
          <w:p w:rsidR="00054772" w:rsidRPr="0008166C" w:rsidRDefault="00106C6C" w:rsidP="00745F88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lang w:val="en-US"/>
              </w:rPr>
              <w:t>${product_type_name}</w:t>
            </w:r>
          </w:p>
        </w:tc>
        <w:tc>
          <w:tcPr>
            <w:tcW w:w="141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054772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exported_product_measure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995" w:type="dxa"/>
            <w:tcBorders>
              <w:top w:val="single" w:sz="18" w:space="0" w:color="7F7F7F" w:themeColor="text1" w:themeTint="80"/>
            </w:tcBorders>
          </w:tcPr>
          <w:p w:rsidR="00054772" w:rsidRPr="0008166C" w:rsidRDefault="007D3AE9" w:rsidP="007D3AE9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exported_product_count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  <w:tc>
          <w:tcPr>
            <w:tcW w:w="3944" w:type="dxa"/>
            <w:tcBorders>
              <w:top w:val="single" w:sz="18" w:space="0" w:color="7F7F7F" w:themeColor="text1" w:themeTint="80"/>
            </w:tcBorders>
          </w:tcPr>
          <w:p w:rsidR="00054772" w:rsidRPr="0008166C" w:rsidRDefault="001F770A" w:rsidP="001F770A">
            <w:pPr>
              <w:widowControl w:val="0"/>
              <w:tabs>
                <w:tab w:val="left" w:pos="90"/>
                <w:tab w:val="center" w:pos="6664"/>
              </w:tabs>
              <w:autoSpaceDE w:val="0"/>
              <w:autoSpaceDN w:val="0"/>
              <w:adjustRightInd w:val="0"/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${</w:t>
            </w:r>
            <w:proofErr w:type="spellStart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exported_product_manufacturer</w:t>
            </w:r>
            <w:proofErr w:type="spellEnd"/>
            <w:r w:rsidRPr="0008166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}</w:t>
            </w:r>
          </w:p>
        </w:tc>
      </w:tr>
    </w:tbl>
    <w:p w:rsidR="002F4580" w:rsidRPr="0008166C" w:rsidRDefault="002F4580" w:rsidP="002F4580">
      <w:pPr>
        <w:widowControl w:val="0"/>
        <w:tabs>
          <w:tab w:val="left" w:pos="90"/>
          <w:tab w:val="center" w:pos="6112"/>
        </w:tabs>
        <w:autoSpaceDE w:val="0"/>
        <w:autoSpaceDN w:val="0"/>
        <w:adjustRightInd w:val="0"/>
        <w:spacing w:before="296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Условия вывоза: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Выполнение требований законодательства Российской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Федерации в области ветеринарии, сопровождение грузов соответствующими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3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ветеринарными сопроводительными документами.</w:t>
      </w:r>
    </w:p>
    <w:p w:rsidR="002F4580" w:rsidRPr="0008166C" w:rsidRDefault="002F4580" w:rsidP="002F4580">
      <w:pPr>
        <w:widowControl w:val="0"/>
        <w:tabs>
          <w:tab w:val="left" w:pos="90"/>
          <w:tab w:val="center" w:pos="6757"/>
        </w:tabs>
        <w:autoSpaceDE w:val="0"/>
        <w:autoSpaceDN w:val="0"/>
        <w:adjustRightInd w:val="0"/>
        <w:spacing w:before="241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Дополнительные условия: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В случае изменения эпизоотической обстановки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10"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08166C">
        <w:rPr>
          <w:rFonts w:ascii="Times New Roman" w:hAnsi="Times New Roman" w:cs="Times New Roman"/>
          <w:color w:val="000000"/>
          <w:sz w:val="24"/>
          <w:szCs w:val="24"/>
          <w:u w:val="single"/>
        </w:rPr>
        <w:t>разрешение считать недействительным.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303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Временно исполняющий обязанности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начальника Главного управления</w:t>
      </w:r>
    </w:p>
    <w:p w:rsidR="002F4580" w:rsidRPr="0008166C" w:rsidRDefault="002F4580" w:rsidP="002F4580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"Государственная инспекция</w:t>
      </w:r>
    </w:p>
    <w:p w:rsidR="00AF400A" w:rsidRDefault="002F4580" w:rsidP="0008166C">
      <w:pPr>
        <w:widowControl w:val="0"/>
        <w:tabs>
          <w:tab w:val="left" w:pos="90"/>
          <w:tab w:val="right" w:pos="9921"/>
        </w:tabs>
        <w:autoSpaceDE w:val="0"/>
        <w:autoSpaceDN w:val="0"/>
        <w:adjustRightInd w:val="0"/>
        <w:spacing w:before="19" w:after="0" w:line="240" w:lineRule="auto"/>
        <w:rPr>
          <w:rFonts w:ascii="Times New Roman" w:hAnsi="Times New Roman" w:cs="Times New Roman"/>
          <w:color w:val="000000"/>
          <w:sz w:val="34"/>
          <w:szCs w:val="34"/>
        </w:rPr>
      </w:pP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по ветеринарии" Тверской области</w:t>
      </w:r>
      <w:r w:rsidRPr="0008166C">
        <w:rPr>
          <w:rFonts w:ascii="Arial" w:hAnsi="Arial" w:cs="Arial"/>
          <w:sz w:val="24"/>
          <w:szCs w:val="24"/>
        </w:rPr>
        <w:tab/>
      </w:r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Т.В. </w:t>
      </w:r>
      <w:proofErr w:type="spellStart"/>
      <w:r w:rsidRPr="0008166C">
        <w:rPr>
          <w:rFonts w:ascii="Times New Roman" w:hAnsi="Times New Roman" w:cs="Times New Roman"/>
          <w:b/>
          <w:bCs/>
          <w:color w:val="000000"/>
          <w:sz w:val="24"/>
          <w:szCs w:val="24"/>
        </w:rPr>
        <w:t>Чичканева</w:t>
      </w:r>
      <w:proofErr w:type="spellEnd"/>
    </w:p>
    <w:sectPr w:rsidR="00AF400A">
      <w:pgSz w:w="11906" w:h="16838" w:code="9"/>
      <w:pgMar w:top="794" w:right="567" w:bottom="794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CF"/>
    <w:rsid w:val="00002B2D"/>
    <w:rsid w:val="00032D7B"/>
    <w:rsid w:val="00054772"/>
    <w:rsid w:val="0008166C"/>
    <w:rsid w:val="00084925"/>
    <w:rsid w:val="000A18AC"/>
    <w:rsid w:val="000F365F"/>
    <w:rsid w:val="00105B15"/>
    <w:rsid w:val="00106C6C"/>
    <w:rsid w:val="001F645C"/>
    <w:rsid w:val="001F770A"/>
    <w:rsid w:val="00252839"/>
    <w:rsid w:val="002F4580"/>
    <w:rsid w:val="003D2147"/>
    <w:rsid w:val="004E73F1"/>
    <w:rsid w:val="00555F45"/>
    <w:rsid w:val="005D76F5"/>
    <w:rsid w:val="006928F4"/>
    <w:rsid w:val="006C4A84"/>
    <w:rsid w:val="00745F88"/>
    <w:rsid w:val="00755D5D"/>
    <w:rsid w:val="007614BC"/>
    <w:rsid w:val="00786CC2"/>
    <w:rsid w:val="007D3AE9"/>
    <w:rsid w:val="008C0ECF"/>
    <w:rsid w:val="008E28A0"/>
    <w:rsid w:val="009019CD"/>
    <w:rsid w:val="00916809"/>
    <w:rsid w:val="009730AA"/>
    <w:rsid w:val="009A4111"/>
    <w:rsid w:val="009D37A1"/>
    <w:rsid w:val="00A42E5B"/>
    <w:rsid w:val="00A9752A"/>
    <w:rsid w:val="00AF400A"/>
    <w:rsid w:val="00AF7C10"/>
    <w:rsid w:val="00C22F3F"/>
    <w:rsid w:val="00C42A95"/>
    <w:rsid w:val="00C547C1"/>
    <w:rsid w:val="00CA1874"/>
    <w:rsid w:val="00CD3C2E"/>
    <w:rsid w:val="00CE3A29"/>
    <w:rsid w:val="00DD2344"/>
    <w:rsid w:val="00E36278"/>
    <w:rsid w:val="00F71863"/>
    <w:rsid w:val="00FC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EA168"/>
  <w14:defaultImageDpi w14:val="0"/>
  <w15:docId w15:val="{AFE12577-1113-4E2D-86FE-DC2AB2AD3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FC42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8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2017-02-19T13:47:00Z</dcterms:created>
  <dcterms:modified xsi:type="dcterms:W3CDTF">2017-04-01T12:21:00Z</dcterms:modified>
</cp:coreProperties>
</file>