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rPr>
          <w:b/>
          <w:bCs/>
          <w:u w:val="single"/>
        </w:rPr>
        <w:t>Principle of congestion control</w:t>
      </w:r>
    </w:p>
    <w:p>
      <w:pPr>
        <w:rPr>
          <w:b/>
          <w:bCs/>
          <w:u w:val="single"/>
        </w:rPr>
      </w:pPr>
    </w:p>
    <w:p>
      <w:pPr>
        <w:rPr>
          <w:b w:val="0"/>
          <w:bCs w:val="0"/>
          <w:u w:val="none"/>
        </w:rPr>
      </w:pPr>
      <w:r>
        <w:rPr>
          <w:b w:val="0"/>
          <w:bCs w:val="0"/>
          <w:u w:val="none"/>
        </w:rPr>
        <w:t>Congestion:</w:t>
      </w:r>
    </w:p>
    <w:p>
      <w:pPr>
        <w:numPr>
          <w:ilvl w:val="0"/>
          <w:numId w:val="1"/>
        </w:numPr>
        <w:ind w:left="420" w:leftChars="0" w:hanging="420" w:firstLineChars="0"/>
        <w:rPr>
          <w:b w:val="0"/>
          <w:bCs w:val="0"/>
          <w:u w:val="none"/>
        </w:rPr>
      </w:pPr>
      <w:r>
        <w:rPr>
          <w:b w:val="0"/>
          <w:bCs w:val="0"/>
          <w:u w:val="none"/>
        </w:rPr>
        <w:t xml:space="preserve">Informally: </w:t>
      </w:r>
      <w:r>
        <w:rPr>
          <w:rFonts w:hint="default"/>
          <w:b w:val="0"/>
          <w:bCs w:val="0"/>
          <w:u w:val="none"/>
        </w:rPr>
        <w:t>“too many sources sending too much data too fast for the network to handle”</w:t>
      </w:r>
    </w:p>
    <w:p>
      <w:pPr>
        <w:numPr>
          <w:ilvl w:val="0"/>
          <w:numId w:val="1"/>
        </w:numPr>
        <w:ind w:left="420" w:leftChars="0" w:hanging="420" w:firstLineChars="0"/>
        <w:rPr>
          <w:b w:val="0"/>
          <w:bCs w:val="0"/>
          <w:u w:val="none"/>
        </w:rPr>
      </w:pPr>
      <w:r>
        <w:rPr>
          <w:rFonts w:hint="default"/>
          <w:b w:val="0"/>
          <w:bCs w:val="0"/>
          <w:u w:val="none"/>
        </w:rPr>
        <w:t>Different from flow control</w:t>
      </w:r>
    </w:p>
    <w:p>
      <w:pPr>
        <w:numPr>
          <w:ilvl w:val="0"/>
          <w:numId w:val="1"/>
        </w:numPr>
        <w:ind w:left="420" w:leftChars="0" w:hanging="420" w:firstLineChars="0"/>
        <w:rPr>
          <w:b w:val="0"/>
          <w:bCs w:val="0"/>
          <w:u w:val="none"/>
        </w:rPr>
      </w:pPr>
      <w:r>
        <w:rPr>
          <w:rFonts w:hint="default"/>
          <w:b w:val="0"/>
          <w:bCs w:val="0"/>
          <w:u w:val="none"/>
        </w:rPr>
        <w:t>Manifestations:</w:t>
      </w:r>
    </w:p>
    <w:p>
      <w:pPr>
        <w:numPr>
          <w:ilvl w:val="1"/>
          <w:numId w:val="1"/>
        </w:numPr>
        <w:ind w:left="840" w:leftChars="0" w:hanging="420" w:firstLineChars="0"/>
        <w:rPr>
          <w:b w:val="0"/>
          <w:bCs w:val="0"/>
          <w:u w:val="none"/>
        </w:rPr>
      </w:pPr>
      <w:r>
        <w:rPr>
          <w:rFonts w:hint="default"/>
          <w:b w:val="0"/>
          <w:bCs w:val="0"/>
          <w:u w:val="none"/>
        </w:rPr>
        <w:t>Lost packets (buffer overflow at routers)</w:t>
      </w:r>
    </w:p>
    <w:p>
      <w:pPr>
        <w:numPr>
          <w:ilvl w:val="1"/>
          <w:numId w:val="1"/>
        </w:numPr>
        <w:ind w:left="840" w:leftChars="0" w:hanging="420" w:firstLineChars="0"/>
        <w:rPr>
          <w:b w:val="0"/>
          <w:bCs w:val="0"/>
          <w:u w:val="none"/>
        </w:rPr>
      </w:pPr>
      <w:r>
        <w:rPr>
          <w:b w:val="0"/>
          <w:bCs w:val="0"/>
          <w:u w:val="none"/>
        </w:rPr>
        <w:t>Long delays (queuing in router buffers)</w:t>
      </w:r>
    </w:p>
    <w:p>
      <w:pPr>
        <w:numPr>
          <w:ilvl w:val="0"/>
          <w:numId w:val="1"/>
        </w:numPr>
        <w:ind w:left="420" w:leftChars="0" w:hanging="420" w:firstLineChars="0"/>
        <w:rPr>
          <w:b w:val="0"/>
          <w:bCs w:val="0"/>
          <w:u w:val="none"/>
        </w:rPr>
      </w:pPr>
      <w:r>
        <w:rPr>
          <w:b w:val="0"/>
          <w:bCs w:val="0"/>
          <w:u w:val="none"/>
        </w:rPr>
        <w:t>Flow is like making progress but congestion preventing bad things happening on the network that can affect your sending</w:t>
      </w:r>
    </w:p>
    <w:p>
      <w:pPr>
        <w:numPr>
          <w:numId w:val="0"/>
        </w:numPr>
        <w:rPr>
          <w:b w:val="0"/>
          <w:bCs w:val="0"/>
          <w:u w:val="none"/>
        </w:rPr>
      </w:pPr>
    </w:p>
    <w:p>
      <w:pPr>
        <w:numPr>
          <w:numId w:val="0"/>
        </w:numPr>
        <w:rPr>
          <w:b w:val="0"/>
          <w:bCs w:val="0"/>
          <w:u w:val="none"/>
        </w:rPr>
      </w:pPr>
      <w:r>
        <w:rPr>
          <w:b w:val="0"/>
          <w:bCs w:val="0"/>
          <w:u w:val="none"/>
        </w:rPr>
        <w:t>Approaches towards congestion control</w:t>
      </w:r>
    </w:p>
    <w:p>
      <w:pPr>
        <w:numPr>
          <w:numId w:val="0"/>
        </w:numPr>
        <w:rPr>
          <w:b w:val="0"/>
          <w:bCs w:val="0"/>
          <w:u w:val="none"/>
        </w:rPr>
      </w:pPr>
      <w:r>
        <w:rPr>
          <w:b w:val="0"/>
          <w:bCs w:val="0"/>
          <w:u w:val="none"/>
        </w:rPr>
        <w:t>Two broad approaches towards congestion control:</w:t>
      </w:r>
    </w:p>
    <w:p>
      <w:pPr>
        <w:numPr>
          <w:numId w:val="0"/>
        </w:numPr>
        <w:rPr>
          <w:b w:val="0"/>
          <w:bCs w:val="0"/>
          <w:u w:val="none"/>
        </w:rPr>
      </w:pPr>
    </w:p>
    <w:p>
      <w:pPr>
        <w:numPr>
          <w:numId w:val="0"/>
        </w:numPr>
        <w:rPr>
          <w:b w:val="0"/>
          <w:bCs w:val="0"/>
          <w:u w:val="none"/>
        </w:rPr>
      </w:pPr>
      <w:r>
        <w:rPr>
          <w:b w:val="0"/>
          <w:bCs w:val="0"/>
          <w:u w:val="none"/>
        </w:rPr>
        <w:t>End-end congestion control:</w:t>
      </w:r>
    </w:p>
    <w:p>
      <w:pPr>
        <w:numPr>
          <w:ilvl w:val="0"/>
          <w:numId w:val="2"/>
        </w:numPr>
        <w:ind w:left="420" w:leftChars="0" w:hanging="420" w:firstLineChars="0"/>
        <w:rPr>
          <w:b w:val="0"/>
          <w:bCs w:val="0"/>
          <w:u w:val="none"/>
        </w:rPr>
      </w:pPr>
      <w:r>
        <w:rPr>
          <w:b w:val="0"/>
          <w:bCs w:val="0"/>
          <w:u w:val="none"/>
        </w:rPr>
        <w:t>No explicit feedback from network: network doesn</w:t>
      </w:r>
      <w:r>
        <w:rPr>
          <w:rFonts w:hint="default"/>
          <w:b w:val="0"/>
          <w:bCs w:val="0"/>
          <w:u w:val="none"/>
        </w:rPr>
        <w:t>’t tell you anything about whats going on e.g. timeouts, acknowledgement, what you see from the destination</w:t>
      </w:r>
    </w:p>
    <w:p>
      <w:pPr>
        <w:numPr>
          <w:ilvl w:val="0"/>
          <w:numId w:val="2"/>
        </w:numPr>
        <w:ind w:left="420" w:leftChars="0" w:hanging="420" w:firstLineChars="0"/>
        <w:rPr>
          <w:b w:val="0"/>
          <w:bCs w:val="0"/>
          <w:u w:val="none"/>
        </w:rPr>
      </w:pPr>
      <w:r>
        <w:rPr>
          <w:b w:val="0"/>
          <w:bCs w:val="0"/>
          <w:u w:val="none"/>
        </w:rPr>
        <w:t>Congestion inferred from end-system observed loss delay</w:t>
      </w:r>
    </w:p>
    <w:p>
      <w:pPr>
        <w:numPr>
          <w:ilvl w:val="0"/>
          <w:numId w:val="2"/>
        </w:numPr>
        <w:ind w:left="420" w:leftChars="0" w:hanging="420" w:firstLineChars="0"/>
        <w:rPr>
          <w:b w:val="0"/>
          <w:bCs w:val="0"/>
          <w:u w:val="none"/>
        </w:rPr>
      </w:pPr>
      <w:r>
        <w:rPr>
          <w:b w:val="0"/>
          <w:bCs w:val="0"/>
          <w:u w:val="none"/>
        </w:rPr>
        <w:t>Approach taken by TCP</w:t>
      </w:r>
    </w:p>
    <w:p>
      <w:pPr>
        <w:numPr>
          <w:numId w:val="0"/>
        </w:numPr>
        <w:rPr>
          <w:b w:val="0"/>
          <w:bCs w:val="0"/>
          <w:u w:val="none"/>
        </w:rPr>
      </w:pPr>
    </w:p>
    <w:p>
      <w:pPr>
        <w:numPr>
          <w:numId w:val="0"/>
        </w:numPr>
        <w:rPr>
          <w:b w:val="0"/>
          <w:bCs w:val="0"/>
          <w:u w:val="none"/>
        </w:rPr>
      </w:pPr>
      <w:r>
        <w:rPr>
          <w:b w:val="0"/>
          <w:bCs w:val="0"/>
          <w:u w:val="none"/>
        </w:rPr>
        <w:t>Network-assisted congestion control:</w:t>
      </w:r>
    </w:p>
    <w:p>
      <w:pPr>
        <w:numPr>
          <w:ilvl w:val="0"/>
          <w:numId w:val="2"/>
        </w:numPr>
        <w:ind w:left="420" w:leftChars="0" w:hanging="420" w:firstLineChars="0"/>
        <w:rPr>
          <w:b w:val="0"/>
          <w:bCs w:val="0"/>
          <w:u w:val="none"/>
        </w:rPr>
      </w:pPr>
      <w:r>
        <w:rPr>
          <w:b w:val="0"/>
          <w:bCs w:val="0"/>
          <w:u w:val="none"/>
        </w:rPr>
        <w:t>Routers provide feedback to end systems</w:t>
      </w:r>
    </w:p>
    <w:p>
      <w:pPr>
        <w:numPr>
          <w:ilvl w:val="1"/>
          <w:numId w:val="2"/>
        </w:numPr>
        <w:ind w:left="840" w:leftChars="0" w:hanging="420" w:firstLineChars="0"/>
        <w:rPr>
          <w:b w:val="0"/>
          <w:bCs w:val="0"/>
          <w:u w:val="none"/>
        </w:rPr>
      </w:pPr>
      <w:r>
        <w:rPr>
          <w:b w:val="0"/>
          <w:bCs w:val="0"/>
          <w:u w:val="none"/>
        </w:rPr>
        <w:t>Single bit indicating congestion (states): because you need to tell the senders about what is happening</w:t>
      </w:r>
    </w:p>
    <w:p>
      <w:pPr>
        <w:numPr>
          <w:ilvl w:val="1"/>
          <w:numId w:val="2"/>
        </w:numPr>
        <w:ind w:left="840" w:leftChars="0" w:hanging="420" w:firstLineChars="0"/>
        <w:rPr>
          <w:b w:val="0"/>
          <w:bCs w:val="0"/>
          <w:u w:val="none"/>
        </w:rPr>
      </w:pPr>
      <w:r>
        <w:rPr>
          <w:b w:val="0"/>
          <w:bCs w:val="0"/>
          <w:u w:val="none"/>
        </w:rPr>
        <w:t>Explicit rate for the sender to send at</w:t>
      </w:r>
    </w:p>
    <w:p>
      <w:pPr>
        <w:numPr>
          <w:numId w:val="0"/>
        </w:numPr>
        <w:rPr>
          <w:b w:val="0"/>
          <w:bCs w:val="0"/>
          <w:u w:val="none"/>
        </w:rPr>
      </w:pPr>
    </w:p>
    <w:p>
      <w:pPr>
        <w:numPr>
          <w:numId w:val="0"/>
        </w:numPr>
        <w:rPr>
          <w:b w:val="0"/>
          <w:bCs w:val="0"/>
          <w:u w:val="none"/>
        </w:rPr>
      </w:pPr>
      <w:r>
        <w:rPr>
          <w:b w:val="0"/>
          <w:bCs w:val="0"/>
          <w:u w:val="none"/>
        </w:rPr>
        <w:t>Additive increase &amp; multiplicative decrease (AMD)</w:t>
      </w:r>
    </w:p>
    <w:p>
      <w:pPr>
        <w:numPr>
          <w:numId w:val="0"/>
        </w:numPr>
        <w:rPr>
          <w:b w:val="0"/>
          <w:bCs w:val="0"/>
          <w:u w:val="none"/>
        </w:rPr>
      </w:pPr>
      <w:r>
        <w:rPr>
          <w:b w:val="0"/>
          <w:bCs w:val="0"/>
          <w:u w:val="none"/>
        </w:rPr>
        <w:t>Approach: sender increases transmission rate (window size), probing for usable bandwidth, until loss occurs</w:t>
      </w:r>
    </w:p>
    <w:p>
      <w:pPr>
        <w:numPr>
          <w:numId w:val="0"/>
        </w:numPr>
        <w:rPr>
          <w:b w:val="0"/>
          <w:bCs w:val="0"/>
          <w:u w:val="none"/>
        </w:rPr>
      </w:pPr>
    </w:p>
    <w:p>
      <w:pPr>
        <w:numPr>
          <w:ilvl w:val="0"/>
          <w:numId w:val="3"/>
        </w:numPr>
        <w:ind w:left="420" w:leftChars="0" w:hanging="420" w:firstLineChars="0"/>
        <w:rPr>
          <w:b w:val="0"/>
          <w:bCs w:val="0"/>
          <w:u w:val="none"/>
        </w:rPr>
      </w:pPr>
      <w:r>
        <w:rPr>
          <w:b w:val="0"/>
          <w:bCs w:val="0"/>
          <w:u w:val="none"/>
        </w:rPr>
        <w:t>Additive increase: increases cwnd (congestion window, a TCP state variable that limits the amount of data the TCP can send before receiving an ACK) by 1mss (could be anything, but slowly increase linearly) every RRT as long as no loss is detached (slowly increases)</w:t>
      </w:r>
    </w:p>
    <w:p>
      <w:pPr>
        <w:numPr>
          <w:ilvl w:val="0"/>
          <w:numId w:val="3"/>
        </w:numPr>
        <w:ind w:left="420" w:leftChars="0" w:hanging="420" w:firstLineChars="0"/>
        <w:rPr>
          <w:b w:val="0"/>
          <w:bCs w:val="0"/>
          <w:u w:val="none"/>
        </w:rPr>
      </w:pPr>
      <w:r>
        <w:rPr>
          <w:b w:val="0"/>
          <w:bCs w:val="0"/>
          <w:u w:val="none"/>
        </w:rPr>
        <w:t>Multiplicative decrease: cut cwnd in half after loss</w:t>
      </w:r>
    </w:p>
    <w:p>
      <w:pPr>
        <w:numPr>
          <w:numId w:val="0"/>
        </w:numPr>
        <w:rPr>
          <w:b w:val="0"/>
          <w:bCs w:val="0"/>
          <w:u w:val="none"/>
        </w:rPr>
      </w:pPr>
    </w:p>
    <w:p>
      <w:pPr>
        <w:numPr>
          <w:numId w:val="0"/>
        </w:numPr>
        <w:rPr>
          <w:b w:val="0"/>
          <w:bCs w:val="0"/>
          <w:u w:val="none"/>
        </w:rPr>
      </w:pPr>
      <w:r>
        <w:rPr>
          <w:b w:val="0"/>
          <w:bCs w:val="0"/>
          <w:u w:val="none"/>
        </w:rPr>
        <w:t>This is principle rather than implementation</w:t>
      </w:r>
    </w:p>
    <w:p>
      <w:pPr>
        <w:numPr>
          <w:numId w:val="0"/>
        </w:numPr>
        <w:rPr>
          <w:b w:val="0"/>
          <w:bCs w:val="0"/>
          <w:u w:val="none"/>
        </w:rPr>
      </w:pPr>
    </w:p>
    <w:p>
      <w:pPr>
        <w:numPr>
          <w:numId w:val="0"/>
        </w:numPr>
        <w:rPr>
          <w:b w:val="0"/>
          <w:bCs w:val="0"/>
          <w:u w:val="none"/>
        </w:rPr>
      </w:pPr>
      <w:r>
        <w:rPr>
          <w:b w:val="0"/>
          <w:bCs w:val="0"/>
          <w:u w:val="none"/>
        </w:rPr>
        <w:t>Two phases in TCP congestion control:</w:t>
      </w:r>
    </w:p>
    <w:p>
      <w:pPr>
        <w:numPr>
          <w:numId w:val="0"/>
        </w:numPr>
        <w:rPr>
          <w:b w:val="0"/>
          <w:bCs w:val="0"/>
          <w:u w:val="none"/>
        </w:rPr>
      </w:pPr>
      <w:r>
        <w:rPr>
          <w:b w:val="0"/>
          <w:bCs w:val="0"/>
          <w:u w:val="none"/>
        </w:rPr>
        <w:t>TCP Slow Start</w:t>
      </w:r>
    </w:p>
    <w:p>
      <w:pPr>
        <w:numPr>
          <w:ilvl w:val="0"/>
          <w:numId w:val="3"/>
        </w:numPr>
        <w:ind w:left="420" w:leftChars="0" w:hanging="420" w:firstLineChars="0"/>
        <w:rPr>
          <w:b w:val="0"/>
          <w:bCs w:val="0"/>
          <w:u w:val="none"/>
        </w:rPr>
      </w:pPr>
      <w:r>
        <w:rPr>
          <w:b w:val="0"/>
          <w:bCs w:val="0"/>
          <w:u w:val="none"/>
        </w:rPr>
        <w:t>When connection begins, increase rate exponentially until first loss event:</w:t>
      </w:r>
    </w:p>
    <w:p>
      <w:pPr>
        <w:numPr>
          <w:ilvl w:val="1"/>
          <w:numId w:val="3"/>
        </w:numPr>
        <w:ind w:left="840" w:leftChars="0" w:hanging="420" w:firstLineChars="0"/>
        <w:rPr>
          <w:b w:val="0"/>
          <w:bCs w:val="0"/>
          <w:u w:val="none"/>
        </w:rPr>
      </w:pPr>
      <w:r>
        <w:rPr>
          <w:b w:val="0"/>
          <w:bCs w:val="0"/>
          <w:u w:val="none"/>
        </w:rPr>
        <w:drawing>
          <wp:anchor distT="0" distB="0" distL="118745" distR="118745" simplePos="0" relativeHeight="251658240" behindDoc="0" locked="0" layoutInCell="1" allowOverlap="1">
            <wp:simplePos x="0" y="0"/>
            <wp:positionH relativeFrom="column">
              <wp:posOffset>2960370</wp:posOffset>
            </wp:positionH>
            <wp:positionV relativeFrom="paragraph">
              <wp:posOffset>41910</wp:posOffset>
            </wp:positionV>
            <wp:extent cx="2305050" cy="3066415"/>
            <wp:effectExtent l="0" t="0" r="0" b="635"/>
            <wp:wrapSquare wrapText="bothSides"/>
            <wp:docPr id="2" name="Picture 2" descr="2019-03-04-125641_1366x768_escro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9-03-04-125641_1366x768_escrotum"/>
                    <pic:cNvPicPr>
                      <a:picLocks noChangeAspect="1"/>
                    </pic:cNvPicPr>
                  </pic:nvPicPr>
                  <pic:blipFill>
                    <a:blip r:embed="rId4"/>
                    <a:stretch>
                      <a:fillRect/>
                    </a:stretch>
                  </pic:blipFill>
                  <pic:spPr>
                    <a:xfrm>
                      <a:off x="0" y="0"/>
                      <a:ext cx="2305050" cy="3066415"/>
                    </a:xfrm>
                    <a:prstGeom prst="rect">
                      <a:avLst/>
                    </a:prstGeom>
                  </pic:spPr>
                </pic:pic>
              </a:graphicData>
            </a:graphic>
          </wp:anchor>
        </w:drawing>
      </w:r>
      <w:r>
        <w:rPr>
          <w:b w:val="0"/>
          <w:bCs w:val="0"/>
          <w:u w:val="none"/>
        </w:rPr>
        <w:t>Initial cwnd = 1mss</w:t>
      </w:r>
    </w:p>
    <w:p>
      <w:pPr>
        <w:numPr>
          <w:ilvl w:val="1"/>
          <w:numId w:val="3"/>
        </w:numPr>
        <w:ind w:left="840" w:leftChars="0" w:hanging="420" w:firstLineChars="0"/>
        <w:rPr>
          <w:b w:val="0"/>
          <w:bCs w:val="0"/>
          <w:u w:val="none"/>
        </w:rPr>
      </w:pPr>
      <w:r>
        <w:rPr>
          <w:b w:val="0"/>
          <w:bCs w:val="0"/>
          <w:u w:val="none"/>
        </w:rPr>
        <w:t>Double cwnd ever RTT</w:t>
      </w:r>
    </w:p>
    <w:p>
      <w:pPr>
        <w:numPr>
          <w:ilvl w:val="1"/>
          <w:numId w:val="3"/>
        </w:numPr>
        <w:ind w:left="840" w:leftChars="0" w:hanging="420" w:firstLineChars="0"/>
        <w:rPr>
          <w:b w:val="0"/>
          <w:bCs w:val="0"/>
          <w:u w:val="none"/>
        </w:rPr>
      </w:pPr>
      <w:r>
        <w:rPr>
          <w:b w:val="0"/>
          <w:bCs w:val="0"/>
          <w:u w:val="none"/>
        </w:rPr>
        <w:t xml:space="preserve">Done by increment cwnd for every ACK received </w:t>
      </w:r>
    </w:p>
    <w:p>
      <w:pPr>
        <w:numPr>
          <w:ilvl w:val="0"/>
          <w:numId w:val="3"/>
        </w:numPr>
        <w:ind w:left="420" w:leftChars="0" w:hanging="420" w:firstLineChars="0"/>
        <w:rPr>
          <w:b w:val="0"/>
          <w:bCs w:val="0"/>
          <w:u w:val="none"/>
        </w:rPr>
      </w:pPr>
      <w:r>
        <w:rPr>
          <w:b w:val="0"/>
          <w:bCs w:val="0"/>
          <w:u w:val="none"/>
        </w:rPr>
        <w:t>Summary: initial rate is slow but ramps up exponentially fast, it is just learning what the network can handle</w:t>
      </w:r>
    </w:p>
    <w:p>
      <w:pPr>
        <w:numPr>
          <w:ilvl w:val="0"/>
          <w:numId w:val="3"/>
        </w:numPr>
        <w:ind w:left="420" w:leftChars="0" w:hanging="420" w:firstLineChars="0"/>
        <w:rPr>
          <w:b w:val="0"/>
          <w:bCs w:val="0"/>
          <w:u w:val="none"/>
        </w:rPr>
      </w:pPr>
      <w:r>
        <w:rPr>
          <w:b w:val="0"/>
          <w:bCs w:val="0"/>
          <w:u w:val="none"/>
        </w:rPr>
        <w:t xml:space="preserve">Send double segment for each ACK segment </w:t>
      </w:r>
    </w:p>
    <w:p>
      <w:pPr>
        <w:numPr>
          <w:ilvl w:val="0"/>
          <w:numId w:val="3"/>
        </w:numPr>
        <w:ind w:left="420" w:leftChars="0" w:hanging="420" w:firstLineChars="0"/>
        <w:rPr>
          <w:b w:val="0"/>
          <w:bCs w:val="0"/>
          <w:u w:val="none"/>
        </w:rPr>
      </w:pPr>
      <w:r>
        <w:rPr>
          <w:b w:val="0"/>
          <w:bCs w:val="0"/>
          <w:u w:val="none"/>
        </w:rPr>
        <w:t>This is not additive increase, since it is not linear</w:t>
      </w: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r>
        <w:rPr>
          <w:b w:val="0"/>
          <w:bCs w:val="0"/>
          <w:u w:val="none"/>
        </w:rPr>
        <w:t>Detecting and reacting to loss</w:t>
      </w:r>
    </w:p>
    <w:p>
      <w:pPr>
        <w:numPr>
          <w:ilvl w:val="0"/>
          <w:numId w:val="4"/>
        </w:numPr>
        <w:ind w:left="420" w:leftChars="0" w:hanging="420" w:firstLineChars="0"/>
        <w:rPr>
          <w:b w:val="0"/>
          <w:bCs w:val="0"/>
          <w:u w:val="none"/>
        </w:rPr>
      </w:pPr>
      <w:r>
        <w:rPr>
          <w:b w:val="0"/>
          <w:bCs w:val="0"/>
          <w:u w:val="none"/>
        </w:rPr>
        <w:t>Loss indicated by timeout:</w:t>
      </w:r>
    </w:p>
    <w:p>
      <w:pPr>
        <w:numPr>
          <w:ilvl w:val="1"/>
          <w:numId w:val="4"/>
        </w:numPr>
        <w:ind w:left="840" w:leftChars="0" w:hanging="420" w:firstLineChars="0"/>
        <w:rPr>
          <w:b w:val="0"/>
          <w:bCs w:val="0"/>
          <w:u w:val="none"/>
        </w:rPr>
      </w:pPr>
      <w:r>
        <w:rPr>
          <w:b w:val="0"/>
          <w:bCs w:val="0"/>
          <w:u w:val="none"/>
        </w:rPr>
        <w:t>Cwnd set to 1mss;</w:t>
      </w:r>
    </w:p>
    <w:p>
      <w:pPr>
        <w:numPr>
          <w:ilvl w:val="1"/>
          <w:numId w:val="4"/>
        </w:numPr>
        <w:ind w:left="840" w:leftChars="0" w:hanging="420" w:firstLineChars="0"/>
        <w:rPr>
          <w:b w:val="0"/>
          <w:bCs w:val="0"/>
          <w:u w:val="none"/>
        </w:rPr>
      </w:pPr>
      <w:r>
        <w:rPr>
          <w:b w:val="0"/>
          <w:bCs w:val="0"/>
          <w:u w:val="none"/>
        </w:rPr>
        <w:t xml:space="preserve"> window then grows exponentially (slow start) to threshold (ssthresh) then grows linearly (congestion avoidance). You restart the exponentially growth because you need to relearn what the network can do</w:t>
      </w:r>
    </w:p>
    <w:p>
      <w:pPr>
        <w:numPr>
          <w:ilvl w:val="0"/>
          <w:numId w:val="4"/>
        </w:numPr>
        <w:ind w:left="420" w:leftChars="0" w:hanging="420" w:firstLineChars="0"/>
        <w:rPr>
          <w:b w:val="0"/>
          <w:bCs w:val="0"/>
          <w:u w:val="none"/>
        </w:rPr>
      </w:pPr>
      <w:r>
        <w:rPr>
          <w:b w:val="0"/>
          <w:bCs w:val="0"/>
          <w:u w:val="none"/>
        </w:rPr>
        <w:t xml:space="preserve">Loss indicated by 3 duplicate ACKs </w:t>
      </w:r>
    </w:p>
    <w:p>
      <w:pPr>
        <w:numPr>
          <w:ilvl w:val="1"/>
          <w:numId w:val="4"/>
        </w:numPr>
        <w:ind w:left="840" w:leftChars="0" w:hanging="420" w:firstLineChars="0"/>
        <w:rPr>
          <w:b w:val="0"/>
          <w:bCs w:val="0"/>
          <w:u w:val="none"/>
        </w:rPr>
      </w:pPr>
      <w:r>
        <w:rPr>
          <w:b w:val="0"/>
          <w:bCs w:val="0"/>
          <w:u w:val="none"/>
        </w:rPr>
        <w:t>The duplicate ACKs indicate that the network is capable of delivering some segments still. The network still works and does work but you have to cut the congestion window by half (cwnd); then it grows linearly</w:t>
      </w:r>
    </w:p>
    <w:p>
      <w:pPr>
        <w:numPr>
          <w:numId w:val="0"/>
        </w:numPr>
        <w:rPr>
          <w:b w:val="0"/>
          <w:bCs w:val="0"/>
          <w:u w:val="none"/>
        </w:rPr>
      </w:pPr>
    </w:p>
    <w:p>
      <w:pPr>
        <w:numPr>
          <w:numId w:val="0"/>
        </w:numPr>
        <w:rPr>
          <w:b w:val="0"/>
          <w:bCs w:val="0"/>
          <w:u w:val="none"/>
        </w:rPr>
      </w:pPr>
      <w:r>
        <w:rPr>
          <w:b w:val="0"/>
          <w:bCs w:val="0"/>
          <w:u w:val="none"/>
        </w:rPr>
        <w:t>Phase transitions: switching between slow start and CA</w:t>
      </w:r>
    </w:p>
    <w:p>
      <w:pPr>
        <w:numPr>
          <w:numId w:val="0"/>
        </w:numPr>
        <w:rPr>
          <w:b w:val="0"/>
          <w:bCs w:val="0"/>
          <w:u w:val="none"/>
        </w:rPr>
      </w:pPr>
      <w:r>
        <w:rPr>
          <w:b w:val="0"/>
          <w:bCs w:val="0"/>
          <w:u w:val="none"/>
        </w:rPr>
        <w:t>Q: when should the exponential increase switch to linear?</w:t>
      </w:r>
    </w:p>
    <w:p>
      <w:pPr>
        <w:numPr>
          <w:numId w:val="0"/>
        </w:numPr>
        <w:rPr>
          <w:b w:val="0"/>
          <w:bCs w:val="0"/>
          <w:u w:val="none"/>
        </w:rPr>
      </w:pPr>
      <w:r>
        <w:rPr>
          <w:b w:val="0"/>
          <w:bCs w:val="0"/>
          <w:u w:val="none"/>
        </w:rPr>
        <w:t>A: when cwnd gets 1/2 of its value before timeout</w:t>
      </w:r>
      <w:bookmarkStart w:id="0" w:name="_GoBack"/>
      <w:bookmarkEnd w:id="0"/>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p>
      <w:pPr>
        <w:numPr>
          <w:numId w:val="0"/>
        </w:numPr>
        <w:rPr>
          <w:b w:val="0"/>
          <w:bCs w:val="0"/>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sana Mat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sana Math">
    <w:altName w:val="Times New Roman"/>
    <w:panose1 w:val="02000603000000000000"/>
    <w:charset w:val="00"/>
    <w:family w:val="auto"/>
    <w:pitch w:val="default"/>
    <w:sig w:usb0="800000E7" w:usb1="0201E1FF" w:usb2="06001000" w:usb3="00000000" w:csb0="60000009" w:csb1="00000000"/>
  </w:font>
  <w:font w:name="Serif">
    <w:altName w:val="Times New Roman"/>
    <w:panose1 w:val="02060603050605020204"/>
    <w:charset w:val="00"/>
    <w:family w:val="auto"/>
    <w:pitch w:val="default"/>
    <w:sig w:usb0="00000000" w:usb1="00000000" w:usb2="00000000" w:usb3="00000000" w:csb0="001D016D" w:csb1="0000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E6362"/>
    <w:multiLevelType w:val="multilevel"/>
    <w:tmpl w:val="BFDE63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C7FE016"/>
    <w:multiLevelType w:val="multilevel"/>
    <w:tmpl w:val="1C7FE0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BFC2E57"/>
    <w:multiLevelType w:val="multilevel"/>
    <w:tmpl w:val="3BFC2E5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F9ECED4"/>
    <w:multiLevelType w:val="multilevel"/>
    <w:tmpl w:val="5F9ECED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793D"/>
    <w:rsid w:val="153F4CE2"/>
    <w:rsid w:val="1BD7ED30"/>
    <w:rsid w:val="25F5D3C7"/>
    <w:rsid w:val="277FA3D3"/>
    <w:rsid w:val="34F0D1C3"/>
    <w:rsid w:val="35FC8996"/>
    <w:rsid w:val="3D1BD97D"/>
    <w:rsid w:val="3EFBDEF9"/>
    <w:rsid w:val="4FDFFC07"/>
    <w:rsid w:val="53ECD8FB"/>
    <w:rsid w:val="56FFF20C"/>
    <w:rsid w:val="5FFB25FB"/>
    <w:rsid w:val="6C6F8DFB"/>
    <w:rsid w:val="6DB69DB6"/>
    <w:rsid w:val="6F2D53D8"/>
    <w:rsid w:val="6F36D12C"/>
    <w:rsid w:val="6F7D9B8A"/>
    <w:rsid w:val="6FFDFFBF"/>
    <w:rsid w:val="72E9FE71"/>
    <w:rsid w:val="775F3DF1"/>
    <w:rsid w:val="77EB0B52"/>
    <w:rsid w:val="7974FC90"/>
    <w:rsid w:val="7B7FB5DD"/>
    <w:rsid w:val="7BDFCF93"/>
    <w:rsid w:val="7BFA1C68"/>
    <w:rsid w:val="7BFFC6B2"/>
    <w:rsid w:val="7DFADD66"/>
    <w:rsid w:val="7EB5DAFB"/>
    <w:rsid w:val="7F9D52B1"/>
    <w:rsid w:val="7FBF023A"/>
    <w:rsid w:val="7FD54BA7"/>
    <w:rsid w:val="7FEE5090"/>
    <w:rsid w:val="85FAF982"/>
    <w:rsid w:val="9FCFF072"/>
    <w:rsid w:val="BDEF1DB3"/>
    <w:rsid w:val="BEBA58A0"/>
    <w:rsid w:val="CFBD6094"/>
    <w:rsid w:val="DE3E0221"/>
    <w:rsid w:val="DF8EA709"/>
    <w:rsid w:val="DFF79D8B"/>
    <w:rsid w:val="E37F793D"/>
    <w:rsid w:val="EADB1313"/>
    <w:rsid w:val="EEF7706E"/>
    <w:rsid w:val="F6FE313F"/>
    <w:rsid w:val="F7BB930F"/>
    <w:rsid w:val="F9FFAD9A"/>
    <w:rsid w:val="FBFD6131"/>
    <w:rsid w:val="FDBFE43D"/>
    <w:rsid w:val="FDDF4D66"/>
    <w:rsid w:val="FEDDE440"/>
    <w:rsid w:val="FFFCF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2019-03-04T12:35:00Z</dcterms:created>
  <dc:creator>bn</dc:creator>
  <cp:lastModifiedBy>bn</cp:lastModifiedBy>
  <dcterms:modified xsi:type="dcterms:W3CDTF">2019-03-04T13:10:30Z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