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9F4E" w14:textId="0C3DE085" w:rsidR="00A857B9" w:rsidRDefault="00754EF4" w:rsidP="00754EF4">
      <w:pPr>
        <w:jc w:val="center"/>
      </w:pPr>
      <w:r>
        <w:t>Projeto de testes funcionais – Carrinho Site Dolce Gusto</w:t>
      </w:r>
    </w:p>
    <w:p w14:paraId="3CDB10EE" w14:textId="07407161" w:rsidR="005F53AE" w:rsidRDefault="005F53AE" w:rsidP="005F53AE">
      <w:r>
        <w:t>US1 – Adicionar ao carrinho um produto sem promoção e um em promoção para verificar se o carrinho é atualizado corretamente nas quantidades e valores, verificando se o valor promocional foi considerado;</w:t>
      </w:r>
    </w:p>
    <w:p w14:paraId="4E4A478A" w14:textId="12A766E8" w:rsidR="005F53AE" w:rsidRDefault="005F53AE" w:rsidP="005F53AE"/>
    <w:p w14:paraId="3B2389BB" w14:textId="5AEDB3B1" w:rsidR="005F53AE" w:rsidRDefault="005F53AE" w:rsidP="005F53AE">
      <w:r>
        <w:t>US2- Alterar a quantidade dos produtos já adicionados ao carrinho e verificar se o carrinho atualiza corretamente;</w:t>
      </w:r>
    </w:p>
    <w:p w14:paraId="6C137320" w14:textId="41348D0F" w:rsidR="005F53AE" w:rsidRDefault="005F53AE" w:rsidP="005F53AE"/>
    <w:p w14:paraId="18144ACC" w14:textId="7854945E" w:rsidR="005F53AE" w:rsidRDefault="005F53AE" w:rsidP="005F53AE">
      <w:r>
        <w:t>US3- Excluir um produto do carrinho e verificar se o carrinho atualiza corretamente.</w:t>
      </w:r>
    </w:p>
    <w:sectPr w:rsidR="005F5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69"/>
    <w:rsid w:val="002502E1"/>
    <w:rsid w:val="005F53AE"/>
    <w:rsid w:val="006359CB"/>
    <w:rsid w:val="00754EF4"/>
    <w:rsid w:val="00A857B9"/>
    <w:rsid w:val="00D82469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AAC2"/>
  <w15:chartTrackingRefBased/>
  <w15:docId w15:val="{B8B67DD6-F36A-4619-99CA-C2822AC7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Dias</dc:creator>
  <cp:keywords/>
  <dc:description/>
  <cp:lastModifiedBy>Fabrício Dias</cp:lastModifiedBy>
  <cp:revision>4</cp:revision>
  <dcterms:created xsi:type="dcterms:W3CDTF">2023-01-16T23:33:00Z</dcterms:created>
  <dcterms:modified xsi:type="dcterms:W3CDTF">2023-01-16T23:43:00Z</dcterms:modified>
</cp:coreProperties>
</file>