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100F6AA" w14:textId="77777777" w:rsidR="00A66DB7" w:rsidRDefault="00A66DB7" w:rsidP="00A66DB7">
      <w:pPr>
        <w:rPr>
          <w:noProof/>
        </w:rPr>
        <w:sectPr w:rsidR="00A66DB7"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49598D06" w14:textId="77777777" w:rsidR="0018058B" w:rsidRDefault="0018058B" w:rsidP="0018058B">
      <w:pPr>
        <w:rPr>
          <w:b/>
          <w:bCs/>
          <w:sz w:val="28"/>
          <w:szCs w:val="28"/>
        </w:rPr>
      </w:pPr>
    </w:p>
    <w:p w14:paraId="2A0B1CB6" w14:textId="2325C8F2" w:rsidR="0018058B" w:rsidRPr="009F317C" w:rsidRDefault="009F317C" w:rsidP="00292D98">
      <w:pPr>
        <w:rPr>
          <w:b/>
          <w:bCs/>
        </w:rPr>
      </w:pPr>
      <w:r w:rsidRPr="009F317C">
        <w:rPr>
          <w:b/>
          <w:bCs/>
        </w:rPr>
        <w:t>Capítulo I</w:t>
      </w:r>
      <w:r>
        <w:rPr>
          <w:b/>
          <w:bCs/>
        </w:rPr>
        <w:t xml:space="preserve">: </w:t>
      </w:r>
      <w:r w:rsidR="00084262" w:rsidRPr="009F317C">
        <w:rPr>
          <w:b/>
          <w:bCs/>
        </w:rPr>
        <w:t>Interconexión de los m</w:t>
      </w:r>
      <w:r>
        <w:rPr>
          <w:b/>
          <w:bCs/>
        </w:rPr>
        <w:t>ercados financieros</w:t>
      </w:r>
      <w:r w:rsidR="0018058B" w:rsidRPr="009F317C">
        <w:rPr>
          <w:b/>
          <w:bCs/>
        </w:rPr>
        <w:t>.</w:t>
      </w:r>
    </w:p>
    <w:p w14:paraId="73CC5F54" w14:textId="77777777" w:rsidR="0018058B" w:rsidRPr="009F317C" w:rsidRDefault="0018058B" w:rsidP="00292D98">
      <w:pPr>
        <w:rPr>
          <w:b/>
          <w:bCs/>
        </w:rPr>
      </w:pPr>
    </w:p>
    <w:p w14:paraId="1237711E" w14:textId="14ADD77C" w:rsidR="00292D98" w:rsidRPr="009F317C" w:rsidRDefault="009F317C" w:rsidP="009F317C">
      <w:pPr>
        <w:rPr>
          <w:b/>
          <w:bCs/>
        </w:rPr>
      </w:pPr>
      <w:r w:rsidRPr="009F317C">
        <w:rPr>
          <w:b/>
          <w:bCs/>
        </w:rPr>
        <w:t>Capítulo II: Teorías fundamentales sobre el comportamiento bursatil de los activos, en series</w:t>
      </w:r>
      <w:r w:rsidR="0018058B" w:rsidRPr="009F317C">
        <w:rPr>
          <w:b/>
          <w:bCs/>
        </w:rPr>
        <w:t>.</w:t>
      </w:r>
    </w:p>
    <w:p w14:paraId="5DB1FF63" w14:textId="77777777" w:rsidR="0018058B" w:rsidRPr="009F317C" w:rsidRDefault="0018058B" w:rsidP="0018058B">
      <w:pPr>
        <w:pStyle w:val="Prrafodelista"/>
        <w:ind w:left="420"/>
        <w:rPr>
          <w:b/>
          <w:bCs/>
        </w:rPr>
      </w:pPr>
    </w:p>
    <w:p w14:paraId="48324864" w14:textId="38A935A3" w:rsidR="0018058B" w:rsidRPr="009F317C" w:rsidRDefault="0018058B" w:rsidP="0018058B">
      <w:pPr>
        <w:pStyle w:val="Prrafodelista"/>
        <w:numPr>
          <w:ilvl w:val="1"/>
          <w:numId w:val="10"/>
        </w:numPr>
        <w:rPr>
          <w:b/>
          <w:bCs/>
        </w:rPr>
      </w:pPr>
      <w:r w:rsidRPr="009F317C">
        <w:rPr>
          <w:b/>
          <w:bCs/>
        </w:rPr>
        <w:t xml:space="preserve">Como se define un ciclo </w:t>
      </w:r>
      <w:r w:rsidR="0072447B" w:rsidRPr="009F317C">
        <w:rPr>
          <w:b/>
          <w:bCs/>
        </w:rPr>
        <w:t>económico</w:t>
      </w:r>
      <w:r w:rsidRPr="009F317C">
        <w:rPr>
          <w:b/>
          <w:bCs/>
        </w:rPr>
        <w:t xml:space="preserve"> según diversas fuentes (especificar fuentes)</w:t>
      </w:r>
    </w:p>
    <w:p w14:paraId="4E1A489F" w14:textId="77777777" w:rsidR="0018058B" w:rsidRPr="009F317C" w:rsidRDefault="0018058B" w:rsidP="0018058B">
      <w:pPr>
        <w:pStyle w:val="Prrafodelista"/>
        <w:ind w:left="420"/>
        <w:rPr>
          <w:b/>
          <w:bCs/>
        </w:rPr>
      </w:pPr>
    </w:p>
    <w:p w14:paraId="73FB3867" w14:textId="2AB1C381" w:rsidR="00292D98" w:rsidRPr="009F317C" w:rsidRDefault="00292D98" w:rsidP="0018058B">
      <w:pPr>
        <w:pStyle w:val="Prrafodelista"/>
        <w:numPr>
          <w:ilvl w:val="1"/>
          <w:numId w:val="10"/>
        </w:numPr>
        <w:rPr>
          <w:b/>
          <w:bCs/>
        </w:rPr>
      </w:pPr>
      <w:r w:rsidRPr="009F317C">
        <w:rPr>
          <w:b/>
          <w:bCs/>
        </w:rPr>
        <w:t>Como funcionan los mercados financieros</w:t>
      </w:r>
    </w:p>
    <w:p w14:paraId="645810DF" w14:textId="77777777" w:rsidR="0018058B" w:rsidRPr="009F317C" w:rsidRDefault="0018058B" w:rsidP="0018058B">
      <w:pPr>
        <w:pStyle w:val="Prrafodelista"/>
        <w:ind w:left="420"/>
        <w:rPr>
          <w:b/>
          <w:bCs/>
        </w:rPr>
      </w:pPr>
    </w:p>
    <w:p w14:paraId="00287233" w14:textId="5947D4FC" w:rsidR="0018058B" w:rsidRPr="009F317C" w:rsidRDefault="0018058B" w:rsidP="0018058B">
      <w:pPr>
        <w:pStyle w:val="Prrafodelista"/>
        <w:numPr>
          <w:ilvl w:val="1"/>
          <w:numId w:val="10"/>
        </w:numPr>
        <w:rPr>
          <w:b/>
          <w:bCs/>
        </w:rPr>
      </w:pPr>
      <w:r w:rsidRPr="009F317C">
        <w:rPr>
          <w:b/>
          <w:bCs/>
        </w:rPr>
        <w:t xml:space="preserve">Importancia de los </w:t>
      </w:r>
      <w:r w:rsidR="00B7448B" w:rsidRPr="009F317C">
        <w:rPr>
          <w:b/>
          <w:bCs/>
        </w:rPr>
        <w:t>índices</w:t>
      </w:r>
      <w:r w:rsidRPr="009F317C">
        <w:rPr>
          <w:b/>
          <w:bCs/>
        </w:rPr>
        <w:t xml:space="preserve"> Bursatiles</w:t>
      </w:r>
    </w:p>
    <w:p w14:paraId="4568B1D2" w14:textId="77777777" w:rsidR="0018058B" w:rsidRPr="009F317C" w:rsidRDefault="0018058B" w:rsidP="0018058B">
      <w:pPr>
        <w:pStyle w:val="Prrafodelista"/>
        <w:rPr>
          <w:b/>
          <w:bCs/>
        </w:rPr>
      </w:pPr>
    </w:p>
    <w:p w14:paraId="160E809D" w14:textId="31A2BCF9" w:rsidR="0018058B" w:rsidRPr="009F317C" w:rsidRDefault="00B7448B" w:rsidP="0018058B">
      <w:pPr>
        <w:pStyle w:val="Prrafodelista"/>
        <w:numPr>
          <w:ilvl w:val="1"/>
          <w:numId w:val="10"/>
        </w:numPr>
        <w:rPr>
          <w:b/>
          <w:bCs/>
        </w:rPr>
      </w:pPr>
      <w:r w:rsidRPr="009F317C">
        <w:rPr>
          <w:b/>
          <w:bCs/>
        </w:rPr>
        <w:t>Teoría</w:t>
      </w:r>
      <w:r w:rsidR="0018058B" w:rsidRPr="009F317C">
        <w:rPr>
          <w:b/>
          <w:bCs/>
        </w:rPr>
        <w:t xml:space="preserve"> de los Mercados Eficientes </w:t>
      </w:r>
      <w:r w:rsidRPr="009F317C">
        <w:rPr>
          <w:b/>
          <w:bCs/>
        </w:rPr>
        <w:t>Eugene</w:t>
      </w:r>
      <w:r w:rsidR="0018058B" w:rsidRPr="009F317C">
        <w:rPr>
          <w:b/>
          <w:bCs/>
        </w:rPr>
        <w:t xml:space="preserve"> Fama</w:t>
      </w:r>
    </w:p>
    <w:p w14:paraId="4DF44C3E" w14:textId="77777777" w:rsidR="00084262" w:rsidRPr="009F317C" w:rsidRDefault="00084262" w:rsidP="00084262">
      <w:pPr>
        <w:pStyle w:val="Prrafodelista"/>
        <w:rPr>
          <w:b/>
          <w:bCs/>
        </w:rPr>
      </w:pPr>
    </w:p>
    <w:p w14:paraId="4B3867D6" w14:textId="625CB719" w:rsidR="00084262" w:rsidRPr="009F317C" w:rsidRDefault="00084262" w:rsidP="0018058B">
      <w:pPr>
        <w:pStyle w:val="Prrafodelista"/>
        <w:numPr>
          <w:ilvl w:val="1"/>
          <w:numId w:val="10"/>
        </w:numPr>
        <w:rPr>
          <w:b/>
          <w:bCs/>
        </w:rPr>
      </w:pPr>
      <w:r w:rsidRPr="009F317C">
        <w:rPr>
          <w:b/>
          <w:bCs/>
        </w:rPr>
        <w:t>Teoría Dow del comportamiento de los mercados financieros</w:t>
      </w:r>
    </w:p>
    <w:p w14:paraId="6AE297CA" w14:textId="77777777" w:rsidR="0018058B" w:rsidRPr="009F317C" w:rsidRDefault="0018058B" w:rsidP="0018058B">
      <w:pPr>
        <w:pStyle w:val="Prrafodelista"/>
        <w:rPr>
          <w:b/>
          <w:bCs/>
        </w:rPr>
      </w:pPr>
    </w:p>
    <w:p w14:paraId="3A3052BB" w14:textId="5F9561B7" w:rsidR="0018058B" w:rsidRPr="009F317C" w:rsidRDefault="0018058B" w:rsidP="0018058B">
      <w:pPr>
        <w:pStyle w:val="Prrafodelista"/>
        <w:numPr>
          <w:ilvl w:val="1"/>
          <w:numId w:val="10"/>
        </w:numPr>
        <w:rPr>
          <w:b/>
          <w:bCs/>
        </w:rPr>
      </w:pPr>
      <w:r w:rsidRPr="009F317C">
        <w:rPr>
          <w:b/>
          <w:bCs/>
        </w:rPr>
        <w:t>¿Por qué podríamos considerar a los mercados financieros eficientes hoy en día?</w:t>
      </w:r>
    </w:p>
    <w:p w14:paraId="5E86B366" w14:textId="77777777" w:rsidR="0018058B" w:rsidRPr="009F317C" w:rsidRDefault="0018058B" w:rsidP="0018058B">
      <w:pPr>
        <w:pStyle w:val="Prrafodelista"/>
        <w:rPr>
          <w:b/>
          <w:bCs/>
        </w:rPr>
      </w:pPr>
    </w:p>
    <w:p w14:paraId="27ED87FD" w14:textId="67FD2C0D" w:rsidR="0018058B" w:rsidRPr="009F317C" w:rsidRDefault="00084262" w:rsidP="0018058B">
      <w:pPr>
        <w:pStyle w:val="Prrafodelista"/>
        <w:numPr>
          <w:ilvl w:val="1"/>
          <w:numId w:val="10"/>
        </w:numPr>
        <w:rPr>
          <w:b/>
          <w:bCs/>
        </w:rPr>
      </w:pPr>
      <w:r w:rsidRPr="009F317C">
        <w:rPr>
          <w:b/>
          <w:bCs/>
        </w:rPr>
        <w:t>Introducción a los procesos estocásticos</w:t>
      </w:r>
    </w:p>
    <w:p w14:paraId="0AED6A5A" w14:textId="77777777" w:rsidR="00084262" w:rsidRPr="009F317C" w:rsidRDefault="00084262" w:rsidP="00084262">
      <w:pPr>
        <w:pStyle w:val="Prrafodelista"/>
        <w:rPr>
          <w:b/>
          <w:bCs/>
        </w:rPr>
      </w:pPr>
    </w:p>
    <w:p w14:paraId="768FEFBF" w14:textId="32ED8869" w:rsidR="00084262" w:rsidRPr="009F317C" w:rsidRDefault="00084262" w:rsidP="0018058B">
      <w:pPr>
        <w:pStyle w:val="Prrafodelista"/>
        <w:numPr>
          <w:ilvl w:val="1"/>
          <w:numId w:val="10"/>
        </w:numPr>
        <w:rPr>
          <w:b/>
          <w:bCs/>
        </w:rPr>
      </w:pPr>
      <w:r w:rsidRPr="009F317C">
        <w:rPr>
          <w:b/>
          <w:bCs/>
        </w:rPr>
        <w:t>Machine Learning aplicada a finanzas</w:t>
      </w:r>
    </w:p>
    <w:p w14:paraId="04A5FDB5" w14:textId="77777777" w:rsidR="00084262" w:rsidRPr="00084262" w:rsidRDefault="00084262" w:rsidP="00084262">
      <w:pPr>
        <w:pStyle w:val="Prrafodelista"/>
        <w:rPr>
          <w:b/>
          <w:bCs/>
        </w:rPr>
      </w:pPr>
    </w:p>
    <w:p w14:paraId="5D96FE48" w14:textId="77777777" w:rsidR="00084262" w:rsidRPr="0018058B" w:rsidRDefault="00084262" w:rsidP="0018058B">
      <w:pPr>
        <w:pStyle w:val="Prrafodelista"/>
        <w:numPr>
          <w:ilvl w:val="1"/>
          <w:numId w:val="10"/>
        </w:numPr>
        <w:rPr>
          <w:b/>
          <w:bCs/>
        </w:rPr>
      </w:pPr>
    </w:p>
    <w:p w14:paraId="08CAD8A7" w14:textId="77777777" w:rsidR="00292D98" w:rsidRPr="0018058B" w:rsidRDefault="00292D98" w:rsidP="00292D98">
      <w:pPr>
        <w:rPr>
          <w:b/>
          <w:bCs/>
          <w:sz w:val="22"/>
          <w:szCs w:val="22"/>
        </w:rPr>
      </w:pPr>
    </w:p>
    <w:p w14:paraId="68E622DB" w14:textId="77777777" w:rsidR="00292D98" w:rsidRPr="001339E4" w:rsidRDefault="00292D98" w:rsidP="00292D98">
      <w:pPr>
        <w:pStyle w:val="Prrafodelista"/>
        <w:numPr>
          <w:ilvl w:val="0"/>
          <w:numId w:val="5"/>
        </w:numPr>
        <w:rPr>
          <w:b/>
          <w:bCs/>
          <w:color w:val="FF0000"/>
        </w:rPr>
      </w:pPr>
      <w:r>
        <w:rPr>
          <w:b/>
          <w:bCs/>
          <w:color w:val="FF0000"/>
        </w:rPr>
        <w:t>Debe constar de una introduccion, capitulado, conclusiones y bibliografia.</w:t>
      </w:r>
    </w:p>
    <w:p w14:paraId="5FD4217E" w14:textId="77777777" w:rsidR="00292D98" w:rsidRDefault="00292D98" w:rsidP="00292D98">
      <w:pPr>
        <w:pStyle w:val="Prrafodelista"/>
        <w:numPr>
          <w:ilvl w:val="0"/>
          <w:numId w:val="5"/>
        </w:numPr>
        <w:rPr>
          <w:b/>
          <w:bCs/>
          <w:color w:val="FF0000"/>
        </w:rPr>
      </w:pPr>
      <w:r>
        <w:rPr>
          <w:b/>
          <w:bCs/>
          <w:color w:val="FF0000"/>
        </w:rPr>
        <w:t>El marco teórico es el primer capítulo junto con los antecedentes, el contexto internacional, y los siguientes se desarrollan en la investigación.</w:t>
      </w:r>
    </w:p>
    <w:p w14:paraId="6815DB3A" w14:textId="77777777" w:rsidR="00292D98" w:rsidRDefault="00292D98" w:rsidP="00292D98">
      <w:pPr>
        <w:pStyle w:val="Prrafodelista"/>
        <w:numPr>
          <w:ilvl w:val="0"/>
          <w:numId w:val="5"/>
        </w:numPr>
        <w:rPr>
          <w:b/>
          <w:bCs/>
          <w:color w:val="FF0000"/>
        </w:rPr>
      </w:pPr>
      <w:r>
        <w:rPr>
          <w:b/>
          <w:bCs/>
          <w:color w:val="FF0000"/>
        </w:rPr>
        <w:t>Los objetivos particulares deben verse reflejados en la estructura del capitulado.</w:t>
      </w:r>
    </w:p>
    <w:p w14:paraId="298834F6" w14:textId="77777777" w:rsidR="00292D98" w:rsidRDefault="00292D98" w:rsidP="00292D98">
      <w:pPr>
        <w:pStyle w:val="Prrafodelista"/>
        <w:numPr>
          <w:ilvl w:val="0"/>
          <w:numId w:val="5"/>
        </w:numPr>
        <w:rPr>
          <w:b/>
          <w:bCs/>
          <w:color w:val="FF0000"/>
        </w:rPr>
      </w:pPr>
      <w:r>
        <w:rPr>
          <w:b/>
          <w:bCs/>
          <w:color w:val="FF0000"/>
        </w:rPr>
        <w:t>Al capitulado se previene que el investigador se aleje de objetivos planteados originalmente.</w:t>
      </w:r>
    </w:p>
    <w:p w14:paraId="7B1F301D" w14:textId="77777777" w:rsidR="00292D98" w:rsidRDefault="00292D98" w:rsidP="0098691C">
      <w:pPr>
        <w:rPr>
          <w:b/>
          <w:bCs/>
        </w:rPr>
      </w:pPr>
    </w:p>
    <w:p w14:paraId="75590DC0" w14:textId="77777777" w:rsidR="00120390" w:rsidRDefault="00120390" w:rsidP="00120390">
      <w:pPr>
        <w:rPr>
          <w:b/>
          <w:bCs/>
        </w:rPr>
      </w:pPr>
    </w:p>
    <w:p w14:paraId="3106E068" w14:textId="77777777" w:rsidR="00BC037E" w:rsidRDefault="00BC037E"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77BEF30B" w14:textId="77777777" w:rsidR="00BC037E" w:rsidRDefault="00BC037E" w:rsidP="00120390">
      <w:pPr>
        <w:rPr>
          <w:b/>
          <w:bCs/>
        </w:rPr>
      </w:pPr>
    </w:p>
    <w:p w14:paraId="67C60A9E" w14:textId="77777777" w:rsidR="00BC037E" w:rsidRDefault="00BC037E" w:rsidP="00120390">
      <w:pPr>
        <w:rPr>
          <w:b/>
          <w:bCs/>
        </w:rPr>
      </w:pPr>
    </w:p>
    <w:p w14:paraId="643D8982" w14:textId="77777777" w:rsidR="00084262" w:rsidRDefault="00084262" w:rsidP="00BC037E">
      <w:pPr>
        <w:rPr>
          <w:b/>
          <w:bCs/>
        </w:rPr>
      </w:pPr>
    </w:p>
    <w:p w14:paraId="12BF1785" w14:textId="7B576EAB" w:rsidR="00BC037E" w:rsidRDefault="00F826EA" w:rsidP="00BC037E">
      <w:pPr>
        <w:rPr>
          <w:b/>
          <w:bCs/>
          <w:sz w:val="28"/>
          <w:szCs w:val="28"/>
        </w:rPr>
      </w:pPr>
      <w:r>
        <w:rPr>
          <w:b/>
          <w:bCs/>
          <w:sz w:val="28"/>
          <w:szCs w:val="28"/>
        </w:rPr>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768B60D8" w14:textId="5C0F29B1" w:rsidR="00212F08" w:rsidRDefault="00212F08" w:rsidP="00BC037E"/>
    <w:p w14:paraId="16028614" w14:textId="77777777" w:rsidR="00212F08" w:rsidRPr="00F826EA" w:rsidRDefault="00212F08" w:rsidP="00BC037E"/>
    <w:p w14:paraId="75597855" w14:textId="106B9F8D" w:rsidR="00F826EA" w:rsidRDefault="00212F08" w:rsidP="00F826EA">
      <w:pPr>
        <w:rPr>
          <w:b/>
          <w:bCs/>
          <w:sz w:val="28"/>
          <w:szCs w:val="28"/>
        </w:rPr>
      </w:pPr>
      <w:r>
        <w:rPr>
          <w:b/>
          <w:bCs/>
          <w:sz w:val="28"/>
          <w:szCs w:val="28"/>
        </w:rPr>
        <w:t>Capítulo</w:t>
      </w:r>
      <w:r w:rsidR="00F826EA">
        <w:rPr>
          <w:b/>
          <w:bCs/>
          <w:sz w:val="28"/>
          <w:szCs w:val="28"/>
        </w:rPr>
        <w:t xml:space="preserve"> </w:t>
      </w:r>
      <w:r>
        <w:rPr>
          <w:b/>
          <w:bCs/>
          <w:sz w:val="28"/>
          <w:szCs w:val="28"/>
        </w:rPr>
        <w:t>I: Interconexión de los mercados bursátiles.</w:t>
      </w:r>
    </w:p>
    <w:p w14:paraId="5FB4F13E" w14:textId="0BD48D83" w:rsidR="00BC037E" w:rsidRDefault="00BC037E" w:rsidP="00BC037E">
      <w:pPr>
        <w:rPr>
          <w:b/>
          <w:bCs/>
          <w:sz w:val="28"/>
          <w:szCs w:val="28"/>
        </w:rPr>
      </w:pPr>
    </w:p>
    <w:p w14:paraId="74459149" w14:textId="577680CB" w:rsidR="00212F08" w:rsidRDefault="00212F08" w:rsidP="00084262">
      <w:pPr>
        <w:jc w:val="both"/>
        <w:rPr>
          <w:b/>
          <w:bCs/>
          <w:sz w:val="28"/>
          <w:szCs w:val="28"/>
        </w:rPr>
      </w:pPr>
      <w:r>
        <w:t xml:space="preserve">Durante la apertura económica global producida por la destrucción de las barreras comerciales o la minimización de </w:t>
      </w:r>
      <w:r w:rsidR="00564B9C">
        <w:t>estas</w:t>
      </w:r>
      <w:r>
        <w:t xml:space="preserve">, generando </w:t>
      </w:r>
      <w:r w:rsidR="00084262">
        <w:t>cambios dentro</w:t>
      </w:r>
      <w:r>
        <w:t xml:space="preserve"> de las nuevas reglas que comprenderían sobre </w:t>
      </w:r>
      <w:r w:rsidR="00084262">
        <w:t>cómo</w:t>
      </w:r>
      <w:r>
        <w:t xml:space="preserve"> se comportarían </w:t>
      </w:r>
      <w:r w:rsidR="00084262">
        <w:t xml:space="preserve">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97FFFE4" w14:textId="77777777" w:rsidR="00F826EA" w:rsidRDefault="00F826EA" w:rsidP="00BC037E">
      <w:pPr>
        <w:rPr>
          <w:b/>
          <w:bCs/>
          <w:sz w:val="28"/>
          <w:szCs w:val="28"/>
        </w:rPr>
      </w:pPr>
    </w:p>
    <w:p w14:paraId="1F65F93B" w14:textId="77777777" w:rsidR="00BC037E" w:rsidRDefault="00BC037E" w:rsidP="00120390">
      <w:pPr>
        <w:rPr>
          <w:b/>
          <w:bCs/>
        </w:rPr>
      </w:pPr>
    </w:p>
    <w:p w14:paraId="4CD3A1AE" w14:textId="4F8E7E21" w:rsidR="00BC037E" w:rsidRDefault="00BC037E" w:rsidP="00120390">
      <w:pPr>
        <w:rPr>
          <w:b/>
          <w:bCs/>
        </w:rPr>
      </w:pPr>
    </w:p>
    <w:p w14:paraId="28899161" w14:textId="409B0477" w:rsidR="00481963" w:rsidRDefault="00481963" w:rsidP="00120390">
      <w:pPr>
        <w:rPr>
          <w:b/>
          <w:bCs/>
        </w:rPr>
      </w:pPr>
    </w:p>
    <w:p w14:paraId="531E8D35" w14:textId="77777777" w:rsidR="00EC3467" w:rsidRDefault="00EC3467" w:rsidP="00120390">
      <w:pPr>
        <w:rPr>
          <w:b/>
          <w:bCs/>
          <w:sz w:val="28"/>
          <w:szCs w:val="28"/>
        </w:rPr>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33A89F54" w14:textId="77777777" w:rsidR="00EC3467" w:rsidRDefault="00EC3467" w:rsidP="00120390">
      <w:pPr>
        <w:rPr>
          <w:b/>
          <w:bCs/>
          <w:sz w:val="28"/>
          <w:szCs w:val="28"/>
        </w:rPr>
      </w:pPr>
    </w:p>
    <w:p w14:paraId="6901ED3E" w14:textId="77777777" w:rsidR="00EC3467" w:rsidRDefault="00EC3467" w:rsidP="00120390">
      <w:pPr>
        <w:rPr>
          <w:b/>
          <w:bCs/>
          <w:sz w:val="28"/>
          <w:szCs w:val="28"/>
        </w:rPr>
      </w:pPr>
    </w:p>
    <w:p w14:paraId="727A6B16" w14:textId="77777777" w:rsidR="00EC3467" w:rsidRDefault="00EC3467" w:rsidP="00120390">
      <w:pPr>
        <w:rPr>
          <w:b/>
          <w:bCs/>
          <w:sz w:val="28"/>
          <w:szCs w:val="28"/>
        </w:rPr>
      </w:pPr>
    </w:p>
    <w:p w14:paraId="6FAA99D8" w14:textId="77777777" w:rsidR="00EC3467" w:rsidRDefault="00EC3467" w:rsidP="00120390">
      <w:pPr>
        <w:rPr>
          <w:b/>
          <w:bCs/>
          <w:sz w:val="28"/>
          <w:szCs w:val="28"/>
        </w:rPr>
      </w:pPr>
    </w:p>
    <w:p w14:paraId="7C888A4C" w14:textId="77777777" w:rsidR="00EC3467" w:rsidRDefault="00EC3467" w:rsidP="00120390">
      <w:pPr>
        <w:rPr>
          <w:b/>
          <w:bCs/>
          <w:sz w:val="28"/>
          <w:szCs w:val="28"/>
        </w:rPr>
      </w:pPr>
    </w:p>
    <w:p w14:paraId="19D97074" w14:textId="77777777" w:rsidR="00EC3467" w:rsidRDefault="00EC3467" w:rsidP="00120390">
      <w:pPr>
        <w:rPr>
          <w:b/>
          <w:bCs/>
          <w:sz w:val="28"/>
          <w:szCs w:val="28"/>
        </w:rPr>
      </w:pPr>
    </w:p>
    <w:p w14:paraId="52A40D06" w14:textId="77777777" w:rsidR="00EC3467" w:rsidRDefault="00EC3467" w:rsidP="00120390">
      <w:pPr>
        <w:rPr>
          <w:b/>
          <w:bCs/>
          <w:sz w:val="28"/>
          <w:szCs w:val="28"/>
        </w:rPr>
      </w:pP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46E268EF" w14:textId="77777777" w:rsidR="00721399" w:rsidRDefault="00721399" w:rsidP="002D4878">
      <w:pPr>
        <w:rPr>
          <w:b/>
          <w:bCs/>
          <w:sz w:val="28"/>
          <w:szCs w:val="28"/>
        </w:rPr>
      </w:pPr>
    </w:p>
    <w:p w14:paraId="67A88937" w14:textId="5328A98A"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bursatil de los activos, en series.</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compra-venta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0D5C877A"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 xml:space="preserve">Bear market y el Bull </w:t>
      </w:r>
      <w:r w:rsidR="00F725E9">
        <w:t>M</w:t>
      </w:r>
      <w:r w:rsidR="00FD2364">
        <w:t>arket</w:t>
      </w:r>
      <w:r w:rsidR="003E7BDE">
        <w:t>.</w:t>
      </w:r>
      <w:r w:rsidR="00E544CA">
        <w:tab/>
      </w:r>
      <w:r w:rsidR="00E544CA">
        <w:tab/>
      </w:r>
    </w:p>
    <w:p w14:paraId="25851392" w14:textId="7D4C87F3" w:rsidR="003E7BDE" w:rsidRDefault="003E7BDE" w:rsidP="001D5235">
      <w:pPr>
        <w:jc w:val="both"/>
      </w:pPr>
    </w:p>
    <w:p w14:paraId="7C087327" w14:textId="7E4C29A8" w:rsidR="003E7BDE" w:rsidRDefault="005C07B8" w:rsidP="001D5235">
      <w:pPr>
        <w:jc w:val="both"/>
      </w:pPr>
      <w:r>
        <w:t>Teoría</w:t>
      </w:r>
      <w:r w:rsidR="003E7BDE">
        <w:t xml:space="preserve"> Dow es muy usada para estrategias de mercado </w:t>
      </w:r>
      <w:r>
        <w:t>relacionadas al market tim</w:t>
      </w:r>
      <w:r w:rsidR="001853AA">
        <w:t>i</w:t>
      </w:r>
      <w:r>
        <w:t>ng, además de también poder resultados relevantes a estrategias de momentum, la teoría Dow habla de los movimientos de los mercados de acciones siendo esta parte de la base de la teoría para explicar las predicciones del mercado</w:t>
      </w:r>
      <w:r w:rsidR="001853AA">
        <w:t xml:space="preserve">, ya que busca reconocer las tendencias de los comportamientos de las acciones y a su vez tratar de entender el comportamiento del mercado o inclusive predecirlo. </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261344A2" w14:textId="46A21728" w:rsidR="006B7C36" w:rsidRPr="006B7C36" w:rsidRDefault="006B7C36" w:rsidP="001D5235">
      <w:pPr>
        <w:jc w:val="both"/>
      </w:pPr>
      <w:r>
        <w:t xml:space="preserve">Las fluctuaciones de los precios de cierre diarios de Dow Jones y el promedio industrial </w:t>
      </w:r>
      <w:r w:rsidR="00D05787">
        <w:t>a través de la composición del índice en</w:t>
      </w:r>
      <w:r w:rsidR="00AB1436">
        <w:t xml:space="preserve">, por lo que en la teoría nos indica </w:t>
      </w:r>
      <w:r w:rsidR="00537D40">
        <w:t xml:space="preserve"> </w:t>
      </w:r>
    </w:p>
    <w:p w14:paraId="3EB500BD" w14:textId="40EA2070" w:rsidR="003E7BDE" w:rsidRDefault="003E7BDE" w:rsidP="001D5235">
      <w:pPr>
        <w:jc w:val="both"/>
      </w:pPr>
    </w:p>
    <w:p w14:paraId="70EB30FE" w14:textId="77777777" w:rsidR="003E7BDE" w:rsidRDefault="003E7BDE" w:rsidP="001D5235">
      <w:pPr>
        <w:jc w:val="both"/>
      </w:pPr>
    </w:p>
    <w:p w14:paraId="10F8FAFA" w14:textId="77777777" w:rsidR="005A4685" w:rsidRDefault="005A4685" w:rsidP="001D5235">
      <w:pPr>
        <w:jc w:val="both"/>
      </w:pPr>
    </w:p>
    <w:p w14:paraId="7D3ECDF5" w14:textId="7B449444" w:rsidR="00721399" w:rsidRDefault="00FD2364" w:rsidP="001D5235">
      <w:pPr>
        <w:jc w:val="both"/>
      </w:pPr>
      <w:r>
        <w:t xml:space="preserve"> </w:t>
      </w:r>
    </w:p>
    <w:p w14:paraId="584C9F1F" w14:textId="77777777" w:rsidR="002D4878" w:rsidRDefault="002D4878" w:rsidP="001D5235">
      <w:pPr>
        <w:jc w:val="both"/>
      </w:pPr>
    </w:p>
    <w:p w14:paraId="1C57247F" w14:textId="3E8D602C" w:rsidR="00721399" w:rsidRDefault="00721399" w:rsidP="00721399">
      <w:pPr>
        <w:rPr>
          <w:b/>
          <w:bCs/>
          <w:sz w:val="28"/>
          <w:szCs w:val="28"/>
        </w:rPr>
      </w:pPr>
      <w:r>
        <w:rPr>
          <w:b/>
          <w:bCs/>
          <w:sz w:val="28"/>
          <w:szCs w:val="28"/>
        </w:rPr>
        <w:t>Analisis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0BAA997" w14:textId="77777777" w:rsidR="00564B9C" w:rsidRPr="00564B9C" w:rsidRDefault="00564B9C" w:rsidP="00564B9C">
      <w:pPr>
        <w:numPr>
          <w:ilvl w:val="0"/>
          <w:numId w:val="17"/>
        </w:numPr>
        <w:rPr>
          <w:lang w:val="es-MX"/>
        </w:rPr>
      </w:pPr>
      <w:r w:rsidRPr="00564B9C">
        <w:rPr>
          <w:lang w:val="es-MX"/>
        </w:rPr>
        <w:lastRenderedPageBreak/>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3BF449C4" w14:textId="77777777" w:rsidR="00564B9C" w:rsidRPr="00721399" w:rsidRDefault="00564B9C" w:rsidP="00721399">
      <w:pPr>
        <w:rPr>
          <w:lang w:val="es-MX"/>
        </w:rPr>
      </w:pPr>
    </w:p>
    <w:p w14:paraId="7F7F593A" w14:textId="77777777" w:rsidR="00481963" w:rsidRDefault="00481963" w:rsidP="00120390">
      <w:pPr>
        <w:rPr>
          <w:b/>
          <w:bCs/>
          <w:sz w:val="28"/>
          <w:szCs w:val="28"/>
        </w:rPr>
      </w:pPr>
    </w:p>
    <w:p w14:paraId="455D8D41" w14:textId="482D84AF" w:rsidR="00481963" w:rsidRDefault="00481963" w:rsidP="00120390">
      <w:pPr>
        <w:rPr>
          <w:b/>
          <w:bCs/>
        </w:rPr>
      </w:pPr>
    </w:p>
    <w:p w14:paraId="7A6DA2CD" w14:textId="7C509F1C" w:rsidR="00721399" w:rsidRDefault="00721399" w:rsidP="00721399">
      <w:pPr>
        <w:rPr>
          <w:b/>
          <w:bCs/>
          <w:sz w:val="28"/>
          <w:szCs w:val="28"/>
        </w:rPr>
      </w:pPr>
      <w:r>
        <w:rPr>
          <w:b/>
          <w:bCs/>
          <w:sz w:val="28"/>
          <w:szCs w:val="28"/>
        </w:rPr>
        <w:t>Analisis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r w:rsidRPr="00721399">
        <w:rPr>
          <w:b/>
          <w:bCs/>
          <w:lang w:val="es-MX"/>
        </w:rPr>
        <w:t>  Creador: Eugene Fama (1960s)</w:t>
      </w:r>
    </w:p>
    <w:p w14:paraId="3F267ECA" w14:textId="77777777" w:rsidR="00721399" w:rsidRPr="00721399" w:rsidRDefault="00721399" w:rsidP="00721399">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r w:rsidRPr="00721399">
        <w:rPr>
          <w:b/>
          <w:bCs/>
          <w:lang w:val="es-MX"/>
        </w:rPr>
        <w:t>  Contribución: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7507110F" w14:textId="51113C2F" w:rsidR="001853AA" w:rsidRDefault="001853AA" w:rsidP="001853AA">
      <w:pPr>
        <w:rPr>
          <w:b/>
          <w:bCs/>
          <w:sz w:val="28"/>
          <w:szCs w:val="28"/>
        </w:rPr>
      </w:pPr>
      <w:proofErr w:type="spellStart"/>
      <w:r>
        <w:rPr>
          <w:b/>
          <w:bCs/>
          <w:sz w:val="28"/>
          <w:szCs w:val="28"/>
        </w:rPr>
        <w:t>Hipotesis</w:t>
      </w:r>
      <w:proofErr w:type="spellEnd"/>
      <w:r>
        <w:rPr>
          <w:b/>
          <w:bCs/>
          <w:sz w:val="28"/>
          <w:szCs w:val="28"/>
        </w:rPr>
        <w:t xml:space="preserve"> de los Mercados Fractales</w:t>
      </w:r>
      <w:r>
        <w:rPr>
          <w:b/>
          <w:bCs/>
          <w:sz w:val="28"/>
          <w:szCs w:val="28"/>
        </w:rPr>
        <w:t>.</w:t>
      </w: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13F21420" w14:textId="77777777" w:rsidR="002965EA" w:rsidRDefault="002965EA"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832F41B" w14:textId="77777777" w:rsidR="002965EA" w:rsidRDefault="002965EA" w:rsidP="00083757">
      <w:pPr>
        <w:rPr>
          <w:b/>
          <w:bCs/>
        </w:rPr>
      </w:pP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7E2F3487" w14:textId="55DA4016" w:rsidR="00C73821" w:rsidRDefault="002965EA" w:rsidP="00083757">
      <w:pPr>
        <w:rPr>
          <w:b/>
          <w:bCs/>
        </w:rPr>
      </w:pPr>
      <w:r>
        <w:rPr>
          <w:b/>
          <w:bCs/>
        </w:rPr>
        <w:t xml:space="preserve">Link : </w:t>
      </w:r>
      <w:hyperlink r:id="rId11" w:history="1">
        <w:r w:rsidR="00564B9C" w:rsidRPr="00C349AA">
          <w:rPr>
            <w:rStyle w:val="Hipervnculo"/>
            <w:b/>
            <w:bCs/>
          </w:rPr>
          <w:t>https://es.scribd.com/document/603919888/Teoria-de-Dow</w:t>
        </w:r>
      </w:hyperlink>
    </w:p>
    <w:p w14:paraId="0DD2069C" w14:textId="77777777" w:rsidR="00564B9C" w:rsidRDefault="00564B9C" w:rsidP="00083757">
      <w:pPr>
        <w:rPr>
          <w:b/>
          <w:bCs/>
        </w:rPr>
      </w:pPr>
    </w:p>
    <w:sectPr w:rsidR="00564B9C" w:rsidSect="00942311">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0D60" w14:textId="77777777" w:rsidR="00762956" w:rsidRDefault="00762956" w:rsidP="00083757">
      <w:r>
        <w:separator/>
      </w:r>
    </w:p>
  </w:endnote>
  <w:endnote w:type="continuationSeparator" w:id="0">
    <w:p w14:paraId="37B37C32" w14:textId="77777777" w:rsidR="00762956" w:rsidRDefault="00762956"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1E01B" w14:textId="77777777" w:rsidR="00762956" w:rsidRDefault="00762956" w:rsidP="00083757">
      <w:r>
        <w:separator/>
      </w:r>
    </w:p>
  </w:footnote>
  <w:footnote w:type="continuationSeparator" w:id="0">
    <w:p w14:paraId="0FA79118" w14:textId="77777777" w:rsidR="00762956" w:rsidRDefault="00762956"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5"/>
  </w:num>
  <w:num w:numId="10">
    <w:abstractNumId w:val="13"/>
  </w:num>
  <w:num w:numId="11">
    <w:abstractNumId w:val="5"/>
  </w:num>
  <w:num w:numId="12">
    <w:abstractNumId w:val="14"/>
  </w:num>
  <w:num w:numId="13">
    <w:abstractNumId w:val="16"/>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C25DF"/>
    <w:rsid w:val="000C3318"/>
    <w:rsid w:val="000E0492"/>
    <w:rsid w:val="000F74CC"/>
    <w:rsid w:val="00100263"/>
    <w:rsid w:val="00104460"/>
    <w:rsid w:val="001066E7"/>
    <w:rsid w:val="00120390"/>
    <w:rsid w:val="001264E7"/>
    <w:rsid w:val="00131077"/>
    <w:rsid w:val="001318A6"/>
    <w:rsid w:val="001339E4"/>
    <w:rsid w:val="00135AD1"/>
    <w:rsid w:val="001460F6"/>
    <w:rsid w:val="001518B6"/>
    <w:rsid w:val="001560CC"/>
    <w:rsid w:val="001615F1"/>
    <w:rsid w:val="0016267A"/>
    <w:rsid w:val="001655B3"/>
    <w:rsid w:val="0018058B"/>
    <w:rsid w:val="00180C68"/>
    <w:rsid w:val="00180F44"/>
    <w:rsid w:val="001853AA"/>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799B"/>
    <w:rsid w:val="00261EA3"/>
    <w:rsid w:val="00280CE7"/>
    <w:rsid w:val="00292D98"/>
    <w:rsid w:val="002965EA"/>
    <w:rsid w:val="002A2D3F"/>
    <w:rsid w:val="002A5A22"/>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F46"/>
    <w:rsid w:val="0051066C"/>
    <w:rsid w:val="00510E1C"/>
    <w:rsid w:val="00513ED2"/>
    <w:rsid w:val="005210AA"/>
    <w:rsid w:val="00537D40"/>
    <w:rsid w:val="00537FDF"/>
    <w:rsid w:val="00564B9C"/>
    <w:rsid w:val="00570227"/>
    <w:rsid w:val="00573467"/>
    <w:rsid w:val="00576E00"/>
    <w:rsid w:val="00582F71"/>
    <w:rsid w:val="00593BE3"/>
    <w:rsid w:val="005A03D7"/>
    <w:rsid w:val="005A1DA7"/>
    <w:rsid w:val="005A4685"/>
    <w:rsid w:val="005B042E"/>
    <w:rsid w:val="005C07B8"/>
    <w:rsid w:val="005C7388"/>
    <w:rsid w:val="005E7718"/>
    <w:rsid w:val="005F1200"/>
    <w:rsid w:val="006028B1"/>
    <w:rsid w:val="00606324"/>
    <w:rsid w:val="0061015F"/>
    <w:rsid w:val="00635FAD"/>
    <w:rsid w:val="00637919"/>
    <w:rsid w:val="00647777"/>
    <w:rsid w:val="00657077"/>
    <w:rsid w:val="00665A07"/>
    <w:rsid w:val="00665BC0"/>
    <w:rsid w:val="00674691"/>
    <w:rsid w:val="0069179C"/>
    <w:rsid w:val="006A4B6B"/>
    <w:rsid w:val="006B3FDA"/>
    <w:rsid w:val="006B520E"/>
    <w:rsid w:val="006B5DDE"/>
    <w:rsid w:val="006B77A5"/>
    <w:rsid w:val="006B7808"/>
    <w:rsid w:val="006B7C36"/>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E52"/>
    <w:rsid w:val="00743BC6"/>
    <w:rsid w:val="00754209"/>
    <w:rsid w:val="00762956"/>
    <w:rsid w:val="00764E5C"/>
    <w:rsid w:val="00767CBE"/>
    <w:rsid w:val="0078201B"/>
    <w:rsid w:val="00783C46"/>
    <w:rsid w:val="00783E04"/>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510F"/>
    <w:rsid w:val="00A75758"/>
    <w:rsid w:val="00A76286"/>
    <w:rsid w:val="00A7779F"/>
    <w:rsid w:val="00A77882"/>
    <w:rsid w:val="00A80277"/>
    <w:rsid w:val="00A82A21"/>
    <w:rsid w:val="00A8362F"/>
    <w:rsid w:val="00A977D0"/>
    <w:rsid w:val="00AA20B5"/>
    <w:rsid w:val="00AA7415"/>
    <w:rsid w:val="00AB1436"/>
    <w:rsid w:val="00AB4ABA"/>
    <w:rsid w:val="00AB5782"/>
    <w:rsid w:val="00AB6559"/>
    <w:rsid w:val="00AC27A3"/>
    <w:rsid w:val="00AC4B2B"/>
    <w:rsid w:val="00AD21C5"/>
    <w:rsid w:val="00AD2579"/>
    <w:rsid w:val="00AD45F9"/>
    <w:rsid w:val="00AD5234"/>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6918"/>
    <w:rsid w:val="00BD360A"/>
    <w:rsid w:val="00BD3837"/>
    <w:rsid w:val="00BE71F9"/>
    <w:rsid w:val="00C027B2"/>
    <w:rsid w:val="00C068D2"/>
    <w:rsid w:val="00C10861"/>
    <w:rsid w:val="00C128A9"/>
    <w:rsid w:val="00C21FBD"/>
    <w:rsid w:val="00C34AAA"/>
    <w:rsid w:val="00C34CED"/>
    <w:rsid w:val="00C40CD8"/>
    <w:rsid w:val="00C44AE0"/>
    <w:rsid w:val="00C60486"/>
    <w:rsid w:val="00C63D4F"/>
    <w:rsid w:val="00C727B6"/>
    <w:rsid w:val="00C73821"/>
    <w:rsid w:val="00C845EB"/>
    <w:rsid w:val="00CA69C7"/>
    <w:rsid w:val="00CB01DF"/>
    <w:rsid w:val="00CB5BA0"/>
    <w:rsid w:val="00CC4F97"/>
    <w:rsid w:val="00CD4D65"/>
    <w:rsid w:val="00CF0770"/>
    <w:rsid w:val="00CF444C"/>
    <w:rsid w:val="00D05787"/>
    <w:rsid w:val="00D12CD3"/>
    <w:rsid w:val="00D156EC"/>
    <w:rsid w:val="00D21D24"/>
    <w:rsid w:val="00D37C05"/>
    <w:rsid w:val="00D41013"/>
    <w:rsid w:val="00D43758"/>
    <w:rsid w:val="00D54D2E"/>
    <w:rsid w:val="00D6462A"/>
    <w:rsid w:val="00D744E6"/>
    <w:rsid w:val="00D863D9"/>
    <w:rsid w:val="00D874FE"/>
    <w:rsid w:val="00D90C12"/>
    <w:rsid w:val="00D916BA"/>
    <w:rsid w:val="00D92149"/>
    <w:rsid w:val="00D97357"/>
    <w:rsid w:val="00DA4060"/>
    <w:rsid w:val="00DA4E28"/>
    <w:rsid w:val="00DC021C"/>
    <w:rsid w:val="00DE32B9"/>
    <w:rsid w:val="00DE7CBC"/>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31594"/>
    <w:rsid w:val="00F327CE"/>
    <w:rsid w:val="00F361C3"/>
    <w:rsid w:val="00F45225"/>
    <w:rsid w:val="00F521DC"/>
    <w:rsid w:val="00F532C5"/>
    <w:rsid w:val="00F67903"/>
    <w:rsid w:val="00F725E9"/>
    <w:rsid w:val="00F74353"/>
    <w:rsid w:val="00F826EA"/>
    <w:rsid w:val="00FA239A"/>
    <w:rsid w:val="00FA56C2"/>
    <w:rsid w:val="00FA60F7"/>
    <w:rsid w:val="00FC4FF5"/>
    <w:rsid w:val="00FC55E5"/>
    <w:rsid w:val="00FD0215"/>
    <w:rsid w:val="00FD2364"/>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cribd.com/document/603919888/Teoria-de-Dow"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9</Pages>
  <Words>1970</Words>
  <Characters>10975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54</cp:revision>
  <dcterms:created xsi:type="dcterms:W3CDTF">2025-03-21T23:22:00Z</dcterms:created>
  <dcterms:modified xsi:type="dcterms:W3CDTF">2025-07-14T19:56:00Z</dcterms:modified>
</cp:coreProperties>
</file>