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4DC5" w:rsidRDefault="00424DC5" w14:paraId="672A6659" w14:textId="77777777"/>
    <w:p w:rsidR="00424DC5" w:rsidRDefault="00424DC5" w14:paraId="0A37501D" w14:textId="77777777"/>
    <w:p w:rsidR="00424DC5" w:rsidRDefault="00424DC5" w14:paraId="5DAB6C7B" w14:textId="77777777"/>
    <w:p w:rsidR="00424DC5" w:rsidRDefault="00424DC5" w14:paraId="02EB378F" w14:textId="77777777"/>
    <w:p w:rsidR="00424DC5" w:rsidRDefault="00424DC5" w14:paraId="6A05A809" w14:textId="77777777"/>
    <w:p w:rsidR="00424DC5" w:rsidRDefault="00424DC5" w14:paraId="5A39BBE3" w14:textId="77777777"/>
    <w:p w:rsidR="00424DC5" w:rsidRDefault="00424DC5" w14:paraId="41C8F396" w14:textId="77777777"/>
    <w:p w:rsidR="00424DC5" w:rsidRDefault="00C83EB2" w14:paraId="6C7DB4B7" w14:textId="77777777">
      <w:pPr>
        <w:jc w:val="center"/>
        <w:rPr>
          <w:rFonts w:ascii="Calibri" w:hAnsi="Calibri" w:eastAsia="Calibri" w:cs="Calibri"/>
          <w:b/>
          <w:bCs/>
          <w:sz w:val="48"/>
          <w:szCs w:val="48"/>
        </w:rPr>
      </w:pPr>
      <w:r>
        <w:rPr>
          <w:rFonts w:ascii="Calibri" w:hAnsi="Calibri" w:eastAsia="Calibri" w:cs="Calibri"/>
          <w:b/>
          <w:bCs/>
          <w:sz w:val="48"/>
          <w:szCs w:val="48"/>
        </w:rPr>
        <w:t>Plano de Mudança e Liberação</w:t>
      </w:r>
    </w:p>
    <w:p w:rsidR="00424DC5" w:rsidRDefault="00424DC5" w14:paraId="72A3D3EC" w14:textId="77777777">
      <w:pPr>
        <w:jc w:val="center"/>
        <w:rPr>
          <w:rFonts w:ascii="Calibri" w:hAnsi="Calibri" w:eastAsia="Calibri" w:cs="Calibri"/>
          <w:b/>
          <w:bCs/>
          <w:sz w:val="48"/>
          <w:szCs w:val="48"/>
        </w:rPr>
      </w:pPr>
    </w:p>
    <w:p w:rsidR="00424DC5" w:rsidRDefault="00424DC5" w14:paraId="0D0B940D" w14:textId="77777777">
      <w:pPr>
        <w:jc w:val="center"/>
        <w:rPr>
          <w:rFonts w:ascii="Calibri" w:hAnsi="Calibri" w:eastAsia="Calibri" w:cs="Calibri"/>
          <w:b/>
          <w:bCs/>
          <w:sz w:val="48"/>
          <w:szCs w:val="48"/>
        </w:rPr>
      </w:pPr>
    </w:p>
    <w:p w:rsidR="00424DC5" w:rsidRDefault="00424DC5" w14:paraId="0E27B00A" w14:textId="77777777">
      <w:pPr>
        <w:jc w:val="center"/>
        <w:rPr>
          <w:rFonts w:ascii="Calibri" w:hAnsi="Calibri" w:eastAsia="Calibri" w:cs="Calibri"/>
          <w:b/>
          <w:bCs/>
          <w:sz w:val="48"/>
          <w:szCs w:val="48"/>
        </w:rPr>
      </w:pPr>
    </w:p>
    <w:p w:rsidR="00424DC5" w:rsidRDefault="00424DC5" w14:paraId="60061E4C" w14:textId="77777777">
      <w:pPr>
        <w:jc w:val="center"/>
        <w:rPr>
          <w:rFonts w:ascii="Calibri" w:hAnsi="Calibri" w:eastAsia="Calibri" w:cs="Calibri"/>
          <w:b/>
          <w:bCs/>
          <w:sz w:val="48"/>
          <w:szCs w:val="48"/>
        </w:rPr>
      </w:pPr>
    </w:p>
    <w:p w:rsidR="00424DC5" w:rsidRDefault="00424DC5" w14:paraId="44EAFD9C" w14:textId="77777777">
      <w:pPr>
        <w:jc w:val="center"/>
        <w:rPr>
          <w:rFonts w:ascii="Calibri" w:hAnsi="Calibri" w:eastAsia="Calibri" w:cs="Calibri"/>
          <w:b/>
          <w:bCs/>
          <w:sz w:val="48"/>
          <w:szCs w:val="48"/>
        </w:rPr>
      </w:pPr>
    </w:p>
    <w:p w:rsidR="00424DC5" w:rsidRDefault="00424DC5" w14:paraId="4B94D5A5" w14:textId="77777777">
      <w:pPr>
        <w:jc w:val="center"/>
        <w:rPr>
          <w:rFonts w:ascii="Calibri" w:hAnsi="Calibri" w:eastAsia="Calibri" w:cs="Calibri"/>
          <w:b/>
          <w:bCs/>
          <w:sz w:val="48"/>
          <w:szCs w:val="48"/>
        </w:rPr>
      </w:pPr>
    </w:p>
    <w:tbl>
      <w:tblPr>
        <w:tblStyle w:val="TableGrid"/>
        <w:tblW w:w="9128" w:type="dxa"/>
        <w:tblLayout w:type="fixed"/>
        <w:tblLook w:val="06A0" w:firstRow="1" w:lastRow="0" w:firstColumn="1" w:lastColumn="0" w:noHBand="1" w:noVBand="1"/>
      </w:tblPr>
      <w:tblGrid>
        <w:gridCol w:w="2275"/>
        <w:gridCol w:w="6853"/>
      </w:tblGrid>
      <w:tr w:rsidR="00424DC5" w:rsidTr="187EB5C9" w14:paraId="4173E843" w14:textId="77777777">
        <w:trPr>
          <w:trHeight w:val="311"/>
        </w:trPr>
        <w:tc>
          <w:tcPr>
            <w:tcW w:w="2275" w:type="dxa"/>
            <w:tcMar/>
          </w:tcPr>
          <w:p w:rsidR="00424DC5" w:rsidRDefault="00C83EB2" w14:paraId="065DDE14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Descrição:</w:t>
            </w:r>
          </w:p>
        </w:tc>
        <w:tc>
          <w:tcPr>
            <w:tcW w:w="6852" w:type="dxa"/>
            <w:tcMar/>
          </w:tcPr>
          <w:p w:rsidR="00424DC5" w:rsidP="77DD3112" w:rsidRDefault="00C83EB2" w14:paraId="7B1732A8" w14:textId="74C8900E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187EB5C9" w:rsidR="00DA9593">
              <w:rPr>
                <w:rFonts w:ascii="Calibri" w:hAnsi="Calibri" w:eastAsia="Calibri" w:cs="Calibri"/>
                <w:color w:val="000000" w:themeColor="text1" w:themeTint="FF" w:themeShade="FF"/>
              </w:rPr>
              <w:t>Disponibilização da versão 2.0.</w:t>
            </w:r>
            <w:r w:rsidRPr="187EB5C9" w:rsidR="2FBFCC76">
              <w:rPr>
                <w:rFonts w:ascii="Calibri" w:hAnsi="Calibri" w:eastAsia="Calibri" w:cs="Calibri"/>
                <w:color w:val="000000" w:themeColor="text1" w:themeTint="FF" w:themeShade="FF"/>
              </w:rPr>
              <w:t>1</w:t>
            </w:r>
          </w:p>
        </w:tc>
      </w:tr>
      <w:tr w:rsidR="00424DC5" w:rsidTr="187EB5C9" w14:paraId="2CA2C1D3" w14:textId="77777777">
        <w:trPr>
          <w:trHeight w:val="300"/>
        </w:trPr>
        <w:tc>
          <w:tcPr>
            <w:tcW w:w="2275" w:type="dxa"/>
            <w:tcMar/>
          </w:tcPr>
          <w:p w:rsidR="00424DC5" w:rsidRDefault="00C83EB2" w14:paraId="6322F34A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Solicitante:</w:t>
            </w:r>
          </w:p>
        </w:tc>
        <w:tc>
          <w:tcPr>
            <w:tcW w:w="6852" w:type="dxa"/>
            <w:tcMar/>
          </w:tcPr>
          <w:p w:rsidR="00424DC5" w:rsidP="77DD3112" w:rsidRDefault="00C83EB2" w14:paraId="04DA406E" w14:textId="7031DA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7DD3112" w:rsidR="2C4ED071">
              <w:rPr>
                <w:rFonts w:ascii="Calibri" w:hAnsi="Calibri" w:eastAsia="Calibri" w:cs="Calibri"/>
                <w:color w:val="000000" w:themeColor="text1" w:themeTint="FF" w:themeShade="FF"/>
              </w:rPr>
              <w:t>Christiano Machado da Costa</w:t>
            </w:r>
          </w:p>
        </w:tc>
      </w:tr>
      <w:tr w:rsidR="00424DC5" w:rsidTr="187EB5C9" w14:paraId="2EB059B9" w14:textId="77777777">
        <w:trPr>
          <w:trHeight w:val="300"/>
        </w:trPr>
        <w:tc>
          <w:tcPr>
            <w:tcW w:w="2275" w:type="dxa"/>
            <w:tcMar/>
          </w:tcPr>
          <w:p w:rsidR="00424DC5" w:rsidRDefault="00C83EB2" w14:paraId="07292D3B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Data da Solicitação:</w:t>
            </w:r>
          </w:p>
        </w:tc>
        <w:tc>
          <w:tcPr>
            <w:tcW w:w="6852" w:type="dxa"/>
            <w:tcMar/>
          </w:tcPr>
          <w:p w:rsidR="00424DC5" w:rsidP="187EB5C9" w:rsidRDefault="00C83EB2" w14:paraId="77988A49" w14:textId="2CF1B211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187EB5C9" w:rsidR="39621D02">
              <w:rPr>
                <w:rFonts w:ascii="Calibri" w:hAnsi="Calibri" w:eastAsia="Calibri" w:cs="Calibri"/>
                <w:color w:val="000000" w:themeColor="text1" w:themeTint="FF" w:themeShade="FF"/>
              </w:rPr>
              <w:t>10</w:t>
            </w:r>
            <w:r w:rsidRPr="187EB5C9" w:rsidR="30E2BB87">
              <w:rPr>
                <w:rFonts w:ascii="Calibri" w:hAnsi="Calibri" w:eastAsia="Calibri" w:cs="Calibri"/>
                <w:color w:val="000000" w:themeColor="text1" w:themeTint="FF" w:themeShade="FF"/>
              </w:rPr>
              <w:t>/0</w:t>
            </w:r>
            <w:r w:rsidRPr="187EB5C9" w:rsidR="0C30AF37">
              <w:rPr>
                <w:rFonts w:ascii="Calibri" w:hAnsi="Calibri" w:eastAsia="Calibri" w:cs="Calibri"/>
                <w:color w:val="000000" w:themeColor="text1" w:themeTint="FF" w:themeShade="FF"/>
              </w:rPr>
              <w:t>9</w:t>
            </w:r>
            <w:r w:rsidRPr="187EB5C9" w:rsidR="30E2BB87">
              <w:rPr>
                <w:rFonts w:ascii="Calibri" w:hAnsi="Calibri" w:eastAsia="Calibri" w:cs="Calibri"/>
                <w:color w:val="000000" w:themeColor="text1" w:themeTint="FF" w:themeShade="FF"/>
              </w:rPr>
              <w:t>/2026</w:t>
            </w:r>
          </w:p>
        </w:tc>
      </w:tr>
      <w:tr w:rsidR="00C6432F" w:rsidTr="187EB5C9" w14:paraId="07B12ACF" w14:textId="77777777">
        <w:trPr>
          <w:trHeight w:val="300"/>
        </w:trPr>
        <w:tc>
          <w:tcPr>
            <w:tcW w:w="2275" w:type="dxa"/>
            <w:tcMar/>
          </w:tcPr>
          <w:p w:rsidR="00C6432F" w:rsidRDefault="00C6432F" w14:paraId="66514AA1" w14:textId="15A754D4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TAG</w:t>
            </w:r>
            <w:r w:rsidR="003F70DF">
              <w:rPr>
                <w:rFonts w:ascii="Calibri" w:hAnsi="Calibri" w:eastAsia="Calibri" w:cs="Calibri"/>
                <w:b/>
                <w:bCs/>
              </w:rPr>
              <w:t>:</w:t>
            </w:r>
          </w:p>
        </w:tc>
        <w:tc>
          <w:tcPr>
            <w:tcW w:w="6852" w:type="dxa"/>
            <w:tcMar/>
          </w:tcPr>
          <w:p w:rsidR="00C6432F" w:rsidP="26C60FE5" w:rsidRDefault="003F70DF" w14:paraId="57A8F44E" w14:textId="4CC219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6C60FE5" w:rsidR="263D700B">
              <w:rPr>
                <w:rFonts w:ascii="Calibri" w:hAnsi="Calibri" w:eastAsia="Calibri" w:cs="Calibri"/>
                <w:color w:val="000000" w:themeColor="text1" w:themeTint="FF" w:themeShade="FF"/>
              </w:rPr>
              <w:t>JUD</w:t>
            </w:r>
          </w:p>
        </w:tc>
      </w:tr>
    </w:tbl>
    <w:p w:rsidR="00424DC5" w:rsidRDefault="00424DC5" w14:paraId="3DEEC669" w14:textId="77777777">
      <w:pPr>
        <w:jc w:val="center"/>
        <w:rPr>
          <w:rFonts w:ascii="Calibri" w:hAnsi="Calibri" w:eastAsia="Calibri" w:cs="Calibri"/>
          <w:b/>
          <w:bCs/>
          <w:sz w:val="48"/>
          <w:szCs w:val="48"/>
        </w:rPr>
      </w:pPr>
    </w:p>
    <w:p w:rsidR="00424DC5" w:rsidRDefault="00424DC5" w14:paraId="3656B9AB" w14:textId="77777777">
      <w:pPr>
        <w:rPr>
          <w:rFonts w:ascii="Calibri" w:hAnsi="Calibri" w:eastAsia="Calibri" w:cs="Calibri"/>
          <w:b/>
          <w:bCs/>
        </w:rPr>
      </w:pPr>
    </w:p>
    <w:p w:rsidR="00424DC5" w:rsidRDefault="00424DC5" w14:paraId="45FB0818" w14:textId="77777777">
      <w:pPr>
        <w:rPr>
          <w:rFonts w:ascii="Calibri" w:hAnsi="Calibri" w:eastAsia="Calibri" w:cs="Calibri"/>
          <w:b/>
          <w:bCs/>
        </w:rPr>
      </w:pPr>
    </w:p>
    <w:p w:rsidR="00424DC5" w:rsidRDefault="00C83EB2" w14:paraId="724E237E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Autorizadores</w:t>
      </w:r>
    </w:p>
    <w:p w:rsidR="00424DC5" w:rsidRDefault="00424DC5" w14:paraId="049F31CB" w14:textId="77777777">
      <w:pPr>
        <w:pStyle w:val="ListParagraph"/>
        <w:rPr>
          <w:rFonts w:ascii="Calibri" w:hAnsi="Calibri" w:eastAsia="Calibri" w:cs="Calibri"/>
          <w:b/>
          <w:bCs/>
        </w:rPr>
      </w:pPr>
    </w:p>
    <w:tbl>
      <w:tblPr>
        <w:tblStyle w:val="TableGrid"/>
        <w:tblW w:w="9136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4725"/>
        <w:gridCol w:w="3150"/>
        <w:gridCol w:w="1261"/>
      </w:tblGrid>
      <w:tr w:rsidR="00424DC5" w:rsidTr="77DD3112" w14:paraId="269C4B7E" w14:textId="77777777">
        <w:trPr>
          <w:trHeight w:val="300"/>
        </w:trPr>
        <w:tc>
          <w:tcPr>
            <w:tcW w:w="4725" w:type="dxa"/>
            <w:shd w:val="clear" w:color="auto" w:fill="E8E8E8" w:themeFill="background2"/>
            <w:tcMar/>
          </w:tcPr>
          <w:p w:rsidR="00424DC5" w:rsidRDefault="00C83EB2" w14:paraId="1E609B84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Nome</w:t>
            </w:r>
          </w:p>
        </w:tc>
        <w:tc>
          <w:tcPr>
            <w:tcW w:w="3150" w:type="dxa"/>
            <w:shd w:val="clear" w:color="auto" w:fill="E8E8E8" w:themeFill="background2"/>
            <w:tcMar/>
          </w:tcPr>
          <w:p w:rsidR="00424DC5" w:rsidRDefault="00C83EB2" w14:paraId="03CA40FF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Email</w:t>
            </w:r>
          </w:p>
        </w:tc>
        <w:tc>
          <w:tcPr>
            <w:tcW w:w="1261" w:type="dxa"/>
            <w:shd w:val="clear" w:color="auto" w:fill="E8E8E8" w:themeFill="background2"/>
            <w:tcMar/>
          </w:tcPr>
          <w:p w:rsidR="00424DC5" w:rsidRDefault="00C83EB2" w14:paraId="33096EF0" w14:textId="77777777">
            <w:pPr>
              <w:spacing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</w:rPr>
              <w:t>X</w:t>
            </w:r>
          </w:p>
        </w:tc>
      </w:tr>
      <w:tr w:rsidR="00424DC5" w:rsidTr="77DD3112" w14:paraId="75482E2D" w14:textId="77777777">
        <w:trPr>
          <w:trHeight w:val="300"/>
        </w:trPr>
        <w:tc>
          <w:tcPr>
            <w:tcW w:w="4725" w:type="dxa"/>
            <w:tcMar/>
          </w:tcPr>
          <w:p w:rsidR="00424DC5" w:rsidRDefault="00C83EB2" w14:paraId="5EC6F2E8" w14:textId="77777777">
            <w:pPr>
              <w:spacing w:after="0" w:line="240" w:lineRule="auto"/>
              <w:contextualSpacing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Grupo aprovador de Mudanças de infraestrutura</w:t>
            </w:r>
          </w:p>
        </w:tc>
        <w:tc>
          <w:tcPr>
            <w:tcW w:w="3150" w:type="dxa"/>
            <w:tcMar/>
          </w:tcPr>
          <w:p w:rsidR="00424DC5" w:rsidRDefault="00C83EB2" w14:paraId="0273A912" w14:textId="77777777">
            <w:pPr>
              <w:spacing w:after="0" w:line="240" w:lineRule="auto"/>
              <w:contextualSpacing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mudanca.infra@tjce.jus.br</w:t>
            </w:r>
          </w:p>
        </w:tc>
        <w:tc>
          <w:tcPr>
            <w:tcW w:w="1261" w:type="dxa"/>
            <w:tcMar/>
          </w:tcPr>
          <w:p w:rsidR="00424DC5" w:rsidRDefault="00424DC5" w14:paraId="53128261" w14:textId="77777777">
            <w:pPr>
              <w:pStyle w:val="ListParagraph"/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w:rsidR="00424DC5" w:rsidTr="77DD3112" w14:paraId="19B329F1" w14:textId="77777777">
        <w:trPr>
          <w:trHeight w:val="300"/>
        </w:trPr>
        <w:tc>
          <w:tcPr>
            <w:tcW w:w="4725" w:type="dxa"/>
            <w:tcMar/>
          </w:tcPr>
          <w:p w:rsidR="00424DC5" w:rsidRDefault="00C83EB2" w14:paraId="27F87692" w14:textId="77777777">
            <w:pPr>
              <w:spacing w:line="240" w:lineRule="auto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Grupos aprovador de Mudanças Sistemas Administrativos</w:t>
            </w:r>
          </w:p>
        </w:tc>
        <w:tc>
          <w:tcPr>
            <w:tcW w:w="3150" w:type="dxa"/>
            <w:tcMar/>
          </w:tcPr>
          <w:p w:rsidR="00424DC5" w:rsidRDefault="00C83EB2" w14:paraId="2CBF82D5" w14:textId="7777777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mudanca.sisadm@tjce.jus.br</w:t>
            </w:r>
          </w:p>
        </w:tc>
        <w:tc>
          <w:tcPr>
            <w:tcW w:w="1261" w:type="dxa"/>
            <w:tcMar/>
          </w:tcPr>
          <w:p w:rsidR="00424DC5" w:rsidRDefault="00424DC5" w14:paraId="62486C05" w14:textId="77777777">
            <w:pPr>
              <w:pStyle w:val="ListParagraph"/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w:rsidR="00424DC5" w:rsidTr="77DD3112" w14:paraId="0074D65A" w14:textId="77777777">
        <w:trPr>
          <w:trHeight w:val="300"/>
        </w:trPr>
        <w:tc>
          <w:tcPr>
            <w:tcW w:w="4725" w:type="dxa"/>
            <w:tcMar/>
          </w:tcPr>
          <w:p w:rsidR="00424DC5" w:rsidRDefault="00C83EB2" w14:paraId="2E6AF12A" w14:textId="77777777">
            <w:pPr>
              <w:spacing w:line="240" w:lineRule="auto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Grupos aprovador de Mudanças Sistemas 2º Grau</w:t>
            </w:r>
          </w:p>
        </w:tc>
        <w:tc>
          <w:tcPr>
            <w:tcW w:w="3150" w:type="dxa"/>
            <w:tcMar/>
          </w:tcPr>
          <w:p w:rsidR="00424DC5" w:rsidRDefault="00C83EB2" w14:paraId="22E6A1F4" w14:textId="7777777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Mudanca.jud2@tjce.jus.br</w:t>
            </w:r>
          </w:p>
        </w:tc>
        <w:tc>
          <w:tcPr>
            <w:tcW w:w="1261" w:type="dxa"/>
            <w:tcMar/>
          </w:tcPr>
          <w:p w:rsidR="00424DC5" w:rsidRDefault="00424DC5" w14:paraId="4101652C" w14:textId="2A1ABCC0">
            <w:pPr>
              <w:pStyle w:val="ListParagraph"/>
              <w:spacing w:line="240" w:lineRule="auto"/>
            </w:pPr>
            <w:r w:rsidRPr="77DD3112" w:rsidR="10152594">
              <w:rPr>
                <w:rFonts w:ascii="Calibri" w:hAnsi="Calibri" w:eastAsia="Calibri" w:cs="Calibri"/>
              </w:rPr>
              <w:t>x</w:t>
            </w:r>
          </w:p>
        </w:tc>
      </w:tr>
      <w:tr w:rsidR="00424DC5" w:rsidTr="77DD3112" w14:paraId="63202640" w14:textId="77777777">
        <w:trPr>
          <w:trHeight w:val="300"/>
        </w:trPr>
        <w:tc>
          <w:tcPr>
            <w:tcW w:w="4725" w:type="dxa"/>
            <w:tcMar/>
          </w:tcPr>
          <w:p w:rsidR="00424DC5" w:rsidRDefault="00C83EB2" w14:paraId="0512A485" w14:textId="77777777">
            <w:pPr>
              <w:spacing w:line="240" w:lineRule="auto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Grupos aprovador de Mudanças Sistemas 1º Grau</w:t>
            </w:r>
          </w:p>
        </w:tc>
        <w:tc>
          <w:tcPr>
            <w:tcW w:w="3150" w:type="dxa"/>
            <w:tcMar/>
          </w:tcPr>
          <w:p w:rsidR="00424DC5" w:rsidRDefault="00C83EB2" w14:paraId="7A2B5860" w14:textId="7777777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Mudanca.jud1@tjce.jus.br</w:t>
            </w:r>
          </w:p>
        </w:tc>
        <w:tc>
          <w:tcPr>
            <w:tcW w:w="1261" w:type="dxa"/>
            <w:tcMar/>
          </w:tcPr>
          <w:p w:rsidR="00424DC5" w:rsidRDefault="00424DC5" w14:paraId="4B99056E" w14:textId="77777777">
            <w:pPr>
              <w:pStyle w:val="ListParagraph"/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w:rsidR="00424DC5" w:rsidTr="77DD3112" w14:paraId="78CFB03F" w14:textId="77777777">
        <w:trPr>
          <w:trHeight w:val="300"/>
        </w:trPr>
        <w:tc>
          <w:tcPr>
            <w:tcW w:w="4725" w:type="dxa"/>
            <w:tcMar/>
          </w:tcPr>
          <w:p w:rsidR="00424DC5" w:rsidRDefault="00C83EB2" w14:paraId="496BD22F" w14:textId="77777777">
            <w:pPr>
              <w:spacing w:line="240" w:lineRule="auto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Grupos aprovador de Mudanças Sistema PJE</w:t>
            </w:r>
          </w:p>
        </w:tc>
        <w:tc>
          <w:tcPr>
            <w:tcW w:w="3150" w:type="dxa"/>
            <w:tcMar/>
          </w:tcPr>
          <w:p w:rsidR="00424DC5" w:rsidRDefault="00C83EB2" w14:paraId="39C5DD5D" w14:textId="7777777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Mudanca.pje@tjce.jus.br</w:t>
            </w:r>
          </w:p>
        </w:tc>
        <w:tc>
          <w:tcPr>
            <w:tcW w:w="1261" w:type="dxa"/>
            <w:tcMar/>
          </w:tcPr>
          <w:p w:rsidR="00424DC5" w:rsidRDefault="00424DC5" w14:paraId="1299C43A" w14:textId="77777777">
            <w:pPr>
              <w:pStyle w:val="ListParagraph"/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w:rsidR="00424DC5" w:rsidTr="77DD3112" w14:paraId="1957E827" w14:textId="77777777">
        <w:trPr>
          <w:trHeight w:val="300"/>
        </w:trPr>
        <w:tc>
          <w:tcPr>
            <w:tcW w:w="4725" w:type="dxa"/>
            <w:tcMar/>
          </w:tcPr>
          <w:p w:rsidR="00424DC5" w:rsidRDefault="00C83EB2" w14:paraId="4900A5B8" w14:textId="77777777">
            <w:pPr>
              <w:spacing w:line="240" w:lineRule="auto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Grupos aprovador de Mudanças Sistemas FCB</w:t>
            </w:r>
          </w:p>
        </w:tc>
        <w:tc>
          <w:tcPr>
            <w:tcW w:w="3150" w:type="dxa"/>
            <w:tcMar/>
          </w:tcPr>
          <w:p w:rsidR="00424DC5" w:rsidRDefault="00C83EB2" w14:paraId="65C5F2E8" w14:textId="7777777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Mudanca.gerinf@tjce.jus.br</w:t>
            </w:r>
          </w:p>
        </w:tc>
        <w:tc>
          <w:tcPr>
            <w:tcW w:w="1261" w:type="dxa"/>
            <w:tcMar/>
          </w:tcPr>
          <w:p w:rsidR="00424DC5" w:rsidRDefault="00424DC5" w14:paraId="4DDBEF00" w14:textId="77777777">
            <w:pPr>
              <w:pStyle w:val="ListParagraph"/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w:rsidR="001F6F54" w:rsidTr="77DD3112" w14:paraId="634A8897" w14:textId="77777777">
        <w:trPr>
          <w:trHeight w:val="300"/>
        </w:trPr>
        <w:tc>
          <w:tcPr>
            <w:tcW w:w="4725" w:type="dxa"/>
            <w:tcMar/>
          </w:tcPr>
          <w:p w:rsidR="001F6F54" w:rsidRDefault="001F6F54" w14:paraId="7ED7A223" w14:textId="0E54C29E">
            <w:pPr>
              <w:spacing w:line="240" w:lineRule="auto"/>
              <w:jc w:val="both"/>
              <w:rPr>
                <w:rFonts w:ascii="Calibri" w:hAnsi="Calibri" w:eastAsia="Calibri" w:cs="Calibri"/>
              </w:rPr>
            </w:pPr>
            <w:r w:rsidRPr="001F6F54">
              <w:rPr>
                <w:rFonts w:ascii="Calibri" w:hAnsi="Calibri" w:eastAsia="Calibri" w:cs="Calibri"/>
              </w:rPr>
              <w:t>Grupo Aprovador de Mudanças Sustentação</w:t>
            </w:r>
          </w:p>
        </w:tc>
        <w:tc>
          <w:tcPr>
            <w:tcW w:w="3150" w:type="dxa"/>
            <w:tcMar/>
          </w:tcPr>
          <w:p w:rsidR="001F6F54" w:rsidRDefault="001F6F54" w14:paraId="31741CE4" w14:textId="367A05B4">
            <w:pPr>
              <w:spacing w:line="240" w:lineRule="auto"/>
              <w:rPr>
                <w:rFonts w:ascii="Calibri" w:hAnsi="Calibri" w:eastAsia="Calibri" w:cs="Calibri"/>
              </w:rPr>
            </w:pPr>
            <w:r w:rsidRPr="001F6F54">
              <w:rPr>
                <w:rFonts w:ascii="Calibri" w:hAnsi="Calibri" w:eastAsia="Calibri" w:cs="Calibri"/>
              </w:rPr>
              <w:t>mudanca.sustentacao@tjce.jus.br</w:t>
            </w:r>
          </w:p>
        </w:tc>
        <w:tc>
          <w:tcPr>
            <w:tcW w:w="1261" w:type="dxa"/>
            <w:tcMar/>
          </w:tcPr>
          <w:p w:rsidR="001F6F54" w:rsidRDefault="001F6F54" w14:paraId="4E851A30" w14:textId="77777777">
            <w:pPr>
              <w:pStyle w:val="ListParagraph"/>
              <w:spacing w:line="240" w:lineRule="auto"/>
              <w:rPr>
                <w:rFonts w:ascii="Calibri" w:hAnsi="Calibri" w:eastAsia="Calibri" w:cs="Calibri"/>
              </w:rPr>
            </w:pPr>
          </w:p>
        </w:tc>
      </w:tr>
    </w:tbl>
    <w:p w:rsidR="00424DC5" w:rsidRDefault="00424DC5" w14:paraId="3461D779" w14:textId="77777777">
      <w:pPr>
        <w:pStyle w:val="ListParagraph"/>
        <w:rPr>
          <w:rFonts w:ascii="Calibri" w:hAnsi="Calibri" w:eastAsia="Calibri" w:cs="Calibri"/>
          <w:b/>
          <w:bCs/>
        </w:rPr>
      </w:pPr>
    </w:p>
    <w:p w:rsidR="00424DC5" w:rsidRDefault="00C83EB2" w14:paraId="6692535A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 w:rsidRPr="77DD3112" w:rsidR="00C83EB2">
        <w:rPr>
          <w:rFonts w:ascii="Calibri" w:hAnsi="Calibri" w:eastAsia="Calibri" w:cs="Calibri"/>
          <w:b w:val="1"/>
          <w:bCs w:val="1"/>
        </w:rPr>
        <w:t>Motivação da Mudança</w:t>
      </w:r>
    </w:p>
    <w:p w:rsidR="77DD3112" w:rsidP="187EB5C9" w:rsidRDefault="77DD3112" w14:paraId="72BD900E" w14:textId="71F63CA3">
      <w:pPr>
        <w:pStyle w:val="Heading1"/>
        <w:keepNext w:val="1"/>
        <w:widowControl w:val="1"/>
        <w:spacing w:before="240" w:after="60" w:line="360" w:lineRule="auto"/>
        <w:ind w:left="720" w:right="0" w:hanging="38" w:firstLine="0"/>
      </w:pPr>
      <w:r w:rsidRPr="187EB5C9" w:rsidR="0B189D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[DS] Demanda Sistemas #</w:t>
      </w:r>
      <w:r w:rsidRPr="187EB5C9" w:rsidR="6EC2AF0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294770</w:t>
      </w:r>
      <w:r w:rsidRPr="187EB5C9" w:rsidR="0B189D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– </w:t>
      </w:r>
      <w:r w:rsidRPr="187EB5C9" w:rsidR="6DB7A4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Setin - Layout Unificado dos Documentos Gerados pelo Sistema</w:t>
      </w:r>
    </w:p>
    <w:p w:rsidR="00424DC5" w:rsidRDefault="00424DC5" w14:paraId="3CF2D8B6" w14:textId="77777777">
      <w:pPr>
        <w:pStyle w:val="ListParagraph"/>
        <w:rPr>
          <w:rFonts w:ascii="Calibri" w:hAnsi="Calibri" w:eastAsia="Calibri" w:cs="Calibri"/>
        </w:rPr>
      </w:pPr>
    </w:p>
    <w:p w:rsidR="00424DC5" w:rsidRDefault="00C83EB2" w14:paraId="6C38E4F5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 w:rsidRPr="77DD3112" w:rsidR="00C83EB2">
        <w:rPr>
          <w:rFonts w:ascii="Calibri" w:hAnsi="Calibri" w:eastAsia="Calibri" w:cs="Calibri"/>
          <w:b w:val="1"/>
          <w:bCs w:val="1"/>
        </w:rPr>
        <w:t>Descrição da Mudança</w:t>
      </w:r>
    </w:p>
    <w:p w:rsidR="0F7D4769" w:rsidP="77DD3112" w:rsidRDefault="0F7D4769" w14:paraId="79C38A43" w14:textId="565C99E9">
      <w:pPr>
        <w:widowControl w:val="1"/>
        <w:spacing w:after="160" w:line="276" w:lineRule="auto"/>
        <w:ind w:left="720"/>
      </w:pPr>
      <w:r w:rsidRPr="187EB5C9" w:rsidR="0F7D47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[DES] Desenvolvimento #2</w:t>
      </w:r>
      <w:r w:rsidRPr="187EB5C9" w:rsidR="24E32B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94782</w:t>
      </w:r>
      <w:r w:rsidRPr="187EB5C9" w:rsidR="0F7D47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- </w:t>
      </w:r>
      <w:r w:rsidRPr="187EB5C9" w:rsidR="2E0CE1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[Geral] Implementação da Padronização Visual e Layout dos Documentos</w:t>
      </w:r>
    </w:p>
    <w:p w:rsidR="00424DC5" w:rsidP="187EB5C9" w:rsidRDefault="00424DC5" w14:paraId="1FC39945" w14:textId="460EA0B3">
      <w:pPr>
        <w:pStyle w:val="Normal"/>
        <w:ind/>
        <w:rPr>
          <w:rFonts w:ascii="Calibri" w:hAnsi="Calibri" w:eastAsia="Calibri" w:cs="Calibri"/>
          <w:color w:val="000000" w:themeColor="text1" w:themeTint="FF" w:themeShade="FF"/>
        </w:rPr>
      </w:pPr>
    </w:p>
    <w:p w:rsidR="00424DC5" w:rsidRDefault="00C83EB2" w14:paraId="278CD6EE" w14:noSpellErr="1" w14:textId="2831B359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1"/>
          <w:bCs w:val="1"/>
        </w:rPr>
      </w:pPr>
      <w:r w:rsidRPr="187EB5C9" w:rsidR="00C83EB2">
        <w:rPr>
          <w:rFonts w:ascii="Calibri" w:hAnsi="Calibri" w:eastAsia="Calibri" w:cs="Calibri"/>
          <w:b w:val="1"/>
          <w:bCs w:val="1"/>
        </w:rPr>
        <w:t>Riscos</w:t>
      </w:r>
    </w:p>
    <w:p w:rsidR="00424DC5" w:rsidRDefault="00424DC5" w14:paraId="0562CB0E" w14:textId="77777777">
      <w:pPr>
        <w:pStyle w:val="ListParagraph"/>
        <w:rPr>
          <w:rFonts w:ascii="Calibri" w:hAnsi="Calibri" w:eastAsia="Calibri" w:cs="Calibri"/>
          <w:b/>
          <w:bCs/>
        </w:rPr>
      </w:pPr>
    </w:p>
    <w:tbl>
      <w:tblPr>
        <w:tblStyle w:val="TableGrid"/>
        <w:tblW w:w="8296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2075"/>
        <w:gridCol w:w="2074"/>
        <w:gridCol w:w="2074"/>
        <w:gridCol w:w="2073"/>
      </w:tblGrid>
      <w:tr w:rsidR="00424DC5" w:rsidTr="77DD3112" w14:paraId="04725F5C" w14:textId="77777777">
        <w:trPr>
          <w:trHeight w:val="300"/>
        </w:trPr>
        <w:tc>
          <w:tcPr>
            <w:tcW w:w="2074" w:type="dxa"/>
            <w:shd w:val="clear" w:color="auto" w:fill="E8E8E8" w:themeFill="background2"/>
            <w:tcMar/>
          </w:tcPr>
          <w:p w:rsidR="00424DC5" w:rsidRDefault="00C83EB2" w14:paraId="2A1F08EA" w14:textId="77777777">
            <w:pPr>
              <w:spacing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Nome do Serviço</w:t>
            </w:r>
          </w:p>
        </w:tc>
        <w:tc>
          <w:tcPr>
            <w:tcW w:w="2074" w:type="dxa"/>
            <w:shd w:val="clear" w:color="auto" w:fill="E8E8E8" w:themeFill="background2"/>
            <w:tcMar/>
          </w:tcPr>
          <w:p w:rsidR="00424DC5" w:rsidRDefault="00C83EB2" w14:paraId="2A27B618" w14:textId="77777777">
            <w:pPr>
              <w:spacing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IC</w:t>
            </w:r>
          </w:p>
        </w:tc>
        <w:tc>
          <w:tcPr>
            <w:tcW w:w="2074" w:type="dxa"/>
            <w:shd w:val="clear" w:color="auto" w:fill="E8E8E8" w:themeFill="background2"/>
            <w:tcMar/>
          </w:tcPr>
          <w:p w:rsidR="00424DC5" w:rsidRDefault="00C83EB2" w14:paraId="04331BA2" w14:textId="77777777">
            <w:pPr>
              <w:spacing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Risco</w:t>
            </w:r>
          </w:p>
        </w:tc>
        <w:tc>
          <w:tcPr>
            <w:tcW w:w="2073" w:type="dxa"/>
            <w:shd w:val="clear" w:color="auto" w:fill="E8E8E8" w:themeFill="background2"/>
            <w:tcMar/>
          </w:tcPr>
          <w:p w:rsidR="00424DC5" w:rsidRDefault="00C83EB2" w14:paraId="565FA5D7" w14:textId="77777777">
            <w:pPr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Tipo de Risco</w:t>
            </w:r>
          </w:p>
        </w:tc>
      </w:tr>
      <w:tr w:rsidR="00424DC5" w:rsidTr="77DD3112" w14:paraId="40FEA4CF" w14:textId="77777777">
        <w:trPr>
          <w:trHeight w:val="300"/>
        </w:trPr>
        <w:tc>
          <w:tcPr>
            <w:tcW w:w="2074" w:type="dxa"/>
            <w:tcMar/>
          </w:tcPr>
          <w:p w:rsidR="00424DC5" w:rsidP="77DD3112" w:rsidRDefault="00C83EB2" w14:paraId="01BCDA63" w14:textId="506655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7DD3112" w:rsidR="59E29D01">
              <w:rPr>
                <w:rFonts w:ascii="Calibri" w:hAnsi="Calibri" w:eastAsia="Calibri" w:cs="Calibri"/>
                <w:color w:val="000000" w:themeColor="text1" w:themeTint="FF" w:themeShade="FF"/>
              </w:rPr>
              <w:t>TJDKP30</w:t>
            </w:r>
          </w:p>
        </w:tc>
        <w:tc>
          <w:tcPr>
            <w:tcW w:w="2074" w:type="dxa"/>
            <w:tcMar/>
          </w:tcPr>
          <w:p w:rsidR="00424DC5" w:rsidP="77DD3112" w:rsidRDefault="00C83EB2" w14:paraId="324BF23F" w14:textId="7A31D2BE">
            <w:pPr>
              <w:spacing w:after="0" w:line="240" w:lineRule="auto"/>
              <w:contextualSpacing w:val="1"/>
            </w:pPr>
            <w:r w:rsidRPr="77DD3112" w:rsidR="03CBCCD4">
              <w:rPr>
                <w:rFonts w:ascii="Calibri" w:hAnsi="Calibri" w:eastAsia="Calibri" w:cs="Calibri"/>
                <w:color w:val="000000" w:themeColor="text1" w:themeTint="FF" w:themeShade="FF"/>
              </w:rPr>
              <w:t>192.168.19.172</w:t>
            </w:r>
          </w:p>
        </w:tc>
        <w:tc>
          <w:tcPr>
            <w:tcW w:w="2074" w:type="dxa"/>
            <w:tcMar/>
          </w:tcPr>
          <w:p w:rsidR="00424DC5" w:rsidP="77DD3112" w:rsidRDefault="00C83EB2" w14:paraId="3D5B506A" w14:textId="4BBDC9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7DD3112" w:rsidR="03CBCCD4">
              <w:rPr>
                <w:rFonts w:ascii="Calibri" w:hAnsi="Calibri" w:eastAsia="Calibri" w:cs="Calibri"/>
                <w:color w:val="000000" w:themeColor="text1" w:themeTint="FF" w:themeShade="FF"/>
              </w:rPr>
              <w:t>Sem risco</w:t>
            </w:r>
          </w:p>
        </w:tc>
        <w:tc>
          <w:tcPr>
            <w:tcW w:w="2073" w:type="dxa"/>
            <w:tcMar/>
          </w:tcPr>
          <w:p w:rsidR="00424DC5" w:rsidP="77DD3112" w:rsidRDefault="00C83EB2" w14:paraId="20373CED" w14:textId="5A6BD407">
            <w:pPr>
              <w:spacing w:after="0" w:line="240" w:lineRule="auto"/>
              <w:contextualSpacing w:val="1"/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</w:tc>
      </w:tr>
    </w:tbl>
    <w:p w:rsidR="00424DC5" w:rsidRDefault="00424DC5" w14:paraId="34CE0A41" w14:textId="77777777">
      <w:pPr>
        <w:rPr>
          <w:rFonts w:ascii="Calibri" w:hAnsi="Calibri" w:eastAsia="Calibri" w:cs="Calibri"/>
        </w:rPr>
      </w:pPr>
    </w:p>
    <w:p w:rsidR="00424DC5" w:rsidRDefault="00C83EB2" w14:paraId="12384A46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Serviços Impactados</w:t>
      </w:r>
    </w:p>
    <w:tbl>
      <w:tblPr>
        <w:tblStyle w:val="TableGrid"/>
        <w:tblW w:w="8296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2341"/>
        <w:gridCol w:w="1808"/>
        <w:gridCol w:w="2074"/>
        <w:gridCol w:w="2073"/>
      </w:tblGrid>
      <w:tr w:rsidR="00424DC5" w:rsidTr="77DD3112" w14:paraId="209F2889" w14:textId="77777777">
        <w:trPr>
          <w:trHeight w:val="300"/>
        </w:trPr>
        <w:tc>
          <w:tcPr>
            <w:tcW w:w="2340" w:type="dxa"/>
            <w:shd w:val="clear" w:color="auto" w:fill="E8E8E8" w:themeFill="background2"/>
            <w:tcMar/>
          </w:tcPr>
          <w:p w:rsidR="00424DC5" w:rsidRDefault="00C83EB2" w14:paraId="3B00032F" w14:textId="77777777">
            <w:pPr>
              <w:spacing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Nome do Serviço</w:t>
            </w:r>
          </w:p>
        </w:tc>
        <w:tc>
          <w:tcPr>
            <w:tcW w:w="1808" w:type="dxa"/>
            <w:shd w:val="clear" w:color="auto" w:fill="E8E8E8" w:themeFill="background2"/>
            <w:tcMar/>
          </w:tcPr>
          <w:p w:rsidR="00424DC5" w:rsidRDefault="00C83EB2" w14:paraId="1EAC9AF6" w14:textId="77777777">
            <w:pPr>
              <w:spacing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IC</w:t>
            </w:r>
          </w:p>
        </w:tc>
        <w:tc>
          <w:tcPr>
            <w:tcW w:w="2074" w:type="dxa"/>
            <w:shd w:val="clear" w:color="auto" w:fill="E8E8E8" w:themeFill="background2"/>
            <w:tcMar/>
          </w:tcPr>
          <w:p w:rsidR="00424DC5" w:rsidRDefault="00C83EB2" w14:paraId="08EC5558" w14:textId="77777777">
            <w:pPr>
              <w:spacing w:after="0"/>
              <w:jc w:val="center"/>
              <w:rPr>
                <w:rFonts w:ascii="Aptos" w:hAnsi="Aptos" w:eastAsia="Aptos"/>
              </w:rPr>
            </w:pPr>
            <w:r>
              <w:rPr>
                <w:rFonts w:ascii="Calibri" w:hAnsi="Calibri" w:eastAsia="Calibri" w:cs="Calibri"/>
                <w:b/>
                <w:bCs/>
              </w:rPr>
              <w:t>Impacto</w:t>
            </w:r>
          </w:p>
        </w:tc>
        <w:tc>
          <w:tcPr>
            <w:tcW w:w="2073" w:type="dxa"/>
            <w:shd w:val="clear" w:color="auto" w:fill="E8E8E8" w:themeFill="background2"/>
            <w:tcMar/>
          </w:tcPr>
          <w:p w:rsidR="00424DC5" w:rsidRDefault="00C83EB2" w14:paraId="5166B1BE" w14:textId="77777777">
            <w:pPr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Tipo de Impacto</w:t>
            </w:r>
          </w:p>
        </w:tc>
      </w:tr>
      <w:tr w:rsidR="00424DC5" w:rsidTr="77DD3112" w14:paraId="330D79A8" w14:textId="77777777">
        <w:trPr>
          <w:trHeight w:val="450"/>
        </w:trPr>
        <w:tc>
          <w:tcPr>
            <w:tcW w:w="2340" w:type="dxa"/>
            <w:tcMar/>
          </w:tcPr>
          <w:p w:rsidR="00424DC5" w:rsidP="77DD3112" w:rsidRDefault="00C83EB2" w14:paraId="602C2DCB" w14:textId="3D219766">
            <w:pPr>
              <w:spacing w:before="0" w:beforeAutospacing="off" w:after="0" w:afterAutospacing="off" w:line="240" w:lineRule="auto"/>
              <w:ind w:left="0" w:right="0"/>
              <w:contextualSpacing/>
              <w:jc w:val="left"/>
            </w:pPr>
            <w:r w:rsidRPr="77DD3112" w:rsidR="50DB2762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TJDKP30</w:t>
            </w:r>
            <w:r w:rsidRPr="77DD3112" w:rsidR="50DB2762">
              <w:rPr>
                <w:rFonts w:ascii="Calibri" w:hAnsi="Calibri" w:eastAsia="Calibri" w:cs="Calibri"/>
                <w:color w:val="FF0000"/>
              </w:rPr>
              <w:t xml:space="preserve"> </w:t>
            </w:r>
          </w:p>
        </w:tc>
        <w:tc>
          <w:tcPr>
            <w:tcW w:w="1808" w:type="dxa"/>
            <w:tcMar/>
          </w:tcPr>
          <w:p w:rsidR="00424DC5" w:rsidP="77DD3112" w:rsidRDefault="00C83EB2" w14:paraId="2B9F3C02" w14:textId="3B166C79">
            <w:pPr>
              <w:spacing w:after="0" w:line="240" w:lineRule="auto"/>
              <w:contextualSpacing w:val="1"/>
            </w:pPr>
            <w:r w:rsidRPr="77DD3112" w:rsidR="50DB2762">
              <w:rPr>
                <w:rFonts w:ascii="Calibri" w:hAnsi="Calibri" w:eastAsia="Calibri" w:cs="Calibri"/>
                <w:color w:val="000000" w:themeColor="text1" w:themeTint="FF" w:themeShade="FF"/>
              </w:rPr>
              <w:t>192.168.19.172</w:t>
            </w:r>
          </w:p>
        </w:tc>
        <w:tc>
          <w:tcPr>
            <w:tcW w:w="2074" w:type="dxa"/>
            <w:tcMar/>
          </w:tcPr>
          <w:p w:rsidR="50DB2762" w:rsidP="77DD3112" w:rsidRDefault="50DB2762" w14:paraId="1CC9BE8D" w14:textId="1BA163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7DD3112" w:rsidR="50DB2762">
              <w:rPr>
                <w:rFonts w:ascii="Calibri" w:hAnsi="Calibri" w:eastAsia="Calibri" w:cs="Calibri"/>
                <w:color w:val="000000" w:themeColor="text1" w:themeTint="FF" w:themeShade="FF"/>
              </w:rPr>
              <w:t>Sem impacto</w:t>
            </w:r>
          </w:p>
          <w:p w:rsidR="00424DC5" w:rsidRDefault="00424DC5" w14:paraId="62EBF3C5" w14:textId="77777777">
            <w:pPr>
              <w:spacing w:after="0" w:line="240" w:lineRule="auto"/>
              <w:contextualSpacing/>
              <w:rPr>
                <w:rFonts w:ascii="Calibri" w:hAnsi="Calibri" w:eastAsia="Calibri" w:cs="Calibri"/>
                <w:color w:val="FF0000"/>
              </w:rPr>
            </w:pPr>
          </w:p>
        </w:tc>
        <w:tc>
          <w:tcPr>
            <w:tcW w:w="2073" w:type="dxa"/>
            <w:tcMar/>
          </w:tcPr>
          <w:p w:rsidR="00424DC5" w:rsidP="77DD3112" w:rsidRDefault="00C83EB2" w14:paraId="2284B177" w14:textId="5D9909CF">
            <w:p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</w:tc>
      </w:tr>
    </w:tbl>
    <w:p w:rsidR="00424DC5" w:rsidP="77DD3112" w:rsidRDefault="00424DC5" w14:paraId="2946DB82" w14:textId="49FA860A">
      <w:pPr>
        <w:pStyle w:val="Normal"/>
        <w:rPr>
          <w:rFonts w:ascii="Calibri" w:hAnsi="Calibri" w:eastAsia="Calibri" w:cs="Calibri"/>
          <w:b w:val="1"/>
          <w:bCs w:val="1"/>
        </w:rPr>
      </w:pPr>
    </w:p>
    <w:p w:rsidR="00424DC5" w:rsidRDefault="00424DC5" w14:paraId="110FFD37" w14:textId="77777777">
      <w:pPr>
        <w:rPr>
          <w:rFonts w:ascii="Calibri" w:hAnsi="Calibri" w:eastAsia="Calibri" w:cs="Calibri"/>
          <w:b/>
          <w:bCs/>
        </w:rPr>
      </w:pPr>
    </w:p>
    <w:p w:rsidR="00424DC5" w:rsidRDefault="00C83EB2" w14:paraId="53FD6855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Plano de Comunicação</w:t>
      </w:r>
    </w:p>
    <w:tbl>
      <w:tblPr>
        <w:tblStyle w:val="TableGrid"/>
        <w:tblW w:w="9418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3498"/>
        <w:gridCol w:w="2960"/>
        <w:gridCol w:w="2960"/>
      </w:tblGrid>
      <w:tr w:rsidR="0061675F" w:rsidTr="77DD3112" w14:paraId="0A4B5FA2" w14:textId="12948F0E">
        <w:trPr>
          <w:trHeight w:val="281"/>
        </w:trPr>
        <w:tc>
          <w:tcPr>
            <w:tcW w:w="3498" w:type="dxa"/>
            <w:shd w:val="clear" w:color="auto" w:fill="E8E8E8" w:themeFill="background2"/>
            <w:tcMar/>
          </w:tcPr>
          <w:p w:rsidR="0061675F" w:rsidRDefault="0061675F" w14:paraId="1667B2BC" w14:textId="77777777">
            <w:pPr>
              <w:spacing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Nome Parceiro / Contratado / Funcionário</w:t>
            </w:r>
          </w:p>
        </w:tc>
        <w:tc>
          <w:tcPr>
            <w:tcW w:w="2960" w:type="dxa"/>
            <w:shd w:val="clear" w:color="auto" w:fill="E8E8E8" w:themeFill="background2"/>
            <w:tcMar/>
          </w:tcPr>
          <w:p w:rsidR="0061675F" w:rsidRDefault="0061675F" w14:paraId="6575E2CF" w14:textId="3AB94BD5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Email / Telefone</w:t>
            </w:r>
          </w:p>
        </w:tc>
        <w:tc>
          <w:tcPr>
            <w:tcW w:w="2960" w:type="dxa"/>
            <w:shd w:val="clear" w:color="auto" w:fill="E8E8E8" w:themeFill="background2"/>
            <w:tcMar/>
          </w:tcPr>
          <w:p w:rsidR="0061675F" w:rsidRDefault="0061675F" w14:paraId="6840BBF7" w14:textId="15F99A54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Motivo</w:t>
            </w:r>
          </w:p>
        </w:tc>
      </w:tr>
      <w:tr w:rsidR="0061675F" w:rsidTr="77DD3112" w14:paraId="4A5894B4" w14:textId="2DA4444C">
        <w:trPr>
          <w:trHeight w:val="281"/>
        </w:trPr>
        <w:tc>
          <w:tcPr>
            <w:tcW w:w="3498" w:type="dxa"/>
            <w:tcMar/>
          </w:tcPr>
          <w:p w:rsidR="0061675F" w:rsidRDefault="0061675F" w14:paraId="5FD6519A" w14:textId="77777777">
            <w:pPr>
              <w:pStyle w:val="ListParagraph"/>
              <w:spacing w:after="0" w:line="240" w:lineRule="auto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Notificação PML</w:t>
            </w:r>
          </w:p>
        </w:tc>
        <w:tc>
          <w:tcPr>
            <w:tcW w:w="2960" w:type="dxa"/>
            <w:tcMar/>
          </w:tcPr>
          <w:p w:rsidRPr="0061675F" w:rsidR="0061675F" w:rsidP="0061675F" w:rsidRDefault="0061675F" w14:paraId="21CFB7A3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 w:rsidRPr="0061675F">
              <w:rPr>
                <w:rStyle w:val="Hyperlink"/>
                <w:rFonts w:ascii="Calibri" w:hAnsi="Calibri" w:eastAsia="Calibri" w:cs="Calibri"/>
              </w:rPr>
              <w:t>notificacao.pml@tjce.jus.br</w:t>
            </w:r>
          </w:p>
        </w:tc>
        <w:tc>
          <w:tcPr>
            <w:tcW w:w="2960" w:type="dxa"/>
            <w:tcMar/>
          </w:tcPr>
          <w:p w:rsidR="0061675F" w:rsidRDefault="0061675F" w14:paraId="11DCF409" w14:textId="77777777">
            <w:pPr>
              <w:pStyle w:val="ListParagraph"/>
              <w:spacing w:after="0" w:line="240" w:lineRule="auto"/>
              <w:rPr>
                <w:rStyle w:val="Hyperlink"/>
                <w:rFonts w:ascii="Calibri" w:hAnsi="Calibri" w:eastAsia="Calibri" w:cs="Calibri"/>
              </w:rPr>
            </w:pPr>
          </w:p>
        </w:tc>
      </w:tr>
      <w:tr w:rsidR="0061675F" w:rsidTr="77DD3112" w14:paraId="73F06211" w14:textId="63B199CD">
        <w:trPr>
          <w:trHeight w:val="281"/>
        </w:trPr>
        <w:tc>
          <w:tcPr>
            <w:tcW w:w="3498" w:type="dxa"/>
            <w:tcMar/>
          </w:tcPr>
          <w:p w:rsidR="0061675F" w:rsidRDefault="0061675F" w14:paraId="279F9A22" w14:textId="77777777">
            <w:pPr>
              <w:pStyle w:val="ListParagraph"/>
              <w:spacing w:line="240" w:lineRule="auto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Quem acompanhará a execução</w:t>
            </w:r>
          </w:p>
        </w:tc>
        <w:tc>
          <w:tcPr>
            <w:tcW w:w="2960" w:type="dxa"/>
            <w:tcMar/>
          </w:tcPr>
          <w:p w:rsidR="0061675F" w:rsidP="77DD3112" w:rsidRDefault="0061675F" w14:paraId="06471EC1" w14:textId="055F57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7DD3112" w:rsidR="486967AE">
              <w:rPr>
                <w:rFonts w:ascii="Calibri" w:hAnsi="Calibri" w:eastAsia="Calibri" w:cs="Calibri"/>
                <w:color w:val="000000" w:themeColor="text1" w:themeTint="FF" w:themeShade="FF"/>
              </w:rPr>
              <w:t>Cooraplicdesagil</w:t>
            </w:r>
            <w:r w:rsidRPr="77DD3112" w:rsidR="486967AE">
              <w:rPr>
                <w:rFonts w:ascii="Calibri" w:hAnsi="Calibri" w:eastAsia="Calibri" w:cs="Calibri"/>
                <w:color w:val="000000" w:themeColor="text1" w:themeTint="FF" w:themeShade="FF"/>
              </w:rPr>
              <w:t>@tjce.jus.br</w:t>
            </w:r>
          </w:p>
        </w:tc>
        <w:tc>
          <w:tcPr>
            <w:tcW w:w="2960" w:type="dxa"/>
            <w:tcMar/>
          </w:tcPr>
          <w:p w:rsidR="0061675F" w:rsidRDefault="0061675F" w14:paraId="2F6648E2" w14:textId="77777777">
            <w:pPr>
              <w:spacing w:after="0" w:line="240" w:lineRule="auto"/>
              <w:contextualSpacing/>
              <w:rPr>
                <w:rFonts w:ascii="Calibri" w:hAnsi="Calibri" w:eastAsia="Calibri" w:cs="Calibri"/>
                <w:color w:val="FF0000"/>
              </w:rPr>
            </w:pPr>
          </w:p>
        </w:tc>
      </w:tr>
      <w:tr w:rsidR="77DD3112" w:rsidTr="77DD3112" w14:paraId="1E9BD581">
        <w:trPr>
          <w:trHeight w:val="281"/>
        </w:trPr>
        <w:tc>
          <w:tcPr>
            <w:tcW w:w="3498" w:type="dxa"/>
            <w:tcMar/>
          </w:tcPr>
          <w:p w:rsidR="486967AE" w:rsidP="77DD3112" w:rsidRDefault="486967AE" w14:paraId="7D203824" w14:textId="68432E8F">
            <w:pPr>
              <w:pStyle w:val="ListParagraph"/>
              <w:spacing w:line="240" w:lineRule="auto"/>
              <w:jc w:val="both"/>
              <w:rPr>
                <w:rFonts w:ascii="Calibri" w:hAnsi="Calibri" w:eastAsia="Calibri" w:cs="Calibri"/>
              </w:rPr>
            </w:pPr>
            <w:r w:rsidRPr="77DD3112" w:rsidR="486967AE">
              <w:rPr>
                <w:rFonts w:ascii="Calibri" w:hAnsi="Calibri" w:eastAsia="Calibri" w:cs="Calibri"/>
              </w:rPr>
              <w:t>Quem acompanhará a execução</w:t>
            </w:r>
          </w:p>
        </w:tc>
        <w:tc>
          <w:tcPr>
            <w:tcW w:w="2960" w:type="dxa"/>
            <w:tcMar/>
          </w:tcPr>
          <w:p w:rsidR="486967AE" w:rsidP="77DD3112" w:rsidRDefault="486967AE" w14:paraId="07BDFA06" w14:textId="27C1BFC2">
            <w:pPr>
              <w:pStyle w:val="Normal"/>
              <w:spacing w:line="240" w:lineRule="auto"/>
              <w:jc w:val="left"/>
            </w:pPr>
            <w:r w:rsidRPr="77DD3112" w:rsidR="486967AE">
              <w:rPr>
                <w:rFonts w:ascii="Calibri" w:hAnsi="Calibri" w:eastAsia="Calibri" w:cs="Calibri"/>
                <w:color w:val="000000" w:themeColor="text1" w:themeTint="FF" w:themeShade="FF"/>
              </w:rPr>
              <w:t>Devops@tjce.jus.br</w:t>
            </w:r>
          </w:p>
        </w:tc>
        <w:tc>
          <w:tcPr>
            <w:tcW w:w="2960" w:type="dxa"/>
            <w:tcMar/>
          </w:tcPr>
          <w:p w:rsidR="77DD3112" w:rsidP="77DD3112" w:rsidRDefault="77DD3112" w14:paraId="6D33E1F2" w14:textId="53C5EA25">
            <w:pPr>
              <w:pStyle w:val="Normal"/>
              <w:spacing w:line="240" w:lineRule="auto"/>
              <w:rPr>
                <w:rFonts w:ascii="Calibri" w:hAnsi="Calibri" w:eastAsia="Calibri" w:cs="Calibri"/>
                <w:color w:val="FF0000"/>
              </w:rPr>
            </w:pPr>
          </w:p>
        </w:tc>
      </w:tr>
      <w:tr w:rsidR="0061675F" w:rsidTr="77DD3112" w14:paraId="3764A3E2" w14:textId="7E5EDB00">
        <w:trPr>
          <w:trHeight w:val="281"/>
        </w:trPr>
        <w:tc>
          <w:tcPr>
            <w:tcW w:w="3498" w:type="dxa"/>
            <w:tcMar/>
          </w:tcPr>
          <w:p w:rsidR="0061675F" w:rsidP="00C83EB2" w:rsidRDefault="0061675F" w14:paraId="21596B53" w14:textId="62198AA3">
            <w:pPr>
              <w:pStyle w:val="ListParagraph"/>
              <w:spacing w:line="240" w:lineRule="auto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Grupos aprovador de Mudanças Sistemas Administrativos</w:t>
            </w:r>
          </w:p>
        </w:tc>
        <w:tc>
          <w:tcPr>
            <w:tcW w:w="2960" w:type="dxa"/>
            <w:tcMar/>
          </w:tcPr>
          <w:p w:rsidR="0061675F" w:rsidP="00C83EB2" w:rsidRDefault="0061675F" w14:paraId="7E77076C" w14:textId="08E88348">
            <w:pPr>
              <w:spacing w:after="0" w:line="240" w:lineRule="auto"/>
              <w:contextualSpacing/>
              <w:rPr>
                <w:rFonts w:ascii="Calibri" w:hAnsi="Calibri" w:eastAsia="Calibri" w:cs="Calibri"/>
                <w:color w:val="FF0000"/>
              </w:rPr>
            </w:pPr>
            <w:r>
              <w:rPr>
                <w:rFonts w:ascii="Calibri" w:hAnsi="Calibri" w:eastAsia="Calibri" w:cs="Calibri"/>
              </w:rPr>
              <w:t>mudanca.sisadm@tjce.jus.br</w:t>
            </w:r>
          </w:p>
        </w:tc>
        <w:tc>
          <w:tcPr>
            <w:tcW w:w="2960" w:type="dxa"/>
            <w:tcMar/>
          </w:tcPr>
          <w:p w:rsidR="0061675F" w:rsidP="00C83EB2" w:rsidRDefault="0061675F" w14:paraId="18049353" w14:textId="77777777">
            <w:pPr>
              <w:spacing w:after="0" w:line="240" w:lineRule="auto"/>
              <w:contextualSpacing/>
              <w:rPr>
                <w:rFonts w:ascii="Calibri" w:hAnsi="Calibri" w:eastAsia="Calibri" w:cs="Calibri"/>
              </w:rPr>
            </w:pPr>
          </w:p>
        </w:tc>
      </w:tr>
      <w:tr w:rsidR="0061675F" w:rsidTr="77DD3112" w14:paraId="4AD9BF43" w14:textId="67F2B68D">
        <w:trPr>
          <w:trHeight w:val="281"/>
        </w:trPr>
        <w:tc>
          <w:tcPr>
            <w:tcW w:w="3498" w:type="dxa"/>
            <w:tcMar/>
          </w:tcPr>
          <w:p w:rsidR="0061675F" w:rsidP="00C83EB2" w:rsidRDefault="0061675F" w14:paraId="54CA319E" w14:textId="5B01227E">
            <w:pPr>
              <w:pStyle w:val="ListParagraph"/>
              <w:spacing w:line="240" w:lineRule="auto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Grupos aprovador de Mudanças Sistemas 2º Grau</w:t>
            </w:r>
          </w:p>
        </w:tc>
        <w:tc>
          <w:tcPr>
            <w:tcW w:w="2960" w:type="dxa"/>
            <w:tcMar/>
          </w:tcPr>
          <w:p w:rsidR="0061675F" w:rsidP="00C83EB2" w:rsidRDefault="0061675F" w14:paraId="6BDE5117" w14:textId="55952499">
            <w:pPr>
              <w:spacing w:after="0" w:line="240" w:lineRule="auto"/>
              <w:contextualSpacing/>
              <w:rPr>
                <w:rFonts w:ascii="Calibri" w:hAnsi="Calibri" w:eastAsia="Calibri" w:cs="Calibri"/>
                <w:color w:val="FF0000"/>
              </w:rPr>
            </w:pPr>
            <w:r>
              <w:rPr>
                <w:rFonts w:ascii="Calibri" w:hAnsi="Calibri" w:eastAsia="Calibri" w:cs="Calibri"/>
              </w:rPr>
              <w:t>Mudanca.jud2@tjce.jus.br</w:t>
            </w:r>
          </w:p>
        </w:tc>
        <w:tc>
          <w:tcPr>
            <w:tcW w:w="2960" w:type="dxa"/>
            <w:tcMar/>
          </w:tcPr>
          <w:p w:rsidR="0061675F" w:rsidP="00C83EB2" w:rsidRDefault="0061675F" w14:paraId="655220DA" w14:textId="77777777">
            <w:pPr>
              <w:spacing w:after="0" w:line="240" w:lineRule="auto"/>
              <w:contextualSpacing/>
              <w:rPr>
                <w:rFonts w:ascii="Calibri" w:hAnsi="Calibri" w:eastAsia="Calibri" w:cs="Calibri"/>
              </w:rPr>
            </w:pPr>
          </w:p>
        </w:tc>
      </w:tr>
      <w:tr w:rsidR="0061675F" w:rsidTr="77DD3112" w14:paraId="7FB388E0" w14:textId="338CCE00">
        <w:trPr>
          <w:trHeight w:val="281"/>
        </w:trPr>
        <w:tc>
          <w:tcPr>
            <w:tcW w:w="3498" w:type="dxa"/>
            <w:tcMar/>
          </w:tcPr>
          <w:p w:rsidR="0061675F" w:rsidP="00C83EB2" w:rsidRDefault="0061675F" w14:paraId="5A167850" w14:textId="7AF5A660">
            <w:pPr>
              <w:pStyle w:val="ListParagraph"/>
              <w:spacing w:line="240" w:lineRule="auto"/>
              <w:jc w:val="both"/>
              <w:rPr>
                <w:rFonts w:ascii="Calibri" w:hAnsi="Calibri" w:eastAsia="Calibri" w:cs="Calibri"/>
              </w:rPr>
            </w:pPr>
            <w:r w:rsidRPr="001F6F54">
              <w:rPr>
                <w:rFonts w:ascii="Calibri" w:hAnsi="Calibri" w:eastAsia="Calibri" w:cs="Calibri"/>
              </w:rPr>
              <w:t>Grupo Aprovador de Mudanças Sustentação</w:t>
            </w:r>
          </w:p>
        </w:tc>
        <w:tc>
          <w:tcPr>
            <w:tcW w:w="2960" w:type="dxa"/>
            <w:tcMar/>
          </w:tcPr>
          <w:p w:rsidR="0061675F" w:rsidP="00C83EB2" w:rsidRDefault="0061675F" w14:paraId="2B127F8A" w14:textId="3CFC9AC0">
            <w:pPr>
              <w:spacing w:after="0" w:line="240" w:lineRule="auto"/>
              <w:contextualSpacing/>
              <w:rPr>
                <w:rFonts w:ascii="Calibri" w:hAnsi="Calibri" w:eastAsia="Calibri" w:cs="Calibri"/>
              </w:rPr>
            </w:pPr>
            <w:r w:rsidRPr="001F6F54">
              <w:rPr>
                <w:rFonts w:ascii="Calibri" w:hAnsi="Calibri" w:eastAsia="Calibri" w:cs="Calibri"/>
              </w:rPr>
              <w:t>mudanca.sustentacao@tjce.jus.br</w:t>
            </w:r>
          </w:p>
        </w:tc>
        <w:tc>
          <w:tcPr>
            <w:tcW w:w="2960" w:type="dxa"/>
            <w:tcMar/>
          </w:tcPr>
          <w:p w:rsidRPr="001F6F54" w:rsidR="0061675F" w:rsidP="00C83EB2" w:rsidRDefault="0061675F" w14:paraId="3BC7B323" w14:textId="77777777">
            <w:pPr>
              <w:spacing w:after="0" w:line="240" w:lineRule="auto"/>
              <w:contextualSpacing/>
              <w:rPr>
                <w:rFonts w:ascii="Calibri" w:hAnsi="Calibri" w:eastAsia="Calibri" w:cs="Calibri"/>
              </w:rPr>
            </w:pPr>
          </w:p>
        </w:tc>
      </w:tr>
    </w:tbl>
    <w:p w:rsidR="00424DC5" w:rsidRDefault="00424DC5" w14:paraId="6B699379" w14:textId="77777777">
      <w:pPr>
        <w:pStyle w:val="ListParagraph"/>
        <w:rPr>
          <w:rFonts w:ascii="Calibri" w:hAnsi="Calibri" w:eastAsia="Calibri" w:cs="Calibri"/>
          <w:b w:val="1"/>
          <w:bCs w:val="1"/>
        </w:rPr>
      </w:pPr>
    </w:p>
    <w:p w:rsidR="77DD3112" w:rsidP="77DD3112" w:rsidRDefault="77DD3112" w14:paraId="586A0E49" w14:textId="2528B06D">
      <w:pPr>
        <w:pStyle w:val="ListParagraph"/>
        <w:rPr>
          <w:rFonts w:ascii="Calibri" w:hAnsi="Calibri" w:eastAsia="Calibri" w:cs="Calibri"/>
          <w:b w:val="1"/>
          <w:bCs w:val="1"/>
        </w:rPr>
      </w:pPr>
    </w:p>
    <w:p w:rsidR="77DD3112" w:rsidP="77DD3112" w:rsidRDefault="77DD3112" w14:paraId="6DBAD3FE" w14:textId="15A37111">
      <w:pPr>
        <w:pStyle w:val="ListParagraph"/>
        <w:rPr>
          <w:rFonts w:ascii="Calibri" w:hAnsi="Calibri" w:eastAsia="Calibri" w:cs="Calibri"/>
          <w:b w:val="1"/>
          <w:bCs w:val="1"/>
        </w:rPr>
      </w:pPr>
    </w:p>
    <w:p w:rsidR="00424DC5" w:rsidRDefault="00C83EB2" w14:paraId="4C7BC4F8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Data e Hora Prevista</w:t>
      </w:r>
    </w:p>
    <w:p w:rsidR="00424DC5" w:rsidRDefault="00424DC5" w14:paraId="3FE9F23F" w14:textId="77777777">
      <w:pPr>
        <w:pStyle w:val="ListParagraph"/>
        <w:rPr>
          <w:rFonts w:ascii="Calibri" w:hAnsi="Calibri" w:eastAsia="Calibri" w:cs="Calibri"/>
          <w:b/>
          <w:bCs/>
        </w:rPr>
      </w:pPr>
    </w:p>
    <w:tbl>
      <w:tblPr>
        <w:tblStyle w:val="TableGrid"/>
        <w:tblW w:w="6960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3180"/>
        <w:gridCol w:w="3780"/>
      </w:tblGrid>
      <w:tr w:rsidR="00424DC5" w:rsidTr="187EB5C9" w14:paraId="2B4AB8B4" w14:textId="77777777">
        <w:trPr>
          <w:trHeight w:val="300"/>
        </w:trPr>
        <w:tc>
          <w:tcPr>
            <w:tcW w:w="3180" w:type="dxa"/>
            <w:shd w:val="clear" w:color="auto" w:fill="E8E8E8" w:themeFill="background2"/>
            <w:tcMar/>
          </w:tcPr>
          <w:p w:rsidR="00424DC5" w:rsidRDefault="00C83EB2" w14:paraId="51A59785" w14:textId="77777777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</w:rPr>
              <w:t>Data</w:t>
            </w:r>
          </w:p>
        </w:tc>
        <w:tc>
          <w:tcPr>
            <w:tcW w:w="3779" w:type="dxa"/>
            <w:shd w:val="clear" w:color="auto" w:fill="E8E8E8" w:themeFill="background2"/>
            <w:tcMar/>
          </w:tcPr>
          <w:p w:rsidR="00424DC5" w:rsidRDefault="00C83EB2" w14:paraId="7AC6BC70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Hora</w:t>
            </w:r>
          </w:p>
        </w:tc>
      </w:tr>
      <w:tr w:rsidR="00424DC5" w:rsidTr="187EB5C9" w14:paraId="34635AE4" w14:textId="77777777">
        <w:trPr>
          <w:trHeight w:val="300"/>
        </w:trPr>
        <w:tc>
          <w:tcPr>
            <w:tcW w:w="3180" w:type="dxa"/>
            <w:tcMar/>
          </w:tcPr>
          <w:p w:rsidR="00424DC5" w:rsidP="77DD3112" w:rsidRDefault="00C83EB2" w14:paraId="7027B10A" w14:textId="3F76FB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187EB5C9" w:rsidR="40FEFDF5">
              <w:rPr>
                <w:rFonts w:ascii="Calibri" w:hAnsi="Calibri" w:eastAsia="Calibri" w:cs="Calibri"/>
                <w:color w:val="000000" w:themeColor="text1" w:themeTint="FF" w:themeShade="FF"/>
              </w:rPr>
              <w:t>16</w:t>
            </w:r>
            <w:r w:rsidRPr="187EB5C9" w:rsidR="7844E373">
              <w:rPr>
                <w:rFonts w:ascii="Calibri" w:hAnsi="Calibri" w:eastAsia="Calibri" w:cs="Calibri"/>
                <w:color w:val="000000" w:themeColor="text1" w:themeTint="FF" w:themeShade="FF"/>
              </w:rPr>
              <w:t>/0</w:t>
            </w:r>
            <w:r w:rsidRPr="187EB5C9" w:rsidR="6ABC6B19">
              <w:rPr>
                <w:rFonts w:ascii="Calibri" w:hAnsi="Calibri" w:eastAsia="Calibri" w:cs="Calibri"/>
                <w:color w:val="000000" w:themeColor="text1" w:themeTint="FF" w:themeShade="FF"/>
              </w:rPr>
              <w:t>9</w:t>
            </w:r>
            <w:r w:rsidRPr="187EB5C9" w:rsidR="7844E373">
              <w:rPr>
                <w:rFonts w:ascii="Calibri" w:hAnsi="Calibri" w:eastAsia="Calibri" w:cs="Calibri"/>
                <w:color w:val="000000" w:themeColor="text1" w:themeTint="FF" w:themeShade="FF"/>
              </w:rPr>
              <w:t>/2026</w:t>
            </w:r>
          </w:p>
        </w:tc>
        <w:tc>
          <w:tcPr>
            <w:tcW w:w="3779" w:type="dxa"/>
            <w:tcMar/>
          </w:tcPr>
          <w:p w:rsidR="00424DC5" w:rsidP="77DD3112" w:rsidRDefault="00C83EB2" w14:paraId="29AB3552" w14:textId="402ABD05">
            <w:pPr>
              <w:spacing w:after="0" w:line="240" w:lineRule="auto"/>
              <w:contextualSpacing w:val="1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7DD3112" w:rsidR="2B7E668D">
              <w:rPr>
                <w:rFonts w:ascii="Calibri" w:hAnsi="Calibri" w:eastAsia="Calibri" w:cs="Calibri"/>
                <w:color w:val="000000" w:themeColor="text1" w:themeTint="FF" w:themeShade="FF"/>
              </w:rPr>
              <w:t>17:00h</w:t>
            </w:r>
          </w:p>
          <w:p w:rsidR="00424DC5" w:rsidP="77DD3112" w:rsidRDefault="00424DC5" w14:paraId="1F72F646" w14:textId="77777777">
            <w:pPr>
              <w:pStyle w:val="ListParagraph"/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</w:tc>
      </w:tr>
    </w:tbl>
    <w:p w:rsidR="00424DC5" w:rsidP="77DD3112" w:rsidRDefault="00424DC5" w14:paraId="08CE6F91" w14:textId="30ABCF0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1"/>
          <w:bCs w:val="1"/>
        </w:rPr>
      </w:pPr>
    </w:p>
    <w:p w:rsidR="00424DC5" w:rsidRDefault="00424DC5" w14:paraId="61CDCEAD" w14:textId="77777777">
      <w:pPr>
        <w:pStyle w:val="ListParagraph"/>
        <w:rPr>
          <w:rFonts w:ascii="Calibri" w:hAnsi="Calibri" w:eastAsia="Calibri" w:cs="Calibri"/>
          <w:b/>
          <w:bCs/>
        </w:rPr>
      </w:pPr>
    </w:p>
    <w:p w:rsidR="00424DC5" w:rsidRDefault="00C83EB2" w14:paraId="55EA5AF1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Ambiente da Mudança</w:t>
      </w:r>
    </w:p>
    <w:tbl>
      <w:tblPr>
        <w:tblStyle w:val="TableGrid"/>
        <w:tblW w:w="9128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2970"/>
        <w:gridCol w:w="2818"/>
        <w:gridCol w:w="3340"/>
      </w:tblGrid>
      <w:tr w:rsidR="00424DC5" w:rsidTr="77DD3112" w14:paraId="755D8801" w14:textId="77777777">
        <w:trPr>
          <w:trHeight w:val="300"/>
        </w:trPr>
        <w:tc>
          <w:tcPr>
            <w:tcW w:w="2970" w:type="dxa"/>
            <w:shd w:val="clear" w:color="auto" w:fill="E8E8E8" w:themeFill="background2"/>
            <w:tcMar/>
          </w:tcPr>
          <w:p w:rsidR="00424DC5" w:rsidRDefault="00C83EB2" w14:paraId="42ECA7D6" w14:textId="77777777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</w:rPr>
              <w:t>Servidor da Aplicação</w:t>
            </w:r>
          </w:p>
        </w:tc>
        <w:tc>
          <w:tcPr>
            <w:tcW w:w="2818" w:type="dxa"/>
            <w:shd w:val="clear" w:color="auto" w:fill="E8E8E8" w:themeFill="background2"/>
            <w:tcMar/>
          </w:tcPr>
          <w:p w:rsidR="00424DC5" w:rsidRDefault="00C83EB2" w14:paraId="3E9B5CAE" w14:textId="77777777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</w:rPr>
              <w:t>SGBD/</w:t>
            </w:r>
            <w:proofErr w:type="spellStart"/>
            <w:r>
              <w:rPr>
                <w:rFonts w:ascii="Calibri" w:hAnsi="Calibri" w:eastAsia="Calibri" w:cs="Calibri"/>
                <w:b/>
                <w:bCs/>
              </w:rPr>
              <w:t>Schema</w:t>
            </w:r>
            <w:proofErr w:type="spellEnd"/>
          </w:p>
        </w:tc>
        <w:tc>
          <w:tcPr>
            <w:tcW w:w="3340" w:type="dxa"/>
            <w:shd w:val="clear" w:color="auto" w:fill="E8E8E8" w:themeFill="background2"/>
            <w:tcMar/>
          </w:tcPr>
          <w:p w:rsidR="00424DC5" w:rsidRDefault="00C83EB2" w14:paraId="56EFFF49" w14:textId="77777777"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bCs/>
              </w:rPr>
              <w:t>Hospedador</w:t>
            </w:r>
          </w:p>
        </w:tc>
      </w:tr>
      <w:tr w:rsidR="00424DC5" w:rsidTr="77DD3112" w14:paraId="22FD8562" w14:textId="77777777">
        <w:trPr>
          <w:trHeight w:val="300"/>
        </w:trPr>
        <w:tc>
          <w:tcPr>
            <w:tcW w:w="2970" w:type="dxa"/>
            <w:tcMar/>
          </w:tcPr>
          <w:p w:rsidR="00424DC5" w:rsidP="77DD3112" w:rsidRDefault="00C83EB2" w14:paraId="2F8A639A" w14:textId="6B661E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7DD3112" w:rsidR="780DFD1F">
              <w:rPr>
                <w:rFonts w:ascii="Calibri" w:hAnsi="Calibri" w:eastAsia="Calibri" w:cs="Calibri"/>
                <w:color w:val="000000" w:themeColor="text1" w:themeTint="FF" w:themeShade="FF"/>
              </w:rPr>
              <w:t>TJDKP30</w:t>
            </w:r>
          </w:p>
        </w:tc>
        <w:tc>
          <w:tcPr>
            <w:tcW w:w="2818" w:type="dxa"/>
            <w:tcMar/>
          </w:tcPr>
          <w:p w:rsidR="00424DC5" w:rsidP="77DD3112" w:rsidRDefault="00C83EB2" w14:paraId="66753EDD" w14:textId="788292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7DD3112" w:rsidR="780DFD1F">
              <w:rPr>
                <w:rFonts w:ascii="Calibri" w:hAnsi="Calibri" w:eastAsia="Calibri" w:cs="Calibri"/>
                <w:color w:val="000000" w:themeColor="text1" w:themeTint="FF" w:themeShade="FF"/>
              </w:rPr>
              <w:t>SGBD/mobile_api</w:t>
            </w:r>
          </w:p>
        </w:tc>
        <w:tc>
          <w:tcPr>
            <w:tcW w:w="3340" w:type="dxa"/>
            <w:tcMar/>
          </w:tcPr>
          <w:p w:rsidR="00424DC5" w:rsidP="77DD3112" w:rsidRDefault="00C83EB2" w14:paraId="230C6646" w14:textId="046B4E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7DD3112" w:rsidR="780DFD1F">
              <w:rPr>
                <w:rFonts w:ascii="Calibri" w:hAnsi="Calibri" w:eastAsia="Calibri" w:cs="Calibri"/>
                <w:color w:val="000000" w:themeColor="text1" w:themeTint="FF" w:themeShade="FF"/>
              </w:rPr>
              <w:t>Puma/Nginx</w:t>
            </w:r>
          </w:p>
        </w:tc>
      </w:tr>
    </w:tbl>
    <w:p w:rsidR="00424DC5" w:rsidRDefault="00424DC5" w14:paraId="6BB9E253" w14:textId="77777777">
      <w:pPr>
        <w:pStyle w:val="ListParagraph"/>
        <w:rPr>
          <w:rFonts w:ascii="Calibri" w:hAnsi="Calibri" w:eastAsia="Calibri" w:cs="Calibri"/>
          <w:b/>
          <w:bCs/>
        </w:rPr>
      </w:pPr>
    </w:p>
    <w:p w:rsidR="00424DC5" w:rsidRDefault="00424DC5" w14:paraId="23DE523C" w14:textId="77777777">
      <w:pPr>
        <w:pStyle w:val="ListParagraph"/>
        <w:rPr>
          <w:rFonts w:ascii="Calibri" w:hAnsi="Calibri" w:eastAsia="Calibri" w:cs="Calibri"/>
          <w:b/>
          <w:bCs/>
        </w:rPr>
      </w:pPr>
    </w:p>
    <w:p w:rsidR="00424DC5" w:rsidRDefault="00C83EB2" w14:paraId="627424C8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Áreas Envolvidas</w:t>
      </w:r>
    </w:p>
    <w:p w:rsidR="00424DC5" w:rsidRDefault="00424DC5" w14:paraId="52E56223" w14:textId="77777777">
      <w:pPr>
        <w:pStyle w:val="ListParagraph"/>
        <w:rPr>
          <w:rFonts w:ascii="Calibri" w:hAnsi="Calibri" w:eastAsia="Calibri" w:cs="Calibri"/>
        </w:rPr>
      </w:pPr>
    </w:p>
    <w:tbl>
      <w:tblPr>
        <w:tblStyle w:val="TableGrid"/>
        <w:tblW w:w="8296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750"/>
        <w:gridCol w:w="3399"/>
        <w:gridCol w:w="779"/>
        <w:gridCol w:w="3368"/>
      </w:tblGrid>
      <w:tr w:rsidR="00424DC5" w:rsidTr="77DD3112" w14:paraId="0D90FE0C" w14:textId="77777777">
        <w:trPr>
          <w:trHeight w:val="300"/>
        </w:trPr>
        <w:tc>
          <w:tcPr>
            <w:tcW w:w="749" w:type="dxa"/>
            <w:shd w:val="clear" w:color="auto" w:fill="E8E8E8" w:themeFill="background2"/>
            <w:tcMar/>
            <w:vAlign w:val="center"/>
          </w:tcPr>
          <w:p w:rsidR="00424DC5" w:rsidRDefault="00C83EB2" w14:paraId="7E0CB7FE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X</w:t>
            </w:r>
          </w:p>
        </w:tc>
        <w:tc>
          <w:tcPr>
            <w:tcW w:w="3399" w:type="dxa"/>
            <w:shd w:val="clear" w:color="auto" w:fill="E8E8E8" w:themeFill="background2"/>
            <w:tcMar/>
            <w:vAlign w:val="center"/>
          </w:tcPr>
          <w:p w:rsidR="00424DC5" w:rsidRDefault="00C83EB2" w14:paraId="69D6CCA8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Equipes</w:t>
            </w:r>
          </w:p>
        </w:tc>
        <w:tc>
          <w:tcPr>
            <w:tcW w:w="779" w:type="dxa"/>
            <w:shd w:val="clear" w:color="auto" w:fill="E8E8E8" w:themeFill="background2"/>
            <w:tcMar/>
            <w:vAlign w:val="center"/>
          </w:tcPr>
          <w:p w:rsidR="00424DC5" w:rsidRDefault="00C83EB2" w14:paraId="41E61A33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X</w:t>
            </w:r>
          </w:p>
        </w:tc>
        <w:tc>
          <w:tcPr>
            <w:tcW w:w="3368" w:type="dxa"/>
            <w:shd w:val="clear" w:color="auto" w:fill="E8E8E8" w:themeFill="background2"/>
            <w:tcMar/>
            <w:vAlign w:val="center"/>
          </w:tcPr>
          <w:p w:rsidR="00424DC5" w:rsidRDefault="00C83EB2" w14:paraId="41B8A15C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Equipes</w:t>
            </w:r>
          </w:p>
        </w:tc>
      </w:tr>
      <w:tr w:rsidR="00424DC5" w:rsidTr="77DD3112" w14:paraId="27CD0B53" w14:textId="77777777">
        <w:trPr>
          <w:trHeight w:val="300"/>
        </w:trPr>
        <w:tc>
          <w:tcPr>
            <w:tcW w:w="749" w:type="dxa"/>
            <w:tcMar/>
          </w:tcPr>
          <w:p w:rsidR="00424DC5" w:rsidRDefault="00424DC5" w14:paraId="07547A01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399" w:type="dxa"/>
            <w:tcMar/>
          </w:tcPr>
          <w:p w:rsidR="00424DC5" w:rsidRDefault="00C83EB2" w14:paraId="3D5531C9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3N Backup</w:t>
            </w:r>
          </w:p>
        </w:tc>
        <w:tc>
          <w:tcPr>
            <w:tcW w:w="779" w:type="dxa"/>
            <w:tcMar/>
          </w:tcPr>
          <w:p w:rsidR="00424DC5" w:rsidRDefault="00424DC5" w14:paraId="5043CB0F" w14:textId="700BBF41">
            <w:pPr>
              <w:spacing w:after="0" w:line="240" w:lineRule="auto"/>
            </w:pPr>
            <w:r w:rsidRPr="77DD3112" w:rsidR="523D7471">
              <w:rPr>
                <w:rFonts w:ascii="Calibri" w:hAnsi="Calibri" w:eastAsia="Calibri" w:cs="Calibri"/>
              </w:rPr>
              <w:t>x</w:t>
            </w:r>
          </w:p>
        </w:tc>
        <w:tc>
          <w:tcPr>
            <w:tcW w:w="3368" w:type="dxa"/>
            <w:tcMar/>
          </w:tcPr>
          <w:p w:rsidR="00424DC5" w:rsidRDefault="00C83EB2" w14:paraId="72F65642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3N Servidor de Aplicação</w:t>
            </w:r>
          </w:p>
        </w:tc>
      </w:tr>
      <w:tr w:rsidR="00424DC5" w:rsidTr="77DD3112" w14:paraId="4D43FC62" w14:textId="77777777">
        <w:trPr>
          <w:trHeight w:val="300"/>
        </w:trPr>
        <w:tc>
          <w:tcPr>
            <w:tcW w:w="749" w:type="dxa"/>
            <w:tcMar/>
          </w:tcPr>
          <w:p w:rsidR="00424DC5" w:rsidRDefault="00424DC5" w14:paraId="07459315" w14:textId="45EFD214">
            <w:pPr>
              <w:spacing w:after="0" w:line="240" w:lineRule="auto"/>
            </w:pPr>
            <w:r w:rsidRPr="77DD3112" w:rsidR="14F801FE">
              <w:rPr>
                <w:rFonts w:ascii="Calibri" w:hAnsi="Calibri" w:eastAsia="Calibri" w:cs="Calibri"/>
              </w:rPr>
              <w:t>x</w:t>
            </w:r>
          </w:p>
        </w:tc>
        <w:tc>
          <w:tcPr>
            <w:tcW w:w="3399" w:type="dxa"/>
            <w:tcMar/>
          </w:tcPr>
          <w:p w:rsidR="00424DC5" w:rsidRDefault="00C83EB2" w14:paraId="57C11938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3N Banco</w:t>
            </w:r>
          </w:p>
        </w:tc>
        <w:tc>
          <w:tcPr>
            <w:tcW w:w="779" w:type="dxa"/>
            <w:tcMar/>
          </w:tcPr>
          <w:p w:rsidR="00424DC5" w:rsidRDefault="00424DC5" w14:paraId="6537F28F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368" w:type="dxa"/>
            <w:tcMar/>
          </w:tcPr>
          <w:p w:rsidR="00424DC5" w:rsidRDefault="00C83EB2" w14:paraId="6A3B6F73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3N </w:t>
            </w:r>
            <w:proofErr w:type="spellStart"/>
            <w:r>
              <w:rPr>
                <w:rFonts w:ascii="Calibri" w:hAnsi="Calibri" w:eastAsia="Calibri" w:cs="Calibri"/>
              </w:rPr>
              <w:t>Storage</w:t>
            </w:r>
            <w:proofErr w:type="spellEnd"/>
          </w:p>
        </w:tc>
      </w:tr>
      <w:tr w:rsidR="00424DC5" w:rsidTr="77DD3112" w14:paraId="753D0CDE" w14:textId="77777777">
        <w:trPr>
          <w:trHeight w:val="300"/>
        </w:trPr>
        <w:tc>
          <w:tcPr>
            <w:tcW w:w="749" w:type="dxa"/>
            <w:tcMar/>
          </w:tcPr>
          <w:p w:rsidR="00424DC5" w:rsidRDefault="00424DC5" w14:paraId="6DFB9E20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399" w:type="dxa"/>
            <w:tcMar/>
          </w:tcPr>
          <w:p w:rsidR="00424DC5" w:rsidRDefault="00C83EB2" w14:paraId="764B21B5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3N Conectividade</w:t>
            </w:r>
          </w:p>
        </w:tc>
        <w:tc>
          <w:tcPr>
            <w:tcW w:w="779" w:type="dxa"/>
            <w:tcMar/>
          </w:tcPr>
          <w:p w:rsidR="00424DC5" w:rsidRDefault="00424DC5" w14:paraId="70DF9E56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368" w:type="dxa"/>
            <w:tcMar/>
          </w:tcPr>
          <w:p w:rsidR="00424DC5" w:rsidRDefault="00C83EB2" w14:paraId="39789669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3N Virtualização</w:t>
            </w:r>
          </w:p>
        </w:tc>
      </w:tr>
      <w:tr w:rsidR="00424DC5" w:rsidTr="77DD3112" w14:paraId="227927BF" w14:textId="77777777">
        <w:trPr>
          <w:trHeight w:val="300"/>
        </w:trPr>
        <w:tc>
          <w:tcPr>
            <w:tcW w:w="749" w:type="dxa"/>
            <w:tcMar/>
          </w:tcPr>
          <w:p w:rsidR="00424DC5" w:rsidRDefault="00424DC5" w14:paraId="44E871BC" w14:textId="178B3C0C">
            <w:pPr>
              <w:spacing w:after="0" w:line="240" w:lineRule="auto"/>
            </w:pPr>
            <w:r w:rsidRPr="77DD3112" w:rsidR="2672BBF4">
              <w:rPr>
                <w:rFonts w:ascii="Calibri" w:hAnsi="Calibri" w:eastAsia="Calibri" w:cs="Calibri"/>
              </w:rPr>
              <w:t>x</w:t>
            </w:r>
          </w:p>
        </w:tc>
        <w:tc>
          <w:tcPr>
            <w:tcW w:w="3399" w:type="dxa"/>
            <w:tcMar/>
          </w:tcPr>
          <w:p w:rsidR="00424DC5" w:rsidRDefault="00C83EB2" w14:paraId="32E69121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3N Linux</w:t>
            </w:r>
          </w:p>
        </w:tc>
        <w:tc>
          <w:tcPr>
            <w:tcW w:w="779" w:type="dxa"/>
            <w:tcMar/>
          </w:tcPr>
          <w:p w:rsidR="00424DC5" w:rsidRDefault="00424DC5" w14:paraId="144A5D23" w14:textId="223FBE14">
            <w:pPr>
              <w:spacing w:after="0" w:line="240" w:lineRule="auto"/>
            </w:pPr>
            <w:r w:rsidRPr="77DD3112" w:rsidR="5A0C872B">
              <w:rPr>
                <w:rFonts w:ascii="Calibri" w:hAnsi="Calibri" w:eastAsia="Calibri" w:cs="Calibri"/>
              </w:rPr>
              <w:t>x</w:t>
            </w:r>
          </w:p>
        </w:tc>
        <w:tc>
          <w:tcPr>
            <w:tcW w:w="3368" w:type="dxa"/>
            <w:tcMar/>
          </w:tcPr>
          <w:p w:rsidR="00424DC5" w:rsidRDefault="00C83EB2" w14:paraId="7A31564C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3N </w:t>
            </w:r>
            <w:proofErr w:type="spellStart"/>
            <w:r>
              <w:rPr>
                <w:rFonts w:ascii="Calibri" w:hAnsi="Calibri" w:eastAsia="Calibri" w:cs="Calibri"/>
              </w:rPr>
              <w:t>Netscaler</w:t>
            </w:r>
            <w:proofErr w:type="spellEnd"/>
          </w:p>
        </w:tc>
      </w:tr>
      <w:tr w:rsidR="00424DC5" w:rsidTr="77DD3112" w14:paraId="48F086FF" w14:textId="77777777">
        <w:trPr>
          <w:trHeight w:val="300"/>
        </w:trPr>
        <w:tc>
          <w:tcPr>
            <w:tcW w:w="749" w:type="dxa"/>
            <w:tcMar/>
          </w:tcPr>
          <w:p w:rsidR="00424DC5" w:rsidRDefault="00424DC5" w14:paraId="738610EB" w14:textId="30F2E5F1">
            <w:pPr>
              <w:spacing w:after="0" w:line="240" w:lineRule="auto"/>
            </w:pPr>
            <w:r w:rsidRPr="77DD3112" w:rsidR="185FA7B3">
              <w:rPr>
                <w:rFonts w:ascii="Calibri" w:hAnsi="Calibri" w:eastAsia="Calibri" w:cs="Calibri"/>
              </w:rPr>
              <w:t>x</w:t>
            </w:r>
          </w:p>
        </w:tc>
        <w:tc>
          <w:tcPr>
            <w:tcW w:w="3399" w:type="dxa"/>
            <w:tcMar/>
          </w:tcPr>
          <w:p w:rsidR="00424DC5" w:rsidRDefault="00C83EB2" w14:paraId="29C7453C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3N Monitoramento</w:t>
            </w:r>
          </w:p>
        </w:tc>
        <w:tc>
          <w:tcPr>
            <w:tcW w:w="779" w:type="dxa"/>
            <w:tcMar/>
          </w:tcPr>
          <w:p w:rsidR="00424DC5" w:rsidRDefault="00424DC5" w14:paraId="637805D2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368" w:type="dxa"/>
            <w:tcMar/>
          </w:tcPr>
          <w:p w:rsidR="00424DC5" w:rsidRDefault="00C83EB2" w14:paraId="51DA8CE2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3N Windows</w:t>
            </w:r>
          </w:p>
        </w:tc>
      </w:tr>
      <w:tr w:rsidR="00424DC5" w:rsidTr="77DD3112" w14:paraId="4B6F59CD" w14:textId="77777777">
        <w:trPr>
          <w:trHeight w:val="300"/>
        </w:trPr>
        <w:tc>
          <w:tcPr>
            <w:tcW w:w="749" w:type="dxa"/>
            <w:tcMar/>
          </w:tcPr>
          <w:p w:rsidR="00424DC5" w:rsidRDefault="00424DC5" w14:paraId="463F29E8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399" w:type="dxa"/>
            <w:tcMar/>
          </w:tcPr>
          <w:p w:rsidR="00424DC5" w:rsidRDefault="00C83EB2" w14:paraId="34BAACFC" w14:textId="188903BD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3N Segurança</w:t>
            </w:r>
            <w:r w:rsidR="00B60C95">
              <w:rPr>
                <w:rFonts w:ascii="Calibri" w:hAnsi="Calibri" w:eastAsia="Calibri" w:cs="Calibri"/>
              </w:rPr>
              <w:t xml:space="preserve"> (</w:t>
            </w:r>
            <w:proofErr w:type="spellStart"/>
            <w:r w:rsidR="00B60C95">
              <w:rPr>
                <w:rFonts w:ascii="Calibri" w:hAnsi="Calibri" w:eastAsia="Calibri" w:cs="Calibri"/>
              </w:rPr>
              <w:t>Lnx</w:t>
            </w:r>
            <w:proofErr w:type="spellEnd"/>
            <w:r w:rsidR="00B60C95">
              <w:rPr>
                <w:rFonts w:ascii="Calibri" w:hAnsi="Calibri" w:eastAsia="Calibri" w:cs="Calibri"/>
              </w:rPr>
              <w:t xml:space="preserve">, </w:t>
            </w:r>
            <w:proofErr w:type="spellStart"/>
            <w:r w:rsidR="00B60C95">
              <w:rPr>
                <w:rFonts w:ascii="Calibri" w:hAnsi="Calibri" w:eastAsia="Calibri" w:cs="Calibri"/>
              </w:rPr>
              <w:t>Win</w:t>
            </w:r>
            <w:proofErr w:type="spellEnd"/>
            <w:r w:rsidR="00B60C95">
              <w:rPr>
                <w:rFonts w:ascii="Calibri" w:hAnsi="Calibri" w:eastAsia="Calibri" w:cs="Calibri"/>
              </w:rPr>
              <w:t>, FW)</w:t>
            </w:r>
          </w:p>
        </w:tc>
        <w:tc>
          <w:tcPr>
            <w:tcW w:w="779" w:type="dxa"/>
            <w:tcMar/>
          </w:tcPr>
          <w:p w:rsidR="00424DC5" w:rsidRDefault="00424DC5" w14:paraId="3B7B4B86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368" w:type="dxa"/>
            <w:tcMar/>
          </w:tcPr>
          <w:p w:rsidR="00424DC5" w:rsidRDefault="00562051" w14:paraId="3A0FF5F2" w14:textId="492A75A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3N </w:t>
            </w:r>
            <w:proofErr w:type="spellStart"/>
            <w:r>
              <w:rPr>
                <w:rFonts w:ascii="Calibri" w:hAnsi="Calibri" w:eastAsia="Calibri" w:cs="Calibri"/>
              </w:rPr>
              <w:t>DevOps</w:t>
            </w:r>
            <w:proofErr w:type="spellEnd"/>
          </w:p>
        </w:tc>
      </w:tr>
    </w:tbl>
    <w:p w:rsidR="00424DC5" w:rsidRDefault="00424DC5" w14:paraId="5630AD66" w14:textId="77777777">
      <w:pPr>
        <w:rPr>
          <w:rFonts w:ascii="Calibri" w:hAnsi="Calibri" w:eastAsia="Calibri" w:cs="Calibri"/>
        </w:rPr>
      </w:pPr>
    </w:p>
    <w:p w:rsidR="00424DC5" w:rsidRDefault="00424DC5" w14:paraId="17AD93B2" w14:textId="77777777">
      <w:pPr>
        <w:rPr>
          <w:rFonts w:ascii="Calibri" w:hAnsi="Calibri" w:eastAsia="Calibri" w:cs="Calibri"/>
        </w:rPr>
      </w:pPr>
    </w:p>
    <w:p w:rsidR="00424DC5" w:rsidRDefault="00C83EB2" w14:paraId="5618B9E1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Detalhamento da Execução</w:t>
      </w:r>
    </w:p>
    <w:tbl>
      <w:tblPr>
        <w:tblStyle w:val="TableGrid"/>
        <w:tblW w:w="9015" w:type="dxa"/>
        <w:tblLayout w:type="fixed"/>
        <w:tblLook w:val="06A0" w:firstRow="1" w:lastRow="0" w:firstColumn="1" w:lastColumn="0" w:noHBand="1" w:noVBand="1"/>
      </w:tblPr>
      <w:tblGrid>
        <w:gridCol w:w="1016"/>
        <w:gridCol w:w="4005"/>
        <w:gridCol w:w="1332"/>
        <w:gridCol w:w="2662"/>
      </w:tblGrid>
      <w:tr w:rsidR="00424DC5" w:rsidTr="187EB5C9" w14:paraId="2A92D00D" w14:textId="77777777">
        <w:trPr>
          <w:trHeight w:val="300"/>
        </w:trPr>
        <w:tc>
          <w:tcPr>
            <w:tcW w:w="1016" w:type="dxa"/>
            <w:shd w:val="clear" w:color="auto" w:fill="E8E8E8" w:themeFill="background2"/>
            <w:tcMar/>
            <w:vAlign w:val="center"/>
          </w:tcPr>
          <w:p w:rsidR="00424DC5" w:rsidRDefault="00C83EB2" w14:paraId="769726BA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Item</w:t>
            </w:r>
          </w:p>
        </w:tc>
        <w:tc>
          <w:tcPr>
            <w:tcW w:w="4005" w:type="dxa"/>
            <w:shd w:val="clear" w:color="auto" w:fill="E8E8E8" w:themeFill="background2"/>
            <w:tcMar/>
            <w:vAlign w:val="center"/>
          </w:tcPr>
          <w:p w:rsidR="00424DC5" w:rsidRDefault="00C83EB2" w14:paraId="182A0DBE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Atividade</w:t>
            </w:r>
          </w:p>
        </w:tc>
        <w:tc>
          <w:tcPr>
            <w:tcW w:w="1332" w:type="dxa"/>
            <w:shd w:val="clear" w:color="auto" w:fill="E8E8E8" w:themeFill="background2"/>
            <w:tcMar/>
            <w:vAlign w:val="center"/>
          </w:tcPr>
          <w:p w:rsidR="00424DC5" w:rsidRDefault="00C83EB2" w14:paraId="703AA0AB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Tempo Previsto</w:t>
            </w:r>
          </w:p>
        </w:tc>
        <w:tc>
          <w:tcPr>
            <w:tcW w:w="2662" w:type="dxa"/>
            <w:shd w:val="clear" w:color="auto" w:fill="E8E8E8" w:themeFill="background2"/>
            <w:tcMar/>
            <w:vAlign w:val="center"/>
          </w:tcPr>
          <w:p w:rsidR="00424DC5" w:rsidRDefault="00C83EB2" w14:paraId="7DB2A21B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Equipe</w:t>
            </w:r>
          </w:p>
        </w:tc>
      </w:tr>
      <w:tr w:rsidR="00424DC5" w:rsidTr="187EB5C9" w14:paraId="6A190008" w14:textId="77777777">
        <w:trPr>
          <w:trHeight w:val="300"/>
        </w:trPr>
        <w:tc>
          <w:tcPr>
            <w:tcW w:w="1016" w:type="dxa"/>
            <w:tcMar/>
          </w:tcPr>
          <w:p w:rsidR="00424DC5" w:rsidRDefault="00424DC5" w14:paraId="0DE4B5B7" w14:textId="1ED35A2D">
            <w:pPr>
              <w:spacing w:after="0" w:line="240" w:lineRule="auto"/>
            </w:pPr>
            <w:r w:rsidRPr="77DD3112" w:rsidR="013E3307">
              <w:rPr>
                <w:rFonts w:ascii="Calibri" w:hAnsi="Calibri" w:eastAsia="Calibri" w:cs="Calibri"/>
              </w:rPr>
              <w:t>1</w:t>
            </w:r>
          </w:p>
        </w:tc>
        <w:tc>
          <w:tcPr>
            <w:tcW w:w="4005" w:type="dxa"/>
            <w:tcMar/>
          </w:tcPr>
          <w:p w:rsidR="00424DC5" w:rsidP="77DD3112" w:rsidRDefault="0828FD56" w14:paraId="47FC17B9" w14:textId="524B2707">
            <w:pPr>
              <w:pStyle w:val="Standard"/>
              <w:widowControl w:val="1"/>
              <w:spacing w:before="200" w:after="200"/>
              <w:ind w:left="0" w:right="0" w:firstLine="9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Pre-requisitos:</w:t>
            </w:r>
          </w:p>
          <w:p w:rsidR="00424DC5" w:rsidP="77DD3112" w:rsidRDefault="0828FD56" w14:paraId="238FD38A" w14:textId="4D11E820">
            <w:pPr>
              <w:pStyle w:val="Standard"/>
              <w:widowControl w:val="0"/>
              <w:numPr>
                <w:ilvl w:val="0"/>
                <w:numId w:val="3"/>
              </w:numPr>
              <w:spacing w:before="0" w:after="0"/>
              <w:ind w:right="0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 VM de produção deve possuir as mesmas configurações e instalações presentes na VM padrão acordada com a infra =&gt; TJDKP30. (instalações de docker, docker-compose, usuário 'tjcedeployer', permissões de sudo para o usuário 'tjcedeployer' e organização de scripts e diretórios em /etc/docker/docker-compose)</w:t>
            </w:r>
          </w:p>
          <w:p w:rsidR="00424DC5" w:rsidP="77DD3112" w:rsidRDefault="0828FD56" w14:paraId="6CC75374" w14:textId="76A0C44F">
            <w:pPr>
              <w:pStyle w:val="Standard"/>
              <w:widowControl w:val="0"/>
              <w:numPr>
                <w:ilvl w:val="0"/>
                <w:numId w:val="3"/>
              </w:numPr>
              <w:spacing w:before="0" w:after="0"/>
              <w:ind w:right="0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O servidor do jenkins deve ter acesso ssh por meio de chave pública/privada para o usuário 'tjcedeployer' na VM de produção;</w:t>
            </w:r>
          </w:p>
          <w:p w:rsidR="00424DC5" w:rsidP="77DD3112" w:rsidRDefault="0828FD56" w14:paraId="02A24B24" w14:textId="7C8457F0">
            <w:pPr>
              <w:pStyle w:val="Standard"/>
              <w:widowControl w:val="0"/>
              <w:numPr>
                <w:ilvl w:val="0"/>
                <w:numId w:val="3"/>
              </w:numPr>
              <w:spacing w:before="0" w:after="0"/>
              <w:ind w:right="0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Permitir acesso SSH por meio de chave privada/pública do usuário vagrant da máquina do Jenkins (tjicp01) para o servidor onde ocorrerá o deploy. (Esse passo deve ser feito na RDM da primeira implantação, mas deve ser garantido na execução das RDMs de atualização das versões)</w:t>
            </w:r>
          </w:p>
          <w:p w:rsidR="00424DC5" w:rsidP="77DD3112" w:rsidRDefault="0828FD56" w14:paraId="6B3EA895" w14:textId="708FAC7B">
            <w:pPr>
              <w:pStyle w:val="Standard"/>
              <w:widowControl w:val="0"/>
              <w:numPr>
                <w:ilvl w:val="0"/>
                <w:numId w:val="3"/>
              </w:numPr>
              <w:spacing w:before="0" w:after="0"/>
              <w:ind w:right="0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Garantir que o servidor onde ocorrerá o deploy da aplicação permita acesso ssh a partir da VM do Jenkins.</w:t>
            </w:r>
          </w:p>
          <w:p w:rsidR="00424DC5" w:rsidP="77DD3112" w:rsidRDefault="0828FD56" w14:paraId="16DC4C78" w14:textId="696E3109">
            <w:pPr>
              <w:pStyle w:val="Standard"/>
              <w:widowControl w:val="0"/>
              <w:numPr>
                <w:ilvl w:val="0"/>
                <w:numId w:val="3"/>
              </w:numPr>
              <w:spacing w:before="0" w:after="0"/>
              <w:ind w:right="0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A VM de produção deve ter sua chave pública do usuário 'tjcedeployer' na seção ssh keys do gitlab do tjce; (objetivo: conseguir obter o código fonte necessário no gitlab;</w:t>
            </w:r>
          </w:p>
          <w:p w:rsidR="00424DC5" w:rsidP="77DD3112" w:rsidRDefault="0828FD56" w14:paraId="70E34E6E" w14:textId="1C08DC54">
            <w:pPr>
              <w:pStyle w:val="Standard"/>
              <w:widowControl w:val="0"/>
              <w:numPr>
                <w:ilvl w:val="0"/>
                <w:numId w:val="3"/>
              </w:numPr>
              <w:spacing w:before="0" w:after="0"/>
              <w:ind w:right="0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A VM de produção deve ter acesso de rede liberado para os servidores do SAA (caso a autenticação seja padrão), servidor de envio de email (caso a aplicação faça uso dessa funcionalidade), acesso à internet, acesso nexus (local onde a aplicação baixará suas dependencias) =&gt; </w:t>
            </w:r>
            <w:hyperlink r:id="R84876e35d8e04ea8">
              <w:r w:rsidRPr="77DD3112" w:rsidR="013E3307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u w:val="single"/>
                  <w:lang w:val="pt-BR"/>
                </w:rPr>
                <w:t>https://nexus.tj.ce.gov.br/nexus/</w:t>
              </w:r>
            </w:hyperlink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 e todos os certificados SSL do TJCE atualizados;</w:t>
            </w:r>
          </w:p>
          <w:p w:rsidR="00424DC5" w:rsidP="77DD3112" w:rsidRDefault="0828FD56" w14:paraId="3D200D05" w14:textId="14DD696B">
            <w:pPr>
              <w:pStyle w:val="Standard"/>
              <w:widowControl w:val="0"/>
              <w:numPr>
                <w:ilvl w:val="0"/>
                <w:numId w:val="4"/>
              </w:numPr>
              <w:spacing w:before="0" w:after="0"/>
              <w:ind w:right="0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Realizar backup da VM, antes de realizar qualquer ajuste, ex: Snapshot.</w:t>
            </w:r>
          </w:p>
          <w:p w:rsidR="00424DC5" w:rsidP="77DD3112" w:rsidRDefault="0828FD56" w14:paraId="51C3DADB" w14:textId="56D8E603">
            <w:pPr>
              <w:pStyle w:val="Standard"/>
              <w:widowControl w:val="0"/>
              <w:numPr>
                <w:ilvl w:val="0"/>
                <w:numId w:val="4"/>
              </w:numPr>
              <w:spacing w:before="0" w:after="0"/>
              <w:ind w:right="0"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Verificar bloqueio de antivírus e Firewall na VM em questão.</w:t>
            </w:r>
          </w:p>
          <w:p w:rsidR="00424DC5" w:rsidP="77DD3112" w:rsidRDefault="0828FD56" w14:paraId="209FFFEE" w14:textId="4C740188">
            <w:pPr>
              <w:spacing w:after="0"/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</w:tc>
        <w:tc>
          <w:tcPr>
            <w:tcW w:w="1332" w:type="dxa"/>
            <w:tcMar/>
          </w:tcPr>
          <w:p w:rsidR="00424DC5" w:rsidP="77DD3112" w:rsidRDefault="00C83EB2" w14:paraId="369ECA8C" w14:textId="2ADCEFB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7DD3112" w:rsidR="013E3307">
              <w:rPr>
                <w:rFonts w:ascii="Calibri" w:hAnsi="Calibri" w:eastAsia="Calibri" w:cs="Calibri"/>
                <w:color w:val="000000" w:themeColor="text1" w:themeTint="FF" w:themeShade="FF"/>
              </w:rPr>
              <w:t>20 min</w:t>
            </w:r>
          </w:p>
        </w:tc>
        <w:tc>
          <w:tcPr>
            <w:tcW w:w="2662" w:type="dxa"/>
            <w:tcMar/>
          </w:tcPr>
          <w:p w:rsidR="00424DC5" w:rsidP="77DD3112" w:rsidRDefault="00C83EB2" w14:paraId="7531F32A" w14:textId="79CB74B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7DD3112" w:rsidR="013E3307">
              <w:rPr>
                <w:rFonts w:ascii="Calibri" w:hAnsi="Calibri" w:eastAsia="Calibri" w:cs="Calibri"/>
                <w:color w:val="000000" w:themeColor="text1" w:themeTint="FF" w:themeShade="FF"/>
              </w:rPr>
              <w:t>Linux/Aplicação</w:t>
            </w:r>
          </w:p>
        </w:tc>
      </w:tr>
      <w:tr w:rsidR="00424DC5" w:rsidTr="187EB5C9" w14:paraId="4F4FC7BD" w14:textId="77777777">
        <w:trPr>
          <w:trHeight w:val="300"/>
        </w:trPr>
        <w:tc>
          <w:tcPr>
            <w:tcW w:w="1016" w:type="dxa"/>
            <w:tcMar/>
          </w:tcPr>
          <w:p w:rsidR="00424DC5" w:rsidRDefault="00424DC5" w14:paraId="66204FF1" w14:textId="4FDE01A1">
            <w:pPr>
              <w:spacing w:after="0" w:line="240" w:lineRule="auto"/>
            </w:pPr>
            <w:r w:rsidRPr="77DD3112" w:rsidR="013E3307">
              <w:rPr>
                <w:rFonts w:ascii="Calibri" w:hAnsi="Calibri" w:eastAsia="Calibri" w:cs="Calibri"/>
              </w:rPr>
              <w:t>2.</w:t>
            </w:r>
          </w:p>
        </w:tc>
        <w:tc>
          <w:tcPr>
            <w:tcW w:w="4005" w:type="dxa"/>
            <w:tcMar/>
          </w:tcPr>
          <w:p w:rsidR="00424DC5" w:rsidP="187EB5C9" w:rsidRDefault="00C83EB2" w14:paraId="6141C7C2" w14:textId="05B12124">
            <w:pPr>
              <w:pStyle w:val="Standard"/>
              <w:widowControl w:val="1"/>
              <w:spacing w:before="200" w:after="200"/>
              <w:ind w:left="0" w:right="0" w:firstLine="1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</w:pPr>
            <w:r w:rsidRPr="187EB5C9" w:rsidR="2B34FD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 xml:space="preserve">Objetivo: Para realizar o </w:t>
            </w:r>
            <w:r w:rsidRPr="187EB5C9" w:rsidR="2B34FD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deploy</w:t>
            </w:r>
            <w:r w:rsidRPr="187EB5C9" w:rsidR="2B34FD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 xml:space="preserve"> da TAG 2.0.</w:t>
            </w:r>
            <w:r w:rsidRPr="187EB5C9" w:rsidR="13F125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1</w:t>
            </w:r>
            <w:r w:rsidRPr="187EB5C9" w:rsidR="2B34FD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 xml:space="preserve"> em produção</w:t>
            </w:r>
          </w:p>
          <w:p w:rsidR="00424DC5" w:rsidP="77DD3112" w:rsidRDefault="00C83EB2" w14:paraId="53136344" w14:textId="7EE26781">
            <w:pPr>
              <w:pStyle w:val="Standard"/>
              <w:widowControl w:val="1"/>
              <w:spacing w:before="200" w:after="200"/>
              <w:ind w:left="0" w:right="0" w:firstLine="1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Passos:</w:t>
            </w:r>
          </w:p>
          <w:p w:rsidR="00424DC5" w:rsidP="77DD3112" w:rsidRDefault="00C83EB2" w14:paraId="639BEC9E" w14:textId="4F820178">
            <w:pPr>
              <w:pStyle w:val="Standard"/>
              <w:widowControl w:val="1"/>
              <w:spacing w:before="200" w:after="200"/>
              <w:ind w:left="0" w:right="0" w:firstLine="1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 xml:space="preserve">1) Logar no jenkins de produção: </w:t>
            </w:r>
            <w:hyperlink r:id="R25cbab32d5e042eb">
              <w:r w:rsidRPr="77DD3112" w:rsidR="013E3307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000000" w:themeColor="text1" w:themeTint="FF" w:themeShade="FF"/>
                  <w:u w:val="none"/>
                  <w:lang w:val="pt-BR"/>
                </w:rPr>
                <w:t>https://jenkins</w:t>
              </w:r>
            </w:hyperlink>
          </w:p>
          <w:p w:rsidR="00424DC5" w:rsidP="77DD3112" w:rsidRDefault="00C83EB2" w14:paraId="773ECDEF" w14:textId="07F97BC6">
            <w:pPr>
              <w:pStyle w:val="Standard"/>
              <w:widowControl w:val="1"/>
              <w:spacing w:before="200" w:after="200"/>
              <w:ind w:left="720" w:right="0" w:hanging="5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1.1) Selecionar a aba </w:t>
            </w:r>
            <w:r w:rsidRPr="77DD3112" w:rsidR="013E330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Ruby-Apps-Production-Docker(INFRA)</w:t>
            </w:r>
            <w:r>
              <w:br/>
            </w:r>
            <w:r>
              <w:br/>
            </w: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1.2) Selecionar o job TJCE-MOBILE-API-GeraBuildEDeploy-Docker-Prod-Pypipe</w:t>
            </w:r>
          </w:p>
          <w:p w:rsidR="00424DC5" w:rsidP="77DD3112" w:rsidRDefault="00C83EB2" w14:paraId="29D93AEC" w14:textId="7BAE8EEA">
            <w:pPr>
              <w:pStyle w:val="Standard"/>
              <w:widowControl w:val="1"/>
              <w:spacing w:before="200" w:after="200"/>
              <w:ind w:left="720" w:right="0" w:hanging="5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1.3) Clicar em ‘Construir com parâmetros’;</w:t>
            </w:r>
          </w:p>
          <w:p w:rsidR="00424DC5" w:rsidP="187EB5C9" w:rsidRDefault="00C83EB2" w14:paraId="5988B446" w14:textId="7D2E9BC0">
            <w:pPr>
              <w:pStyle w:val="Standard"/>
              <w:widowControl w:val="1"/>
              <w:spacing w:before="200" w:after="200"/>
              <w:ind w:left="720" w:right="0" w:hanging="5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</w:pPr>
            <w:r w:rsidRPr="187EB5C9" w:rsidR="2B34FD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1.4) Selecionar a TAG 2</w:t>
            </w:r>
            <w:r w:rsidRPr="187EB5C9" w:rsidR="2B34FD3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.0.</w:t>
            </w:r>
            <w:r w:rsidRPr="187EB5C9" w:rsidR="2A95E4C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1</w:t>
            </w:r>
            <w:r w:rsidRPr="187EB5C9" w:rsidR="2B34FD3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 xml:space="preserve"> </w:t>
            </w:r>
            <w:r w:rsidRPr="187EB5C9" w:rsidR="2B34FD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no parâmetro BRANCH_TAG;</w:t>
            </w:r>
          </w:p>
          <w:p w:rsidR="00424DC5" w:rsidP="77DD3112" w:rsidRDefault="00C83EB2" w14:paraId="5C396F22" w14:textId="4506EBEB">
            <w:pPr>
              <w:pStyle w:val="Standard"/>
              <w:widowControl w:val="1"/>
              <w:spacing w:before="200" w:after="200"/>
              <w:ind w:left="720" w:right="0" w:hanging="5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1.5) Manter os demais parâmetros inalterados e clicar no botão ‘Construir’;</w:t>
            </w:r>
          </w:p>
          <w:p w:rsidR="00424DC5" w:rsidP="77DD3112" w:rsidRDefault="00C83EB2" w14:paraId="5DFFF3AF" w14:textId="184D379B">
            <w:pPr>
              <w:pStyle w:val="Standard"/>
              <w:widowControl w:val="1"/>
              <w:spacing w:before="200" w:after="200"/>
              <w:ind w:left="720" w:right="0" w:hanging="5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1.6) Clicar na execução do build e selecionar a opção de menu “Saída do Console” (ou apenas clicar na barra de status do build);</w:t>
            </w:r>
          </w:p>
          <w:p w:rsidR="00424DC5" w:rsidP="77DD3112" w:rsidRDefault="00C83EB2" w14:paraId="63DAAA89" w14:textId="19780672">
            <w:pPr>
              <w:pStyle w:val="Standard"/>
              <w:widowControl w:val="1"/>
              <w:spacing w:before="200" w:after="200"/>
              <w:ind w:left="0" w:right="0" w:firstLine="1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</w:pPr>
            <w:r w:rsidRPr="77DD3112" w:rsidR="013E33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pt-BR"/>
              </w:rPr>
              <w:t>2) O log deve ser finalizado com a linha:  “Finished: SUCCESS”</w:t>
            </w:r>
          </w:p>
          <w:p w:rsidR="00424DC5" w:rsidP="77DD3112" w:rsidRDefault="00C83EB2" w14:paraId="02F298B7" w14:textId="3DED36D5">
            <w:pPr>
              <w:spacing w:after="0"/>
              <w:rPr>
                <w:rFonts w:ascii="Calibri" w:hAnsi="Calibri" w:eastAsia="Calibri" w:cs="Calibri"/>
                <w:color w:val="000000" w:themeColor="text1" w:themeTint="FF" w:themeShade="FF"/>
              </w:rPr>
            </w:pPr>
          </w:p>
        </w:tc>
        <w:tc>
          <w:tcPr>
            <w:tcW w:w="1332" w:type="dxa"/>
            <w:tcMar/>
          </w:tcPr>
          <w:p w:rsidR="00424DC5" w:rsidP="77DD3112" w:rsidRDefault="00C83EB2" w14:paraId="77EABBD5" w14:textId="443F92B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7DD3112" w:rsidR="013E3307">
              <w:rPr>
                <w:rFonts w:ascii="Calibri" w:hAnsi="Calibri" w:eastAsia="Calibri" w:cs="Calibri"/>
                <w:color w:val="000000" w:themeColor="text1" w:themeTint="FF" w:themeShade="FF"/>
              </w:rPr>
              <w:t>15 min</w:t>
            </w:r>
          </w:p>
        </w:tc>
        <w:tc>
          <w:tcPr>
            <w:tcW w:w="2662" w:type="dxa"/>
            <w:tcMar/>
          </w:tcPr>
          <w:p w:rsidR="00424DC5" w:rsidP="77DD3112" w:rsidRDefault="00C83EB2" w14:paraId="25BD21AA" w14:textId="787CE3D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7DD3112" w:rsidR="013E3307">
              <w:rPr>
                <w:rFonts w:ascii="Calibri" w:hAnsi="Calibri" w:eastAsia="Calibri" w:cs="Calibri"/>
                <w:color w:val="000000" w:themeColor="text1" w:themeTint="FF" w:themeShade="FF"/>
              </w:rPr>
              <w:t>Aplicação/Linux</w:t>
            </w:r>
          </w:p>
        </w:tc>
      </w:tr>
      <w:tr w:rsidR="77DD3112" w:rsidTr="187EB5C9" w14:paraId="285C01C1">
        <w:trPr>
          <w:trHeight w:val="300"/>
        </w:trPr>
        <w:tc>
          <w:tcPr>
            <w:tcW w:w="1016" w:type="dxa"/>
            <w:tcMar/>
          </w:tcPr>
          <w:p w:rsidR="013E3307" w:rsidP="77DD3112" w:rsidRDefault="013E3307" w14:paraId="593720DE" w14:textId="1FE18D47">
            <w:pPr>
              <w:pStyle w:val="Normal"/>
              <w:spacing w:line="240" w:lineRule="auto"/>
            </w:pPr>
            <w:r w:rsidRPr="77DD3112" w:rsidR="013E3307">
              <w:rPr>
                <w:rFonts w:ascii="Calibri" w:hAnsi="Calibri" w:eastAsia="Calibri" w:cs="Calibri"/>
              </w:rPr>
              <w:t>3.</w:t>
            </w:r>
          </w:p>
        </w:tc>
        <w:tc>
          <w:tcPr>
            <w:tcW w:w="4005" w:type="dxa"/>
            <w:tcMar/>
          </w:tcPr>
          <w:p w:rsidR="013E3307" w:rsidP="77DD3112" w:rsidRDefault="013E3307" w14:paraId="27D11E01" w14:textId="37D89A69">
            <w:pPr>
              <w:pStyle w:val="Standard"/>
              <w:ind w:left="0" w:firstLine="180"/>
            </w:pPr>
            <w:r w:rsidRPr="26C60FE5" w:rsidR="52E8AA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 xml:space="preserve">Ao concluir o JOB, os dados de produção do banco </w:t>
            </w:r>
            <w:r w:rsidRPr="26C60FE5" w:rsidR="52E8AA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>oracle</w:t>
            </w:r>
            <w:r w:rsidRPr="26C60FE5" w:rsidR="52E8AA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 xml:space="preserve"> devem ser migrados novamente para o banco </w:t>
            </w:r>
            <w:r w:rsidRPr="26C60FE5" w:rsidR="52E8AA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>postgres</w:t>
            </w:r>
            <w:r w:rsidRPr="26C60FE5" w:rsidR="52E8AA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 xml:space="preserve"> </w:t>
            </w:r>
            <w:r w:rsidRPr="26C60FE5" w:rsidR="52E8AA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>afim</w:t>
            </w:r>
            <w:r w:rsidRPr="26C60FE5" w:rsidR="52E8AA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 xml:space="preserve"> de que o banco </w:t>
            </w:r>
            <w:r w:rsidRPr="26C60FE5" w:rsidR="52E8AA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>postgres</w:t>
            </w:r>
            <w:r w:rsidRPr="26C60FE5" w:rsidR="52E8AA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 xml:space="preserve"> não esteja desatualizado em relação a </w:t>
            </w:r>
            <w:r w:rsidRPr="26C60FE5" w:rsidR="52E8AA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>nprodução</w:t>
            </w:r>
            <w:r w:rsidRPr="26C60FE5" w:rsidR="52E8AA0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 xml:space="preserve"> real. Esse passo será fundamental pois agora esse PML visa de fato a virada de chave DNS para o mobile.tjce.jus.br</w:t>
            </w:r>
            <w:r w:rsidRPr="26C60FE5" w:rsidR="57725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 xml:space="preserve">. Para isso, é recomendável dropar o banco e migrar tudo do 0 </w:t>
            </w:r>
            <w:r w:rsidRPr="26C60FE5" w:rsidR="57725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>novamenrte</w:t>
            </w:r>
            <w:r w:rsidRPr="26C60FE5" w:rsidR="57725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 xml:space="preserve">. É importante observar se as </w:t>
            </w:r>
            <w:r w:rsidRPr="26C60FE5" w:rsidR="57725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>sequ</w:t>
            </w:r>
            <w:r w:rsidRPr="26C60FE5" w:rsidR="6DF33D6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>ences</w:t>
            </w:r>
            <w:r w:rsidRPr="26C60FE5" w:rsidR="6DF33D6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 xml:space="preserve"> foram preservadas com o </w:t>
            </w:r>
            <w:r w:rsidRPr="26C60FE5" w:rsidR="6DF33D6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>nextval</w:t>
            </w:r>
            <w:r w:rsidRPr="26C60FE5" w:rsidR="6DF33D6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 xml:space="preserve">, como </w:t>
            </w:r>
            <w:r w:rsidRPr="26C60FE5" w:rsidR="14FC813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  <w:t>é uma migração de dados é importante que os dados sigam a sequência do nextval de cada tabela.</w:t>
            </w:r>
            <w:r>
              <w:br/>
            </w:r>
            <w:r>
              <w:br/>
            </w:r>
            <w:r w:rsidRPr="26C60FE5" w:rsidR="52E8AA0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Origem: </w:t>
            </w:r>
            <w:r>
              <w:br/>
            </w:r>
            <w:r w:rsidRPr="26C60FE5" w:rsidR="52E8AA0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Base: Oracle</w:t>
            </w:r>
            <w:r>
              <w:br/>
            </w:r>
            <w:r w:rsidRPr="26C60FE5" w:rsidR="52E8AA0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Banco:TJCEP</w:t>
            </w:r>
            <w:r>
              <w:br/>
            </w:r>
            <w:r w:rsidRPr="26C60FE5" w:rsidR="52E8AA0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Host: TJBD-SCAN</w:t>
            </w:r>
            <w:r>
              <w:br/>
            </w:r>
            <w:r w:rsidRPr="26C60FE5" w:rsidR="52E8AA0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Schema/User: MOBILE_API</w:t>
            </w:r>
            <w:r>
              <w:br/>
            </w:r>
            <w:r>
              <w:br/>
            </w:r>
            <w:r w:rsidRPr="26C60FE5" w:rsidR="52E8AA0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Destino:</w:t>
            </w:r>
            <w:r>
              <w:br/>
            </w:r>
            <w:r w:rsidRPr="26C60FE5" w:rsidR="52E8AA0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Base Postgres</w:t>
            </w:r>
            <w:r>
              <w:br/>
            </w:r>
            <w:r w:rsidRPr="26C60FE5" w:rsidR="52E8AA0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Banco: mobile_api</w:t>
            </w:r>
            <w:r>
              <w:br/>
            </w:r>
            <w:r w:rsidRPr="26C60FE5" w:rsidR="52E8AA0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schema: public</w:t>
            </w:r>
          </w:p>
        </w:tc>
        <w:tc>
          <w:tcPr>
            <w:tcW w:w="1332" w:type="dxa"/>
            <w:tcMar/>
          </w:tcPr>
          <w:p w:rsidR="013E3307" w:rsidP="77DD3112" w:rsidRDefault="013E3307" w14:paraId="0EFCE5DC" w14:textId="5AEEC60C">
            <w:pPr>
              <w:pStyle w:val="Normal"/>
              <w:spacing w:line="276" w:lineRule="auto"/>
              <w:jc w:val="left"/>
            </w:pPr>
            <w:r w:rsidRPr="77DD3112" w:rsidR="013E3307">
              <w:rPr>
                <w:rFonts w:ascii="Calibri" w:hAnsi="Calibri" w:eastAsia="Calibri" w:cs="Calibri"/>
                <w:color w:val="000000" w:themeColor="text1" w:themeTint="FF" w:themeShade="FF"/>
              </w:rPr>
              <w:t>30 minutos</w:t>
            </w:r>
          </w:p>
        </w:tc>
        <w:tc>
          <w:tcPr>
            <w:tcW w:w="2662" w:type="dxa"/>
            <w:tcMar/>
          </w:tcPr>
          <w:p w:rsidR="013E3307" w:rsidP="77DD3112" w:rsidRDefault="013E3307" w14:paraId="1225690A" w14:textId="034A88F9">
            <w:pPr>
              <w:pStyle w:val="Normal"/>
              <w:spacing w:line="276" w:lineRule="auto"/>
              <w:jc w:val="left"/>
            </w:pPr>
            <w:r w:rsidRPr="77DD3112" w:rsidR="013E3307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Banco de Dados</w:t>
            </w:r>
          </w:p>
        </w:tc>
      </w:tr>
      <w:tr w:rsidR="77DD3112" w:rsidTr="187EB5C9" w14:paraId="059B6B75">
        <w:trPr>
          <w:trHeight w:val="300"/>
        </w:trPr>
        <w:tc>
          <w:tcPr>
            <w:tcW w:w="1016" w:type="dxa"/>
            <w:tcMar/>
          </w:tcPr>
          <w:p w:rsidR="013E3307" w:rsidP="77DD3112" w:rsidRDefault="013E3307" w14:paraId="3C80D8DA" w14:textId="16F08AE4">
            <w:pPr>
              <w:pStyle w:val="Normal"/>
              <w:spacing w:line="240" w:lineRule="auto"/>
            </w:pPr>
            <w:r w:rsidRPr="77DD3112" w:rsidR="013E3307">
              <w:rPr>
                <w:rFonts w:ascii="Calibri" w:hAnsi="Calibri" w:eastAsia="Calibri" w:cs="Calibri"/>
              </w:rPr>
              <w:t>4.</w:t>
            </w:r>
          </w:p>
        </w:tc>
        <w:tc>
          <w:tcPr>
            <w:tcW w:w="4005" w:type="dxa"/>
            <w:tcMar/>
          </w:tcPr>
          <w:p w:rsidR="013E3307" w:rsidP="77DD3112" w:rsidRDefault="013E3307" w14:paraId="36EFC977" w14:textId="2DC387A3">
            <w:pPr>
              <w:widowControl w:val="1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77DD3112" w:rsidR="013E33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Configurar DNS no </w:t>
            </w:r>
            <w:r w:rsidRPr="77DD3112" w:rsidR="013E33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netscaler</w:t>
            </w:r>
            <w:r w:rsidRPr="77DD3112" w:rsidR="013E33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para a </w:t>
            </w:r>
            <w:r w:rsidRPr="77DD3112" w:rsidR="013E33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aplicação  https://tjdkp30:8295</w:t>
            </w:r>
            <w:r w:rsidRPr="77DD3112" w:rsidR="013E33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para o DNS </w:t>
            </w:r>
            <w:hyperlink r:id="R8840343fe497400e">
              <w:r w:rsidRPr="77DD3112" w:rsidR="013E3307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lang w:val="pt-BR"/>
                </w:rPr>
                <w:t>https://mobile.tjce.jus.br</w:t>
              </w:r>
            </w:hyperlink>
            <w:r>
              <w:br/>
            </w:r>
          </w:p>
          <w:p w:rsidR="77DD3112" w:rsidP="77DD3112" w:rsidRDefault="77DD3112" w14:paraId="4B0A3D62" w14:textId="226379C1">
            <w:pPr>
              <w:pStyle w:val="Standard"/>
              <w:ind w:firstLine="1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1"/>
                <w:szCs w:val="21"/>
                <w:lang w:val="pt-BR"/>
              </w:rPr>
            </w:pPr>
          </w:p>
        </w:tc>
        <w:tc>
          <w:tcPr>
            <w:tcW w:w="1332" w:type="dxa"/>
            <w:tcMar/>
          </w:tcPr>
          <w:p w:rsidR="013E3307" w:rsidP="77DD3112" w:rsidRDefault="013E3307" w14:paraId="359E94E1" w14:textId="1250FFDA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</w:pPr>
            <w:r w:rsidRPr="77DD3112" w:rsidR="013E3307">
              <w:rPr>
                <w:rFonts w:ascii="Calibri" w:hAnsi="Calibri" w:eastAsia="Calibri" w:cs="Calibri"/>
                <w:color w:val="000000" w:themeColor="text1" w:themeTint="FF" w:themeShade="FF"/>
              </w:rPr>
              <w:t>10 minutos</w:t>
            </w:r>
          </w:p>
        </w:tc>
        <w:tc>
          <w:tcPr>
            <w:tcW w:w="2662" w:type="dxa"/>
            <w:tcMar/>
          </w:tcPr>
          <w:p w:rsidR="013E3307" w:rsidP="77DD3112" w:rsidRDefault="013E3307" w14:paraId="1F0B5B3D" w14:textId="5A96505E">
            <w:pPr>
              <w:pStyle w:val="Normal"/>
              <w:spacing w:line="276" w:lineRule="auto"/>
              <w:jc w:val="left"/>
            </w:pPr>
            <w:r w:rsidRPr="77DD3112" w:rsidR="013E3307">
              <w:rPr>
                <w:rFonts w:ascii="Calibri" w:hAnsi="Calibri" w:eastAsia="Calibri" w:cs="Calibri"/>
                <w:color w:val="000000" w:themeColor="text1" w:themeTint="FF" w:themeShade="FF"/>
              </w:rPr>
              <w:t>Netscaler</w:t>
            </w:r>
          </w:p>
        </w:tc>
      </w:tr>
    </w:tbl>
    <w:p w:rsidR="00424DC5" w:rsidRDefault="00424DC5" w14:paraId="2DBF0D7D" w14:textId="77777777">
      <w:pPr>
        <w:rPr>
          <w:rFonts w:ascii="Calibri" w:hAnsi="Calibri" w:eastAsia="Calibri" w:cs="Calibri"/>
        </w:rPr>
      </w:pPr>
    </w:p>
    <w:tbl>
      <w:tblPr>
        <w:tblStyle w:val="TableGrid"/>
        <w:tblW w:w="9015" w:type="dxa"/>
        <w:tblLayout w:type="fixed"/>
        <w:tblLook w:val="06A0" w:firstRow="1" w:lastRow="0" w:firstColumn="1" w:lastColumn="0" w:noHBand="1" w:noVBand="1"/>
      </w:tblPr>
      <w:tblGrid>
        <w:gridCol w:w="5940"/>
        <w:gridCol w:w="3075"/>
      </w:tblGrid>
      <w:tr w:rsidR="00424DC5" w:rsidTr="77DD3112" w14:paraId="7CE471A3" w14:textId="77777777">
        <w:trPr>
          <w:trHeight w:val="300"/>
        </w:trPr>
        <w:tc>
          <w:tcPr>
            <w:tcW w:w="5939" w:type="dxa"/>
            <w:tcMar/>
            <w:vAlign w:val="center"/>
          </w:tcPr>
          <w:p w:rsidR="00424DC5" w:rsidRDefault="00C83EB2" w14:paraId="5B9C651D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Tempo da Atividade</w:t>
            </w:r>
          </w:p>
        </w:tc>
        <w:tc>
          <w:tcPr>
            <w:tcW w:w="3075" w:type="dxa"/>
            <w:tcMar/>
          </w:tcPr>
          <w:p w:rsidR="00424DC5" w:rsidP="77DD3112" w:rsidRDefault="00C83EB2" w14:paraId="388C2E50" w14:textId="0E75DD67">
            <w:pPr>
              <w:spacing w:after="0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7DD3112" w:rsidR="567B27F3">
              <w:rPr>
                <w:rFonts w:ascii="Calibri" w:hAnsi="Calibri" w:eastAsia="Calibri" w:cs="Calibri"/>
                <w:color w:val="000000" w:themeColor="text1" w:themeTint="FF" w:themeShade="FF"/>
              </w:rPr>
              <w:t>60 minutos</w:t>
            </w:r>
          </w:p>
        </w:tc>
      </w:tr>
    </w:tbl>
    <w:p w:rsidR="00424DC5" w:rsidRDefault="00424DC5" w14:paraId="6B62F1B3" w14:textId="77777777">
      <w:pPr>
        <w:rPr>
          <w:rFonts w:ascii="Calibri" w:hAnsi="Calibri" w:eastAsia="Calibri" w:cs="Calibri"/>
        </w:rPr>
      </w:pPr>
    </w:p>
    <w:p w:rsidR="26C60FE5" w:rsidP="26C60FE5" w:rsidRDefault="26C60FE5" w14:paraId="554C97D9" w14:textId="695077B7">
      <w:pPr>
        <w:rPr>
          <w:rFonts w:ascii="Calibri" w:hAnsi="Calibri" w:eastAsia="Calibri" w:cs="Calibri"/>
        </w:rPr>
      </w:pPr>
    </w:p>
    <w:p w:rsidR="26C60FE5" w:rsidP="26C60FE5" w:rsidRDefault="26C60FE5" w14:paraId="511A6359" w14:textId="3210611A">
      <w:pPr>
        <w:rPr>
          <w:rFonts w:ascii="Calibri" w:hAnsi="Calibri" w:eastAsia="Calibri" w:cs="Calibri"/>
        </w:rPr>
      </w:pPr>
    </w:p>
    <w:p w:rsidR="002D7318" w:rsidRDefault="002D7318" w14:paraId="7FDB75D1" w14:textId="77777777">
      <w:pPr>
        <w:rPr>
          <w:rFonts w:ascii="Calibri" w:hAnsi="Calibri" w:eastAsia="Calibri" w:cs="Calibri"/>
        </w:rPr>
      </w:pPr>
    </w:p>
    <w:p w:rsidR="00424DC5" w:rsidRDefault="00C83EB2" w14:paraId="5D5DA1C3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 xml:space="preserve">Plano de </w:t>
      </w:r>
      <w:proofErr w:type="spellStart"/>
      <w:r>
        <w:rPr>
          <w:rFonts w:ascii="Calibri" w:hAnsi="Calibri" w:eastAsia="Calibri" w:cs="Calibri"/>
          <w:b/>
          <w:bCs/>
        </w:rPr>
        <w:t>Rollback</w:t>
      </w:r>
      <w:proofErr w:type="spellEnd"/>
    </w:p>
    <w:p w:rsidR="00424DC5" w:rsidRDefault="00424DC5" w14:paraId="02F2C34E" w14:textId="77777777">
      <w:pPr>
        <w:pStyle w:val="ListParagraph"/>
        <w:rPr>
          <w:rFonts w:ascii="Calibri" w:hAnsi="Calibri" w:eastAsia="Calibri" w:cs="Calibri"/>
          <w:b/>
          <w:bCs/>
        </w:rPr>
      </w:pPr>
    </w:p>
    <w:tbl>
      <w:tblPr>
        <w:tblStyle w:val="TableGrid"/>
        <w:tblW w:w="9015" w:type="dxa"/>
        <w:tblLayout w:type="fixed"/>
        <w:tblLook w:val="06A0" w:firstRow="1" w:lastRow="0" w:firstColumn="1" w:lastColumn="0" w:noHBand="1" w:noVBand="1"/>
      </w:tblPr>
      <w:tblGrid>
        <w:gridCol w:w="1016"/>
        <w:gridCol w:w="3493"/>
        <w:gridCol w:w="1844"/>
        <w:gridCol w:w="2662"/>
      </w:tblGrid>
      <w:tr w:rsidR="00424DC5" w:rsidTr="77DD3112" w14:paraId="272E2263" w14:textId="77777777">
        <w:trPr>
          <w:trHeight w:val="300"/>
        </w:trPr>
        <w:tc>
          <w:tcPr>
            <w:tcW w:w="1015" w:type="dxa"/>
            <w:shd w:val="clear" w:color="auto" w:fill="E8E8E8" w:themeFill="background2"/>
            <w:tcMar/>
            <w:vAlign w:val="center"/>
          </w:tcPr>
          <w:p w:rsidR="00424DC5" w:rsidRDefault="00C83EB2" w14:paraId="0193CB87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Item</w:t>
            </w:r>
          </w:p>
        </w:tc>
        <w:tc>
          <w:tcPr>
            <w:tcW w:w="3493" w:type="dxa"/>
            <w:shd w:val="clear" w:color="auto" w:fill="E8E8E8" w:themeFill="background2"/>
            <w:tcMar/>
            <w:vAlign w:val="center"/>
          </w:tcPr>
          <w:p w:rsidR="00424DC5" w:rsidRDefault="00C83EB2" w14:paraId="663F30CD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Atividade</w:t>
            </w:r>
          </w:p>
        </w:tc>
        <w:tc>
          <w:tcPr>
            <w:tcW w:w="1844" w:type="dxa"/>
            <w:shd w:val="clear" w:color="auto" w:fill="E8E8E8" w:themeFill="background2"/>
            <w:tcMar/>
            <w:vAlign w:val="center"/>
          </w:tcPr>
          <w:p w:rsidR="00424DC5" w:rsidRDefault="00C83EB2" w14:paraId="7FB4D805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Tempo Previsto</w:t>
            </w:r>
          </w:p>
        </w:tc>
        <w:tc>
          <w:tcPr>
            <w:tcW w:w="2662" w:type="dxa"/>
            <w:shd w:val="clear" w:color="auto" w:fill="E8E8E8" w:themeFill="background2"/>
            <w:tcMar/>
            <w:vAlign w:val="center"/>
          </w:tcPr>
          <w:p w:rsidR="00424DC5" w:rsidRDefault="00C83EB2" w14:paraId="4F4563CE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Equipe</w:t>
            </w:r>
          </w:p>
        </w:tc>
      </w:tr>
      <w:tr w:rsidR="00424DC5" w:rsidTr="77DD3112" w14:paraId="2FD2C654" w14:textId="77777777">
        <w:trPr>
          <w:trHeight w:val="300"/>
        </w:trPr>
        <w:tc>
          <w:tcPr>
            <w:tcW w:w="1015" w:type="dxa"/>
            <w:tcMar/>
          </w:tcPr>
          <w:p w:rsidR="00424DC5" w:rsidRDefault="00424DC5" w14:paraId="680A4E5D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  <w:tc>
          <w:tcPr>
            <w:tcW w:w="3493" w:type="dxa"/>
            <w:tcMar/>
          </w:tcPr>
          <w:p w:rsidR="00424DC5" w:rsidP="77DD3112" w:rsidRDefault="00C83EB2" w14:paraId="71CE712B" w14:textId="16E48D2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7DD3112" w:rsidR="6C128B16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Retornar o DNS </w:t>
            </w:r>
            <w:hyperlink r:id="R4603f92dd71444e6">
              <w:r w:rsidRPr="77DD3112" w:rsidR="6C128B16">
                <w:rPr>
                  <w:rStyle w:val="Hyperlink"/>
                </w:rPr>
                <w:t>https://mobile.tjce.jus.br</w:t>
              </w:r>
            </w:hyperlink>
            <w:r w:rsidRPr="77DD3112" w:rsidR="6C128B16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para a </w:t>
            </w:r>
            <w:r w:rsidRPr="77DD3112" w:rsidR="6C128B16">
              <w:rPr>
                <w:rFonts w:ascii="Calibri" w:hAnsi="Calibri" w:eastAsia="Calibri" w:cs="Calibri"/>
                <w:color w:val="000000" w:themeColor="text1" w:themeTint="FF" w:themeShade="FF"/>
              </w:rPr>
              <w:t>a</w:t>
            </w:r>
            <w:r w:rsidRPr="77DD3112" w:rsidR="6C128B16">
              <w:rPr>
                <w:rFonts w:ascii="Calibri" w:hAnsi="Calibri" w:eastAsia="Calibri" w:cs="Calibri"/>
                <w:color w:val="000000" w:themeColor="text1" w:themeTint="FF" w:themeShade="FF"/>
              </w:rPr>
              <w:t xml:space="preserve"> aplicação https://tjdkp12:8295</w:t>
            </w:r>
          </w:p>
        </w:tc>
        <w:tc>
          <w:tcPr>
            <w:tcW w:w="1844" w:type="dxa"/>
            <w:tcMar/>
          </w:tcPr>
          <w:p w:rsidR="00424DC5" w:rsidP="77DD3112" w:rsidRDefault="00C83EB2" w14:paraId="5465345E" w14:textId="458EB32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7DD3112" w:rsidR="6C128B16">
              <w:rPr>
                <w:rFonts w:ascii="Calibri" w:hAnsi="Calibri" w:eastAsia="Calibri" w:cs="Calibri"/>
                <w:color w:val="000000" w:themeColor="text1" w:themeTint="FF" w:themeShade="FF"/>
              </w:rPr>
              <w:t>10 minutos</w:t>
            </w:r>
          </w:p>
        </w:tc>
        <w:tc>
          <w:tcPr>
            <w:tcW w:w="2662" w:type="dxa"/>
            <w:tcMar/>
          </w:tcPr>
          <w:p w:rsidR="00424DC5" w:rsidP="77DD3112" w:rsidRDefault="00C83EB2" w14:paraId="3BF859F9" w14:textId="7D4B59B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7DD3112" w:rsidR="6C128B16">
              <w:rPr>
                <w:rFonts w:ascii="Calibri" w:hAnsi="Calibri" w:eastAsia="Calibri" w:cs="Calibri"/>
                <w:color w:val="000000" w:themeColor="text1" w:themeTint="FF" w:themeShade="FF"/>
              </w:rPr>
              <w:t>Netscaler</w:t>
            </w:r>
          </w:p>
        </w:tc>
      </w:tr>
    </w:tbl>
    <w:p w:rsidR="77DD3112" w:rsidRDefault="77DD3112" w14:paraId="0B8DB0B1" w14:textId="675587B0"/>
    <w:p w:rsidR="00424DC5" w:rsidRDefault="00424DC5" w14:paraId="296FEF7D" w14:textId="77777777">
      <w:pPr>
        <w:rPr>
          <w:rFonts w:ascii="Calibri" w:hAnsi="Calibri" w:eastAsia="Calibri" w:cs="Calibri"/>
        </w:rPr>
      </w:pPr>
    </w:p>
    <w:tbl>
      <w:tblPr>
        <w:tblStyle w:val="TableGrid"/>
        <w:tblW w:w="9015" w:type="dxa"/>
        <w:tblLayout w:type="fixed"/>
        <w:tblLook w:val="06A0" w:firstRow="1" w:lastRow="0" w:firstColumn="1" w:lastColumn="0" w:noHBand="1" w:noVBand="1"/>
      </w:tblPr>
      <w:tblGrid>
        <w:gridCol w:w="6121"/>
        <w:gridCol w:w="2894"/>
      </w:tblGrid>
      <w:tr w:rsidR="00424DC5" w:rsidTr="77DD3112" w14:paraId="3765AA62" w14:textId="77777777">
        <w:trPr>
          <w:trHeight w:val="300"/>
        </w:trPr>
        <w:tc>
          <w:tcPr>
            <w:tcW w:w="6120" w:type="dxa"/>
            <w:tcMar/>
            <w:vAlign w:val="center"/>
          </w:tcPr>
          <w:p w:rsidR="00424DC5" w:rsidRDefault="00C83EB2" w14:paraId="751B6F04" w14:textId="7777777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Tempo da Atividade</w:t>
            </w:r>
          </w:p>
        </w:tc>
        <w:tc>
          <w:tcPr>
            <w:tcW w:w="2894" w:type="dxa"/>
            <w:tcMar/>
          </w:tcPr>
          <w:p w:rsidR="00424DC5" w:rsidP="77DD3112" w:rsidRDefault="00C83EB2" w14:paraId="5EE2C28E" w14:textId="3081AB3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7DD3112" w:rsidR="23CB4052">
              <w:rPr>
                <w:rFonts w:ascii="Calibri" w:hAnsi="Calibri" w:eastAsia="Calibri" w:cs="Calibri"/>
                <w:color w:val="000000" w:themeColor="text1" w:themeTint="FF" w:themeShade="FF"/>
              </w:rPr>
              <w:t>10 minutos</w:t>
            </w:r>
          </w:p>
        </w:tc>
      </w:tr>
    </w:tbl>
    <w:p w:rsidR="00424DC5" w:rsidRDefault="00424DC5" w14:paraId="7194DBDC" w14:textId="77777777">
      <w:pPr>
        <w:pStyle w:val="ListParagraph"/>
        <w:rPr>
          <w:rFonts w:ascii="Calibri" w:hAnsi="Calibri" w:eastAsia="Calibri" w:cs="Calibri"/>
          <w:b/>
          <w:bCs/>
        </w:rPr>
      </w:pPr>
    </w:p>
    <w:p w:rsidR="00424DC5" w:rsidRDefault="00424DC5" w14:paraId="769D0D3C" w14:textId="77777777">
      <w:pPr>
        <w:pStyle w:val="ListParagraph"/>
        <w:rPr>
          <w:rFonts w:ascii="Calibri" w:hAnsi="Calibri" w:eastAsia="Calibri" w:cs="Calibri"/>
          <w:b/>
          <w:bCs/>
        </w:rPr>
      </w:pPr>
    </w:p>
    <w:p w:rsidR="00424DC5" w:rsidRDefault="00C83EB2" w14:paraId="09DC088C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Necessidades Adicionais</w:t>
      </w:r>
    </w:p>
    <w:p w:rsidR="00424DC5" w:rsidRDefault="00424DC5" w14:paraId="54CD245A" w14:textId="77777777">
      <w:pPr>
        <w:pStyle w:val="ListParagraph"/>
        <w:rPr>
          <w:rFonts w:ascii="Calibri" w:hAnsi="Calibri" w:eastAsia="Calibri" w:cs="Calibri"/>
          <w:b/>
          <w:bCs/>
        </w:rPr>
      </w:pPr>
    </w:p>
    <w:tbl>
      <w:tblPr>
        <w:tblStyle w:val="TableGrid"/>
        <w:tblW w:w="8437" w:type="dxa"/>
        <w:tblInd w:w="708" w:type="dxa"/>
        <w:tblLayout w:type="fixed"/>
        <w:tblLook w:val="06A0" w:firstRow="1" w:lastRow="0" w:firstColumn="1" w:lastColumn="0" w:noHBand="1" w:noVBand="1"/>
      </w:tblPr>
      <w:tblGrid>
        <w:gridCol w:w="1964"/>
        <w:gridCol w:w="1620"/>
        <w:gridCol w:w="4853"/>
      </w:tblGrid>
      <w:tr w:rsidR="00424DC5" w:rsidTr="77DD3112" w14:paraId="1BC18032" w14:textId="77777777">
        <w:trPr>
          <w:trHeight w:val="300"/>
        </w:trPr>
        <w:tc>
          <w:tcPr>
            <w:tcW w:w="1964" w:type="dxa"/>
            <w:tcMar/>
          </w:tcPr>
          <w:p w:rsidR="00424DC5" w:rsidRDefault="00C83EB2" w14:paraId="0E789079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Item</w:t>
            </w:r>
          </w:p>
        </w:tc>
        <w:tc>
          <w:tcPr>
            <w:tcW w:w="1620" w:type="dxa"/>
            <w:tcMar/>
          </w:tcPr>
          <w:p w:rsidR="00424DC5" w:rsidRDefault="00C83EB2" w14:paraId="45393DA7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Opção</w:t>
            </w:r>
          </w:p>
        </w:tc>
        <w:tc>
          <w:tcPr>
            <w:tcW w:w="4853" w:type="dxa"/>
            <w:tcMar/>
          </w:tcPr>
          <w:p w:rsidR="00424DC5" w:rsidRDefault="00C83EB2" w14:paraId="212251CE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Descrição</w:t>
            </w:r>
          </w:p>
        </w:tc>
      </w:tr>
      <w:tr w:rsidR="00424DC5" w:rsidTr="77DD3112" w14:paraId="4B801039" w14:textId="77777777">
        <w:trPr>
          <w:trHeight w:val="300"/>
        </w:trPr>
        <w:tc>
          <w:tcPr>
            <w:tcW w:w="1964" w:type="dxa"/>
            <w:tcMar/>
          </w:tcPr>
          <w:p w:rsidR="00424DC5" w:rsidRDefault="00C83EB2" w14:paraId="538FD8AD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Backup</w:t>
            </w:r>
          </w:p>
        </w:tc>
        <w:tc>
          <w:tcPr>
            <w:tcW w:w="1620" w:type="dxa"/>
            <w:tcMar/>
          </w:tcPr>
          <w:p w:rsidR="00424DC5" w:rsidP="77DD3112" w:rsidRDefault="00C83EB2" w14:paraId="14E888EB" w14:textId="3848A9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7DD3112" w:rsidR="49D4139B">
              <w:rPr>
                <w:rFonts w:ascii="Calibri" w:hAnsi="Calibri" w:eastAsia="Calibri" w:cs="Calibri"/>
                <w:color w:val="000000" w:themeColor="text1" w:themeTint="FF" w:themeShade="FF"/>
              </w:rPr>
              <w:t>sim</w:t>
            </w:r>
          </w:p>
        </w:tc>
        <w:tc>
          <w:tcPr>
            <w:tcW w:w="4853" w:type="dxa"/>
            <w:tcMar/>
          </w:tcPr>
          <w:p w:rsidR="00424DC5" w:rsidRDefault="00C83EB2" w14:paraId="4AFCE4C0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Solicitar a </w:t>
            </w:r>
            <w:r>
              <w:rPr>
                <w:rFonts w:ascii="Calibri" w:hAnsi="Calibri" w:eastAsia="Calibri" w:cs="Calibri"/>
                <w:b/>
                <w:bCs/>
                <w:i/>
                <w:iCs/>
              </w:rPr>
              <w:t>Inclusão</w:t>
            </w:r>
            <w:r>
              <w:rPr>
                <w:rFonts w:ascii="Calibri" w:hAnsi="Calibri" w:eastAsia="Calibri" w:cs="Calibri"/>
              </w:rPr>
              <w:t xml:space="preserve"> na política de backup</w:t>
            </w:r>
          </w:p>
        </w:tc>
      </w:tr>
      <w:tr w:rsidR="00424DC5" w:rsidTr="77DD3112" w14:paraId="16B45505" w14:textId="77777777">
        <w:trPr>
          <w:trHeight w:val="300"/>
        </w:trPr>
        <w:tc>
          <w:tcPr>
            <w:tcW w:w="1964" w:type="dxa"/>
            <w:tcMar/>
          </w:tcPr>
          <w:p w:rsidR="00424DC5" w:rsidRDefault="00C83EB2" w14:paraId="1BD686CA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Backup</w:t>
            </w:r>
          </w:p>
        </w:tc>
        <w:tc>
          <w:tcPr>
            <w:tcW w:w="1620" w:type="dxa"/>
            <w:tcMar/>
          </w:tcPr>
          <w:p w:rsidR="00424DC5" w:rsidP="77DD3112" w:rsidRDefault="00C83EB2" w14:paraId="1F722303" w14:textId="6E2CB0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7DD3112" w:rsidR="2FF75100">
              <w:rPr>
                <w:rFonts w:ascii="Calibri" w:hAnsi="Calibri" w:eastAsia="Calibri" w:cs="Calibri"/>
                <w:color w:val="000000" w:themeColor="text1" w:themeTint="FF" w:themeShade="FF"/>
              </w:rPr>
              <w:t>não</w:t>
            </w:r>
          </w:p>
        </w:tc>
        <w:tc>
          <w:tcPr>
            <w:tcW w:w="4853" w:type="dxa"/>
            <w:tcMar/>
          </w:tcPr>
          <w:p w:rsidR="00424DC5" w:rsidRDefault="00C83EB2" w14:paraId="1AFFD585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Solicitar a </w:t>
            </w:r>
            <w:r>
              <w:rPr>
                <w:rFonts w:ascii="Calibri" w:hAnsi="Calibri" w:eastAsia="Calibri" w:cs="Calibri"/>
                <w:b/>
                <w:bCs/>
                <w:i/>
                <w:iCs/>
              </w:rPr>
              <w:t>Exclusão</w:t>
            </w:r>
            <w:r>
              <w:rPr>
                <w:rFonts w:ascii="Calibri" w:hAnsi="Calibri" w:eastAsia="Calibri" w:cs="Calibri"/>
              </w:rPr>
              <w:t xml:space="preserve"> na política de backup</w:t>
            </w:r>
          </w:p>
        </w:tc>
      </w:tr>
      <w:tr w:rsidR="00424DC5" w:rsidTr="77DD3112" w14:paraId="5A701CF8" w14:textId="77777777">
        <w:trPr>
          <w:trHeight w:val="300"/>
        </w:trPr>
        <w:tc>
          <w:tcPr>
            <w:tcW w:w="1964" w:type="dxa"/>
            <w:tcMar/>
          </w:tcPr>
          <w:p w:rsidR="00424DC5" w:rsidRDefault="00C83EB2" w14:paraId="587E5D6D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Monitoramento</w:t>
            </w:r>
          </w:p>
        </w:tc>
        <w:tc>
          <w:tcPr>
            <w:tcW w:w="1620" w:type="dxa"/>
            <w:tcMar/>
          </w:tcPr>
          <w:p w:rsidR="00424DC5" w:rsidP="77DD3112" w:rsidRDefault="00C83EB2" w14:paraId="44FFE41A" w14:textId="53C5B5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7DD3112" w:rsidR="171F5D6F">
              <w:rPr>
                <w:rFonts w:ascii="Calibri" w:hAnsi="Calibri" w:eastAsia="Calibri" w:cs="Calibri"/>
                <w:color w:val="000000" w:themeColor="text1" w:themeTint="FF" w:themeShade="FF"/>
              </w:rPr>
              <w:t>sim</w:t>
            </w:r>
          </w:p>
        </w:tc>
        <w:tc>
          <w:tcPr>
            <w:tcW w:w="4853" w:type="dxa"/>
            <w:tcMar/>
          </w:tcPr>
          <w:p w:rsidR="00424DC5" w:rsidRDefault="00C83EB2" w14:paraId="4AB0104E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Solicitar a </w:t>
            </w:r>
            <w:r>
              <w:rPr>
                <w:rFonts w:ascii="Calibri" w:hAnsi="Calibri" w:eastAsia="Calibri" w:cs="Calibri"/>
                <w:b/>
                <w:bCs/>
                <w:i/>
                <w:iCs/>
              </w:rPr>
              <w:t>Inclusão</w:t>
            </w:r>
            <w:r>
              <w:rPr>
                <w:rFonts w:ascii="Calibri" w:hAnsi="Calibri" w:eastAsia="Calibri" w:cs="Calibri"/>
              </w:rPr>
              <w:t xml:space="preserve"> no monitoramento</w:t>
            </w:r>
          </w:p>
        </w:tc>
      </w:tr>
      <w:tr w:rsidR="00424DC5" w:rsidTr="77DD3112" w14:paraId="1479EE39" w14:textId="77777777">
        <w:trPr>
          <w:trHeight w:val="300"/>
        </w:trPr>
        <w:tc>
          <w:tcPr>
            <w:tcW w:w="1964" w:type="dxa"/>
            <w:tcMar/>
          </w:tcPr>
          <w:p w:rsidR="00424DC5" w:rsidRDefault="00C83EB2" w14:paraId="108E8C1A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Monitoramento</w:t>
            </w:r>
          </w:p>
        </w:tc>
        <w:tc>
          <w:tcPr>
            <w:tcW w:w="1620" w:type="dxa"/>
            <w:tcMar/>
          </w:tcPr>
          <w:p w:rsidR="00424DC5" w:rsidP="77DD3112" w:rsidRDefault="00C83EB2" w14:paraId="2ACB8F66" w14:textId="6FDEB2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7DD3112" w:rsidR="09AF6559">
              <w:rPr>
                <w:rFonts w:ascii="Calibri" w:hAnsi="Calibri" w:eastAsia="Calibri" w:cs="Calibri"/>
                <w:color w:val="000000" w:themeColor="text1" w:themeTint="FF" w:themeShade="FF"/>
              </w:rPr>
              <w:t>não</w:t>
            </w:r>
          </w:p>
        </w:tc>
        <w:tc>
          <w:tcPr>
            <w:tcW w:w="4853" w:type="dxa"/>
            <w:tcMar/>
          </w:tcPr>
          <w:p w:rsidR="00424DC5" w:rsidRDefault="00C83EB2" w14:paraId="4B7DD73D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Solicitar a </w:t>
            </w:r>
            <w:r>
              <w:rPr>
                <w:rFonts w:ascii="Calibri" w:hAnsi="Calibri" w:eastAsia="Calibri" w:cs="Calibri"/>
                <w:b/>
                <w:bCs/>
                <w:i/>
                <w:iCs/>
              </w:rPr>
              <w:t>Exclusão</w:t>
            </w:r>
            <w:r>
              <w:rPr>
                <w:rFonts w:ascii="Calibri" w:hAnsi="Calibri" w:eastAsia="Calibri" w:cs="Calibri"/>
              </w:rPr>
              <w:t xml:space="preserve"> no monitoramento</w:t>
            </w:r>
          </w:p>
        </w:tc>
      </w:tr>
      <w:tr w:rsidR="00424DC5" w:rsidTr="77DD3112" w14:paraId="7AA8589A" w14:textId="77777777">
        <w:trPr>
          <w:trHeight w:val="300"/>
        </w:trPr>
        <w:tc>
          <w:tcPr>
            <w:tcW w:w="1964" w:type="dxa"/>
            <w:tcMar/>
          </w:tcPr>
          <w:p w:rsidR="00424DC5" w:rsidRDefault="00C83EB2" w14:paraId="493D30B1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Segurança</w:t>
            </w:r>
          </w:p>
        </w:tc>
        <w:tc>
          <w:tcPr>
            <w:tcW w:w="1620" w:type="dxa"/>
            <w:tcMar/>
          </w:tcPr>
          <w:p w:rsidR="00424DC5" w:rsidP="77DD3112" w:rsidRDefault="00C83EB2" w14:paraId="47F98F2D" w14:textId="5E708E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7DD3112" w:rsidR="7FB84C8F">
              <w:rPr>
                <w:rFonts w:ascii="Calibri" w:hAnsi="Calibri" w:eastAsia="Calibri" w:cs="Calibri"/>
                <w:color w:val="000000" w:themeColor="text1" w:themeTint="FF" w:themeShade="FF"/>
              </w:rPr>
              <w:t>sim</w:t>
            </w:r>
          </w:p>
        </w:tc>
        <w:tc>
          <w:tcPr>
            <w:tcW w:w="4853" w:type="dxa"/>
            <w:tcMar/>
          </w:tcPr>
          <w:p w:rsidR="00424DC5" w:rsidRDefault="00C83EB2" w14:paraId="6C13D5E8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Solicitar a</w:t>
            </w:r>
            <w:r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Inclusão</w:t>
            </w:r>
            <w:r>
              <w:rPr>
                <w:rFonts w:ascii="Calibri" w:hAnsi="Calibri" w:eastAsia="Calibri" w:cs="Calibri"/>
              </w:rPr>
              <w:t xml:space="preserve"> na ferramenta de </w:t>
            </w:r>
            <w:proofErr w:type="spellStart"/>
            <w:r>
              <w:rPr>
                <w:rFonts w:ascii="Calibri" w:hAnsi="Calibri" w:eastAsia="Calibri" w:cs="Calibri"/>
              </w:rPr>
              <w:t>seg</w:t>
            </w:r>
            <w:proofErr w:type="spellEnd"/>
            <w:r>
              <w:rPr>
                <w:rFonts w:ascii="Calibri" w:hAnsi="Calibri" w:eastAsia="Calibri" w:cs="Calibri"/>
              </w:rPr>
              <w:t>/</w:t>
            </w:r>
            <w:proofErr w:type="spellStart"/>
            <w:r>
              <w:rPr>
                <w:rFonts w:ascii="Calibri" w:hAnsi="Calibri" w:eastAsia="Calibri" w:cs="Calibri"/>
              </w:rPr>
              <w:t>soc</w:t>
            </w:r>
            <w:proofErr w:type="spellEnd"/>
          </w:p>
        </w:tc>
      </w:tr>
      <w:tr w:rsidR="00424DC5" w:rsidTr="77DD3112" w14:paraId="1D4D090E" w14:textId="77777777">
        <w:trPr>
          <w:trHeight w:val="300"/>
        </w:trPr>
        <w:tc>
          <w:tcPr>
            <w:tcW w:w="1964" w:type="dxa"/>
            <w:tcMar/>
          </w:tcPr>
          <w:p w:rsidR="00424DC5" w:rsidRDefault="00C83EB2" w14:paraId="5C64C18E" w14:textId="7777777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Segurança</w:t>
            </w:r>
          </w:p>
        </w:tc>
        <w:tc>
          <w:tcPr>
            <w:tcW w:w="1620" w:type="dxa"/>
            <w:tcMar/>
          </w:tcPr>
          <w:p w:rsidR="00424DC5" w:rsidP="77DD3112" w:rsidRDefault="00C83EB2" w14:paraId="7088A544" w14:textId="25C44D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</w:rPr>
            </w:pPr>
            <w:r w:rsidRPr="77DD3112" w:rsidR="1F33CCDE">
              <w:rPr>
                <w:rFonts w:ascii="Calibri" w:hAnsi="Calibri" w:eastAsia="Calibri" w:cs="Calibri"/>
                <w:color w:val="000000" w:themeColor="text1" w:themeTint="FF" w:themeShade="FF"/>
              </w:rPr>
              <w:t>não</w:t>
            </w:r>
          </w:p>
        </w:tc>
        <w:tc>
          <w:tcPr>
            <w:tcW w:w="4853" w:type="dxa"/>
            <w:tcMar/>
          </w:tcPr>
          <w:p w:rsidR="00424DC5" w:rsidRDefault="00C83EB2" w14:paraId="108A6F38" w14:textId="7777777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Solicitar a</w:t>
            </w:r>
            <w:r>
              <w:rPr>
                <w:rFonts w:ascii="Calibri" w:hAnsi="Calibri" w:eastAsia="Calibri" w:cs="Calibri"/>
                <w:b/>
                <w:bCs/>
                <w:i/>
                <w:iCs/>
              </w:rPr>
              <w:t xml:space="preserve"> Exclusão</w:t>
            </w:r>
            <w:r>
              <w:rPr>
                <w:rFonts w:ascii="Calibri" w:hAnsi="Calibri" w:eastAsia="Calibri" w:cs="Calibri"/>
              </w:rPr>
              <w:t xml:space="preserve"> na ferramenta de </w:t>
            </w:r>
            <w:proofErr w:type="spellStart"/>
            <w:r>
              <w:rPr>
                <w:rFonts w:ascii="Calibri" w:hAnsi="Calibri" w:eastAsia="Calibri" w:cs="Calibri"/>
              </w:rPr>
              <w:t>seg</w:t>
            </w:r>
            <w:proofErr w:type="spellEnd"/>
            <w:r>
              <w:rPr>
                <w:rFonts w:ascii="Calibri" w:hAnsi="Calibri" w:eastAsia="Calibri" w:cs="Calibri"/>
              </w:rPr>
              <w:t>/</w:t>
            </w:r>
            <w:proofErr w:type="spellStart"/>
            <w:r>
              <w:rPr>
                <w:rFonts w:ascii="Calibri" w:hAnsi="Calibri" w:eastAsia="Calibri" w:cs="Calibri"/>
              </w:rPr>
              <w:t>soc</w:t>
            </w:r>
            <w:proofErr w:type="spellEnd"/>
          </w:p>
        </w:tc>
      </w:tr>
    </w:tbl>
    <w:p w:rsidR="00424DC5" w:rsidRDefault="00424DC5" w14:paraId="1231BE67" w14:textId="77777777">
      <w:pPr>
        <w:ind w:left="708"/>
        <w:rPr>
          <w:rFonts w:ascii="Calibri" w:hAnsi="Calibri" w:eastAsia="Calibri" w:cs="Calibri"/>
          <w:b/>
          <w:bCs/>
        </w:rPr>
      </w:pPr>
    </w:p>
    <w:p w:rsidR="00424DC5" w:rsidRDefault="00C83EB2" w14:paraId="6DCF48D4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Revisão Pós-Implementação/Teste</w:t>
      </w:r>
    </w:p>
    <w:p w:rsidR="00424DC5" w:rsidRDefault="00424DC5" w14:paraId="36FEB5B0" w14:textId="77777777">
      <w:pPr>
        <w:pStyle w:val="ListParagraph"/>
        <w:rPr>
          <w:rFonts w:ascii="Calibri" w:hAnsi="Calibri" w:eastAsia="Calibri" w:cs="Calibri"/>
          <w:b/>
          <w:bCs/>
        </w:rPr>
      </w:pPr>
    </w:p>
    <w:p w:rsidR="40C0233A" w:rsidP="77DD3112" w:rsidRDefault="40C0233A" w14:paraId="17D686EC" w14:textId="1C2CA094">
      <w:pPr>
        <w:pStyle w:val="Standard"/>
        <w:widowControl w:val="1"/>
        <w:spacing w:before="200" w:after="200"/>
        <w:ind w:left="0" w:right="0" w:firstLine="1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77DD3112" w:rsidR="40C023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Acompanhar o log de execução e verificar se a URL informada na saída “Aplicação disponibilizada na URL =&gt; https://mobile.tjce.jus.br/</w:t>
      </w:r>
      <w:r w:rsidRPr="77DD3112" w:rsidR="40C023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</w:t>
      </w:r>
      <w:r w:rsidRPr="77DD3112" w:rsidR="40C023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externamente (via internet);</w:t>
      </w:r>
    </w:p>
    <w:p w:rsidR="77DD3112" w:rsidP="77DD3112" w:rsidRDefault="77DD3112" w14:paraId="4287C382" w14:textId="44E9248F">
      <w:pPr>
        <w:pStyle w:val="ListParagraph"/>
        <w:rPr>
          <w:rFonts w:ascii="Calibri" w:hAnsi="Calibri" w:eastAsia="Calibri" w:cs="Calibri"/>
          <w:color w:val="000000" w:themeColor="text1" w:themeTint="FF" w:themeShade="FF"/>
        </w:rPr>
      </w:pPr>
    </w:p>
    <w:sectPr w:rsidR="00424DC5"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42B9" w:rsidRDefault="008D42B9" w14:paraId="4006FC62" w14:textId="77777777">
      <w:pPr>
        <w:spacing w:after="0" w:line="240" w:lineRule="auto"/>
      </w:pPr>
      <w:r>
        <w:separator/>
      </w:r>
    </w:p>
  </w:endnote>
  <w:endnote w:type="continuationSeparator" w:id="0">
    <w:p w:rsidR="008D42B9" w:rsidRDefault="008D42B9" w14:paraId="79D47A8D" w14:textId="77777777">
      <w:pPr>
        <w:spacing w:after="0" w:line="240" w:lineRule="auto"/>
      </w:pPr>
      <w:r>
        <w:continuationSeparator/>
      </w:r>
    </w:p>
  </w:endnote>
  <w:endnote w:type="continuationNotice" w:id="1">
    <w:p w:rsidR="008D42B9" w:rsidRDefault="008D42B9" w14:paraId="1115C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24DC5" w14:paraId="00E85045" w14:textId="77777777">
      <w:trPr>
        <w:trHeight w:val="300"/>
      </w:trPr>
      <w:tc>
        <w:tcPr>
          <w:tcW w:w="3005" w:type="dxa"/>
        </w:tcPr>
        <w:p w:rsidR="00424DC5" w:rsidRDefault="00C83EB2" w14:paraId="47A21B7B" w14:textId="77777777">
          <w:pPr>
            <w:pStyle w:val="Header"/>
            <w:ind w:left="-115"/>
            <w:rPr>
              <w:rFonts w:ascii="Aptos" w:hAnsi="Aptos" w:eastAsia="Aptos"/>
            </w:rPr>
          </w:pPr>
          <w:r>
            <w:rPr>
              <w:rFonts w:eastAsia="Aptos"/>
            </w:rPr>
            <w:t>Plano de mudança</w:t>
          </w:r>
        </w:p>
      </w:tc>
      <w:tc>
        <w:tcPr>
          <w:tcW w:w="3005" w:type="dxa"/>
        </w:tcPr>
        <w:p w:rsidR="00424DC5" w:rsidRDefault="00424DC5" w14:paraId="48A21919" w14:textId="77777777">
          <w:pPr>
            <w:pStyle w:val="Header"/>
            <w:jc w:val="center"/>
            <w:rPr>
              <w:rFonts w:ascii="Aptos" w:hAnsi="Aptos" w:eastAsia="Aptos"/>
            </w:rPr>
          </w:pPr>
        </w:p>
      </w:tc>
      <w:tc>
        <w:tcPr>
          <w:tcW w:w="3005" w:type="dxa"/>
        </w:tcPr>
        <w:p w:rsidR="00424DC5" w:rsidRDefault="00424DC5" w14:paraId="6BD18F9B" w14:textId="77777777">
          <w:pPr>
            <w:pStyle w:val="Header"/>
            <w:ind w:right="-115"/>
            <w:jc w:val="right"/>
            <w:rPr>
              <w:rFonts w:ascii="Aptos" w:hAnsi="Aptos" w:eastAsia="Aptos"/>
            </w:rPr>
          </w:pPr>
        </w:p>
      </w:tc>
    </w:tr>
  </w:tbl>
  <w:p w:rsidR="00424DC5" w:rsidRDefault="00424DC5" w14:paraId="238601F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42B9" w:rsidRDefault="008D42B9" w14:paraId="0635FA7C" w14:textId="77777777">
      <w:pPr>
        <w:spacing w:after="0" w:line="240" w:lineRule="auto"/>
      </w:pPr>
      <w:r>
        <w:separator/>
      </w:r>
    </w:p>
  </w:footnote>
  <w:footnote w:type="continuationSeparator" w:id="0">
    <w:p w:rsidR="008D42B9" w:rsidRDefault="008D42B9" w14:paraId="5AB111E2" w14:textId="77777777">
      <w:pPr>
        <w:spacing w:after="0" w:line="240" w:lineRule="auto"/>
      </w:pPr>
      <w:r>
        <w:continuationSeparator/>
      </w:r>
    </w:p>
  </w:footnote>
  <w:footnote w:type="continuationNotice" w:id="1">
    <w:p w:rsidR="008D42B9" w:rsidRDefault="008D42B9" w14:paraId="0B731A5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1665"/>
      <w:gridCol w:w="5684"/>
      <w:gridCol w:w="1666"/>
    </w:tblGrid>
    <w:tr w:rsidR="00424DC5" w14:paraId="1410AE81" w14:textId="77777777">
      <w:trPr>
        <w:trHeight w:val="300"/>
      </w:trPr>
      <w:tc>
        <w:tcPr>
          <w:tcW w:w="1665" w:type="dxa"/>
          <w:vAlign w:val="center"/>
        </w:tcPr>
        <w:p w:rsidR="00424DC5" w:rsidRDefault="00C83EB2" w14:paraId="30D7AA69" w14:textId="77777777">
          <w:pPr>
            <w:pStyle w:val="Header"/>
            <w:ind w:left="-115"/>
            <w:jc w:val="center"/>
            <w:rPr>
              <w:rFonts w:ascii="Aptos" w:hAnsi="Aptos" w:eastAsia="Aptos"/>
            </w:rPr>
          </w:pPr>
          <w:r>
            <w:rPr>
              <w:noProof/>
            </w:rPr>
            <w:drawing>
              <wp:inline distT="0" distB="0" distL="0" distR="0" wp14:anchorId="37C63475" wp14:editId="07777777">
                <wp:extent cx="485775" cy="622935"/>
                <wp:effectExtent l="0" t="0" r="0" b="0"/>
                <wp:docPr id="1" name="Figura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gura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622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4" w:type="dxa"/>
          <w:vAlign w:val="center"/>
        </w:tcPr>
        <w:p w:rsidR="00424DC5" w:rsidRDefault="00C83EB2" w14:paraId="246CC19D" w14:textId="77777777">
          <w:pPr>
            <w:spacing w:before="198" w:after="198"/>
            <w:ind w:left="850" w:right="397" w:hanging="850"/>
            <w:jc w:val="center"/>
            <w:rPr>
              <w:rFonts w:ascii="Calibri" w:hAnsi="Calibri" w:eastAsia="Calibri" w:cs="Calibri"/>
              <w:b/>
              <w:bCs/>
              <w:sz w:val="20"/>
              <w:szCs w:val="20"/>
            </w:rPr>
          </w:pPr>
          <w:r>
            <w:rPr>
              <w:rFonts w:ascii="Calibri" w:hAnsi="Calibri" w:eastAsia="Calibri" w:cs="Calibri"/>
              <w:b/>
              <w:bCs/>
              <w:sz w:val="20"/>
              <w:szCs w:val="20"/>
            </w:rPr>
            <w:t>ESTADO DO CEARÁ</w:t>
          </w:r>
        </w:p>
        <w:p w:rsidR="00424DC5" w:rsidRDefault="00C83EB2" w14:paraId="33C0579E" w14:textId="77777777">
          <w:pPr>
            <w:spacing w:before="198" w:after="198"/>
            <w:ind w:left="850" w:right="397" w:hanging="850"/>
            <w:jc w:val="center"/>
            <w:rPr>
              <w:rFonts w:ascii="Calibri" w:hAnsi="Calibri" w:eastAsia="Calibri" w:cs="Calibri"/>
              <w:b/>
              <w:bCs/>
              <w:sz w:val="20"/>
              <w:szCs w:val="20"/>
            </w:rPr>
          </w:pPr>
          <w:r>
            <w:rPr>
              <w:rFonts w:ascii="Calibri" w:hAnsi="Calibri" w:eastAsia="Calibri" w:cs="Calibri"/>
              <w:b/>
              <w:bCs/>
              <w:sz w:val="20"/>
              <w:szCs w:val="20"/>
            </w:rPr>
            <w:t>PODER JUDICIÁRIO</w:t>
          </w:r>
        </w:p>
        <w:p w:rsidR="00424DC5" w:rsidRDefault="00C83EB2" w14:paraId="31F92988" w14:textId="77777777">
          <w:pPr>
            <w:spacing w:before="198" w:after="198"/>
            <w:ind w:left="850" w:right="397" w:hanging="850"/>
            <w:jc w:val="center"/>
            <w:rPr>
              <w:rFonts w:ascii="Calibri" w:hAnsi="Calibri" w:eastAsia="Calibri" w:cs="Calibri"/>
              <w:b/>
              <w:bCs/>
              <w:sz w:val="20"/>
              <w:szCs w:val="20"/>
            </w:rPr>
          </w:pPr>
          <w:r>
            <w:rPr>
              <w:rFonts w:ascii="Calibri" w:hAnsi="Calibri" w:eastAsia="Calibri" w:cs="Calibri"/>
              <w:b/>
              <w:bCs/>
              <w:sz w:val="20"/>
              <w:szCs w:val="20"/>
            </w:rPr>
            <w:t>SECRETARIA DE TECNOLOGIA DA INFORMAÇÃO</w:t>
          </w:r>
        </w:p>
        <w:p w:rsidR="00424DC5" w:rsidRDefault="00C83EB2" w14:paraId="56F70422" w14:textId="77777777">
          <w:pPr>
            <w:spacing w:before="240" w:after="0"/>
            <w:ind w:left="850" w:right="397" w:hanging="850"/>
            <w:jc w:val="center"/>
            <w:rPr>
              <w:rFonts w:ascii="Calibri" w:hAnsi="Calibri" w:eastAsia="Calibri" w:cs="Calibri"/>
              <w:b/>
              <w:bCs/>
              <w:sz w:val="20"/>
              <w:szCs w:val="20"/>
            </w:rPr>
          </w:pPr>
          <w:r>
            <w:rPr>
              <w:rFonts w:ascii="Calibri" w:hAnsi="Calibri" w:eastAsia="Calibri" w:cs="Calibri"/>
              <w:b/>
              <w:bCs/>
              <w:sz w:val="20"/>
              <w:szCs w:val="20"/>
            </w:rPr>
            <w:t>GERÊNCIA DE INFRAESTRUTURA DE TI</w:t>
          </w:r>
        </w:p>
        <w:p w:rsidR="00424DC5" w:rsidRDefault="00424DC5" w14:paraId="7196D064" w14:textId="77777777">
          <w:pPr>
            <w:pStyle w:val="Header"/>
            <w:jc w:val="center"/>
            <w:rPr>
              <w:rFonts w:ascii="Aptos" w:hAnsi="Aptos" w:eastAsia="Aptos"/>
            </w:rPr>
          </w:pPr>
        </w:p>
      </w:tc>
      <w:tc>
        <w:tcPr>
          <w:tcW w:w="1666" w:type="dxa"/>
          <w:vAlign w:val="center"/>
        </w:tcPr>
        <w:p w:rsidR="00424DC5" w:rsidRDefault="00C83EB2" w14:paraId="34FF1C98" w14:textId="77777777">
          <w:pPr>
            <w:pStyle w:val="Header"/>
            <w:ind w:right="-115"/>
            <w:jc w:val="center"/>
            <w:rPr>
              <w:rFonts w:ascii="Aptos" w:hAnsi="Aptos" w:eastAsia="Aptos"/>
            </w:rPr>
          </w:pPr>
          <w:r>
            <w:rPr>
              <w:noProof/>
            </w:rPr>
            <w:drawing>
              <wp:inline distT="0" distB="0" distL="0" distR="0" wp14:anchorId="2E9FBFD2" wp14:editId="07777777">
                <wp:extent cx="552450" cy="654685"/>
                <wp:effectExtent l="0" t="0" r="0" b="0"/>
                <wp:docPr id="2" name="Figura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5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424DC5" w:rsidRDefault="00424DC5" w14:paraId="6D072C0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e8dc081"/>
    <w:multiLevelType xmlns:w="http://schemas.openxmlformats.org/wordprocessingml/2006/main" w:val="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9d0a13"/>
    <w:multiLevelType xmlns:w="http://schemas.openxmlformats.org/wordprocessingml/2006/main" w:val="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0D8C2D2"/>
    <w:multiLevelType w:val="multilevel"/>
    <w:tmpl w:val="F10E6F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EE53208"/>
    <w:multiLevelType w:val="multilevel"/>
    <w:tmpl w:val="C48A91A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4">
    <w:abstractNumId w:val="3"/>
  </w:num>
  <w:num w:numId="3">
    <w:abstractNumId w:val="2"/>
  </w:num>
  <w:num w:numId="1" w16cid:durableId="1032877839">
    <w:abstractNumId w:val="1"/>
  </w:num>
  <w:num w:numId="2" w16cid:durableId="44014612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28FD56"/>
    <w:rsid w:val="00041D1E"/>
    <w:rsid w:val="001B739F"/>
    <w:rsid w:val="001F6F54"/>
    <w:rsid w:val="00266A6C"/>
    <w:rsid w:val="002D7318"/>
    <w:rsid w:val="00342C9C"/>
    <w:rsid w:val="00366D06"/>
    <w:rsid w:val="003E7E31"/>
    <w:rsid w:val="003F70DF"/>
    <w:rsid w:val="00424DC5"/>
    <w:rsid w:val="00427D69"/>
    <w:rsid w:val="005545D2"/>
    <w:rsid w:val="00562051"/>
    <w:rsid w:val="005A2B98"/>
    <w:rsid w:val="0061675F"/>
    <w:rsid w:val="008D42B9"/>
    <w:rsid w:val="009341AB"/>
    <w:rsid w:val="00977BA0"/>
    <w:rsid w:val="00A05B3C"/>
    <w:rsid w:val="00A3190D"/>
    <w:rsid w:val="00A370B9"/>
    <w:rsid w:val="00B60C95"/>
    <w:rsid w:val="00C6432F"/>
    <w:rsid w:val="00C83EB2"/>
    <w:rsid w:val="00DA9593"/>
    <w:rsid w:val="00E166CF"/>
    <w:rsid w:val="013E3307"/>
    <w:rsid w:val="03CBCCD4"/>
    <w:rsid w:val="053E7EC6"/>
    <w:rsid w:val="069E0E42"/>
    <w:rsid w:val="0828FD56"/>
    <w:rsid w:val="097FC68C"/>
    <w:rsid w:val="09AF6559"/>
    <w:rsid w:val="09E32376"/>
    <w:rsid w:val="0A114902"/>
    <w:rsid w:val="0B189D7E"/>
    <w:rsid w:val="0B190998"/>
    <w:rsid w:val="0B27EE56"/>
    <w:rsid w:val="0B5313CD"/>
    <w:rsid w:val="0C30AF37"/>
    <w:rsid w:val="0C5E37BF"/>
    <w:rsid w:val="0DCA0D34"/>
    <w:rsid w:val="0E3D56AB"/>
    <w:rsid w:val="0F7D4769"/>
    <w:rsid w:val="10152594"/>
    <w:rsid w:val="127038E5"/>
    <w:rsid w:val="13F1254F"/>
    <w:rsid w:val="14140773"/>
    <w:rsid w:val="14F801FE"/>
    <w:rsid w:val="14FC813A"/>
    <w:rsid w:val="171F5D6F"/>
    <w:rsid w:val="185FA7B3"/>
    <w:rsid w:val="187EB5C9"/>
    <w:rsid w:val="1B798176"/>
    <w:rsid w:val="1D86A593"/>
    <w:rsid w:val="1F33CCDE"/>
    <w:rsid w:val="22D22DF0"/>
    <w:rsid w:val="23CB4052"/>
    <w:rsid w:val="24E32B6F"/>
    <w:rsid w:val="2581EF77"/>
    <w:rsid w:val="26255DCD"/>
    <w:rsid w:val="263D700B"/>
    <w:rsid w:val="2672BBF4"/>
    <w:rsid w:val="26C60FE5"/>
    <w:rsid w:val="2A95E4C0"/>
    <w:rsid w:val="2B34FD39"/>
    <w:rsid w:val="2B7E668D"/>
    <w:rsid w:val="2C4ED071"/>
    <w:rsid w:val="2E0CE149"/>
    <w:rsid w:val="2FBFCC76"/>
    <w:rsid w:val="2FF75100"/>
    <w:rsid w:val="30E2BB87"/>
    <w:rsid w:val="3473A7E3"/>
    <w:rsid w:val="358B3463"/>
    <w:rsid w:val="37145129"/>
    <w:rsid w:val="39621D02"/>
    <w:rsid w:val="3F975A14"/>
    <w:rsid w:val="3FE475C2"/>
    <w:rsid w:val="40C0233A"/>
    <w:rsid w:val="40FEFDF5"/>
    <w:rsid w:val="41780A2B"/>
    <w:rsid w:val="421E53BF"/>
    <w:rsid w:val="486967AE"/>
    <w:rsid w:val="49D4139B"/>
    <w:rsid w:val="4C735687"/>
    <w:rsid w:val="4DE869E7"/>
    <w:rsid w:val="4EE95808"/>
    <w:rsid w:val="50DB2762"/>
    <w:rsid w:val="523D7471"/>
    <w:rsid w:val="52E8AA03"/>
    <w:rsid w:val="531ED39E"/>
    <w:rsid w:val="567B27F3"/>
    <w:rsid w:val="5708C381"/>
    <w:rsid w:val="57725441"/>
    <w:rsid w:val="58FFE760"/>
    <w:rsid w:val="59E29D01"/>
    <w:rsid w:val="5A0C872B"/>
    <w:rsid w:val="5B395C5C"/>
    <w:rsid w:val="5E10D85A"/>
    <w:rsid w:val="5E207A3B"/>
    <w:rsid w:val="60EE9915"/>
    <w:rsid w:val="66A075CC"/>
    <w:rsid w:val="66DE4C32"/>
    <w:rsid w:val="682F6E84"/>
    <w:rsid w:val="68834C93"/>
    <w:rsid w:val="69EA4E7F"/>
    <w:rsid w:val="6AB5D5D4"/>
    <w:rsid w:val="6ABC6B19"/>
    <w:rsid w:val="6C128B16"/>
    <w:rsid w:val="6DB7A456"/>
    <w:rsid w:val="6DF33D64"/>
    <w:rsid w:val="6E17CC09"/>
    <w:rsid w:val="6EC2AF0F"/>
    <w:rsid w:val="7201595D"/>
    <w:rsid w:val="7785FF46"/>
    <w:rsid w:val="77DD3112"/>
    <w:rsid w:val="780DFD1F"/>
    <w:rsid w:val="7844E373"/>
    <w:rsid w:val="7A433111"/>
    <w:rsid w:val="7B78E784"/>
    <w:rsid w:val="7C0866B6"/>
    <w:rsid w:val="7FB8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BEBF"/>
  <w15:docId w15:val="{06D4D322-2835-484B-BBD2-19953FCC56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  <w:qFormat/>
  </w:style>
  <w:style w:type="character" w:styleId="Hyperlink">
    <w:name w:val="Hyperlink"/>
    <w:basedOn w:val="DefaultParagraphFont"/>
    <w:uiPriority w:val="99"/>
    <w:unhideWhenUsed/>
    <w:rsid w:val="6E261557"/>
    <w:rPr>
      <w:color w:val="467886"/>
      <w:u w:val="single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abealhoeRodap" w:customStyle="1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ntedodatabela" w:customStyle="1">
    <w:name w:val="Conteúdo da tabela"/>
    <w:basedOn w:val="Normal"/>
    <w:qFormat/>
    <w:pPr>
      <w:widowControl w:val="0"/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tandard" w:customStyle="true">
    <w:uiPriority w:val="1"/>
    <w:name w:val="Standard"/>
    <w:basedOn w:val="Normal"/>
    <w:rsid w:val="77DD3112"/>
    <w:rPr>
      <w:rFonts w:ascii="Calibri" w:hAnsi="Calibri" w:eastAsia="Calibri" w:cs="Calibri"/>
      <w:sz w:val="24"/>
      <w:szCs w:val="24"/>
      <w:lang w:bidi="ar-SA"/>
    </w:rPr>
    <w:pPr>
      <w:widowControl w:val="1"/>
      <w:spacing w:before="200" w:after="200"/>
      <w:ind w:left="851" w:right="397" w:hanging="851"/>
    </w:pPr>
  </w:style>
  <w:style w:type="paragraph" w:styleId="Heading1">
    <w:uiPriority w:val="9"/>
    <w:name w:val="heading 1"/>
    <w:basedOn w:val="Normal"/>
    <w:next w:val="Normal"/>
    <w:qFormat/>
    <w:rsid w:val="77DD31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nexus.tj.ce.gov.br/nexus/" TargetMode="External" Id="R84876e35d8e04ea8" /><Relationship Type="http://schemas.openxmlformats.org/officeDocument/2006/relationships/hyperlink" Target="http://jenkins.tj.ce.gov.br:8080/login?from=%2F" TargetMode="External" Id="R25cbab32d5e042eb" /><Relationship Type="http://schemas.openxmlformats.org/officeDocument/2006/relationships/hyperlink" Target="https://mobile-docker.tjce.jus.br/" TargetMode="External" Id="R8840343fe497400e" /><Relationship Type="http://schemas.openxmlformats.org/officeDocument/2006/relationships/hyperlink" Target="https://mobile.tjce.jus.br" TargetMode="External" Id="R4603f92dd71444e6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Renato Costa Lima Soares</dc:creator>
  <keywords/>
  <dc:description/>
  <lastModifiedBy>José Diego Paiva Menezes</lastModifiedBy>
  <revision>24</revision>
  <dcterms:created xsi:type="dcterms:W3CDTF">2024-08-21T15:37:00.0000000Z</dcterms:created>
  <dcterms:modified xsi:type="dcterms:W3CDTF">2026-09-10T15:35:41.6543516Z</dcterms:modified>
  <dc:language>pt-BR</dc:language>
</coreProperties>
</file>