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u w:val="single"/>
          <w:lang w:val="en-US"/>
        </w:rPr>
      </w:pPr>
      <w:r>
        <w:rPr>
          <w:rFonts w:hint="default"/>
          <w:b/>
          <w:bCs/>
          <w:sz w:val="40"/>
          <w:szCs w:val="40"/>
          <w:u w:val="single"/>
          <w:lang w:val="en-US"/>
        </w:rPr>
        <w:t>TASK 3</w:t>
      </w:r>
    </w:p>
    <w:p>
      <w:pPr>
        <w:jc w:val="center"/>
        <w:rPr>
          <w:rFonts w:hint="default"/>
          <w:b/>
          <w:bCs/>
          <w:sz w:val="40"/>
          <w:szCs w:val="40"/>
          <w:u w:val="single"/>
          <w:lang w:val="en-US"/>
        </w:rPr>
      </w:pPr>
    </w:p>
    <w:p>
      <w:pPr>
        <w:numPr>
          <w:ilvl w:val="0"/>
          <w:numId w:val="1"/>
        </w:numPr>
        <w:jc w:val="left"/>
        <w:rPr>
          <w:rFonts w:hint="default"/>
          <w:b w:val="0"/>
          <w:bCs w:val="0"/>
          <w:sz w:val="24"/>
          <w:szCs w:val="24"/>
          <w:u w:val="none"/>
          <w:lang w:val="en-US"/>
        </w:rPr>
      </w:pPr>
      <w:r>
        <w:rPr>
          <w:rFonts w:hint="default"/>
          <w:b w:val="0"/>
          <w:bCs w:val="0"/>
          <w:sz w:val="24"/>
          <w:szCs w:val="24"/>
          <w:u w:val="none"/>
          <w:lang w:val="en-US"/>
        </w:rPr>
        <w:t>create a Python script that establishes a connection to the SQL Server database using the provided credentials, retrieves data from the "Employees" table, and prints the first 5 rows of the table.Your script should handle any potential errors that may occur during the connection process and data retrieval.Feel free to use any appropriate Python libraries for connecting to SQL Server and handling database operations.</w:t>
      </w: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r>
        <w:rPr>
          <w:rFonts w:hint="default"/>
          <w:b w:val="0"/>
          <w:bCs w:val="0"/>
          <w:sz w:val="24"/>
          <w:szCs w:val="24"/>
          <w:u w:val="none"/>
          <w:lang w:val="en-US"/>
        </w:rPr>
        <w:t>Code/commands:</w:t>
      </w: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r>
        <w:rPr>
          <w:rFonts w:hint="default"/>
          <w:b w:val="0"/>
          <w:bCs w:val="0"/>
          <w:sz w:val="24"/>
          <w:szCs w:val="24"/>
          <w:u w:val="none"/>
          <w:lang w:val="en-US"/>
        </w:rPr>
        <w:t>import pyodbc</w:t>
      </w: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r>
        <w:rPr>
          <w:rFonts w:hint="default"/>
          <w:b w:val="0"/>
          <w:bCs w:val="0"/>
          <w:sz w:val="24"/>
          <w:szCs w:val="24"/>
          <w:u w:val="none"/>
          <w:lang w:val="en-US"/>
        </w:rPr>
        <w:t>def fetch_employees():</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 Define your database connection parameters</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server = 'Project_server'  </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database = 'CompanyDB</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username = 'your_username'</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password = 'your_password123'</w:t>
      </w: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 Create the connection string</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conn_str = (</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f"DRIVER={{ODBC Driver 17 for SQL Server}};"</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f"SERVER={server};"</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f"DATABASE={database};"</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f"UID={username};"</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f"PWD={password}"</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try:</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 Establish a connection to the database</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conn = pyodbc.connect(conn_str)</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print("Connection successful")</w:t>
      </w: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 Create a cursor object to interact with the database</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cursor = conn.cursor()</w:t>
      </w: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 Write the SQL query to fetch the first 5 rows from the Employees table</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query = "SELECT TOP 5 * FROM Employees"</w:t>
      </w: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 Execute the query</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cursor.execute(query)</w:t>
      </w: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 Fetch the results</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rows = cursor.fetchall()</w:t>
      </w: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 Print the results</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for row in rows:</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print(row)</w:t>
      </w: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except pyodbc.Error as e:</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print("Error connecting to database or retrieving data:", e)</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finally:</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 Close the cursor and connection if they were opened</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try:</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cursor.close()</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except:</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pass</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try:</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conn.close()</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except:</w:t>
      </w:r>
    </w:p>
    <w:p>
      <w:pPr>
        <w:numPr>
          <w:ilvl w:val="0"/>
          <w:numId w:val="0"/>
        </w:numPr>
        <w:jc w:val="left"/>
        <w:rPr>
          <w:rFonts w:hint="default"/>
          <w:b w:val="0"/>
          <w:bCs w:val="0"/>
          <w:sz w:val="24"/>
          <w:szCs w:val="24"/>
          <w:u w:val="none"/>
          <w:lang w:val="en-US"/>
        </w:rPr>
      </w:pPr>
      <w:r>
        <w:rPr>
          <w:rFonts w:hint="default"/>
          <w:b w:val="0"/>
          <w:bCs w:val="0"/>
          <w:sz w:val="24"/>
          <w:szCs w:val="24"/>
          <w:u w:val="none"/>
          <w:lang w:val="en-US"/>
        </w:rPr>
        <w:t xml:space="preserve">            pass</w:t>
      </w:r>
    </w:p>
    <w:p>
      <w:pPr>
        <w:numPr>
          <w:ilvl w:val="0"/>
          <w:numId w:val="0"/>
        </w:numPr>
        <w:jc w:val="left"/>
        <w:rPr>
          <w:rFonts w:hint="default"/>
          <w:b w:val="0"/>
          <w:bCs w:val="0"/>
          <w:sz w:val="24"/>
          <w:szCs w:val="24"/>
          <w:u w:val="none"/>
          <w:lang w:val="en-US"/>
        </w:rPr>
      </w:pPr>
    </w:p>
    <w:p>
      <w:pPr>
        <w:numPr>
          <w:ilvl w:val="0"/>
          <w:numId w:val="0"/>
        </w:numPr>
        <w:jc w:val="left"/>
        <w:rPr>
          <w:rFonts w:hint="default"/>
          <w:b w:val="0"/>
          <w:bCs w:val="0"/>
          <w:sz w:val="24"/>
          <w:szCs w:val="24"/>
          <w:u w:val="none"/>
          <w:lang w:val="en-US"/>
        </w:rPr>
      </w:pPr>
      <w:r>
        <w:rPr>
          <w:rFonts w:hint="default"/>
          <w:b w:val="0"/>
          <w:bCs w:val="0"/>
          <w:sz w:val="24"/>
          <w:szCs w:val="24"/>
          <w:u w:val="none"/>
          <w:lang w:val="en-US"/>
        </w:rPr>
        <w:t>if __name__ == "__main__":</w:t>
      </w:r>
    </w:p>
    <w:p>
      <w:pPr>
        <w:numPr>
          <w:ilvl w:val="0"/>
          <w:numId w:val="0"/>
        </w:numPr>
        <w:ind w:firstLine="217"/>
        <w:jc w:val="left"/>
        <w:rPr>
          <w:rFonts w:hint="default"/>
          <w:b w:val="0"/>
          <w:bCs w:val="0"/>
          <w:sz w:val="24"/>
          <w:szCs w:val="24"/>
          <w:u w:val="none"/>
          <w:lang w:val="en-US"/>
        </w:rPr>
      </w:pPr>
      <w:r>
        <w:rPr>
          <w:rFonts w:hint="default"/>
          <w:b w:val="0"/>
          <w:bCs w:val="0"/>
          <w:sz w:val="24"/>
          <w:szCs w:val="24"/>
          <w:u w:val="none"/>
          <w:lang w:val="en-US"/>
        </w:rPr>
        <w:t>fetch_employees()</w:t>
      </w:r>
    </w:p>
    <w:p>
      <w:pPr>
        <w:numPr>
          <w:ilvl w:val="0"/>
          <w:numId w:val="0"/>
        </w:numPr>
        <w:ind w:firstLine="217"/>
        <w:jc w:val="left"/>
        <w:rPr>
          <w:rFonts w:hint="default"/>
          <w:b w:val="0"/>
          <w:bCs w:val="0"/>
          <w:sz w:val="24"/>
          <w:szCs w:val="24"/>
          <w:u w:val="none"/>
          <w:lang w:val="en-US"/>
        </w:rPr>
      </w:pPr>
    </w:p>
    <w:p>
      <w:pPr>
        <w:numPr>
          <w:ilvl w:val="0"/>
          <w:numId w:val="0"/>
        </w:numPr>
        <w:ind w:firstLine="217"/>
        <w:jc w:val="left"/>
        <w:rPr>
          <w:rFonts w:hint="default"/>
          <w:b w:val="0"/>
          <w:bCs w:val="0"/>
          <w:sz w:val="24"/>
          <w:szCs w:val="24"/>
          <w:u w:val="none"/>
          <w:lang w:val="en-US"/>
        </w:rPr>
      </w:pPr>
    </w:p>
    <w:p>
      <w:pPr>
        <w:numPr>
          <w:ilvl w:val="0"/>
          <w:numId w:val="0"/>
        </w:numPr>
        <w:ind w:firstLine="217"/>
        <w:jc w:val="left"/>
        <w:rPr>
          <w:rFonts w:hint="default"/>
          <w:b w:val="0"/>
          <w:bCs w:val="0"/>
          <w:sz w:val="24"/>
          <w:szCs w:val="24"/>
          <w:u w:val="none"/>
          <w:lang w:val="en-US"/>
        </w:rPr>
      </w:pPr>
    </w:p>
    <w:p>
      <w:pPr>
        <w:numPr>
          <w:ilvl w:val="0"/>
          <w:numId w:val="0"/>
        </w:numPr>
        <w:ind w:firstLine="217"/>
        <w:jc w:val="left"/>
        <w:rPr>
          <w:rFonts w:hint="default"/>
          <w:b w:val="0"/>
          <w:bCs w:val="0"/>
          <w:sz w:val="24"/>
          <w:szCs w:val="24"/>
          <w:u w:val="none"/>
          <w:lang w:val="en-US"/>
        </w:rPr>
      </w:pPr>
    </w:p>
    <w:p>
      <w:pPr>
        <w:numPr>
          <w:ilvl w:val="0"/>
          <w:numId w:val="0"/>
        </w:numPr>
        <w:ind w:firstLine="217"/>
        <w:jc w:val="left"/>
        <w:rPr>
          <w:rFonts w:hint="default"/>
          <w:b w:val="0"/>
          <w:bCs w:val="0"/>
          <w:sz w:val="24"/>
          <w:szCs w:val="24"/>
          <w:u w:val="none"/>
          <w:lang w:val="en-US"/>
        </w:rPr>
      </w:pPr>
    </w:p>
    <w:p>
      <w:pPr>
        <w:jc w:val="left"/>
        <w:rPr>
          <w:rFonts w:hint="default" w:ascii="Algerian" w:hAnsi="Algerian" w:cs="Algerian"/>
          <w:b w:val="0"/>
          <w:bCs w:val="0"/>
          <w:sz w:val="21"/>
          <w:szCs w:val="21"/>
          <w:u w:val="none"/>
          <w:lang w:val="en-IN"/>
        </w:rPr>
      </w:pPr>
      <w:r>
        <w:rPr>
          <w:rFonts w:hint="default" w:ascii="Algerian" w:hAnsi="Algerian" w:cs="Algerian"/>
          <w:b w:val="0"/>
          <w:bCs w:val="0"/>
          <w:sz w:val="21"/>
          <w:szCs w:val="21"/>
          <w:u w:val="none"/>
          <w:lang w:val="en-IN"/>
        </w:rPr>
        <w:t>Name-Diptimayee Pradhan</w:t>
      </w:r>
    </w:p>
    <w:p>
      <w:pPr>
        <w:jc w:val="left"/>
        <w:rPr>
          <w:rFonts w:hint="default" w:ascii="Algerian" w:hAnsi="Algerian" w:cs="Algerian"/>
          <w:b w:val="0"/>
          <w:bCs w:val="0"/>
          <w:sz w:val="21"/>
          <w:szCs w:val="21"/>
          <w:u w:val="none"/>
          <w:lang w:val="en-IN"/>
        </w:rPr>
      </w:pPr>
      <w:r>
        <w:rPr>
          <w:rFonts w:hint="default" w:ascii="Algerian" w:hAnsi="Algerian" w:cs="Algerian"/>
          <w:b w:val="0"/>
          <w:bCs w:val="0"/>
          <w:sz w:val="21"/>
          <w:szCs w:val="21"/>
          <w:u w:val="none"/>
          <w:lang w:val="en-IN"/>
        </w:rPr>
        <w:t>Roll no-21051305</w:t>
      </w:r>
    </w:p>
    <w:p>
      <w:pPr>
        <w:numPr>
          <w:ilvl w:val="0"/>
          <w:numId w:val="0"/>
        </w:numPr>
        <w:jc w:val="left"/>
        <w:rPr>
          <w:rFonts w:hint="default"/>
          <w:b w:val="0"/>
          <w:bCs w:val="0"/>
          <w:sz w:val="24"/>
          <w:szCs w:val="24"/>
          <w:u w:val="none"/>
          <w:lang w:val="en-IN"/>
        </w:rPr>
      </w:pPr>
      <w:r>
        <w:rPr>
          <w:rFonts w:hint="default" w:ascii="Algerian" w:hAnsi="Algerian" w:cs="Algerian"/>
          <w:b w:val="0"/>
          <w:bCs w:val="0"/>
          <w:sz w:val="21"/>
          <w:szCs w:val="21"/>
          <w:u w:val="none"/>
          <w:lang w:val="en-IN"/>
        </w:rPr>
        <w:t>kIIT University</w:t>
      </w:r>
      <w:bookmarkStart w:id="0" w:name="_GoBack"/>
      <w:bookmarkEnd w:id="0"/>
    </w:p>
    <w:p>
      <w:pPr>
        <w:numPr>
          <w:ilvl w:val="0"/>
          <w:numId w:val="0"/>
        </w:numPr>
        <w:jc w:val="left"/>
        <w:rPr>
          <w:rFonts w:hint="default"/>
          <w:b w:val="0"/>
          <w:b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lgerian">
    <w:panose1 w:val="04020705040A020607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3644E4"/>
    <w:multiLevelType w:val="singleLevel"/>
    <w:tmpl w:val="2E3644E4"/>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4A0878"/>
    <w:rsid w:val="066763C6"/>
    <w:rsid w:val="1E4A0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2024-08-01T07:08:00Z</dcterms:created>
  <dc:creator>239 Prasenjeet Paul</dc:creator>
  <cp:lastModifiedBy>1305_Diptimayee</cp:lastModifiedBy>
  <dcterms:modified xsi:type="dcterms:W3CDTF">2024-08-01T18:12:19Z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1264A9F120D9419F91DFF2F4AE50CCBE_11</vt:lpwstr>
  </property>
</Properties>
</file>