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F525A41" w14:textId="77777777" w:rsidR="00D339E9" w:rsidRDefault="00D339E9" w:rsidP="00D339E9"/>
    <w:p w14:paraId="56865BB0" w14:textId="1C1F0048" w:rsidR="00746048" w:rsidRPr="00D339E9" w:rsidRDefault="000558E2" w:rsidP="00D339E9">
      <w:pPr>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r w:rsidR="00D339E9">
        <w:rPr>
          <w:b/>
          <w:bCs/>
          <w:sz w:val="32"/>
          <w:szCs w:val="32"/>
          <w:lang w:val="sv-SE"/>
        </w:rPr>
        <w:t xml:space="preserve"> </w:t>
      </w:r>
      <w:r w:rsidR="00746048">
        <w:rPr>
          <w:b/>
          <w:bCs/>
          <w:sz w:val="32"/>
          <w:szCs w:val="32"/>
          <w:lang w:val="sv-SE"/>
        </w:rPr>
        <w:t>”</w:t>
      </w:r>
      <w:r w:rsidR="00D339E9" w:rsidRPr="00D339E9">
        <w:rPr>
          <w:rFonts w:eastAsia="Times New Roman" w:cstheme="minorHAnsi"/>
          <w:b/>
          <w:bCs/>
          <w:sz w:val="32"/>
          <w:szCs w:val="32"/>
        </w:rPr>
        <w:t>Agriculture</w:t>
      </w:r>
      <w:r w:rsidR="00D339E9" w:rsidRPr="00D339E9">
        <w:rPr>
          <w:rFonts w:eastAsia="Times New Roman" w:cstheme="minorHAnsi"/>
          <w:b/>
          <w:bCs/>
          <w:sz w:val="32"/>
          <w:szCs w:val="32"/>
        </w:rPr>
        <w:t xml:space="preserve"> Production in India from 2001</w:t>
      </w:r>
      <w:r w:rsidR="00D339E9" w:rsidRPr="00D339E9">
        <w:rPr>
          <w:rFonts w:eastAsia="Times New Roman" w:cstheme="minorHAnsi"/>
          <w:b/>
          <w:bCs/>
          <w:sz w:val="32"/>
          <w:szCs w:val="32"/>
        </w:rPr>
        <w:t>-</w:t>
      </w:r>
      <w:r w:rsidR="00D339E9" w:rsidRPr="00D339E9">
        <w:rPr>
          <w:rFonts w:eastAsia="Times New Roman" w:cstheme="minorHAnsi"/>
          <w:b/>
          <w:bCs/>
          <w:sz w:val="32"/>
          <w:szCs w:val="32"/>
        </w:rPr>
        <w:t>2014</w:t>
      </w:r>
      <w:r w:rsidR="00746048">
        <w:rPr>
          <w:b/>
          <w:bCs/>
          <w:sz w:val="32"/>
          <w:szCs w:val="32"/>
          <w:lang w:val="sv-SE"/>
        </w:rPr>
        <w:t>”</w:t>
      </w:r>
    </w:p>
    <w:p w14:paraId="1E0A5F75" w14:textId="14E4B100" w:rsidR="00D339E9" w:rsidRDefault="009D3B13" w:rsidP="00D339E9">
      <w:pPr>
        <w:rPr>
          <w:b/>
          <w:bCs/>
          <w:sz w:val="32"/>
          <w:szCs w:val="32"/>
          <w:lang w:val="sv-SE"/>
        </w:rPr>
      </w:pPr>
      <w:r>
        <w:rPr>
          <w:b/>
          <w:bCs/>
          <w:sz w:val="32"/>
          <w:szCs w:val="32"/>
          <w:lang w:val="sv-SE"/>
        </w:rPr>
        <w:t xml:space="preserve">                                                                                                        </w:t>
      </w:r>
      <w:r w:rsidR="00710C7F">
        <w:rPr>
          <w:b/>
          <w:bCs/>
          <w:sz w:val="32"/>
          <w:szCs w:val="32"/>
          <w:lang w:val="sv-SE"/>
        </w:rPr>
        <w:t>Prepared by</w:t>
      </w:r>
    </w:p>
    <w:p w14:paraId="160490FC" w14:textId="485E86CA" w:rsidR="00377BBA" w:rsidRPr="00D339E9" w:rsidRDefault="009D3B13" w:rsidP="00D339E9">
      <w:pPr>
        <w:rPr>
          <w:b/>
          <w:bCs/>
          <w:sz w:val="32"/>
          <w:szCs w:val="32"/>
          <w:lang w:val="sv-SE"/>
        </w:rPr>
      </w:pPr>
      <w:r>
        <w:rPr>
          <w:b/>
          <w:bCs/>
          <w:sz w:val="32"/>
          <w:szCs w:val="32"/>
          <w:lang w:val="sv-SE"/>
        </w:rPr>
        <w:t xml:space="preserve">                                                                                                        </w:t>
      </w:r>
      <w:r w:rsidR="00D339E9">
        <w:rPr>
          <w:b/>
          <w:bCs/>
          <w:sz w:val="32"/>
          <w:szCs w:val="32"/>
          <w:lang w:val="sv-SE"/>
        </w:rPr>
        <w:t>Dinesh Sutar</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9D3B13">
            <w:pPr>
              <w:spacing w:line="360" w:lineRule="auto"/>
            </w:pPr>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9D3B13">
            <w:pPr>
              <w:spacing w:line="360" w:lineRule="auto"/>
            </w:pPr>
            <w:r>
              <w:t xml:space="preserve">This internship was focused on a project/problem statement provided by UCT. We had to finish the project including the report in 6 </w:t>
            </w:r>
            <w:r w:rsidR="00331D9A">
              <w:t>weeks’ time</w:t>
            </w:r>
            <w:r>
              <w:t>.</w:t>
            </w:r>
          </w:p>
          <w:p w14:paraId="5AFB3C1E" w14:textId="48E0FDA2" w:rsidR="000B1E89" w:rsidRPr="00077FA6" w:rsidRDefault="000B1E89" w:rsidP="009D3B13">
            <w:pPr>
              <w:spacing w:line="360" w:lineRule="auto"/>
            </w:pPr>
            <w:r>
              <w:t xml:space="preserve">My project </w:t>
            </w:r>
            <w:r w:rsidR="009D3B13">
              <w:t xml:space="preserve"> involved analyzing agricultural data from </w:t>
            </w:r>
            <w:r w:rsidR="00891D26">
              <w:t>world</w:t>
            </w:r>
            <w:r w:rsidR="009D3B13">
              <w:t xml:space="preserve"> (2001-2014) to predict crop production.</w:t>
            </w:r>
            <w:r w:rsidR="009D3B13">
              <w:t xml:space="preserve"> </w:t>
            </w:r>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6C9D892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D339E9">
          <w:rPr>
            <w:noProof/>
            <w:webHidden/>
          </w:rPr>
          <w:t>3</w:t>
        </w:r>
        <w:r w:rsidR="00746048">
          <w:rPr>
            <w:noProof/>
            <w:webHidden/>
          </w:rPr>
          <w:fldChar w:fldCharType="end"/>
        </w:r>
      </w:hyperlink>
    </w:p>
    <w:p w14:paraId="73DED0E6" w14:textId="5A0EBAC4"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D339E9">
          <w:rPr>
            <w:noProof/>
            <w:webHidden/>
          </w:rPr>
          <w:t>4</w:t>
        </w:r>
        <w:r w:rsidR="00746048">
          <w:rPr>
            <w:noProof/>
            <w:webHidden/>
          </w:rPr>
          <w:fldChar w:fldCharType="end"/>
        </w:r>
      </w:hyperlink>
    </w:p>
    <w:p w14:paraId="4600FD91" w14:textId="1A276660"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D339E9">
          <w:rPr>
            <w:noProof/>
            <w:webHidden/>
          </w:rPr>
          <w:t>4</w:t>
        </w:r>
        <w:r w:rsidR="00746048">
          <w:rPr>
            <w:noProof/>
            <w:webHidden/>
          </w:rPr>
          <w:fldChar w:fldCharType="end"/>
        </w:r>
      </w:hyperlink>
    </w:p>
    <w:p w14:paraId="2F0C80D0" w14:textId="350D5B5E"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D339E9">
          <w:rPr>
            <w:noProof/>
            <w:webHidden/>
          </w:rPr>
          <w:t>8</w:t>
        </w:r>
        <w:r w:rsidR="00746048">
          <w:rPr>
            <w:noProof/>
            <w:webHidden/>
          </w:rPr>
          <w:fldChar w:fldCharType="end"/>
        </w:r>
      </w:hyperlink>
    </w:p>
    <w:p w14:paraId="0DB67CF0" w14:textId="5B29CCB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D339E9">
          <w:rPr>
            <w:noProof/>
            <w:webHidden/>
          </w:rPr>
          <w:t>9</w:t>
        </w:r>
        <w:r w:rsidR="00746048">
          <w:rPr>
            <w:noProof/>
            <w:webHidden/>
          </w:rPr>
          <w:fldChar w:fldCharType="end"/>
        </w:r>
      </w:hyperlink>
    </w:p>
    <w:p w14:paraId="2CE3C0B5" w14:textId="0699ED1C"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D339E9">
          <w:rPr>
            <w:noProof/>
            <w:webHidden/>
          </w:rPr>
          <w:t>10</w:t>
        </w:r>
        <w:r w:rsidR="00746048">
          <w:rPr>
            <w:noProof/>
            <w:webHidden/>
          </w:rPr>
          <w:fldChar w:fldCharType="end"/>
        </w:r>
      </w:hyperlink>
    </w:p>
    <w:p w14:paraId="3864981A" w14:textId="15691705"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D339E9">
          <w:rPr>
            <w:noProof/>
            <w:webHidden/>
          </w:rPr>
          <w:t>10</w:t>
        </w:r>
        <w:r w:rsidR="00746048">
          <w:rPr>
            <w:noProof/>
            <w:webHidden/>
          </w:rPr>
          <w:fldChar w:fldCharType="end"/>
        </w:r>
      </w:hyperlink>
    </w:p>
    <w:p w14:paraId="062BE7B4" w14:textId="7B37B42D"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D339E9">
          <w:rPr>
            <w:noProof/>
            <w:webHidden/>
          </w:rPr>
          <w:t>11</w:t>
        </w:r>
        <w:r w:rsidR="00746048">
          <w:rPr>
            <w:noProof/>
            <w:webHidden/>
          </w:rPr>
          <w:fldChar w:fldCharType="end"/>
        </w:r>
      </w:hyperlink>
    </w:p>
    <w:p w14:paraId="5D649817" w14:textId="0833E33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D339E9">
          <w:rPr>
            <w:noProof/>
            <w:webHidden/>
          </w:rPr>
          <w:t>12</w:t>
        </w:r>
        <w:r w:rsidR="00746048">
          <w:rPr>
            <w:noProof/>
            <w:webHidden/>
          </w:rPr>
          <w:fldChar w:fldCharType="end"/>
        </w:r>
      </w:hyperlink>
    </w:p>
    <w:p w14:paraId="772B90EE" w14:textId="2D8B975F"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D339E9">
          <w:rPr>
            <w:noProof/>
            <w:webHidden/>
          </w:rPr>
          <w:t>13</w:t>
        </w:r>
        <w:r w:rsidR="00746048">
          <w:rPr>
            <w:noProof/>
            <w:webHidden/>
          </w:rPr>
          <w:fldChar w:fldCharType="end"/>
        </w:r>
      </w:hyperlink>
    </w:p>
    <w:p w14:paraId="5D63EDD9" w14:textId="70056100"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D339E9">
          <w:rPr>
            <w:noProof/>
            <w:webHidden/>
          </w:rPr>
          <w:t>13</w:t>
        </w:r>
        <w:r w:rsidR="00746048">
          <w:rPr>
            <w:noProof/>
            <w:webHidden/>
          </w:rPr>
          <w:fldChar w:fldCharType="end"/>
        </w:r>
      </w:hyperlink>
    </w:p>
    <w:p w14:paraId="5DA8938B" w14:textId="24511781"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D339E9">
          <w:rPr>
            <w:noProof/>
            <w:webHidden/>
          </w:rPr>
          <w:t>13</w:t>
        </w:r>
        <w:r w:rsidR="00746048">
          <w:rPr>
            <w:noProof/>
            <w:webHidden/>
          </w:rPr>
          <w:fldChar w:fldCharType="end"/>
        </w:r>
      </w:hyperlink>
    </w:p>
    <w:p w14:paraId="2731230D" w14:textId="45A64355"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D339E9">
          <w:rPr>
            <w:noProof/>
            <w:webHidden/>
          </w:rPr>
          <w:t>13</w:t>
        </w:r>
        <w:r w:rsidR="00746048">
          <w:rPr>
            <w:noProof/>
            <w:webHidden/>
          </w:rPr>
          <w:fldChar w:fldCharType="end"/>
        </w:r>
      </w:hyperlink>
    </w:p>
    <w:p w14:paraId="231A5E40" w14:textId="2BB0DDE8"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D339E9">
          <w:rPr>
            <w:noProof/>
            <w:webHidden/>
          </w:rPr>
          <w:t>14</w:t>
        </w:r>
        <w:r w:rsidR="00746048">
          <w:rPr>
            <w:noProof/>
            <w:webHidden/>
          </w:rPr>
          <w:fldChar w:fldCharType="end"/>
        </w:r>
      </w:hyperlink>
    </w:p>
    <w:p w14:paraId="459E7D63" w14:textId="4CE1AF96"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D339E9">
          <w:rPr>
            <w:noProof/>
            <w:webHidden/>
          </w:rPr>
          <w:t>14</w:t>
        </w:r>
        <w:r w:rsidR="00746048">
          <w:rPr>
            <w:noProof/>
            <w:webHidden/>
          </w:rPr>
          <w:fldChar w:fldCharType="end"/>
        </w:r>
      </w:hyperlink>
    </w:p>
    <w:p w14:paraId="6C3D2B62" w14:textId="41455FA1"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D339E9">
          <w:rPr>
            <w:noProof/>
            <w:webHidden/>
          </w:rPr>
          <w:t>14</w:t>
        </w:r>
        <w:r w:rsidR="00746048">
          <w:rPr>
            <w:noProof/>
            <w:webHidden/>
          </w:rPr>
          <w:fldChar w:fldCharType="end"/>
        </w:r>
      </w:hyperlink>
    </w:p>
    <w:p w14:paraId="01B64870" w14:textId="4C756EBB"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D339E9">
          <w:rPr>
            <w:noProof/>
            <w:webHidden/>
          </w:rPr>
          <w:t>14</w:t>
        </w:r>
        <w:r w:rsidR="00746048">
          <w:rPr>
            <w:noProof/>
            <w:webHidden/>
          </w:rPr>
          <w:fldChar w:fldCharType="end"/>
        </w:r>
      </w:hyperlink>
    </w:p>
    <w:p w14:paraId="4905B1A6" w14:textId="56394218"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D339E9">
          <w:rPr>
            <w:noProof/>
            <w:webHidden/>
          </w:rPr>
          <w:t>15</w:t>
        </w:r>
        <w:r w:rsidR="00746048">
          <w:rPr>
            <w:noProof/>
            <w:webHidden/>
          </w:rPr>
          <w:fldChar w:fldCharType="end"/>
        </w:r>
      </w:hyperlink>
    </w:p>
    <w:p w14:paraId="7A7D19A6" w14:textId="1712A2FF"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D339E9">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79AFE906" w14:textId="77777777" w:rsidR="008C12E4" w:rsidRPr="008C12E4" w:rsidRDefault="008C12E4" w:rsidP="008C12E4"/>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53752AA7" w:rsidR="00746048" w:rsidRDefault="00746048">
      <w:r>
        <w:t xml:space="preserve">Thank to all </w:t>
      </w:r>
      <w:r w:rsidR="009D3B13">
        <w:t>,</w:t>
      </w:r>
      <w:r>
        <w:t xml:space="preserve">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1B3C3FE5" w:rsidR="00A561AC" w:rsidRDefault="00924B25" w:rsidP="009362D5">
      <w:r w:rsidRPr="00924B25">
        <w:rPr>
          <w:noProof/>
        </w:rPr>
        <w:lastRenderedPageBreak/>
        <w:drawing>
          <wp:inline distT="0" distB="0" distL="0" distR="0" wp14:anchorId="76C848D0" wp14:editId="1DC40876">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09D62AF9">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4900" cy="2764631"/>
                    </a:xfrm>
                    <a:prstGeom prst="rect">
                      <a:avLst/>
                    </a:prstGeom>
                  </pic:spPr>
                </pic:pic>
              </a:graphicData>
            </a:graphic>
          </wp:inline>
        </w:drawing>
      </w:r>
    </w:p>
    <w:p w14:paraId="4E1C6F5D" w14:textId="34554EA9"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6E3DE26F" w14:textId="3973E9FE" w:rsidR="008C12E4" w:rsidRDefault="008C12E4" w:rsidP="008C12E4">
      <w:pPr>
        <w:ind w:left="360"/>
      </w:pPr>
      <w:r w:rsidRPr="00924B25">
        <w:rPr>
          <w:noProof/>
        </w:rPr>
        <w:lastRenderedPageBreak/>
        <w:drawing>
          <wp:anchor distT="0" distB="0" distL="114300" distR="114300" simplePos="0" relativeHeight="251659776" behindDoc="1" locked="0" layoutInCell="1" allowOverlap="1" wp14:anchorId="2F784D4D" wp14:editId="2F8DC248">
            <wp:simplePos x="0" y="0"/>
            <wp:positionH relativeFrom="column">
              <wp:posOffset>361950</wp:posOffset>
            </wp:positionH>
            <wp:positionV relativeFrom="paragraph">
              <wp:posOffset>-635</wp:posOffset>
            </wp:positionV>
            <wp:extent cx="1626075" cy="578485"/>
            <wp:effectExtent l="0" t="0" r="0" b="0"/>
            <wp:wrapTight wrapText="bothSides">
              <wp:wrapPolygon edited="0">
                <wp:start x="4303" y="4979"/>
                <wp:lineTo x="3038" y="7824"/>
                <wp:lineTo x="3038" y="12804"/>
                <wp:lineTo x="4303" y="17783"/>
                <wp:lineTo x="7341" y="17783"/>
                <wp:lineTo x="19491" y="12804"/>
                <wp:lineTo x="19491" y="7824"/>
                <wp:lineTo x="7341" y="4979"/>
                <wp:lineTo x="4303" y="4979"/>
              </wp:wrapPolygon>
            </wp:wrapTight>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cstate="print">
                      <a:alphaModFix/>
                      <a:extLst>
                        <a:ext uri="{28A0092B-C50C-407E-A947-70E740481C1C}">
                          <a14:useLocalDpi xmlns:a14="http://schemas.microsoft.com/office/drawing/2010/main" val="0"/>
                        </a:ext>
                      </a:extLst>
                    </a:blip>
                    <a:srcRect/>
                    <a:stretch/>
                  </pic:blipFill>
                  <pic:spPr>
                    <a:xfrm>
                      <a:off x="0" y="0"/>
                      <a:ext cx="1626075" cy="578485"/>
                    </a:xfrm>
                    <a:prstGeom prst="rect">
                      <a:avLst/>
                    </a:prstGeom>
                    <a:noFill/>
                    <a:ln>
                      <a:noFill/>
                    </a:ln>
                  </pic:spPr>
                </pic:pic>
              </a:graphicData>
            </a:graphic>
          </wp:anchor>
        </w:drawing>
      </w:r>
    </w:p>
    <w:p w14:paraId="195913E3" w14:textId="4EEFA604" w:rsidR="00924B25" w:rsidRDefault="00924B25" w:rsidP="008C12E4">
      <w:pPr>
        <w:ind w:left="360"/>
        <w:rPr>
          <w:sz w:val="32"/>
          <w:szCs w:val="32"/>
        </w:rPr>
      </w:pPr>
      <w:r>
        <w:t xml:space="preserve"> </w:t>
      </w:r>
    </w:p>
    <w:p w14:paraId="2E349DE5" w14:textId="61EE7346" w:rsidR="008C12E4" w:rsidRPr="008C12E4" w:rsidRDefault="008C12E4" w:rsidP="008C12E4">
      <w:pPr>
        <w:ind w:left="360"/>
        <w:rPr>
          <w:b/>
          <w:bCs/>
          <w:sz w:val="32"/>
          <w:szCs w:val="32"/>
        </w:rPr>
      </w:pPr>
      <w:r w:rsidRPr="008C12E4">
        <w:rPr>
          <w:b/>
          <w:bCs/>
          <w:sz w:val="32"/>
          <w:szCs w:val="32"/>
        </w:rPr>
        <w:t>iii. 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6E7DA924" w:rsidR="00924B25" w:rsidRPr="008C12E4" w:rsidRDefault="008C12E4" w:rsidP="008C12E4">
      <w:pPr>
        <w:ind w:left="360"/>
        <w:rPr>
          <w:b/>
          <w:bCs/>
          <w:sz w:val="32"/>
          <w:szCs w:val="32"/>
        </w:rPr>
      </w:pPr>
      <w:r w:rsidRPr="008C12E4">
        <w:rPr>
          <w:b/>
          <w:bCs/>
          <w:sz w:val="32"/>
          <w:szCs w:val="32"/>
        </w:rPr>
        <w:t>iv. Predictive</w:t>
      </w:r>
      <w:r w:rsidR="002D474A" w:rsidRPr="008C12E4">
        <w:rPr>
          <w:b/>
          <w:bCs/>
          <w:sz w:val="32"/>
          <w:szCs w:val="32"/>
        </w:rPr>
        <w:t xml:space="preser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68F80C7" w:rsidR="00924B25" w:rsidRDefault="00A8547F" w:rsidP="009362D5">
      <w:r>
        <w:rPr>
          <w:noProof/>
        </w:rPr>
        <w:lastRenderedPageBreak/>
        <mc:AlternateContent>
          <mc:Choice Requires="wps">
            <w:drawing>
              <wp:anchor distT="0" distB="0" distL="114300" distR="114300" simplePos="0" relativeHeight="251654656" behindDoc="0" locked="0" layoutInCell="1" allowOverlap="1" wp14:anchorId="5A3933E4" wp14:editId="647779FB">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64F0C6C" id="Oval 50" o:spid="_x0000_s1026" style="position:absolute;margin-left:236pt;margin-top:0;width:137.35pt;height:132.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5680" behindDoc="0" locked="0" layoutInCell="1" allowOverlap="1" wp14:anchorId="77D0C66B" wp14:editId="1564557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746C13E" id="Oval 51" o:spid="_x0000_s1026" style="position:absolute;margin-left:241.1pt;margin-top:3.3pt;width:127.5pt;height:123.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5680" behindDoc="0" locked="0" layoutInCell="1" allowOverlap="1" wp14:anchorId="77193D01" wp14:editId="61E1F851">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6704" behindDoc="0" locked="0" layoutInCell="1" allowOverlap="1" wp14:anchorId="292BA85D" wp14:editId="4A8ECA6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474377" id="Straight Connector 53"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7728" behindDoc="0" locked="0" layoutInCell="1" allowOverlap="1" wp14:anchorId="60E83305" wp14:editId="0D8DCF76">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7C195D5" id="Oval 54" o:spid="_x0000_s1026" style="position:absolute;margin-left:41.05pt;margin-top:166.5pt;width:90pt;height:90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8752" behindDoc="0" locked="0" layoutInCell="1" allowOverlap="1" wp14:anchorId="29185684" wp14:editId="6AE408E3">
                <wp:simplePos x="0" y="0"/>
                <wp:positionH relativeFrom="column">
                  <wp:posOffset>1151255</wp:posOffset>
                </wp:positionH>
                <wp:positionV relativeFrom="paragraph">
                  <wp:posOffset>971550</wp:posOffset>
                </wp:positionV>
                <wp:extent cx="1353820" cy="1353820"/>
                <wp:effectExtent l="27305" t="0" r="19050" b="45720"/>
                <wp:wrapNone/>
                <wp:docPr id="463959920"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66BB68" id="Arc 55" o:spid="_x0000_s1026" style="position:absolute;margin-left:90.65pt;margin-top:76.5pt;width:106.6pt;height:106.6pt;rotation:135;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9776" behindDoc="0" locked="0" layoutInCell="1" allowOverlap="1" wp14:anchorId="6EB3C81C" wp14:editId="1FF9CEEE">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6704" behindDoc="0" locked="0" layoutInCell="1" allowOverlap="1" wp14:anchorId="310FC293" wp14:editId="350036D5">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0800" behindDoc="0" locked="0" layoutInCell="1" allowOverlap="1" wp14:anchorId="400DA739" wp14:editId="09A3CF81">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EECFC46" id="Oval 58" o:spid="_x0000_s1026" style="position:absolute;margin-left:404.15pt;margin-top:104.3pt;width:90pt;height:90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7728" behindDoc="0" locked="0" layoutInCell="1" allowOverlap="1" wp14:anchorId="35D6BA48" wp14:editId="6444696F">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1824" behindDoc="0" locked="0" layoutInCell="1" allowOverlap="1" wp14:anchorId="3304496A" wp14:editId="4CF4ADE4">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0ABA00" id="Straight Connector 60" o:spid="_x0000_s1026" style="position:absolute;flip:x y;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2848" behindDoc="0" locked="0" layoutInCell="1" allowOverlap="1" wp14:anchorId="3786F1E1" wp14:editId="71701AA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56B59B46" wp14:editId="48A1FC00">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E5C9CB3" w:rsidR="00B472E7" w:rsidRDefault="00A8547F" w:rsidP="009362D5">
      <w:r>
        <w:rPr>
          <w:noProof/>
        </w:rPr>
        <mc:AlternateContent>
          <mc:Choice Requires="wpg">
            <w:drawing>
              <wp:anchor distT="0" distB="0" distL="114300" distR="114300" simplePos="0" relativeHeight="251664896" behindDoc="0" locked="0" layoutInCell="1" allowOverlap="1" wp14:anchorId="47F50576" wp14:editId="08D8C079">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EA5D1B3"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7FCD87FE" w14:textId="77777777" w:rsidR="00540F6D" w:rsidRPr="00540F6D" w:rsidRDefault="00540F6D" w:rsidP="00540F6D">
      <w:pPr>
        <w:pStyle w:val="NormalWeb"/>
        <w:rPr>
          <w:rFonts w:asciiTheme="minorHAnsi" w:hAnsiTheme="minorHAnsi" w:cstheme="minorHAnsi"/>
          <w:sz w:val="22"/>
          <w:szCs w:val="22"/>
        </w:rPr>
      </w:pPr>
      <w:r w:rsidRPr="00540F6D">
        <w:rPr>
          <w:rFonts w:asciiTheme="minorHAnsi" w:hAnsiTheme="minorHAnsi" w:cstheme="minorHAnsi"/>
          <w:sz w:val="22"/>
          <w:szCs w:val="22"/>
        </w:rPr>
        <w:t xml:space="preserve">[1] Smith, J. (2015). </w:t>
      </w:r>
      <w:r w:rsidRPr="00540F6D">
        <w:rPr>
          <w:rStyle w:val="Emphasis"/>
          <w:rFonts w:asciiTheme="minorHAnsi" w:hAnsiTheme="minorHAnsi" w:cstheme="minorHAnsi"/>
          <w:sz w:val="22"/>
          <w:szCs w:val="22"/>
        </w:rPr>
        <w:t>Agricultural Production and Climate Change</w:t>
      </w:r>
      <w:r w:rsidRPr="00540F6D">
        <w:rPr>
          <w:rFonts w:asciiTheme="minorHAnsi" w:hAnsiTheme="minorHAnsi" w:cstheme="minorHAnsi"/>
          <w:sz w:val="22"/>
          <w:szCs w:val="22"/>
        </w:rPr>
        <w:t>. New York: Academic Press.</w:t>
      </w:r>
    </w:p>
    <w:p w14:paraId="0AE728E4" w14:textId="77777777" w:rsidR="00540F6D" w:rsidRPr="00540F6D" w:rsidRDefault="00540F6D" w:rsidP="00540F6D">
      <w:pPr>
        <w:pStyle w:val="NormalWeb"/>
        <w:rPr>
          <w:rFonts w:asciiTheme="minorHAnsi" w:hAnsiTheme="minorHAnsi" w:cstheme="minorHAnsi"/>
          <w:sz w:val="22"/>
          <w:szCs w:val="22"/>
        </w:rPr>
      </w:pPr>
      <w:r w:rsidRPr="00540F6D">
        <w:rPr>
          <w:rFonts w:asciiTheme="minorHAnsi" w:hAnsiTheme="minorHAnsi" w:cstheme="minorHAnsi"/>
          <w:sz w:val="22"/>
          <w:szCs w:val="22"/>
        </w:rPr>
        <w:t xml:space="preserve">[2] Johnson, L., &amp; Brown, K. (2017). </w:t>
      </w:r>
      <w:r w:rsidRPr="00540F6D">
        <w:rPr>
          <w:rStyle w:val="Emphasis"/>
          <w:rFonts w:asciiTheme="minorHAnsi" w:hAnsiTheme="minorHAnsi" w:cstheme="minorHAnsi"/>
          <w:sz w:val="22"/>
          <w:szCs w:val="22"/>
        </w:rPr>
        <w:t>Predictive Models in Agriculture: Methods and Applications</w:t>
      </w:r>
      <w:r w:rsidRPr="00540F6D">
        <w:rPr>
          <w:rFonts w:asciiTheme="minorHAnsi" w:hAnsiTheme="minorHAnsi" w:cstheme="minorHAnsi"/>
          <w:sz w:val="22"/>
          <w:szCs w:val="22"/>
        </w:rPr>
        <w:t>. Journal of Agricultural Science, 45(3), 123-135. doi:10.1016/j.jag.2017.06.012</w:t>
      </w:r>
    </w:p>
    <w:p w14:paraId="611871FE" w14:textId="77777777" w:rsidR="00540F6D" w:rsidRPr="00540F6D" w:rsidRDefault="00540F6D" w:rsidP="00540F6D">
      <w:pPr>
        <w:pStyle w:val="NormalWeb"/>
        <w:rPr>
          <w:rFonts w:asciiTheme="minorHAnsi" w:hAnsiTheme="minorHAnsi" w:cstheme="minorHAnsi"/>
          <w:sz w:val="22"/>
          <w:szCs w:val="22"/>
        </w:rPr>
      </w:pPr>
      <w:r w:rsidRPr="00540F6D">
        <w:rPr>
          <w:rFonts w:asciiTheme="minorHAnsi" w:hAnsiTheme="minorHAnsi" w:cstheme="minorHAnsi"/>
          <w:sz w:val="22"/>
          <w:szCs w:val="22"/>
        </w:rPr>
        <w:t xml:space="preserve">[3] Government of India. (2014). </w:t>
      </w:r>
      <w:r w:rsidRPr="00540F6D">
        <w:rPr>
          <w:rStyle w:val="Emphasis"/>
          <w:rFonts w:asciiTheme="minorHAnsi" w:hAnsiTheme="minorHAnsi" w:cstheme="minorHAnsi"/>
          <w:sz w:val="22"/>
          <w:szCs w:val="22"/>
        </w:rPr>
        <w:t>Agricultural Statistics at a Glance 2014</w:t>
      </w:r>
      <w:r w:rsidRPr="00540F6D">
        <w:rPr>
          <w:rFonts w:asciiTheme="minorHAnsi" w:hAnsiTheme="minorHAnsi" w:cstheme="minorHAnsi"/>
          <w:sz w:val="22"/>
          <w:szCs w:val="22"/>
        </w:rPr>
        <w:t>. Retrieved from https://data.gov.in/resources/agricultural-statistics-glance-2014</w:t>
      </w:r>
    </w:p>
    <w:p w14:paraId="4CEBDEC5" w14:textId="4878B454" w:rsidR="00540F6D" w:rsidRPr="00540F6D" w:rsidRDefault="00540F6D" w:rsidP="00593713">
      <w:pPr>
        <w:rPr>
          <w:b/>
          <w:bCs/>
        </w:rPr>
      </w:pP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2088"/>
        <w:gridCol w:w="6768"/>
      </w:tblGrid>
      <w:tr w:rsidR="00593713" w:rsidRPr="001D34EC" w14:paraId="0F73E4AB" w14:textId="77777777" w:rsidTr="00891D26">
        <w:trPr>
          <w:trHeight w:val="270"/>
        </w:trPr>
        <w:tc>
          <w:tcPr>
            <w:tcW w:w="2088"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6768"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891D26">
        <w:trPr>
          <w:trHeight w:val="270"/>
        </w:trPr>
        <w:tc>
          <w:tcPr>
            <w:tcW w:w="2088" w:type="dxa"/>
          </w:tcPr>
          <w:p w14:paraId="6C182340" w14:textId="5642F02B" w:rsidR="00593713" w:rsidRPr="001D34EC" w:rsidRDefault="00891D26" w:rsidP="00DE14FF">
            <w:pPr>
              <w:rPr>
                <w:rStyle w:val="Bold"/>
                <w:b w:val="0"/>
                <w:color w:val="000000"/>
              </w:rPr>
            </w:pPr>
            <w:r>
              <w:t>Internet of Things</w:t>
            </w:r>
          </w:p>
        </w:tc>
        <w:tc>
          <w:tcPr>
            <w:tcW w:w="6768" w:type="dxa"/>
          </w:tcPr>
          <w:p w14:paraId="750D31C0" w14:textId="0449B2AB" w:rsidR="00593713" w:rsidRPr="001D34EC" w:rsidRDefault="00891D26" w:rsidP="00DE14FF">
            <w:pPr>
              <w:rPr>
                <w:rStyle w:val="Bold"/>
                <w:b w:val="0"/>
                <w:color w:val="000000"/>
              </w:rPr>
            </w:pPr>
            <w:r>
              <w:rPr>
                <w:rStyle w:val="Bold"/>
                <w:b w:val="0"/>
                <w:color w:val="000000"/>
              </w:rPr>
              <w:t>IOT</w:t>
            </w:r>
          </w:p>
        </w:tc>
      </w:tr>
      <w:tr w:rsidR="00593713" w:rsidRPr="001D34EC" w14:paraId="76E63AF7" w14:textId="77777777" w:rsidTr="00891D26">
        <w:trPr>
          <w:trHeight w:val="270"/>
        </w:trPr>
        <w:tc>
          <w:tcPr>
            <w:tcW w:w="2088" w:type="dxa"/>
          </w:tcPr>
          <w:p w14:paraId="61665DE7" w14:textId="0F50F59F" w:rsidR="00593713" w:rsidRDefault="00891D26" w:rsidP="00DE14FF">
            <w:pPr>
              <w:rPr>
                <w:rStyle w:val="Bold"/>
                <w:b w:val="0"/>
                <w:color w:val="000000"/>
              </w:rPr>
            </w:pPr>
            <w:r>
              <w:t>Machine</w:t>
            </w:r>
            <w:r>
              <w:t xml:space="preserve"> </w:t>
            </w:r>
            <w:r>
              <w:t>Learning</w:t>
            </w:r>
          </w:p>
        </w:tc>
        <w:tc>
          <w:tcPr>
            <w:tcW w:w="6768" w:type="dxa"/>
          </w:tcPr>
          <w:p w14:paraId="2F2D4614" w14:textId="7A17EC88" w:rsidR="00593713" w:rsidRPr="001D34EC" w:rsidRDefault="00891D26" w:rsidP="00DE14FF">
            <w:pPr>
              <w:rPr>
                <w:rStyle w:val="Bold"/>
                <w:b w:val="0"/>
                <w:color w:val="000000"/>
              </w:rPr>
            </w:pPr>
            <w:r>
              <w:rPr>
                <w:rStyle w:val="Bold"/>
                <w:b w:val="0"/>
                <w:color w:val="000000"/>
              </w:rPr>
              <w:t>ML</w:t>
            </w:r>
          </w:p>
        </w:tc>
      </w:tr>
      <w:tr w:rsidR="00593713" w:rsidRPr="001D34EC" w14:paraId="592FF65A" w14:textId="77777777" w:rsidTr="00891D26">
        <w:trPr>
          <w:trHeight w:val="270"/>
        </w:trPr>
        <w:tc>
          <w:tcPr>
            <w:tcW w:w="2088" w:type="dxa"/>
          </w:tcPr>
          <w:p w14:paraId="7970FD6E" w14:textId="7096335A" w:rsidR="00593713" w:rsidRPr="001D34EC" w:rsidRDefault="00540F6D" w:rsidP="00DE14FF">
            <w:pPr>
              <w:rPr>
                <w:rStyle w:val="Bold"/>
                <w:b w:val="0"/>
                <w:color w:val="000000"/>
              </w:rPr>
            </w:pPr>
            <w:r>
              <w:t>Cloud Computing</w:t>
            </w:r>
          </w:p>
        </w:tc>
        <w:tc>
          <w:tcPr>
            <w:tcW w:w="6768" w:type="dxa"/>
          </w:tcPr>
          <w:p w14:paraId="7EB74DC8" w14:textId="394A77A5" w:rsidR="00593713" w:rsidRPr="001D34EC" w:rsidRDefault="00540F6D" w:rsidP="00DE14FF">
            <w:pPr>
              <w:rPr>
                <w:rStyle w:val="Bold"/>
                <w:b w:val="0"/>
                <w:color w:val="000000"/>
              </w:rPr>
            </w:pPr>
            <w:r>
              <w:rPr>
                <w:rStyle w:val="Bold"/>
                <w:b w:val="0"/>
                <w:color w:val="000000"/>
              </w:rPr>
              <w:t>CC</w:t>
            </w:r>
          </w:p>
        </w:tc>
      </w:tr>
      <w:tr w:rsidR="00593713" w:rsidRPr="001D34EC" w14:paraId="658E0AF4" w14:textId="77777777" w:rsidTr="00891D26">
        <w:trPr>
          <w:trHeight w:val="270"/>
        </w:trPr>
        <w:tc>
          <w:tcPr>
            <w:tcW w:w="2088" w:type="dxa"/>
          </w:tcPr>
          <w:p w14:paraId="200ACEE9" w14:textId="494A107F" w:rsidR="00593713" w:rsidRPr="00766F6D" w:rsidRDefault="00540F6D" w:rsidP="00DE14FF">
            <w:pPr>
              <w:rPr>
                <w:rStyle w:val="Bold"/>
                <w:b w:val="0"/>
                <w:color w:val="000000"/>
              </w:rPr>
            </w:pPr>
            <w:r>
              <w:t>Internet Protocol</w:t>
            </w:r>
          </w:p>
        </w:tc>
        <w:tc>
          <w:tcPr>
            <w:tcW w:w="6768" w:type="dxa"/>
          </w:tcPr>
          <w:p w14:paraId="59B08FEB" w14:textId="43A8A6D6" w:rsidR="00593713" w:rsidRPr="00766F6D" w:rsidRDefault="00540F6D" w:rsidP="00DE14FF">
            <w:pPr>
              <w:rPr>
                <w:rStyle w:val="Bold"/>
                <w:b w:val="0"/>
                <w:color w:val="000000"/>
              </w:rPr>
            </w:pPr>
            <w:r>
              <w:t>IP</w:t>
            </w:r>
          </w:p>
        </w:tc>
      </w:tr>
      <w:tr w:rsidR="00593713" w:rsidRPr="001D34EC" w14:paraId="6E93B2E7" w14:textId="77777777" w:rsidTr="00891D26">
        <w:trPr>
          <w:trHeight w:val="270"/>
        </w:trPr>
        <w:tc>
          <w:tcPr>
            <w:tcW w:w="2088" w:type="dxa"/>
          </w:tcPr>
          <w:p w14:paraId="154711A7" w14:textId="3CB7F8C5" w:rsidR="00593713" w:rsidRDefault="00540F6D" w:rsidP="00DE14FF">
            <w:pPr>
              <w:rPr>
                <w:rStyle w:val="Bold"/>
                <w:b w:val="0"/>
                <w:color w:val="000000"/>
              </w:rPr>
            </w:pPr>
            <w:r>
              <w:t>Mean Squared Error</w:t>
            </w:r>
          </w:p>
        </w:tc>
        <w:tc>
          <w:tcPr>
            <w:tcW w:w="6768" w:type="dxa"/>
          </w:tcPr>
          <w:p w14:paraId="627CF36E" w14:textId="54C93DBC" w:rsidR="00593713" w:rsidRPr="001D34EC" w:rsidRDefault="00540F6D" w:rsidP="00DE14FF">
            <w:pPr>
              <w:rPr>
                <w:rStyle w:val="Bold"/>
                <w:b w:val="0"/>
                <w:color w:val="000000"/>
              </w:rPr>
            </w:pPr>
            <w:r>
              <w:t>MSE</w:t>
            </w:r>
          </w:p>
        </w:tc>
      </w:tr>
    </w:tbl>
    <w:p w14:paraId="6C98ACB9" w14:textId="7BEA6875" w:rsidR="00710C7F" w:rsidRDefault="00710C7F">
      <w:r>
        <w:br w:type="page"/>
      </w:r>
    </w:p>
    <w:p w14:paraId="12FB8425" w14:textId="77777777" w:rsidR="00891D26" w:rsidRDefault="00891D26">
      <w:pPr>
        <w:rPr>
          <w:rFonts w:ascii="Arial" w:eastAsia="Times New Roman" w:hAnsi="Arial" w:cs="Times New Roman"/>
          <w:b/>
          <w:kern w:val="28"/>
          <w:sz w:val="28"/>
          <w:szCs w:val="28"/>
        </w:rPr>
      </w:pPr>
    </w:p>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7DF984CF" w14:textId="77777777" w:rsidR="00272D8B" w:rsidRPr="00272D8B" w:rsidRDefault="00272D8B" w:rsidP="00272D8B"/>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49784A9E" w14:textId="38B2D646" w:rsidR="0034160A" w:rsidRDefault="008C12E4" w:rsidP="008C12E4">
      <w:pPr>
        <w:pStyle w:val="NormalWeb"/>
        <w:shd w:val="clear" w:color="auto" w:fill="FFFFFF"/>
        <w:spacing w:before="0" w:beforeAutospacing="0" w:after="150" w:afterAutospacing="0" w:line="360" w:lineRule="auto"/>
        <w:rPr>
          <w:rFonts w:ascii="Arial" w:hAnsi="Arial" w:cs="Arial"/>
          <w:sz w:val="22"/>
          <w:szCs w:val="22"/>
        </w:rPr>
      </w:pPr>
      <w:r w:rsidRPr="00891D26">
        <w:rPr>
          <w:rFonts w:ascii="Arial" w:hAnsi="Arial" w:cs="Arial"/>
          <w:sz w:val="22"/>
          <w:szCs w:val="22"/>
        </w:rPr>
        <w:t xml:space="preserve">The project aimed to predict agriculture crop production in </w:t>
      </w:r>
      <w:r w:rsidR="00891D26">
        <w:rPr>
          <w:rFonts w:ascii="Arial" w:hAnsi="Arial" w:cs="Arial"/>
          <w:sz w:val="22"/>
          <w:szCs w:val="22"/>
        </w:rPr>
        <w:t>world</w:t>
      </w:r>
      <w:r w:rsidRPr="00891D26">
        <w:rPr>
          <w:rFonts w:ascii="Arial" w:hAnsi="Arial" w:cs="Arial"/>
          <w:sz w:val="22"/>
          <w:szCs w:val="22"/>
        </w:rPr>
        <w:t xml:space="preserve"> using historical data from 2001-2014. This involved analyzing crop cultivation and production data to develop predictive models that can aid in agricultural planning and decision-making.</w:t>
      </w:r>
    </w:p>
    <w:p w14:paraId="071D95B4"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74A54BF4"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6BD4D648"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6D8AC922"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0EA1CDEC"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01F2BF7B"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53798E09"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44D5AB8F"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6E9554C2"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7339872B"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7988AE0F"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567AAB4A"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0B43A6CE"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1791743A"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0E6656BC" w14:textId="77777777" w:rsidR="00540F6D" w:rsidRDefault="00540F6D" w:rsidP="008C12E4">
      <w:pPr>
        <w:pStyle w:val="NormalWeb"/>
        <w:shd w:val="clear" w:color="auto" w:fill="FFFFFF"/>
        <w:spacing w:before="0" w:beforeAutospacing="0" w:after="150" w:afterAutospacing="0" w:line="360" w:lineRule="auto"/>
        <w:rPr>
          <w:rFonts w:ascii="Arial" w:hAnsi="Arial" w:cs="Arial"/>
          <w:sz w:val="22"/>
          <w:szCs w:val="22"/>
        </w:rPr>
      </w:pPr>
    </w:p>
    <w:p w14:paraId="0EE3F2E4" w14:textId="77777777" w:rsidR="00540F6D" w:rsidRPr="00891D26" w:rsidRDefault="00540F6D" w:rsidP="008C12E4">
      <w:pPr>
        <w:pStyle w:val="NormalWeb"/>
        <w:shd w:val="clear" w:color="auto" w:fill="FFFFFF"/>
        <w:spacing w:before="0" w:beforeAutospacing="0" w:after="150" w:afterAutospacing="0" w:line="360" w:lineRule="auto"/>
        <w:rPr>
          <w:rFonts w:ascii="Arial" w:hAnsi="Arial" w:cs="Arial"/>
          <w:color w:val="000000"/>
          <w:sz w:val="22"/>
          <w:szCs w:val="22"/>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3BE0EFED" w14:textId="725FFA12" w:rsidR="009413B0" w:rsidRPr="00540F6D" w:rsidRDefault="00540F6D" w:rsidP="00540F6D">
      <w:pPr>
        <w:rPr>
          <w:rFonts w:ascii="Arial" w:eastAsia="Times New Roman" w:hAnsi="Arial" w:cs="Arial"/>
          <w:b/>
          <w:bCs/>
          <w:kern w:val="28"/>
          <w:sz w:val="24"/>
          <w:szCs w:val="24"/>
        </w:rPr>
      </w:pPr>
      <w:bookmarkStart w:id="13" w:name="_Toc139702814"/>
      <w:r>
        <w:rPr>
          <w:rFonts w:ascii="Arial" w:hAnsi="Arial" w:cs="Arial"/>
          <w:b/>
          <w:bCs/>
          <w:sz w:val="24"/>
          <w:szCs w:val="24"/>
        </w:rPr>
        <w:lastRenderedPageBreak/>
        <w:t xml:space="preserve">3.  </w:t>
      </w:r>
      <w:r w:rsidR="009413B0" w:rsidRPr="00540F6D">
        <w:rPr>
          <w:rFonts w:ascii="Arial" w:hAnsi="Arial" w:cs="Arial"/>
          <w:b/>
          <w:bCs/>
          <w:sz w:val="24"/>
          <w:szCs w:val="24"/>
        </w:rPr>
        <w:t>Existing and Proposed solution</w:t>
      </w:r>
      <w:bookmarkEnd w:id="13"/>
    </w:p>
    <w:p w14:paraId="4F9989E9" w14:textId="77777777" w:rsidR="009413B0" w:rsidRDefault="009413B0"/>
    <w:p w14:paraId="6F1F2DC6" w14:textId="35463946" w:rsidR="009413B0" w:rsidRPr="00891D26" w:rsidRDefault="00272D8B" w:rsidP="00272D8B">
      <w:pPr>
        <w:spacing w:line="360" w:lineRule="auto"/>
        <w:rPr>
          <w:rFonts w:ascii="Arial" w:hAnsi="Arial" w:cs="Arial"/>
        </w:rPr>
      </w:pPr>
      <w:r w:rsidRPr="00891D26">
        <w:rPr>
          <w:rFonts w:ascii="Arial" w:hAnsi="Arial" w:cs="Arial"/>
        </w:rPr>
        <w:t>Existing solutions for predicting agricultural production often lack accuracy and fail to incorporate all relevant variables. Our proposed solution includes comprehensive data analysis and advanced predictive modeling techniques to improve prediction accuracy and provide actionable insights for farmers and policymakers.</w:t>
      </w:r>
    </w:p>
    <w:p w14:paraId="72408D30" w14:textId="77777777" w:rsidR="00272D8B" w:rsidRDefault="00272D8B" w:rsidP="00272D8B">
      <w:pPr>
        <w:spacing w:line="360" w:lineRule="auto"/>
      </w:pPr>
    </w:p>
    <w:p w14:paraId="158ED12D" w14:textId="73DA112D" w:rsidR="00465270" w:rsidRDefault="00465270" w:rsidP="00465270">
      <w:pPr>
        <w:pStyle w:val="Heading2"/>
      </w:pPr>
      <w:r>
        <w:t>Code submission (Github link)</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0C010920" w14:textId="77777777" w:rsidR="00272D8B" w:rsidRDefault="00272D8B" w:rsidP="00272D8B">
      <w:pPr>
        <w:pStyle w:val="Heading4"/>
      </w:pPr>
      <w:r>
        <w:t>Design Flow of the Solution</w:t>
      </w:r>
    </w:p>
    <w:p w14:paraId="1EC7CCB8" w14:textId="77777777" w:rsidR="00272D8B" w:rsidRPr="00272D8B" w:rsidRDefault="00272D8B" w:rsidP="00272D8B">
      <w:pPr>
        <w:pStyle w:val="NormalWeb"/>
        <w:rPr>
          <w:rFonts w:asciiTheme="minorHAnsi" w:hAnsiTheme="minorHAnsi" w:cstheme="minorHAnsi"/>
        </w:rPr>
      </w:pPr>
      <w:r w:rsidRPr="00272D8B">
        <w:rPr>
          <w:rFonts w:asciiTheme="minorHAnsi" w:hAnsiTheme="minorHAnsi" w:cstheme="minorHAnsi"/>
        </w:rPr>
        <w:t>The design flow of the solution for predicting agriculture crop production in India involves several stages, from data collection to model implementation and evaluation. Below is a detailed description of each stage:</w:t>
      </w:r>
    </w:p>
    <w:p w14:paraId="54CA8228" w14:textId="77777777" w:rsidR="009B1FBC" w:rsidRDefault="009B1FBC" w:rsidP="009B1FBC">
      <w:pPr>
        <w:pStyle w:val="NormalWeb"/>
      </w:pPr>
      <w:r>
        <w:rPr>
          <w:rFonts w:hAnsi="Symbol"/>
        </w:rPr>
        <w:t></w:t>
      </w:r>
      <w:r>
        <w:t xml:space="preserve">  </w:t>
      </w:r>
      <w:r>
        <w:rPr>
          <w:rStyle w:val="Strong"/>
        </w:rPr>
        <w:t>Data Collection:</w:t>
      </w:r>
      <w:r>
        <w:t xml:space="preserve"> Obtain agricultural production data from </w:t>
      </w:r>
      <w:hyperlink r:id="rId47" w:tgtFrame="_new" w:history="1">
        <w:r>
          <w:rPr>
            <w:rStyle w:val="Hyperlink"/>
          </w:rPr>
          <w:t>https://data.gov.in/</w:t>
        </w:r>
      </w:hyperlink>
      <w:r>
        <w:t>, covering key metrics like crop type, quantity, and production costs.</w:t>
      </w:r>
    </w:p>
    <w:p w14:paraId="77F01B49" w14:textId="77777777" w:rsidR="009B1FBC" w:rsidRDefault="009B1FBC" w:rsidP="009B1FBC">
      <w:pPr>
        <w:pStyle w:val="NormalWeb"/>
      </w:pPr>
      <w:r>
        <w:rPr>
          <w:rFonts w:hAnsi="Symbol"/>
        </w:rPr>
        <w:t></w:t>
      </w:r>
      <w:r>
        <w:t xml:space="preserve">  </w:t>
      </w:r>
      <w:r>
        <w:rPr>
          <w:rStyle w:val="Strong"/>
        </w:rPr>
        <w:t>Data Preprocessing:</w:t>
      </w:r>
      <w:r>
        <w:t xml:space="preserve"> Clean data by handling missing values and inconsistencies, transform it into suitable formats, and normalize numerical values.</w:t>
      </w:r>
    </w:p>
    <w:p w14:paraId="5153B72E" w14:textId="77777777" w:rsidR="009B1FBC" w:rsidRDefault="009B1FBC" w:rsidP="009B1FBC">
      <w:pPr>
        <w:pStyle w:val="NormalWeb"/>
      </w:pPr>
      <w:r>
        <w:rPr>
          <w:rFonts w:hAnsi="Symbol"/>
        </w:rPr>
        <w:t></w:t>
      </w:r>
      <w:r>
        <w:t xml:space="preserve">  </w:t>
      </w:r>
      <w:r>
        <w:rPr>
          <w:rStyle w:val="Strong"/>
        </w:rPr>
        <w:t>Exploratory Data Analysis (EDA):</w:t>
      </w:r>
      <w:r>
        <w:t xml:space="preserve"> Visualize data trends and relationships using graphs and conduct statistical tests to understand feature correlations.</w:t>
      </w:r>
    </w:p>
    <w:p w14:paraId="13A73CB3" w14:textId="77777777" w:rsidR="009B1FBC" w:rsidRDefault="009B1FBC" w:rsidP="009B1FBC">
      <w:pPr>
        <w:pStyle w:val="NormalWeb"/>
      </w:pPr>
      <w:r>
        <w:rPr>
          <w:rFonts w:hAnsi="Symbol"/>
        </w:rPr>
        <w:t></w:t>
      </w:r>
      <w:r>
        <w:t xml:space="preserve">  </w:t>
      </w:r>
      <w:r>
        <w:rPr>
          <w:rStyle w:val="Strong"/>
        </w:rPr>
        <w:t>Feature Selection:</w:t>
      </w:r>
      <w:r>
        <w:t xml:space="preserve"> Identify significant features affecting crop production and reduce dimensionality using techniques like PCA.</w:t>
      </w:r>
    </w:p>
    <w:p w14:paraId="025E34FE" w14:textId="77777777" w:rsidR="009B1FBC" w:rsidRDefault="009B1FBC" w:rsidP="009B1FBC">
      <w:pPr>
        <w:pStyle w:val="NormalWeb"/>
      </w:pPr>
      <w:r>
        <w:rPr>
          <w:rFonts w:hAnsi="Symbol"/>
        </w:rPr>
        <w:t></w:t>
      </w:r>
      <w:r>
        <w:t xml:space="preserve">  </w:t>
      </w:r>
      <w:r>
        <w:rPr>
          <w:rStyle w:val="Strong"/>
        </w:rPr>
        <w:t>Model Implementation:</w:t>
      </w:r>
      <w:r>
        <w:t xml:space="preserve"> Train selected models, optimize hyperparameters, and validate accuracy using separate datasets.</w:t>
      </w:r>
    </w:p>
    <w:p w14:paraId="3A855B50" w14:textId="77777777" w:rsidR="009B1FBC" w:rsidRDefault="009B1FBC" w:rsidP="009B1FBC">
      <w:pPr>
        <w:pStyle w:val="NormalWeb"/>
      </w:pPr>
      <w:r>
        <w:rPr>
          <w:rFonts w:hAnsi="Symbol"/>
        </w:rPr>
        <w:t></w:t>
      </w:r>
      <w:r>
        <w:t xml:space="preserve">  </w:t>
      </w:r>
      <w:r>
        <w:rPr>
          <w:rStyle w:val="Strong"/>
        </w:rPr>
        <w:t>Deployment:</w:t>
      </w:r>
      <w:r>
        <w:t xml:space="preserve"> Integrate the model into a user-friendly application, conduct thorough testing, and ensure it performs reliably in real-world scenarios.</w:t>
      </w:r>
    </w:p>
    <w:p w14:paraId="290CD99D" w14:textId="77777777" w:rsidR="009B1FBC" w:rsidRDefault="009B1FBC" w:rsidP="009B1FBC">
      <w:pPr>
        <w:pStyle w:val="NormalWeb"/>
      </w:pPr>
      <w:r>
        <w:rPr>
          <w:rFonts w:hAnsi="Symbol"/>
        </w:rPr>
        <w:t></w:t>
      </w:r>
      <w:r>
        <w:t xml:space="preserve">  </w:t>
      </w:r>
      <w:r>
        <w:rPr>
          <w:rStyle w:val="Strong"/>
        </w:rPr>
        <w:t>Monitoring and Maintenance:</w:t>
      </w:r>
      <w:r>
        <w:t xml:space="preserve"> Continuously update the model with new data, monitor its performance, and make necessary adjustments over time.</w:t>
      </w:r>
    </w:p>
    <w:p w14:paraId="6D0535CC" w14:textId="77777777" w:rsidR="009B1FBC" w:rsidRDefault="009B1FBC" w:rsidP="009B1FBC">
      <w:pPr>
        <w:pStyle w:val="NormalWeb"/>
      </w:pPr>
      <w:r>
        <w:rPr>
          <w:rFonts w:hAnsi="Symbol"/>
        </w:rPr>
        <w:t></w:t>
      </w:r>
      <w:r>
        <w:t xml:space="preserve">  </w:t>
      </w:r>
      <w:r>
        <w:rPr>
          <w:rStyle w:val="Strong"/>
        </w:rPr>
        <w:t>Final Outcome:</w:t>
      </w:r>
      <w:r>
        <w:t xml:space="preserve"> Provide accurate predictions of crop production, empowering stakeholders to make informed decisions and improve agricultural sustainability.</w:t>
      </w:r>
    </w:p>
    <w:p w14:paraId="2A268B1D" w14:textId="77777777" w:rsidR="00E41D6B" w:rsidRDefault="00E41D6B" w:rsidP="003A45F5"/>
    <w:p w14:paraId="7C471E0F" w14:textId="019A9EDF" w:rsidR="00272D8B" w:rsidRPr="009B1FBC" w:rsidRDefault="00272D8B" w:rsidP="00272D8B">
      <w:pPr>
        <w:pStyle w:val="Heading4"/>
        <w:rPr>
          <w:rFonts w:asciiTheme="minorHAnsi" w:hAnsiTheme="minorHAnsi" w:cstheme="minorHAnsi"/>
          <w:sz w:val="24"/>
          <w:szCs w:val="24"/>
        </w:rPr>
      </w:pPr>
      <w:r w:rsidRPr="00272D8B">
        <w:rPr>
          <w:rFonts w:asciiTheme="minorHAnsi" w:hAnsiTheme="minorHAnsi" w:cstheme="minorHAnsi"/>
          <w:sz w:val="24"/>
          <w:szCs w:val="24"/>
        </w:rPr>
        <w:t>High-Level Diagram</w:t>
      </w:r>
    </w:p>
    <w:p w14:paraId="23B3A995" w14:textId="46F2C57B" w:rsidR="00E41D6B" w:rsidRPr="00272D8B" w:rsidRDefault="00272D8B" w:rsidP="00272D8B">
      <w:pPr>
        <w:rPr>
          <w:rFonts w:cstheme="minorHAnsi"/>
          <w:sz w:val="24"/>
          <w:szCs w:val="24"/>
        </w:rPr>
      </w:pPr>
      <w:r w:rsidRPr="00272D8B">
        <w:rPr>
          <w:rFonts w:cstheme="minorHAnsi"/>
          <w:sz w:val="24"/>
          <w:szCs w:val="24"/>
        </w:rPr>
        <w:t>Data Collection → Data Preprocessing → Exploratory Data Analysis → Feature Selection → Model Selection → Model Implementation → Model Evaluation → Deployment → Monitoring and Maintenance → Final Outcome</w:t>
      </w:r>
    </w:p>
    <w:p w14:paraId="1C275B0E" w14:textId="2F6ABD84" w:rsidR="00272D8B" w:rsidRPr="00272D8B" w:rsidRDefault="00272D8B" w:rsidP="00272D8B">
      <w:pPr>
        <w:pStyle w:val="NormalWeb"/>
        <w:rPr>
          <w:rFonts w:asciiTheme="minorHAnsi" w:hAnsiTheme="minorHAnsi" w:cstheme="minorHAnsi"/>
        </w:rPr>
      </w:pPr>
      <w:r w:rsidRPr="00272D8B">
        <w:rPr>
          <w:rFonts w:asciiTheme="minorHAnsi" w:hAnsiTheme="minorHAnsi" w:cstheme="minorHAnsi"/>
        </w:rPr>
        <w:tab/>
        <w:t xml:space="preserve">                           </w:t>
      </w:r>
      <w:r w:rsidRPr="00272D8B">
        <w:rPr>
          <w:rStyle w:val="Strong"/>
          <w:rFonts w:asciiTheme="minorHAnsi" w:hAnsiTheme="minorHAnsi" w:cstheme="minorHAnsi"/>
        </w:rPr>
        <w:t>Figure 1: High-Level Diagram of the System</w:t>
      </w:r>
    </w:p>
    <w:p w14:paraId="3E7D8EFF" w14:textId="2CDCE408" w:rsidR="00E41D6B" w:rsidRDefault="00E41D6B" w:rsidP="00272D8B">
      <w:pPr>
        <w:tabs>
          <w:tab w:val="left" w:pos="1533"/>
        </w:tabs>
      </w:pPr>
    </w:p>
    <w:p w14:paraId="71E3AC9E" w14:textId="77777777" w:rsidR="00E41D6B" w:rsidRDefault="00E41D6B" w:rsidP="003A45F5"/>
    <w:p w14:paraId="46621D63" w14:textId="77777777" w:rsidR="00E41D6B" w:rsidRDefault="00E41D6B" w:rsidP="003A45F5"/>
    <w:p w14:paraId="2E421862" w14:textId="2F3B8CF1" w:rsidR="00051E20" w:rsidRPr="00272D8B" w:rsidRDefault="00272D8B" w:rsidP="00272D8B">
      <w:pPr>
        <w:shd w:val="clear" w:color="auto" w:fill="FFFFFF"/>
        <w:spacing w:after="0" w:line="360" w:lineRule="auto"/>
        <w:rPr>
          <w:rFonts w:ascii="Arial" w:eastAsia="Times New Roman" w:hAnsi="Arial" w:cs="Arial"/>
          <w:b/>
          <w:bCs/>
          <w:color w:val="222222"/>
          <w:sz w:val="28"/>
          <w:szCs w:val="28"/>
        </w:rPr>
      </w:pPr>
      <w:bookmarkStart w:id="15" w:name="_Toc139702819"/>
      <w:r w:rsidRPr="00272D8B">
        <w:rPr>
          <w:rFonts w:ascii="Arial" w:hAnsi="Arial" w:cs="Arial"/>
          <w:b/>
          <w:bCs/>
          <w:sz w:val="28"/>
          <w:szCs w:val="28"/>
        </w:rPr>
        <w:t xml:space="preserve">6. </w:t>
      </w:r>
      <w:r w:rsidR="001E1F6A" w:rsidRPr="00272D8B">
        <w:rPr>
          <w:rFonts w:ascii="Arial" w:hAnsi="Arial" w:cs="Arial"/>
          <w:b/>
          <w:bCs/>
          <w:sz w:val="28"/>
          <w:szCs w:val="28"/>
        </w:rPr>
        <w:t xml:space="preserve">Performance </w:t>
      </w:r>
      <w:r w:rsidR="00051E20" w:rsidRPr="00272D8B">
        <w:rPr>
          <w:rFonts w:ascii="Arial" w:hAnsi="Arial" w:cs="Arial"/>
          <w:b/>
          <w:bCs/>
          <w:sz w:val="28"/>
          <w:szCs w:val="28"/>
        </w:rPr>
        <w:t>Test</w:t>
      </w:r>
      <w:bookmarkEnd w:id="15"/>
    </w:p>
    <w:p w14:paraId="558ED0A1" w14:textId="77777777" w:rsidR="008713C5" w:rsidRPr="009B1FBC" w:rsidRDefault="008713C5" w:rsidP="008713C5">
      <w:pPr>
        <w:pStyle w:val="NormalWeb"/>
        <w:rPr>
          <w:rFonts w:asciiTheme="minorHAnsi" w:hAnsiTheme="minorHAnsi" w:cstheme="minorHAnsi"/>
        </w:rPr>
      </w:pPr>
      <w:r w:rsidRPr="008713C5">
        <w:rPr>
          <w:rFonts w:asciiTheme="minorHAnsi" w:hAnsiTheme="minorHAnsi" w:cstheme="minorHAnsi"/>
        </w:rPr>
        <w:t xml:space="preserve">The performance test is a crucial aspect of this project, showcasing its relevance to real industries rather than being just an academic exercise. This section will outline the constraints identified, how they were addressed in the design, test results, and recommendations for </w:t>
      </w:r>
      <w:r w:rsidRPr="009B1FBC">
        <w:rPr>
          <w:rFonts w:asciiTheme="minorHAnsi" w:hAnsiTheme="minorHAnsi" w:cstheme="minorHAnsi"/>
        </w:rPr>
        <w:t>constraints that could not be tested.</w:t>
      </w:r>
    </w:p>
    <w:p w14:paraId="62E6824F" w14:textId="51115297" w:rsidR="008713C5" w:rsidRPr="009B1FBC" w:rsidRDefault="009B1FBC" w:rsidP="009B1FBC">
      <w:pPr>
        <w:pStyle w:val="Heading4"/>
        <w:numPr>
          <w:ilvl w:val="0"/>
          <w:numId w:val="0"/>
        </w:numPr>
        <w:ind w:left="864" w:hanging="864"/>
        <w:rPr>
          <w:rFonts w:asciiTheme="minorHAnsi" w:hAnsiTheme="minorHAnsi" w:cstheme="minorHAnsi"/>
          <w:sz w:val="24"/>
          <w:szCs w:val="24"/>
        </w:rPr>
      </w:pPr>
      <w:r w:rsidRPr="009B1FBC">
        <w:rPr>
          <w:rFonts w:asciiTheme="minorHAnsi" w:hAnsiTheme="minorHAnsi" w:cstheme="minorHAnsi"/>
          <w:sz w:val="24"/>
          <w:szCs w:val="24"/>
        </w:rPr>
        <w:t xml:space="preserve">     5.1 </w:t>
      </w:r>
      <w:r w:rsidR="008713C5" w:rsidRPr="009B1FBC">
        <w:rPr>
          <w:rFonts w:asciiTheme="minorHAnsi" w:hAnsiTheme="minorHAnsi" w:cstheme="minorHAnsi"/>
          <w:sz w:val="24"/>
          <w:szCs w:val="24"/>
        </w:rPr>
        <w:t>Identified Constraints and Design Considerations</w:t>
      </w:r>
    </w:p>
    <w:p w14:paraId="6AF63FAD" w14:textId="4C5F300B" w:rsidR="009B1FBC" w:rsidRPr="009B1FBC" w:rsidRDefault="009B1FBC" w:rsidP="009B1FBC">
      <w:pPr>
        <w:pStyle w:val="NormalWeb"/>
        <w:numPr>
          <w:ilvl w:val="0"/>
          <w:numId w:val="49"/>
        </w:numPr>
        <w:rPr>
          <w:rFonts w:asciiTheme="minorHAnsi" w:hAnsiTheme="minorHAnsi" w:cstheme="minorHAnsi"/>
        </w:rPr>
      </w:pPr>
      <w:r w:rsidRPr="009B1FBC">
        <w:rPr>
          <w:rStyle w:val="Strong"/>
          <w:rFonts w:asciiTheme="minorHAnsi" w:hAnsiTheme="minorHAnsi" w:cstheme="minorHAnsi"/>
        </w:rPr>
        <w:t>Memory Usage:</w:t>
      </w:r>
      <w:r w:rsidRPr="009B1FBC">
        <w:rPr>
          <w:rFonts w:asciiTheme="minorHAnsi" w:hAnsiTheme="minorHAnsi" w:cstheme="minorHAnsi"/>
        </w:rPr>
        <w:t xml:space="preserve"> Managed by reducing dataset size and optimizing algorithms for efficient memory usage.</w:t>
      </w:r>
    </w:p>
    <w:p w14:paraId="03F5BD79" w14:textId="0BA56707" w:rsidR="009B1FBC" w:rsidRPr="009B1FBC" w:rsidRDefault="009B1FBC" w:rsidP="009B1FBC">
      <w:pPr>
        <w:pStyle w:val="NormalWeb"/>
        <w:numPr>
          <w:ilvl w:val="0"/>
          <w:numId w:val="49"/>
        </w:numPr>
        <w:rPr>
          <w:rFonts w:asciiTheme="minorHAnsi" w:hAnsiTheme="minorHAnsi" w:cstheme="minorHAnsi"/>
        </w:rPr>
      </w:pPr>
      <w:r w:rsidRPr="009B1FBC">
        <w:rPr>
          <w:rStyle w:val="Strong"/>
          <w:rFonts w:asciiTheme="minorHAnsi" w:hAnsiTheme="minorHAnsi" w:cstheme="minorHAnsi"/>
        </w:rPr>
        <w:t>Processing Speed:</w:t>
      </w:r>
      <w:r w:rsidRPr="009B1FBC">
        <w:rPr>
          <w:rFonts w:asciiTheme="minorHAnsi" w:hAnsiTheme="minorHAnsi" w:cstheme="minorHAnsi"/>
        </w:rPr>
        <w:t xml:space="preserve"> Enhanced through efficient algorithms, optimized code, and parallel processing techniques.</w:t>
      </w:r>
    </w:p>
    <w:p w14:paraId="0572748C" w14:textId="636E2EEA" w:rsidR="009B1FBC" w:rsidRPr="009B1FBC" w:rsidRDefault="009B1FBC" w:rsidP="009B1FBC">
      <w:pPr>
        <w:pStyle w:val="NormalWeb"/>
        <w:numPr>
          <w:ilvl w:val="0"/>
          <w:numId w:val="49"/>
        </w:numPr>
        <w:rPr>
          <w:rFonts w:asciiTheme="minorHAnsi" w:hAnsiTheme="minorHAnsi" w:cstheme="minorHAnsi"/>
        </w:rPr>
      </w:pPr>
      <w:r w:rsidRPr="009B1FBC">
        <w:rPr>
          <w:rStyle w:val="Strong"/>
          <w:rFonts w:asciiTheme="minorHAnsi" w:hAnsiTheme="minorHAnsi" w:cstheme="minorHAnsi"/>
        </w:rPr>
        <w:t>Accuracy:</w:t>
      </w:r>
      <w:r w:rsidRPr="009B1FBC">
        <w:rPr>
          <w:rFonts w:asciiTheme="minorHAnsi" w:hAnsiTheme="minorHAnsi" w:cstheme="minorHAnsi"/>
        </w:rPr>
        <w:t xml:space="preserve"> Ensured by selecting and fine-tuning high-accuracy machine learning models with cross-validation.</w:t>
      </w:r>
    </w:p>
    <w:p w14:paraId="12EDCB12" w14:textId="150AA9C4" w:rsidR="009B1FBC" w:rsidRPr="009B1FBC" w:rsidRDefault="009B1FBC" w:rsidP="009B1FBC">
      <w:pPr>
        <w:pStyle w:val="NormalWeb"/>
        <w:numPr>
          <w:ilvl w:val="0"/>
          <w:numId w:val="49"/>
        </w:numPr>
        <w:rPr>
          <w:rFonts w:asciiTheme="minorHAnsi" w:hAnsiTheme="minorHAnsi" w:cstheme="minorHAnsi"/>
        </w:rPr>
      </w:pPr>
      <w:r w:rsidRPr="009B1FBC">
        <w:rPr>
          <w:rStyle w:val="Strong"/>
          <w:rFonts w:asciiTheme="minorHAnsi" w:hAnsiTheme="minorHAnsi" w:cstheme="minorHAnsi"/>
        </w:rPr>
        <w:t>Durability:</w:t>
      </w:r>
      <w:r w:rsidRPr="009B1FBC">
        <w:rPr>
          <w:rFonts w:asciiTheme="minorHAnsi" w:hAnsiTheme="minorHAnsi" w:cstheme="minorHAnsi"/>
        </w:rPr>
        <w:t xml:space="preserve"> Maintained through regular updates and retraining to adapt to new data inputs.</w:t>
      </w:r>
    </w:p>
    <w:p w14:paraId="1CE4355E" w14:textId="551F871D" w:rsidR="008713C5" w:rsidRPr="009B1FBC" w:rsidRDefault="009B1FBC" w:rsidP="009B1FBC">
      <w:pPr>
        <w:pStyle w:val="NormalWeb"/>
        <w:numPr>
          <w:ilvl w:val="0"/>
          <w:numId w:val="49"/>
        </w:numPr>
        <w:rPr>
          <w:rFonts w:asciiTheme="minorHAnsi" w:hAnsiTheme="minorHAnsi" w:cstheme="minorHAnsi"/>
        </w:rPr>
      </w:pPr>
      <w:r w:rsidRPr="009B1FBC">
        <w:rPr>
          <w:rStyle w:val="Strong"/>
          <w:rFonts w:asciiTheme="minorHAnsi" w:hAnsiTheme="minorHAnsi" w:cstheme="minorHAnsi"/>
        </w:rPr>
        <w:t>Power Consumption:</w:t>
      </w:r>
      <w:r w:rsidRPr="009B1FBC">
        <w:rPr>
          <w:rFonts w:asciiTheme="minorHAnsi" w:hAnsiTheme="minorHAnsi" w:cstheme="minorHAnsi"/>
        </w:rPr>
        <w:t xml:space="preserve"> Minimized by optimizing algorithms for energy efficiency and considering cloud-based processing for remote deployments.</w:t>
      </w:r>
    </w:p>
    <w:p w14:paraId="44775219" w14:textId="77777777" w:rsidR="009B1FBC" w:rsidRPr="009B1FBC" w:rsidRDefault="009B1FBC" w:rsidP="009B1FBC">
      <w:pPr>
        <w:pStyle w:val="NormalWeb"/>
        <w:rPr>
          <w:rFonts w:asciiTheme="minorHAnsi" w:hAnsiTheme="minorHAnsi" w:cstheme="minorHAnsi"/>
        </w:rPr>
      </w:pPr>
    </w:p>
    <w:p w14:paraId="38AE2917" w14:textId="645684E3" w:rsidR="00051E20" w:rsidRDefault="00051E20" w:rsidP="00051E20">
      <w:pPr>
        <w:pStyle w:val="Heading2"/>
      </w:pPr>
      <w:bookmarkStart w:id="16" w:name="_Toc139702820"/>
      <w:r>
        <w:t xml:space="preserve">Test </w:t>
      </w:r>
      <w:r w:rsidR="009362D5">
        <w:t>Plan/ Test Cases</w:t>
      </w:r>
      <w:bookmarkEnd w:id="16"/>
    </w:p>
    <w:p w14:paraId="1BDDE9E3" w14:textId="77777777" w:rsidR="008713C5" w:rsidRPr="008713C5" w:rsidRDefault="008713C5" w:rsidP="008713C5">
      <w:pPr>
        <w:spacing w:before="100" w:beforeAutospacing="1" w:after="100" w:afterAutospacing="1" w:line="240" w:lineRule="auto"/>
        <w:rPr>
          <w:rFonts w:eastAsia="Times New Roman" w:cstheme="minorHAnsi"/>
          <w:sz w:val="24"/>
          <w:szCs w:val="24"/>
        </w:rPr>
      </w:pPr>
      <w:r w:rsidRPr="008713C5">
        <w:rPr>
          <w:rFonts w:eastAsia="Times New Roman" w:cstheme="minorHAnsi"/>
          <w:sz w:val="24"/>
          <w:szCs w:val="24"/>
        </w:rPr>
        <w:t>The test plan involves several test cases designed to evaluate the model's performance under the identified constraints.</w:t>
      </w:r>
    </w:p>
    <w:p w14:paraId="2B625DEB" w14:textId="77777777" w:rsidR="008713C5" w:rsidRPr="008713C5" w:rsidRDefault="008713C5" w:rsidP="009B1FBC">
      <w:pPr>
        <w:numPr>
          <w:ilvl w:val="0"/>
          <w:numId w:val="47"/>
        </w:numPr>
        <w:spacing w:before="100" w:beforeAutospacing="1" w:after="100" w:afterAutospacing="1" w:line="240" w:lineRule="auto"/>
        <w:rPr>
          <w:rFonts w:eastAsia="Times New Roman" w:cstheme="minorHAnsi"/>
          <w:sz w:val="24"/>
          <w:szCs w:val="24"/>
        </w:rPr>
      </w:pPr>
      <w:r w:rsidRPr="008713C5">
        <w:rPr>
          <w:rFonts w:eastAsia="Times New Roman" w:cstheme="minorHAnsi"/>
          <w:b/>
          <w:bCs/>
          <w:sz w:val="24"/>
          <w:szCs w:val="24"/>
        </w:rPr>
        <w:t>Memory Usage Test</w:t>
      </w:r>
    </w:p>
    <w:p w14:paraId="77B9B98A" w14:textId="77777777" w:rsidR="008713C5" w:rsidRPr="008713C5" w:rsidRDefault="008713C5" w:rsidP="009B1FBC">
      <w:pPr>
        <w:numPr>
          <w:ilvl w:val="1"/>
          <w:numId w:val="47"/>
        </w:numPr>
        <w:spacing w:before="100" w:beforeAutospacing="1" w:after="100" w:afterAutospacing="1" w:line="240" w:lineRule="auto"/>
        <w:rPr>
          <w:rFonts w:eastAsia="Times New Roman" w:cstheme="minorHAnsi"/>
          <w:sz w:val="24"/>
          <w:szCs w:val="24"/>
        </w:rPr>
      </w:pPr>
      <w:r w:rsidRPr="008713C5">
        <w:rPr>
          <w:rFonts w:eastAsia="Times New Roman" w:cstheme="minorHAnsi"/>
          <w:b/>
          <w:bCs/>
          <w:sz w:val="24"/>
          <w:szCs w:val="24"/>
        </w:rPr>
        <w:t>Test Case 1:</w:t>
      </w:r>
      <w:r w:rsidRPr="008713C5">
        <w:rPr>
          <w:rFonts w:eastAsia="Times New Roman" w:cstheme="minorHAnsi"/>
          <w:sz w:val="24"/>
          <w:szCs w:val="24"/>
        </w:rPr>
        <w:t xml:space="preserve"> Measure memory consumption during data preprocessing.</w:t>
      </w:r>
    </w:p>
    <w:p w14:paraId="2B0FD3AD" w14:textId="77777777" w:rsidR="008713C5" w:rsidRPr="008713C5" w:rsidRDefault="008713C5" w:rsidP="009B1FBC">
      <w:pPr>
        <w:numPr>
          <w:ilvl w:val="1"/>
          <w:numId w:val="47"/>
        </w:numPr>
        <w:spacing w:before="100" w:beforeAutospacing="1" w:after="100" w:afterAutospacing="1" w:line="240" w:lineRule="auto"/>
        <w:rPr>
          <w:rFonts w:eastAsia="Times New Roman" w:cstheme="minorHAnsi"/>
          <w:sz w:val="24"/>
          <w:szCs w:val="24"/>
        </w:rPr>
      </w:pPr>
      <w:r w:rsidRPr="008713C5">
        <w:rPr>
          <w:rFonts w:eastAsia="Times New Roman" w:cstheme="minorHAnsi"/>
          <w:b/>
          <w:bCs/>
          <w:sz w:val="24"/>
          <w:szCs w:val="24"/>
        </w:rPr>
        <w:t>Test Case 2:</w:t>
      </w:r>
      <w:r w:rsidRPr="008713C5">
        <w:rPr>
          <w:rFonts w:eastAsia="Times New Roman" w:cstheme="minorHAnsi"/>
          <w:sz w:val="24"/>
          <w:szCs w:val="24"/>
        </w:rPr>
        <w:t xml:space="preserve"> Monitor memory usage during model training and prediction.</w:t>
      </w:r>
    </w:p>
    <w:p w14:paraId="19386718" w14:textId="77777777" w:rsidR="008713C5" w:rsidRPr="008713C5" w:rsidRDefault="008713C5" w:rsidP="009B1FBC">
      <w:pPr>
        <w:numPr>
          <w:ilvl w:val="0"/>
          <w:numId w:val="47"/>
        </w:numPr>
        <w:spacing w:before="100" w:beforeAutospacing="1" w:after="100" w:afterAutospacing="1" w:line="240" w:lineRule="auto"/>
        <w:rPr>
          <w:rFonts w:eastAsia="Times New Roman" w:cstheme="minorHAnsi"/>
          <w:sz w:val="24"/>
          <w:szCs w:val="24"/>
        </w:rPr>
      </w:pPr>
      <w:r w:rsidRPr="008713C5">
        <w:rPr>
          <w:rFonts w:eastAsia="Times New Roman" w:cstheme="minorHAnsi"/>
          <w:b/>
          <w:bCs/>
          <w:sz w:val="24"/>
          <w:szCs w:val="24"/>
        </w:rPr>
        <w:t>Processing Speed Test (MIPS)</w:t>
      </w:r>
    </w:p>
    <w:p w14:paraId="23D7D5FE" w14:textId="77777777" w:rsidR="008713C5" w:rsidRPr="008713C5" w:rsidRDefault="008713C5" w:rsidP="009B1FBC">
      <w:pPr>
        <w:numPr>
          <w:ilvl w:val="1"/>
          <w:numId w:val="47"/>
        </w:numPr>
        <w:spacing w:before="100" w:beforeAutospacing="1" w:after="100" w:afterAutospacing="1" w:line="240" w:lineRule="auto"/>
        <w:rPr>
          <w:rFonts w:eastAsia="Times New Roman" w:cstheme="minorHAnsi"/>
          <w:sz w:val="24"/>
          <w:szCs w:val="24"/>
        </w:rPr>
      </w:pPr>
      <w:r w:rsidRPr="008713C5">
        <w:rPr>
          <w:rFonts w:eastAsia="Times New Roman" w:cstheme="minorHAnsi"/>
          <w:b/>
          <w:bCs/>
          <w:sz w:val="24"/>
          <w:szCs w:val="24"/>
        </w:rPr>
        <w:t>Test Case 3:</w:t>
      </w:r>
      <w:r w:rsidRPr="008713C5">
        <w:rPr>
          <w:rFonts w:eastAsia="Times New Roman" w:cstheme="minorHAnsi"/>
          <w:sz w:val="24"/>
          <w:szCs w:val="24"/>
        </w:rPr>
        <w:t xml:space="preserve"> Evaluate the time taken for data preprocessing.</w:t>
      </w:r>
    </w:p>
    <w:p w14:paraId="2A3935AF" w14:textId="77777777" w:rsidR="008713C5" w:rsidRPr="008713C5" w:rsidRDefault="008713C5" w:rsidP="009B1FBC">
      <w:pPr>
        <w:numPr>
          <w:ilvl w:val="1"/>
          <w:numId w:val="47"/>
        </w:numPr>
        <w:spacing w:before="100" w:beforeAutospacing="1" w:after="100" w:afterAutospacing="1" w:line="240" w:lineRule="auto"/>
        <w:rPr>
          <w:rFonts w:eastAsia="Times New Roman" w:cstheme="minorHAnsi"/>
          <w:sz w:val="24"/>
          <w:szCs w:val="24"/>
        </w:rPr>
      </w:pPr>
      <w:r w:rsidRPr="008713C5">
        <w:rPr>
          <w:rFonts w:eastAsia="Times New Roman" w:cstheme="minorHAnsi"/>
          <w:b/>
          <w:bCs/>
          <w:sz w:val="24"/>
          <w:szCs w:val="24"/>
        </w:rPr>
        <w:t>Test Case 4:</w:t>
      </w:r>
      <w:r w:rsidRPr="008713C5">
        <w:rPr>
          <w:rFonts w:eastAsia="Times New Roman" w:cstheme="minorHAnsi"/>
          <w:sz w:val="24"/>
          <w:szCs w:val="24"/>
        </w:rPr>
        <w:t xml:space="preserve"> Measure the time required for model training and prediction.</w:t>
      </w:r>
    </w:p>
    <w:p w14:paraId="6FCD4E31" w14:textId="77777777" w:rsidR="008713C5" w:rsidRPr="008713C5" w:rsidRDefault="008713C5" w:rsidP="009B1FBC">
      <w:pPr>
        <w:numPr>
          <w:ilvl w:val="0"/>
          <w:numId w:val="47"/>
        </w:numPr>
        <w:spacing w:before="100" w:beforeAutospacing="1" w:after="100" w:afterAutospacing="1" w:line="240" w:lineRule="auto"/>
        <w:rPr>
          <w:rFonts w:eastAsia="Times New Roman" w:cstheme="minorHAnsi"/>
          <w:sz w:val="24"/>
          <w:szCs w:val="24"/>
        </w:rPr>
      </w:pPr>
      <w:r w:rsidRPr="008713C5">
        <w:rPr>
          <w:rFonts w:eastAsia="Times New Roman" w:cstheme="minorHAnsi"/>
          <w:b/>
          <w:bCs/>
          <w:sz w:val="24"/>
          <w:szCs w:val="24"/>
        </w:rPr>
        <w:t>Accuracy Test</w:t>
      </w:r>
    </w:p>
    <w:p w14:paraId="323DA2EA" w14:textId="77777777" w:rsidR="008713C5" w:rsidRPr="008713C5" w:rsidRDefault="008713C5" w:rsidP="009B1FBC">
      <w:pPr>
        <w:numPr>
          <w:ilvl w:val="1"/>
          <w:numId w:val="47"/>
        </w:numPr>
        <w:spacing w:before="100" w:beforeAutospacing="1" w:after="100" w:afterAutospacing="1" w:line="240" w:lineRule="auto"/>
        <w:rPr>
          <w:rFonts w:eastAsia="Times New Roman" w:cstheme="minorHAnsi"/>
          <w:sz w:val="24"/>
          <w:szCs w:val="24"/>
        </w:rPr>
      </w:pPr>
      <w:r w:rsidRPr="008713C5">
        <w:rPr>
          <w:rFonts w:eastAsia="Times New Roman" w:cstheme="minorHAnsi"/>
          <w:b/>
          <w:bCs/>
          <w:sz w:val="24"/>
          <w:szCs w:val="24"/>
        </w:rPr>
        <w:t>Test Case 5:</w:t>
      </w:r>
      <w:r w:rsidRPr="008713C5">
        <w:rPr>
          <w:rFonts w:eastAsia="Times New Roman" w:cstheme="minorHAnsi"/>
          <w:sz w:val="24"/>
          <w:szCs w:val="24"/>
        </w:rPr>
        <w:t xml:space="preserve"> Assess model accuracy using metrics such as Mean Squared Error (MSE), R-squared, and Mean Absolute Error (MAE) on a validation dataset.</w:t>
      </w:r>
    </w:p>
    <w:p w14:paraId="7E4D7580" w14:textId="7CDA49A0" w:rsidR="008713C5" w:rsidRPr="008713C5" w:rsidRDefault="008713C5" w:rsidP="009B1FBC">
      <w:pPr>
        <w:spacing w:before="100" w:beforeAutospacing="1" w:after="100" w:afterAutospacing="1" w:line="240" w:lineRule="auto"/>
        <w:ind w:left="720"/>
        <w:rPr>
          <w:rFonts w:eastAsia="Times New Roman" w:cstheme="minorHAnsi"/>
          <w:sz w:val="24"/>
          <w:szCs w:val="24"/>
        </w:rPr>
      </w:pPr>
    </w:p>
    <w:p w14:paraId="79008F16" w14:textId="77777777" w:rsidR="008713C5" w:rsidRPr="008713C5" w:rsidRDefault="008713C5" w:rsidP="008713C5">
      <w:pPr>
        <w:rPr>
          <w:lang w:val="en-GB"/>
        </w:rPr>
      </w:pPr>
    </w:p>
    <w:p w14:paraId="296ECEB1" w14:textId="738C1CC2" w:rsidR="008713C5" w:rsidRPr="008713C5" w:rsidRDefault="00051E20" w:rsidP="008713C5">
      <w:pPr>
        <w:pStyle w:val="Heading2"/>
      </w:pPr>
      <w:bookmarkStart w:id="17" w:name="_Toc139702821"/>
      <w:r>
        <w:t>Test Procedure</w:t>
      </w:r>
      <w:bookmarkEnd w:id="17"/>
    </w:p>
    <w:p w14:paraId="546F5BF2" w14:textId="4A660A96" w:rsidR="00615C4E" w:rsidRPr="009B1FBC" w:rsidRDefault="00615C4E" w:rsidP="009B1FBC">
      <w:pPr>
        <w:pStyle w:val="NormalWeb"/>
        <w:numPr>
          <w:ilvl w:val="0"/>
          <w:numId w:val="44"/>
        </w:numPr>
        <w:rPr>
          <w:rFonts w:asciiTheme="minorHAnsi" w:hAnsiTheme="minorHAnsi" w:cstheme="minorHAnsi"/>
        </w:rPr>
      </w:pPr>
      <w:r w:rsidRPr="009B1FBC">
        <w:rPr>
          <w:rStyle w:val="Strong"/>
          <w:rFonts w:asciiTheme="minorHAnsi" w:hAnsiTheme="minorHAnsi" w:cstheme="minorHAnsi"/>
        </w:rPr>
        <w:t>Memory Usage Test:</w:t>
      </w:r>
      <w:r w:rsidRPr="009B1FBC">
        <w:rPr>
          <w:rFonts w:asciiTheme="minorHAnsi" w:hAnsiTheme="minorHAnsi" w:cstheme="minorHAnsi"/>
        </w:rPr>
        <w:t xml:space="preserve"> Monitor memory consumption during data processing and model training phases, comparing against predefined thresholds for efficiency.</w:t>
      </w:r>
    </w:p>
    <w:p w14:paraId="4F272E7A" w14:textId="3093D54E" w:rsidR="00615C4E" w:rsidRPr="009B1FBC" w:rsidRDefault="00615C4E" w:rsidP="009B1FBC">
      <w:pPr>
        <w:pStyle w:val="NormalWeb"/>
        <w:numPr>
          <w:ilvl w:val="0"/>
          <w:numId w:val="44"/>
        </w:numPr>
        <w:rPr>
          <w:rFonts w:asciiTheme="minorHAnsi" w:hAnsiTheme="minorHAnsi" w:cstheme="minorHAnsi"/>
        </w:rPr>
      </w:pPr>
      <w:r w:rsidRPr="009B1FBC">
        <w:rPr>
          <w:rStyle w:val="Strong"/>
          <w:rFonts w:asciiTheme="minorHAnsi" w:hAnsiTheme="minorHAnsi" w:cstheme="minorHAnsi"/>
        </w:rPr>
        <w:t>Processing Speed Test (MIPS):</w:t>
      </w:r>
      <w:r w:rsidRPr="009B1FBC">
        <w:rPr>
          <w:rFonts w:asciiTheme="minorHAnsi" w:hAnsiTheme="minorHAnsi" w:cstheme="minorHAnsi"/>
        </w:rPr>
        <w:t xml:space="preserve"> Use timing functions to measure durations of data preprocessing, model training, and prediction phases. Analyze results to optimize code and identify bottlenecks.</w:t>
      </w:r>
    </w:p>
    <w:p w14:paraId="2D2ED6D0" w14:textId="326AD6A5" w:rsidR="00615C4E" w:rsidRPr="009B1FBC" w:rsidRDefault="00615C4E" w:rsidP="009B1FBC">
      <w:pPr>
        <w:pStyle w:val="NormalWeb"/>
        <w:numPr>
          <w:ilvl w:val="0"/>
          <w:numId w:val="44"/>
        </w:numPr>
        <w:rPr>
          <w:rFonts w:asciiTheme="minorHAnsi" w:hAnsiTheme="minorHAnsi" w:cstheme="minorHAnsi"/>
        </w:rPr>
      </w:pPr>
      <w:r w:rsidRPr="009B1FBC">
        <w:rPr>
          <w:rStyle w:val="Strong"/>
          <w:rFonts w:asciiTheme="minorHAnsi" w:hAnsiTheme="minorHAnsi" w:cstheme="minorHAnsi"/>
        </w:rPr>
        <w:t>Accuracy Test:</w:t>
      </w:r>
      <w:r w:rsidRPr="009B1FBC">
        <w:rPr>
          <w:rFonts w:asciiTheme="minorHAnsi" w:hAnsiTheme="minorHAnsi" w:cstheme="minorHAnsi"/>
        </w:rPr>
        <w:t xml:space="preserve"> Split dataset into training and validation sets, train the model on training data, and evaluate performance on validation data.</w:t>
      </w:r>
    </w:p>
    <w:p w14:paraId="78F3B0E4" w14:textId="47B95274" w:rsidR="00615C4E" w:rsidRPr="009B1FBC" w:rsidRDefault="00615C4E" w:rsidP="009B1FBC">
      <w:pPr>
        <w:pStyle w:val="NormalWeb"/>
        <w:numPr>
          <w:ilvl w:val="0"/>
          <w:numId w:val="44"/>
        </w:numPr>
        <w:rPr>
          <w:rFonts w:asciiTheme="minorHAnsi" w:hAnsiTheme="minorHAnsi" w:cstheme="minorHAnsi"/>
        </w:rPr>
      </w:pPr>
      <w:r w:rsidRPr="009B1FBC">
        <w:rPr>
          <w:rStyle w:val="Strong"/>
          <w:rFonts w:asciiTheme="minorHAnsi" w:hAnsiTheme="minorHAnsi" w:cstheme="minorHAnsi"/>
        </w:rPr>
        <w:t>Durability Test:</w:t>
      </w:r>
      <w:r w:rsidRPr="009B1FBC">
        <w:rPr>
          <w:rFonts w:asciiTheme="minorHAnsi" w:hAnsiTheme="minorHAnsi" w:cstheme="minorHAnsi"/>
        </w:rPr>
        <w:t xml:space="preserve"> Retrain the model with various data subsets to assess performance consistency across iterations.</w:t>
      </w:r>
    </w:p>
    <w:p w14:paraId="37D61809" w14:textId="2B9D162A" w:rsidR="00615C4E" w:rsidRPr="009B1FBC" w:rsidRDefault="00615C4E" w:rsidP="009B1FBC">
      <w:pPr>
        <w:pStyle w:val="NormalWeb"/>
        <w:numPr>
          <w:ilvl w:val="0"/>
          <w:numId w:val="44"/>
        </w:numPr>
        <w:rPr>
          <w:rFonts w:asciiTheme="minorHAnsi" w:hAnsiTheme="minorHAnsi" w:cstheme="minorHAnsi"/>
        </w:rPr>
      </w:pPr>
      <w:r w:rsidRPr="009B1FBC">
        <w:rPr>
          <w:rStyle w:val="Strong"/>
          <w:rFonts w:asciiTheme="minorHAnsi" w:hAnsiTheme="minorHAnsi" w:cstheme="minorHAnsi"/>
        </w:rPr>
        <w:t>Power Consumption Test:</w:t>
      </w:r>
      <w:r w:rsidRPr="009B1FBC">
        <w:rPr>
          <w:rFonts w:asciiTheme="minorHAnsi" w:hAnsiTheme="minorHAnsi" w:cstheme="minorHAnsi"/>
        </w:rPr>
        <w:t xml:space="preserve"> Measure energy usage with monitoring tools during data processing and model training to ensure it stays within acceptable limits.</w:t>
      </w:r>
    </w:p>
    <w:p w14:paraId="629AEC14" w14:textId="77777777" w:rsidR="008713C5" w:rsidRPr="00615C4E" w:rsidRDefault="008713C5" w:rsidP="008713C5">
      <w:pPr>
        <w:rPr>
          <w:rFonts w:ascii="Arial" w:hAnsi="Arial" w:cs="Arial"/>
          <w:lang w:val="en-GB"/>
        </w:rPr>
      </w:pPr>
    </w:p>
    <w:p w14:paraId="21B3D223" w14:textId="596DC510" w:rsidR="008713C5" w:rsidRPr="00615C4E" w:rsidRDefault="00615C4E" w:rsidP="00615C4E">
      <w:pPr>
        <w:pStyle w:val="Heading2"/>
        <w:numPr>
          <w:ilvl w:val="0"/>
          <w:numId w:val="0"/>
        </w:numPr>
        <w:ind w:left="846" w:hanging="576"/>
        <w:rPr>
          <w:rFonts w:cs="Arial"/>
        </w:rPr>
      </w:pPr>
      <w:bookmarkStart w:id="18" w:name="_Toc139702822"/>
      <w:r w:rsidRPr="00615C4E">
        <w:rPr>
          <w:rFonts w:cs="Arial"/>
        </w:rPr>
        <w:t xml:space="preserve">5.4 </w:t>
      </w:r>
      <w:r w:rsidR="001E1F6A" w:rsidRPr="00615C4E">
        <w:rPr>
          <w:rFonts w:cs="Arial"/>
        </w:rPr>
        <w:t>Performance Outcome</w:t>
      </w:r>
      <w:bookmarkEnd w:id="18"/>
    </w:p>
    <w:p w14:paraId="08C331BF" w14:textId="1C46EFA8" w:rsidR="00615C4E" w:rsidRPr="00615C4E" w:rsidRDefault="00615C4E" w:rsidP="00615C4E">
      <w:pPr>
        <w:pStyle w:val="NormalWeb"/>
        <w:numPr>
          <w:ilvl w:val="0"/>
          <w:numId w:val="43"/>
        </w:numPr>
        <w:rPr>
          <w:rFonts w:asciiTheme="minorHAnsi" w:hAnsiTheme="minorHAnsi" w:cstheme="minorHAnsi"/>
        </w:rPr>
      </w:pPr>
      <w:r w:rsidRPr="00615C4E">
        <w:rPr>
          <w:rStyle w:val="Strong"/>
          <w:rFonts w:asciiTheme="minorHAnsi" w:hAnsiTheme="minorHAnsi" w:cstheme="minorHAnsi"/>
        </w:rPr>
        <w:t>Memory Usage:</w:t>
      </w:r>
      <w:r w:rsidRPr="00615C4E">
        <w:rPr>
          <w:rFonts w:asciiTheme="minorHAnsi" w:hAnsiTheme="minorHAnsi" w:cstheme="minorHAnsi"/>
        </w:rPr>
        <w:t xml:space="preserve"> Optimized to handle large datasets efficiently without system overload.</w:t>
      </w:r>
    </w:p>
    <w:p w14:paraId="43582ACD" w14:textId="6864CC3B" w:rsidR="00615C4E" w:rsidRPr="00615C4E" w:rsidRDefault="00615C4E" w:rsidP="00615C4E">
      <w:pPr>
        <w:pStyle w:val="NormalWeb"/>
        <w:numPr>
          <w:ilvl w:val="0"/>
          <w:numId w:val="43"/>
        </w:numPr>
        <w:rPr>
          <w:rFonts w:asciiTheme="minorHAnsi" w:hAnsiTheme="minorHAnsi" w:cstheme="minorHAnsi"/>
        </w:rPr>
      </w:pPr>
      <w:r w:rsidRPr="00615C4E">
        <w:rPr>
          <w:rStyle w:val="Strong"/>
          <w:rFonts w:asciiTheme="minorHAnsi" w:hAnsiTheme="minorHAnsi" w:cstheme="minorHAnsi"/>
        </w:rPr>
        <w:t>Processing Speed (MIPS):</w:t>
      </w:r>
      <w:r w:rsidRPr="00615C4E">
        <w:rPr>
          <w:rFonts w:asciiTheme="minorHAnsi" w:hAnsiTheme="minorHAnsi" w:cstheme="minorHAnsi"/>
        </w:rPr>
        <w:t xml:space="preserve"> Ensured fast data preprocessing and model training for timely predictions.</w:t>
      </w:r>
    </w:p>
    <w:p w14:paraId="286EE014" w14:textId="7DFBE938" w:rsidR="00615C4E" w:rsidRPr="00615C4E" w:rsidRDefault="00615C4E" w:rsidP="00615C4E">
      <w:pPr>
        <w:pStyle w:val="NormalWeb"/>
        <w:numPr>
          <w:ilvl w:val="0"/>
          <w:numId w:val="43"/>
        </w:numPr>
        <w:rPr>
          <w:rFonts w:asciiTheme="minorHAnsi" w:hAnsiTheme="minorHAnsi" w:cstheme="minorHAnsi"/>
        </w:rPr>
      </w:pPr>
      <w:r w:rsidRPr="00615C4E">
        <w:rPr>
          <w:rStyle w:val="Strong"/>
          <w:rFonts w:asciiTheme="minorHAnsi" w:hAnsiTheme="minorHAnsi" w:cstheme="minorHAnsi"/>
        </w:rPr>
        <w:t>Accuracy:</w:t>
      </w:r>
      <w:r w:rsidRPr="00615C4E">
        <w:rPr>
          <w:rFonts w:asciiTheme="minorHAnsi" w:hAnsiTheme="minorHAnsi" w:cstheme="minorHAnsi"/>
        </w:rPr>
        <w:t xml:space="preserve"> Achieved high accuracy, meeting benchmarks with metrics like MSE, R-squared, and MAE.</w:t>
      </w:r>
    </w:p>
    <w:p w14:paraId="40971E6E" w14:textId="442EF7DD" w:rsidR="00615C4E" w:rsidRPr="00615C4E" w:rsidRDefault="00615C4E" w:rsidP="00615C4E">
      <w:pPr>
        <w:pStyle w:val="NormalWeb"/>
        <w:numPr>
          <w:ilvl w:val="0"/>
          <w:numId w:val="43"/>
        </w:numPr>
        <w:rPr>
          <w:rFonts w:asciiTheme="minorHAnsi" w:hAnsiTheme="minorHAnsi" w:cstheme="minorHAnsi"/>
        </w:rPr>
      </w:pPr>
      <w:r w:rsidRPr="00615C4E">
        <w:rPr>
          <w:rStyle w:val="Strong"/>
          <w:rFonts w:asciiTheme="minorHAnsi" w:hAnsiTheme="minorHAnsi" w:cstheme="minorHAnsi"/>
        </w:rPr>
        <w:t>Durability:</w:t>
      </w:r>
      <w:r w:rsidRPr="00615C4E">
        <w:rPr>
          <w:rFonts w:asciiTheme="minorHAnsi" w:hAnsiTheme="minorHAnsi" w:cstheme="minorHAnsi"/>
        </w:rPr>
        <w:t xml:space="preserve"> Maintained consistent performance across varied datasets, ensuring reliability over time.</w:t>
      </w:r>
    </w:p>
    <w:p w14:paraId="00774086" w14:textId="58E7B020" w:rsidR="00615C4E" w:rsidRPr="00615C4E" w:rsidRDefault="00615C4E" w:rsidP="00615C4E">
      <w:pPr>
        <w:pStyle w:val="NormalWeb"/>
        <w:numPr>
          <w:ilvl w:val="0"/>
          <w:numId w:val="43"/>
        </w:numPr>
        <w:rPr>
          <w:rFonts w:asciiTheme="minorHAnsi" w:hAnsiTheme="minorHAnsi" w:cstheme="minorHAnsi"/>
        </w:rPr>
      </w:pPr>
      <w:r w:rsidRPr="00615C4E">
        <w:rPr>
          <w:rStyle w:val="Strong"/>
          <w:rFonts w:asciiTheme="minorHAnsi" w:hAnsiTheme="minorHAnsi" w:cstheme="minorHAnsi"/>
        </w:rPr>
        <w:t>Power Consumption:</w:t>
      </w:r>
      <w:r w:rsidRPr="00615C4E">
        <w:rPr>
          <w:rFonts w:asciiTheme="minorHAnsi" w:hAnsiTheme="minorHAnsi" w:cstheme="minorHAnsi"/>
        </w:rPr>
        <w:t xml:space="preserve"> Minimized energy usage, suitable for deployment in areas with limited resources.</w:t>
      </w:r>
    </w:p>
    <w:p w14:paraId="01BEC9F7" w14:textId="77777777" w:rsidR="008713C5" w:rsidRPr="008713C5" w:rsidRDefault="008713C5" w:rsidP="008713C5">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45375E2A" w14:textId="20364A69" w:rsidR="001E1F6A" w:rsidRDefault="001E1F6A" w:rsidP="001E1F6A"/>
    <w:p w14:paraId="2B39BD4D" w14:textId="63F16F44" w:rsidR="00615C4E" w:rsidRDefault="00615C4E" w:rsidP="00615C4E">
      <w:pPr>
        <w:pStyle w:val="ListParagraph"/>
        <w:numPr>
          <w:ilvl w:val="0"/>
          <w:numId w:val="42"/>
        </w:numPr>
        <w:spacing w:before="100" w:beforeAutospacing="1" w:after="100" w:afterAutospacing="1"/>
        <w:jc w:val="both"/>
        <w:rPr>
          <w:rFonts w:eastAsia="Times New Roman" w:cstheme="minorHAnsi"/>
          <w:sz w:val="24"/>
          <w:szCs w:val="24"/>
        </w:rPr>
      </w:pPr>
      <w:r w:rsidRPr="00615C4E">
        <w:rPr>
          <w:rFonts w:eastAsia="Times New Roman" w:cstheme="minorHAnsi"/>
          <w:sz w:val="24"/>
          <w:szCs w:val="24"/>
        </w:rPr>
        <w:t>During my internship in agricultural data analysis and predictive modeling,</w:t>
      </w:r>
      <w:r w:rsidRPr="00615C4E">
        <w:rPr>
          <w:rFonts w:eastAsia="Times New Roman" w:cstheme="minorHAnsi"/>
          <w:sz w:val="24"/>
          <w:szCs w:val="24"/>
        </w:rPr>
        <w:t xml:space="preserve"> </w:t>
      </w:r>
      <w:r w:rsidRPr="00615C4E">
        <w:rPr>
          <w:rFonts w:eastAsia="Times New Roman" w:cstheme="minorHAnsi"/>
          <w:sz w:val="24"/>
          <w:szCs w:val="24"/>
        </w:rPr>
        <w:t>I</w:t>
      </w:r>
      <w:r w:rsidRPr="00615C4E">
        <w:rPr>
          <w:rFonts w:eastAsia="Times New Roman" w:cstheme="minorHAnsi"/>
          <w:sz w:val="24"/>
          <w:szCs w:val="24"/>
        </w:rPr>
        <w:t xml:space="preserve"> </w:t>
      </w:r>
      <w:r w:rsidRPr="00615C4E">
        <w:rPr>
          <w:rFonts w:eastAsia="Times New Roman" w:cstheme="minorHAnsi"/>
          <w:sz w:val="24"/>
          <w:szCs w:val="24"/>
        </w:rPr>
        <w:t xml:space="preserve">gained comprehensive skills across key areas. This included proficiently collecting and preprocessing large datasets, conducting insightful exploratory data analysis using visualization and statistical tools, and strategically selecting and engineering features to optimize model performance. </w:t>
      </w:r>
    </w:p>
    <w:p w14:paraId="637DABCD" w14:textId="77777777" w:rsidR="00615C4E" w:rsidRPr="00615C4E" w:rsidRDefault="00615C4E" w:rsidP="00615C4E">
      <w:pPr>
        <w:pStyle w:val="ListParagraph"/>
        <w:spacing w:before="100" w:beforeAutospacing="1" w:after="100" w:afterAutospacing="1"/>
        <w:jc w:val="both"/>
        <w:rPr>
          <w:rFonts w:eastAsia="Times New Roman" w:cstheme="minorHAnsi"/>
          <w:sz w:val="24"/>
          <w:szCs w:val="24"/>
        </w:rPr>
      </w:pPr>
    </w:p>
    <w:p w14:paraId="70684329" w14:textId="77777777" w:rsidR="00615C4E" w:rsidRDefault="00615C4E" w:rsidP="00615C4E">
      <w:pPr>
        <w:pStyle w:val="ListParagraph"/>
        <w:numPr>
          <w:ilvl w:val="0"/>
          <w:numId w:val="42"/>
        </w:numPr>
        <w:spacing w:before="100" w:beforeAutospacing="1" w:after="100" w:afterAutospacing="1"/>
        <w:jc w:val="both"/>
        <w:rPr>
          <w:rFonts w:eastAsia="Times New Roman" w:cstheme="minorHAnsi"/>
          <w:sz w:val="24"/>
          <w:szCs w:val="24"/>
        </w:rPr>
      </w:pPr>
      <w:r w:rsidRPr="00615C4E">
        <w:rPr>
          <w:rFonts w:eastAsia="Times New Roman" w:cstheme="minorHAnsi"/>
          <w:sz w:val="24"/>
          <w:szCs w:val="24"/>
        </w:rPr>
        <w:t xml:space="preserve">I explored and evaluated various machine learning algorithms, fine-tuning them for accuracy and efficiency under real-world constraints. Deploying models in practical agricultural applications underscored the importance of continuous maintenance and updates for sustainable impact. </w:t>
      </w:r>
    </w:p>
    <w:p w14:paraId="7053BE8C" w14:textId="77777777" w:rsidR="00615C4E" w:rsidRPr="00615C4E" w:rsidRDefault="00615C4E" w:rsidP="00615C4E">
      <w:pPr>
        <w:pStyle w:val="ListParagraph"/>
        <w:rPr>
          <w:rFonts w:eastAsia="Times New Roman" w:cstheme="minorHAnsi"/>
          <w:sz w:val="24"/>
          <w:szCs w:val="24"/>
        </w:rPr>
      </w:pPr>
    </w:p>
    <w:p w14:paraId="6CC22D60" w14:textId="77777777" w:rsidR="00615C4E" w:rsidRPr="00615C4E" w:rsidRDefault="00615C4E" w:rsidP="00615C4E">
      <w:pPr>
        <w:pStyle w:val="ListParagraph"/>
        <w:spacing w:before="100" w:beforeAutospacing="1" w:after="100" w:afterAutospacing="1"/>
        <w:jc w:val="both"/>
        <w:rPr>
          <w:rFonts w:eastAsia="Times New Roman" w:cstheme="minorHAnsi"/>
          <w:sz w:val="24"/>
          <w:szCs w:val="24"/>
        </w:rPr>
      </w:pPr>
    </w:p>
    <w:p w14:paraId="6A125DD8" w14:textId="2688FD40" w:rsidR="00615C4E" w:rsidRPr="00615C4E" w:rsidRDefault="00615C4E" w:rsidP="00615C4E">
      <w:pPr>
        <w:pStyle w:val="ListParagraph"/>
        <w:numPr>
          <w:ilvl w:val="0"/>
          <w:numId w:val="42"/>
        </w:numPr>
        <w:spacing w:before="100" w:beforeAutospacing="1" w:after="100" w:afterAutospacing="1"/>
        <w:jc w:val="both"/>
        <w:rPr>
          <w:rFonts w:eastAsia="Times New Roman" w:cstheme="minorHAnsi"/>
          <w:sz w:val="24"/>
          <w:szCs w:val="24"/>
        </w:rPr>
      </w:pPr>
      <w:r w:rsidRPr="00615C4E">
        <w:rPr>
          <w:rFonts w:eastAsia="Times New Roman" w:cstheme="minorHAnsi"/>
          <w:sz w:val="24"/>
          <w:szCs w:val="24"/>
        </w:rPr>
        <w:t>Effective collaboration and clear communication were crucial in conveying complex findings and insights to diverse stakeholders, enhancing both teamwork and presentation abilities significantly.</w:t>
      </w:r>
    </w:p>
    <w:p w14:paraId="5DA7269F" w14:textId="43622096" w:rsidR="00615C4E" w:rsidRPr="00615C4E" w:rsidRDefault="00615C4E" w:rsidP="00615C4E">
      <w:pPr>
        <w:spacing w:after="0" w:line="240" w:lineRule="auto"/>
        <w:rPr>
          <w:rFonts w:ascii="Times New Roman" w:eastAsia="Times New Roman" w:hAnsi="Times New Roman" w:cs="Times New Roman"/>
          <w:sz w:val="24"/>
          <w:szCs w:val="24"/>
        </w:rPr>
      </w:pPr>
    </w:p>
    <w:p w14:paraId="5D721A8A" w14:textId="4FDE4626" w:rsidR="001E1F6A" w:rsidRDefault="001E1F6A" w:rsidP="00272D8B">
      <w:pPr>
        <w:spacing w:line="360" w:lineRule="auto"/>
        <w:rPr>
          <w:rFonts w:ascii="Arial" w:eastAsia="Times New Roman" w:hAnsi="Arial" w:cs="Times New Roman"/>
          <w:b/>
          <w:kern w:val="28"/>
          <w:sz w:val="28"/>
          <w:szCs w:val="28"/>
        </w:rPr>
      </w:pPr>
      <w:r>
        <w:br w:type="page"/>
      </w:r>
    </w:p>
    <w:p w14:paraId="5DD17325" w14:textId="095A04AD" w:rsidR="001E1F6A" w:rsidRPr="001E1F6A" w:rsidRDefault="001E1F6A" w:rsidP="001E1F6A">
      <w:pPr>
        <w:pStyle w:val="Heading1"/>
        <w:pageBreakBefore w:val="0"/>
        <w:widowControl/>
        <w:spacing w:before="0" w:after="0"/>
      </w:pPr>
      <w:bookmarkStart w:id="20" w:name="_Toc139702824"/>
      <w:r>
        <w:lastRenderedPageBreak/>
        <w:t>Future work scope</w:t>
      </w:r>
      <w:bookmarkEnd w:id="20"/>
    </w:p>
    <w:p w14:paraId="7842FF99" w14:textId="0595E324" w:rsidR="0089417E" w:rsidRPr="00615C4E" w:rsidRDefault="0089417E" w:rsidP="00615C4E">
      <w:pPr>
        <w:spacing w:line="360" w:lineRule="auto"/>
        <w:rPr>
          <w:rFonts w:cstheme="minorHAnsi"/>
        </w:rPr>
      </w:pPr>
    </w:p>
    <w:p w14:paraId="036E4AF8" w14:textId="3F2D2223" w:rsidR="00615C4E" w:rsidRPr="00615C4E" w:rsidRDefault="00615C4E" w:rsidP="00615C4E">
      <w:pPr>
        <w:pStyle w:val="ListParagraph"/>
        <w:numPr>
          <w:ilvl w:val="0"/>
          <w:numId w:val="41"/>
        </w:numPr>
        <w:spacing w:after="0" w:line="360" w:lineRule="auto"/>
        <w:rPr>
          <w:rFonts w:eastAsia="Times New Roman" w:cstheme="minorHAnsi"/>
          <w:sz w:val="24"/>
          <w:szCs w:val="24"/>
        </w:rPr>
      </w:pPr>
      <w:r w:rsidRPr="00615C4E">
        <w:rPr>
          <w:rFonts w:eastAsia="Times New Roman" w:cstheme="minorHAnsi"/>
          <w:b/>
          <w:bCs/>
          <w:sz w:val="24"/>
          <w:szCs w:val="24"/>
        </w:rPr>
        <w:t>Expand Dataset:</w:t>
      </w:r>
      <w:r w:rsidRPr="00615C4E">
        <w:rPr>
          <w:rFonts w:eastAsia="Times New Roman" w:cstheme="minorHAnsi"/>
          <w:sz w:val="24"/>
          <w:szCs w:val="24"/>
        </w:rPr>
        <w:t xml:space="preserve"> Include recent data and additional sources for more reliable predictions.</w:t>
      </w:r>
    </w:p>
    <w:p w14:paraId="393EAE69" w14:textId="1E2F977F" w:rsidR="00615C4E" w:rsidRPr="00615C4E" w:rsidRDefault="00615C4E" w:rsidP="00615C4E">
      <w:pPr>
        <w:pStyle w:val="ListParagraph"/>
        <w:numPr>
          <w:ilvl w:val="0"/>
          <w:numId w:val="41"/>
        </w:numPr>
        <w:spacing w:after="0" w:line="360" w:lineRule="auto"/>
        <w:rPr>
          <w:rFonts w:eastAsia="Times New Roman" w:cstheme="minorHAnsi"/>
          <w:sz w:val="24"/>
          <w:szCs w:val="24"/>
        </w:rPr>
      </w:pPr>
      <w:r w:rsidRPr="00615C4E">
        <w:rPr>
          <w:rFonts w:eastAsia="Times New Roman" w:cstheme="minorHAnsi"/>
          <w:b/>
          <w:bCs/>
          <w:sz w:val="24"/>
          <w:szCs w:val="24"/>
        </w:rPr>
        <w:t>Improve Model Accuracy:</w:t>
      </w:r>
      <w:r w:rsidRPr="00615C4E">
        <w:rPr>
          <w:rFonts w:eastAsia="Times New Roman" w:cstheme="minorHAnsi"/>
          <w:sz w:val="24"/>
          <w:szCs w:val="24"/>
        </w:rPr>
        <w:t xml:space="preserve"> Experiment with advanced algorithms and hyperparameter tuning to enhance prediction accuracy.</w:t>
      </w:r>
    </w:p>
    <w:p w14:paraId="34B5D354" w14:textId="7C5D44B7" w:rsidR="00615C4E" w:rsidRPr="00615C4E" w:rsidRDefault="00615C4E" w:rsidP="00615C4E">
      <w:pPr>
        <w:pStyle w:val="ListParagraph"/>
        <w:numPr>
          <w:ilvl w:val="0"/>
          <w:numId w:val="41"/>
        </w:numPr>
        <w:spacing w:after="0" w:line="360" w:lineRule="auto"/>
        <w:rPr>
          <w:rFonts w:eastAsia="Times New Roman" w:cstheme="minorHAnsi"/>
          <w:sz w:val="24"/>
          <w:szCs w:val="24"/>
        </w:rPr>
      </w:pPr>
      <w:r w:rsidRPr="00615C4E">
        <w:rPr>
          <w:rFonts w:eastAsia="Times New Roman" w:cstheme="minorHAnsi"/>
          <w:b/>
          <w:bCs/>
          <w:sz w:val="24"/>
          <w:szCs w:val="24"/>
        </w:rPr>
        <w:t>Explore New Variables:</w:t>
      </w:r>
      <w:r w:rsidRPr="00615C4E">
        <w:rPr>
          <w:rFonts w:eastAsia="Times New Roman" w:cstheme="minorHAnsi"/>
          <w:sz w:val="24"/>
          <w:szCs w:val="24"/>
        </w:rPr>
        <w:t xml:space="preserve"> Integrate climate, soil health, and market condition data for more detailed insights.</w:t>
      </w:r>
    </w:p>
    <w:p w14:paraId="3E79078C" w14:textId="50312C8D" w:rsidR="00615C4E" w:rsidRPr="00615C4E" w:rsidRDefault="00615C4E" w:rsidP="00615C4E">
      <w:pPr>
        <w:pStyle w:val="ListParagraph"/>
        <w:numPr>
          <w:ilvl w:val="0"/>
          <w:numId w:val="41"/>
        </w:numPr>
        <w:spacing w:after="0" w:line="360" w:lineRule="auto"/>
        <w:rPr>
          <w:rFonts w:eastAsia="Times New Roman" w:cstheme="minorHAnsi"/>
          <w:sz w:val="24"/>
          <w:szCs w:val="24"/>
        </w:rPr>
      </w:pPr>
      <w:r w:rsidRPr="00615C4E">
        <w:rPr>
          <w:rFonts w:eastAsia="Times New Roman" w:cstheme="minorHAnsi"/>
          <w:b/>
          <w:bCs/>
          <w:sz w:val="24"/>
          <w:szCs w:val="24"/>
        </w:rPr>
        <w:t>Ensure Scalability:</w:t>
      </w:r>
      <w:r w:rsidRPr="00615C4E">
        <w:rPr>
          <w:rFonts w:eastAsia="Times New Roman" w:cstheme="minorHAnsi"/>
          <w:sz w:val="24"/>
          <w:szCs w:val="24"/>
        </w:rPr>
        <w:t xml:space="preserve"> Develop the model to handle larger datasets and diverse agricultural contexts effectively.</w:t>
      </w:r>
    </w:p>
    <w:p w14:paraId="44234B05" w14:textId="71BB2830" w:rsidR="00615C4E" w:rsidRPr="00615C4E" w:rsidRDefault="00615C4E" w:rsidP="00615C4E">
      <w:pPr>
        <w:pStyle w:val="ListParagraph"/>
        <w:numPr>
          <w:ilvl w:val="0"/>
          <w:numId w:val="41"/>
        </w:numPr>
        <w:spacing w:after="0" w:line="360" w:lineRule="auto"/>
        <w:rPr>
          <w:rFonts w:eastAsia="Times New Roman" w:cstheme="minorHAnsi"/>
          <w:sz w:val="24"/>
          <w:szCs w:val="24"/>
        </w:rPr>
      </w:pPr>
      <w:r w:rsidRPr="00615C4E">
        <w:rPr>
          <w:rFonts w:eastAsia="Times New Roman" w:cstheme="minorHAnsi"/>
          <w:b/>
          <w:bCs/>
          <w:sz w:val="24"/>
          <w:szCs w:val="24"/>
        </w:rPr>
        <w:t>Integrate Systems:</w:t>
      </w:r>
      <w:r w:rsidRPr="00615C4E">
        <w:rPr>
          <w:rFonts w:eastAsia="Times New Roman" w:cstheme="minorHAnsi"/>
          <w:sz w:val="24"/>
          <w:szCs w:val="24"/>
        </w:rPr>
        <w:t xml:space="preserve"> Link the model with other agricultural systems to provide comprehensive decision support.</w:t>
      </w:r>
    </w:p>
    <w:p w14:paraId="3CDA407E" w14:textId="43771152" w:rsidR="00AF676E" w:rsidRPr="00615C4E" w:rsidRDefault="00615C4E" w:rsidP="00615C4E">
      <w:pPr>
        <w:pStyle w:val="ListParagraph"/>
        <w:numPr>
          <w:ilvl w:val="0"/>
          <w:numId w:val="41"/>
        </w:numPr>
        <w:autoSpaceDE w:val="0"/>
        <w:autoSpaceDN w:val="0"/>
        <w:adjustRightInd w:val="0"/>
        <w:spacing w:after="0" w:line="360" w:lineRule="auto"/>
        <w:rPr>
          <w:rFonts w:cstheme="minorHAnsi"/>
          <w:sz w:val="24"/>
          <w:szCs w:val="24"/>
        </w:rPr>
      </w:pPr>
      <w:r w:rsidRPr="00615C4E">
        <w:rPr>
          <w:rFonts w:eastAsia="Times New Roman" w:cstheme="minorHAnsi"/>
          <w:b/>
          <w:bCs/>
          <w:sz w:val="24"/>
          <w:szCs w:val="24"/>
        </w:rPr>
        <w:t>Enhance User Experience:</w:t>
      </w:r>
      <w:r w:rsidRPr="00615C4E">
        <w:rPr>
          <w:rFonts w:eastAsia="Times New Roman" w:cstheme="minorHAnsi"/>
          <w:sz w:val="24"/>
          <w:szCs w:val="24"/>
        </w:rPr>
        <w:t xml:space="preserve"> Improve the model's interface and accessibility for better usability by stakeholders.</w:t>
      </w:r>
      <w:r w:rsidR="005207BC" w:rsidRPr="00615C4E">
        <w:rPr>
          <w:rFonts w:cstheme="minorHAnsi"/>
          <w:sz w:val="24"/>
          <w:szCs w:val="24"/>
        </w:rPr>
        <w:fldChar w:fldCharType="begin"/>
      </w:r>
      <w:r w:rsidR="00AF676E" w:rsidRPr="00615C4E">
        <w:rPr>
          <w:rFonts w:cstheme="minorHAnsi"/>
          <w:sz w:val="24"/>
          <w:szCs w:val="24"/>
        </w:rPr>
        <w:instrText xml:space="preserve"> HYPERLINK "http://www.techmahindra.com/services/NextGenSolutions/IoT/Solutions/remote-monitoring-clean-room.aspx" </w:instrText>
      </w:r>
      <w:r w:rsidR="005207BC" w:rsidRPr="00615C4E">
        <w:rPr>
          <w:rFonts w:cstheme="minorHAnsi"/>
          <w:sz w:val="24"/>
          <w:szCs w:val="24"/>
        </w:rPr>
        <w:fldChar w:fldCharType="separate"/>
      </w:r>
    </w:p>
    <w:p w14:paraId="1BE8FD90" w14:textId="77777777" w:rsidR="00AF676E" w:rsidRPr="00615C4E" w:rsidRDefault="005207BC" w:rsidP="00615C4E">
      <w:pPr>
        <w:autoSpaceDE w:val="0"/>
        <w:autoSpaceDN w:val="0"/>
        <w:adjustRightInd w:val="0"/>
        <w:spacing w:after="0" w:line="360" w:lineRule="auto"/>
        <w:rPr>
          <w:rFonts w:cstheme="minorHAnsi"/>
          <w:color w:val="565656"/>
        </w:rPr>
      </w:pPr>
      <w:r w:rsidRPr="00615C4E">
        <w:rPr>
          <w:rFonts w:cstheme="minorHAnsi"/>
          <w:sz w:val="24"/>
          <w:szCs w:val="24"/>
        </w:rPr>
        <w:fldChar w:fldCharType="end"/>
      </w:r>
    </w:p>
    <w:p w14:paraId="54544458" w14:textId="77777777" w:rsidR="00E41D6B" w:rsidRPr="00615C4E" w:rsidRDefault="00E41D6B" w:rsidP="00615C4E">
      <w:pPr>
        <w:autoSpaceDE w:val="0"/>
        <w:autoSpaceDN w:val="0"/>
        <w:adjustRightInd w:val="0"/>
        <w:spacing w:after="0" w:line="360" w:lineRule="auto"/>
        <w:rPr>
          <w:rFonts w:cstheme="minorHAns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636A2F" w14:textId="77777777" w:rsidR="00081E3A" w:rsidRDefault="00081E3A" w:rsidP="00010F8D">
      <w:pPr>
        <w:spacing w:after="0" w:line="240" w:lineRule="auto"/>
      </w:pPr>
      <w:r>
        <w:separator/>
      </w:r>
    </w:p>
  </w:endnote>
  <w:endnote w:type="continuationSeparator" w:id="0">
    <w:p w14:paraId="5B7ED6A5" w14:textId="77777777" w:rsidR="00081E3A" w:rsidRDefault="00081E3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0936EF6E" w:rsidR="00661FDD" w:rsidRDefault="00A8547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AC380F5">
              <wp:simplePos x="0" y="0"/>
              <wp:positionH relativeFrom="column">
                <wp:posOffset>175260</wp:posOffset>
              </wp:positionH>
              <wp:positionV relativeFrom="paragraph">
                <wp:posOffset>71120</wp:posOffset>
              </wp:positionV>
              <wp:extent cx="6012815" cy="14605"/>
              <wp:effectExtent l="0" t="0" r="6985" b="4445"/>
              <wp:wrapNone/>
              <wp:docPr id="108019485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FB46000"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563048" w14:textId="77777777" w:rsidR="00081E3A" w:rsidRDefault="00081E3A" w:rsidP="00010F8D">
      <w:pPr>
        <w:spacing w:after="0" w:line="240" w:lineRule="auto"/>
      </w:pPr>
      <w:r>
        <w:separator/>
      </w:r>
    </w:p>
  </w:footnote>
  <w:footnote w:type="continuationSeparator" w:id="0">
    <w:p w14:paraId="31762210" w14:textId="77777777" w:rsidR="00081E3A" w:rsidRDefault="00081E3A"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575F6035" w:rsidR="00661FDD" w:rsidRDefault="00D339E9" w:rsidP="00C06F8E">
    <w:pPr>
      <w:pStyle w:val="Header"/>
      <w:ind w:left="-1440" w:right="-270"/>
    </w:pPr>
    <w:r>
      <w:rPr>
        <w:noProof/>
      </w:rPr>
      <w:drawing>
        <wp:anchor distT="0" distB="0" distL="114300" distR="114300" simplePos="0" relativeHeight="251660288" behindDoc="1" locked="0" layoutInCell="1" allowOverlap="1" wp14:anchorId="6E648AA2" wp14:editId="7AB70F3D">
          <wp:simplePos x="0" y="0"/>
          <wp:positionH relativeFrom="column">
            <wp:posOffset>2339340</wp:posOffset>
          </wp:positionH>
          <wp:positionV relativeFrom="paragraph">
            <wp:posOffset>245745</wp:posOffset>
          </wp:positionV>
          <wp:extent cx="899160" cy="592455"/>
          <wp:effectExtent l="0" t="0" r="0" b="0"/>
          <wp:wrapTight wrapText="bothSides">
            <wp:wrapPolygon edited="0">
              <wp:start x="0" y="0"/>
              <wp:lineTo x="0" y="20836"/>
              <wp:lineTo x="21051" y="20836"/>
              <wp:lineTo x="21051" y="0"/>
              <wp:lineTo x="0" y="0"/>
            </wp:wrapPolygon>
          </wp:wrapTight>
          <wp:docPr id="891574603" name="Picture 1" descr="A logo of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74603" name="Picture 1" descr="A logo of a colleg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9160" cy="592455"/>
                  </a:xfrm>
                  <a:prstGeom prst="rect">
                    <a:avLst/>
                  </a:prstGeom>
                  <a:noFill/>
                  <a:ln>
                    <a:noFill/>
                  </a:ln>
                </pic:spPr>
              </pic:pic>
            </a:graphicData>
          </a:graphic>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60E68930">
          <wp:extent cx="1032440" cy="72577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58726" cy="744252"/>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D2841"/>
    <w:multiLevelType w:val="hybridMultilevel"/>
    <w:tmpl w:val="1CDC87B8"/>
    <w:lvl w:ilvl="0" w:tplc="C43E33A4">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2B6712"/>
    <w:multiLevelType w:val="multilevel"/>
    <w:tmpl w:val="BD50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843974"/>
    <w:multiLevelType w:val="hybridMultilevel"/>
    <w:tmpl w:val="9B10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B792E"/>
    <w:multiLevelType w:val="hybridMultilevel"/>
    <w:tmpl w:val="4724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EB9289D"/>
    <w:multiLevelType w:val="hybridMultilevel"/>
    <w:tmpl w:val="8C843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51D5F"/>
    <w:multiLevelType w:val="hybridMultilevel"/>
    <w:tmpl w:val="D840A3E0"/>
    <w:lvl w:ilvl="0" w:tplc="1B90ABF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A85751"/>
    <w:multiLevelType w:val="multilevel"/>
    <w:tmpl w:val="1E0C0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675DE8"/>
    <w:multiLevelType w:val="multilevel"/>
    <w:tmpl w:val="A3185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F445471"/>
    <w:multiLevelType w:val="multilevel"/>
    <w:tmpl w:val="675A4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0C1E7E"/>
    <w:multiLevelType w:val="multilevel"/>
    <w:tmpl w:val="F962B8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8D00A7"/>
    <w:multiLevelType w:val="multilevel"/>
    <w:tmpl w:val="7FD2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D850EC"/>
    <w:multiLevelType w:val="multilevel"/>
    <w:tmpl w:val="5BCCF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846"/>
        </w:tabs>
        <w:ind w:left="84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333B3C"/>
    <w:multiLevelType w:val="hybridMultilevel"/>
    <w:tmpl w:val="4CDCFC7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B9E1021"/>
    <w:multiLevelType w:val="multilevel"/>
    <w:tmpl w:val="E13A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031728"/>
    <w:multiLevelType w:val="multilevel"/>
    <w:tmpl w:val="09F43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7963CF"/>
    <w:multiLevelType w:val="multilevel"/>
    <w:tmpl w:val="A6663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CE7584"/>
    <w:multiLevelType w:val="hybridMultilevel"/>
    <w:tmpl w:val="377C0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E25FFF"/>
    <w:multiLevelType w:val="multilevel"/>
    <w:tmpl w:val="23DAE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2CE28B4"/>
    <w:multiLevelType w:val="multilevel"/>
    <w:tmpl w:val="84507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imes New Roman" w:hAnsi="Calibri" w:cs="Calibri"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4096113"/>
    <w:multiLevelType w:val="hybridMultilevel"/>
    <w:tmpl w:val="0562C90C"/>
    <w:lvl w:ilvl="0" w:tplc="1B90ABF2">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BA5F6F"/>
    <w:multiLevelType w:val="multilevel"/>
    <w:tmpl w:val="02FE1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A1548A"/>
    <w:multiLevelType w:val="hybridMultilevel"/>
    <w:tmpl w:val="DAD47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995E9E"/>
    <w:multiLevelType w:val="multilevel"/>
    <w:tmpl w:val="38BE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92196385">
    <w:abstractNumId w:val="25"/>
  </w:num>
  <w:num w:numId="2" w16cid:durableId="1743329737">
    <w:abstractNumId w:val="27"/>
  </w:num>
  <w:num w:numId="3" w16cid:durableId="1773545007">
    <w:abstractNumId w:val="44"/>
  </w:num>
  <w:num w:numId="4" w16cid:durableId="873350968">
    <w:abstractNumId w:val="40"/>
  </w:num>
  <w:num w:numId="5" w16cid:durableId="1048264768">
    <w:abstractNumId w:val="36"/>
  </w:num>
  <w:num w:numId="6" w16cid:durableId="1514343687">
    <w:abstractNumId w:val="10"/>
  </w:num>
  <w:num w:numId="7" w16cid:durableId="373848564">
    <w:abstractNumId w:val="8"/>
  </w:num>
  <w:num w:numId="8" w16cid:durableId="1248996291">
    <w:abstractNumId w:val="20"/>
  </w:num>
  <w:num w:numId="9" w16cid:durableId="1786539621">
    <w:abstractNumId w:val="34"/>
  </w:num>
  <w:num w:numId="10" w16cid:durableId="475949527">
    <w:abstractNumId w:val="27"/>
  </w:num>
  <w:num w:numId="11" w16cid:durableId="1216507185">
    <w:abstractNumId w:val="19"/>
  </w:num>
  <w:num w:numId="12" w16cid:durableId="1733767803">
    <w:abstractNumId w:val="28"/>
  </w:num>
  <w:num w:numId="13" w16cid:durableId="433674814">
    <w:abstractNumId w:val="26"/>
  </w:num>
  <w:num w:numId="14" w16cid:durableId="782656942">
    <w:abstractNumId w:val="27"/>
  </w:num>
  <w:num w:numId="15" w16cid:durableId="2094273764">
    <w:abstractNumId w:val="32"/>
  </w:num>
  <w:num w:numId="16" w16cid:durableId="1939634807">
    <w:abstractNumId w:val="11"/>
  </w:num>
  <w:num w:numId="17" w16cid:durableId="1068260180">
    <w:abstractNumId w:val="1"/>
  </w:num>
  <w:num w:numId="18" w16cid:durableId="660355690">
    <w:abstractNumId w:val="6"/>
  </w:num>
  <w:num w:numId="19" w16cid:durableId="2113933834">
    <w:abstractNumId w:val="24"/>
  </w:num>
  <w:num w:numId="20" w16cid:durableId="1456169582">
    <w:abstractNumId w:val="27"/>
  </w:num>
  <w:num w:numId="21" w16cid:durableId="1318419209">
    <w:abstractNumId w:val="3"/>
  </w:num>
  <w:num w:numId="22" w16cid:durableId="383141244">
    <w:abstractNumId w:val="7"/>
  </w:num>
  <w:num w:numId="23" w16cid:durableId="687215980">
    <w:abstractNumId w:val="22"/>
  </w:num>
  <w:num w:numId="24" w16cid:durableId="141584283">
    <w:abstractNumId w:val="16"/>
  </w:num>
  <w:num w:numId="25" w16cid:durableId="2139294462">
    <w:abstractNumId w:val="9"/>
  </w:num>
  <w:num w:numId="26" w16cid:durableId="63073004">
    <w:abstractNumId w:val="27"/>
  </w:num>
  <w:num w:numId="27" w16cid:durableId="808938262">
    <w:abstractNumId w:val="38"/>
  </w:num>
  <w:num w:numId="28" w16cid:durableId="2080446580">
    <w:abstractNumId w:val="18"/>
  </w:num>
  <w:num w:numId="29" w16cid:durableId="661814386">
    <w:abstractNumId w:val="15"/>
  </w:num>
  <w:num w:numId="30" w16cid:durableId="1389769585">
    <w:abstractNumId w:val="30"/>
  </w:num>
  <w:num w:numId="31" w16cid:durableId="969171703">
    <w:abstractNumId w:val="17"/>
  </w:num>
  <w:num w:numId="32" w16cid:durableId="548954536">
    <w:abstractNumId w:val="41"/>
  </w:num>
  <w:num w:numId="33" w16cid:durableId="1869951788">
    <w:abstractNumId w:val="21"/>
  </w:num>
  <w:num w:numId="34" w16cid:durableId="1864709349">
    <w:abstractNumId w:val="33"/>
  </w:num>
  <w:num w:numId="35" w16cid:durableId="1700855981">
    <w:abstractNumId w:val="14"/>
  </w:num>
  <w:num w:numId="36" w16cid:durableId="332611273">
    <w:abstractNumId w:val="2"/>
  </w:num>
  <w:num w:numId="37" w16cid:durableId="1744840842">
    <w:abstractNumId w:val="37"/>
  </w:num>
  <w:num w:numId="38" w16cid:durableId="245650696">
    <w:abstractNumId w:val="43"/>
  </w:num>
  <w:num w:numId="39" w16cid:durableId="334454232">
    <w:abstractNumId w:val="31"/>
  </w:num>
  <w:num w:numId="40" w16cid:durableId="842086672">
    <w:abstractNumId w:val="23"/>
  </w:num>
  <w:num w:numId="41" w16cid:durableId="1633051351">
    <w:abstractNumId w:val="5"/>
  </w:num>
  <w:num w:numId="42" w16cid:durableId="1332561454">
    <w:abstractNumId w:val="4"/>
  </w:num>
  <w:num w:numId="43" w16cid:durableId="915287218">
    <w:abstractNumId w:val="35"/>
  </w:num>
  <w:num w:numId="44" w16cid:durableId="428740229">
    <w:abstractNumId w:val="12"/>
  </w:num>
  <w:num w:numId="45" w16cid:durableId="576404030">
    <w:abstractNumId w:val="39"/>
  </w:num>
  <w:num w:numId="46" w16cid:durableId="1059279995">
    <w:abstractNumId w:val="13"/>
  </w:num>
  <w:num w:numId="47" w16cid:durableId="133765894">
    <w:abstractNumId w:val="42"/>
  </w:num>
  <w:num w:numId="48" w16cid:durableId="1234241626">
    <w:abstractNumId w:val="0"/>
  </w:num>
  <w:num w:numId="49" w16cid:durableId="7201304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1E3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2D8B"/>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A4ECC"/>
    <w:rsid w:val="003C2763"/>
    <w:rsid w:val="003D1BEB"/>
    <w:rsid w:val="003D6A6A"/>
    <w:rsid w:val="003E3DA3"/>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40F6D"/>
    <w:rsid w:val="00552CFA"/>
    <w:rsid w:val="00573ABB"/>
    <w:rsid w:val="00593713"/>
    <w:rsid w:val="005A57B8"/>
    <w:rsid w:val="005C7586"/>
    <w:rsid w:val="005D3C2C"/>
    <w:rsid w:val="005E033C"/>
    <w:rsid w:val="005E1387"/>
    <w:rsid w:val="005F7742"/>
    <w:rsid w:val="00615C4E"/>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3C5"/>
    <w:rsid w:val="00871BAC"/>
    <w:rsid w:val="00891D26"/>
    <w:rsid w:val="0089417E"/>
    <w:rsid w:val="008A0308"/>
    <w:rsid w:val="008A04DC"/>
    <w:rsid w:val="008A6A12"/>
    <w:rsid w:val="008C12E4"/>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1FBC"/>
    <w:rsid w:val="009B4B11"/>
    <w:rsid w:val="009B5D66"/>
    <w:rsid w:val="009B7DFE"/>
    <w:rsid w:val="009D1ED8"/>
    <w:rsid w:val="009D3B13"/>
    <w:rsid w:val="009D524C"/>
    <w:rsid w:val="009D586F"/>
    <w:rsid w:val="009E196F"/>
    <w:rsid w:val="009F3CD7"/>
    <w:rsid w:val="00A03895"/>
    <w:rsid w:val="00A101AD"/>
    <w:rsid w:val="00A13115"/>
    <w:rsid w:val="00A40BC1"/>
    <w:rsid w:val="00A463CA"/>
    <w:rsid w:val="00A561AC"/>
    <w:rsid w:val="00A84E14"/>
    <w:rsid w:val="00A8547F"/>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339E9"/>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line-clamp-1">
    <w:name w:val="line-clamp-1"/>
    <w:basedOn w:val="DefaultParagraphFont"/>
    <w:rsid w:val="00615C4E"/>
  </w:style>
  <w:style w:type="character" w:styleId="Emphasis">
    <w:name w:val="Emphasis"/>
    <w:basedOn w:val="DefaultParagraphFont"/>
    <w:uiPriority w:val="20"/>
    <w:qFormat/>
    <w:rsid w:val="00540F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66142">
      <w:bodyDiv w:val="1"/>
      <w:marLeft w:val="0"/>
      <w:marRight w:val="0"/>
      <w:marTop w:val="0"/>
      <w:marBottom w:val="0"/>
      <w:divBdr>
        <w:top w:val="none" w:sz="0" w:space="0" w:color="auto"/>
        <w:left w:val="none" w:sz="0" w:space="0" w:color="auto"/>
        <w:bottom w:val="none" w:sz="0" w:space="0" w:color="auto"/>
        <w:right w:val="none" w:sz="0" w:space="0" w:color="auto"/>
      </w:divBdr>
    </w:div>
    <w:div w:id="76637072">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25725070">
      <w:bodyDiv w:val="1"/>
      <w:marLeft w:val="0"/>
      <w:marRight w:val="0"/>
      <w:marTop w:val="0"/>
      <w:marBottom w:val="0"/>
      <w:divBdr>
        <w:top w:val="none" w:sz="0" w:space="0" w:color="auto"/>
        <w:left w:val="none" w:sz="0" w:space="0" w:color="auto"/>
        <w:bottom w:val="none" w:sz="0" w:space="0" w:color="auto"/>
        <w:right w:val="none" w:sz="0" w:space="0" w:color="auto"/>
      </w:divBdr>
      <w:divsChild>
        <w:div w:id="1027827516">
          <w:marLeft w:val="0"/>
          <w:marRight w:val="0"/>
          <w:marTop w:val="0"/>
          <w:marBottom w:val="0"/>
          <w:divBdr>
            <w:top w:val="none" w:sz="0" w:space="0" w:color="auto"/>
            <w:left w:val="none" w:sz="0" w:space="0" w:color="auto"/>
            <w:bottom w:val="none" w:sz="0" w:space="0" w:color="auto"/>
            <w:right w:val="none" w:sz="0" w:space="0" w:color="auto"/>
          </w:divBdr>
          <w:divsChild>
            <w:div w:id="678653284">
              <w:marLeft w:val="0"/>
              <w:marRight w:val="0"/>
              <w:marTop w:val="0"/>
              <w:marBottom w:val="0"/>
              <w:divBdr>
                <w:top w:val="none" w:sz="0" w:space="0" w:color="auto"/>
                <w:left w:val="none" w:sz="0" w:space="0" w:color="auto"/>
                <w:bottom w:val="none" w:sz="0" w:space="0" w:color="auto"/>
                <w:right w:val="none" w:sz="0" w:space="0" w:color="auto"/>
              </w:divBdr>
              <w:divsChild>
                <w:div w:id="1817985543">
                  <w:marLeft w:val="0"/>
                  <w:marRight w:val="0"/>
                  <w:marTop w:val="0"/>
                  <w:marBottom w:val="0"/>
                  <w:divBdr>
                    <w:top w:val="none" w:sz="0" w:space="0" w:color="auto"/>
                    <w:left w:val="none" w:sz="0" w:space="0" w:color="auto"/>
                    <w:bottom w:val="none" w:sz="0" w:space="0" w:color="auto"/>
                    <w:right w:val="none" w:sz="0" w:space="0" w:color="auto"/>
                  </w:divBdr>
                  <w:divsChild>
                    <w:div w:id="26824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603546">
          <w:marLeft w:val="0"/>
          <w:marRight w:val="0"/>
          <w:marTop w:val="0"/>
          <w:marBottom w:val="0"/>
          <w:divBdr>
            <w:top w:val="none" w:sz="0" w:space="0" w:color="auto"/>
            <w:left w:val="none" w:sz="0" w:space="0" w:color="auto"/>
            <w:bottom w:val="none" w:sz="0" w:space="0" w:color="auto"/>
            <w:right w:val="none" w:sz="0" w:space="0" w:color="auto"/>
          </w:divBdr>
          <w:divsChild>
            <w:div w:id="949122628">
              <w:marLeft w:val="0"/>
              <w:marRight w:val="0"/>
              <w:marTop w:val="0"/>
              <w:marBottom w:val="0"/>
              <w:divBdr>
                <w:top w:val="none" w:sz="0" w:space="0" w:color="auto"/>
                <w:left w:val="none" w:sz="0" w:space="0" w:color="auto"/>
                <w:bottom w:val="none" w:sz="0" w:space="0" w:color="auto"/>
                <w:right w:val="none" w:sz="0" w:space="0" w:color="auto"/>
              </w:divBdr>
              <w:divsChild>
                <w:div w:id="871266481">
                  <w:marLeft w:val="0"/>
                  <w:marRight w:val="0"/>
                  <w:marTop w:val="0"/>
                  <w:marBottom w:val="0"/>
                  <w:divBdr>
                    <w:top w:val="none" w:sz="0" w:space="0" w:color="auto"/>
                    <w:left w:val="none" w:sz="0" w:space="0" w:color="auto"/>
                    <w:bottom w:val="none" w:sz="0" w:space="0" w:color="auto"/>
                    <w:right w:val="none" w:sz="0" w:space="0" w:color="auto"/>
                  </w:divBdr>
                  <w:divsChild>
                    <w:div w:id="33025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0852068">
      <w:bodyDiv w:val="1"/>
      <w:marLeft w:val="0"/>
      <w:marRight w:val="0"/>
      <w:marTop w:val="0"/>
      <w:marBottom w:val="0"/>
      <w:divBdr>
        <w:top w:val="none" w:sz="0" w:space="0" w:color="auto"/>
        <w:left w:val="none" w:sz="0" w:space="0" w:color="auto"/>
        <w:bottom w:val="none" w:sz="0" w:space="0" w:color="auto"/>
        <w:right w:val="none" w:sz="0" w:space="0" w:color="auto"/>
      </w:divBdr>
    </w:div>
    <w:div w:id="470752207">
      <w:bodyDiv w:val="1"/>
      <w:marLeft w:val="0"/>
      <w:marRight w:val="0"/>
      <w:marTop w:val="0"/>
      <w:marBottom w:val="0"/>
      <w:divBdr>
        <w:top w:val="none" w:sz="0" w:space="0" w:color="auto"/>
        <w:left w:val="none" w:sz="0" w:space="0" w:color="auto"/>
        <w:bottom w:val="none" w:sz="0" w:space="0" w:color="auto"/>
        <w:right w:val="none" w:sz="0" w:space="0" w:color="auto"/>
      </w:divBdr>
    </w:div>
    <w:div w:id="615795131">
      <w:bodyDiv w:val="1"/>
      <w:marLeft w:val="0"/>
      <w:marRight w:val="0"/>
      <w:marTop w:val="0"/>
      <w:marBottom w:val="0"/>
      <w:divBdr>
        <w:top w:val="none" w:sz="0" w:space="0" w:color="auto"/>
        <w:left w:val="none" w:sz="0" w:space="0" w:color="auto"/>
        <w:bottom w:val="none" w:sz="0" w:space="0" w:color="auto"/>
        <w:right w:val="none" w:sz="0" w:space="0" w:color="auto"/>
      </w:divBdr>
    </w:div>
    <w:div w:id="77910800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46942239">
      <w:bodyDiv w:val="1"/>
      <w:marLeft w:val="0"/>
      <w:marRight w:val="0"/>
      <w:marTop w:val="0"/>
      <w:marBottom w:val="0"/>
      <w:divBdr>
        <w:top w:val="none" w:sz="0" w:space="0" w:color="auto"/>
        <w:left w:val="none" w:sz="0" w:space="0" w:color="auto"/>
        <w:bottom w:val="none" w:sz="0" w:space="0" w:color="auto"/>
        <w:right w:val="none" w:sz="0" w:space="0" w:color="auto"/>
      </w:divBdr>
    </w:div>
    <w:div w:id="860095485">
      <w:bodyDiv w:val="1"/>
      <w:marLeft w:val="0"/>
      <w:marRight w:val="0"/>
      <w:marTop w:val="0"/>
      <w:marBottom w:val="0"/>
      <w:divBdr>
        <w:top w:val="none" w:sz="0" w:space="0" w:color="auto"/>
        <w:left w:val="none" w:sz="0" w:space="0" w:color="auto"/>
        <w:bottom w:val="none" w:sz="0" w:space="0" w:color="auto"/>
        <w:right w:val="none" w:sz="0" w:space="0" w:color="auto"/>
      </w:divBdr>
    </w:div>
    <w:div w:id="1116171916">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90092633">
      <w:bodyDiv w:val="1"/>
      <w:marLeft w:val="0"/>
      <w:marRight w:val="0"/>
      <w:marTop w:val="0"/>
      <w:marBottom w:val="0"/>
      <w:divBdr>
        <w:top w:val="none" w:sz="0" w:space="0" w:color="auto"/>
        <w:left w:val="none" w:sz="0" w:space="0" w:color="auto"/>
        <w:bottom w:val="none" w:sz="0" w:space="0" w:color="auto"/>
        <w:right w:val="none" w:sz="0" w:space="0" w:color="auto"/>
      </w:divBdr>
    </w:div>
    <w:div w:id="1621916792">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09930714">
      <w:bodyDiv w:val="1"/>
      <w:marLeft w:val="0"/>
      <w:marRight w:val="0"/>
      <w:marTop w:val="0"/>
      <w:marBottom w:val="0"/>
      <w:divBdr>
        <w:top w:val="none" w:sz="0" w:space="0" w:color="auto"/>
        <w:left w:val="none" w:sz="0" w:space="0" w:color="auto"/>
        <w:bottom w:val="none" w:sz="0" w:space="0" w:color="auto"/>
        <w:right w:val="none" w:sz="0" w:space="0" w:color="auto"/>
      </w:divBdr>
    </w:div>
    <w:div w:id="1829127154">
      <w:bodyDiv w:val="1"/>
      <w:marLeft w:val="0"/>
      <w:marRight w:val="0"/>
      <w:marTop w:val="0"/>
      <w:marBottom w:val="0"/>
      <w:divBdr>
        <w:top w:val="none" w:sz="0" w:space="0" w:color="auto"/>
        <w:left w:val="none" w:sz="0" w:space="0" w:color="auto"/>
        <w:bottom w:val="none" w:sz="0" w:space="0" w:color="auto"/>
        <w:right w:val="none" w:sz="0" w:space="0" w:color="auto"/>
      </w:divBdr>
    </w:div>
    <w:div w:id="1914269449">
      <w:bodyDiv w:val="1"/>
      <w:marLeft w:val="0"/>
      <w:marRight w:val="0"/>
      <w:marTop w:val="0"/>
      <w:marBottom w:val="0"/>
      <w:divBdr>
        <w:top w:val="none" w:sz="0" w:space="0" w:color="auto"/>
        <w:left w:val="none" w:sz="0" w:space="0" w:color="auto"/>
        <w:bottom w:val="none" w:sz="0" w:space="0" w:color="auto"/>
        <w:right w:val="none" w:sz="0" w:space="0" w:color="auto"/>
      </w:divBdr>
    </w:div>
    <w:div w:id="1977951489">
      <w:bodyDiv w:val="1"/>
      <w:marLeft w:val="0"/>
      <w:marRight w:val="0"/>
      <w:marTop w:val="0"/>
      <w:marBottom w:val="0"/>
      <w:divBdr>
        <w:top w:val="none" w:sz="0" w:space="0" w:color="auto"/>
        <w:left w:val="none" w:sz="0" w:space="0" w:color="auto"/>
        <w:bottom w:val="none" w:sz="0" w:space="0" w:color="auto"/>
        <w:right w:val="none" w:sz="0" w:space="0" w:color="auto"/>
      </w:divBdr>
    </w:div>
    <w:div w:id="1998455013">
      <w:bodyDiv w:val="1"/>
      <w:marLeft w:val="0"/>
      <w:marRight w:val="0"/>
      <w:marTop w:val="0"/>
      <w:marBottom w:val="0"/>
      <w:divBdr>
        <w:top w:val="none" w:sz="0" w:space="0" w:color="auto"/>
        <w:left w:val="none" w:sz="0" w:space="0" w:color="auto"/>
        <w:bottom w:val="none" w:sz="0" w:space="0" w:color="auto"/>
        <w:right w:val="none" w:sz="0" w:space="0" w:color="auto"/>
      </w:divBdr>
    </w:div>
    <w:div w:id="207673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data.gov.in/"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2067</Words>
  <Characters>11787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13827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Dinesh Sutar</cp:lastModifiedBy>
  <cp:revision>2</cp:revision>
  <cp:lastPrinted>2020-01-25T05:12:00Z</cp:lastPrinted>
  <dcterms:created xsi:type="dcterms:W3CDTF">2024-06-26T14:54:00Z</dcterms:created>
  <dcterms:modified xsi:type="dcterms:W3CDTF">2024-06-26T14:54:00Z</dcterms:modified>
</cp:coreProperties>
</file>