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95F" w:rsidRPr="0063595F" w:rsidRDefault="0063595F" w:rsidP="006359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3595F">
        <w:rPr>
          <w:rFonts w:ascii="Arial" w:hAnsi="Arial" w:cs="Arial"/>
          <w:b/>
          <w:sz w:val="24"/>
          <w:szCs w:val="24"/>
        </w:rPr>
        <w:t>Análise de Causas Raízes</w:t>
      </w:r>
      <w:bookmarkStart w:id="0" w:name="_GoBack"/>
      <w:bookmarkEnd w:id="0"/>
    </w:p>
    <w:p w:rsidR="0063595F" w:rsidRDefault="0063595F" w:rsidP="0063595F">
      <w:pPr>
        <w:spacing w:line="360" w:lineRule="auto"/>
        <w:jc w:val="both"/>
      </w:pPr>
    </w:p>
    <w:p w:rsidR="004A0F7C" w:rsidRDefault="0063595F" w:rsidP="0063595F">
      <w:pPr>
        <w:spacing w:line="360" w:lineRule="auto"/>
        <w:jc w:val="both"/>
      </w:pPr>
      <w:r>
        <w:rPr>
          <w:noProof/>
          <w:lang w:eastAsia="pt-BR"/>
        </w:rPr>
        <w:drawing>
          <wp:inline distT="0" distB="0" distL="0" distR="0" wp14:anchorId="52D54DBD" wp14:editId="55C0BF73">
            <wp:extent cx="5400040" cy="20046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5F"/>
    <w:rsid w:val="0063595F"/>
    <w:rsid w:val="00E3262D"/>
    <w:rsid w:val="00F8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3F615-2294-4DFF-87C7-FA6AE476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2019-05-25T00:47:00Z</dcterms:created>
  <dcterms:modified xsi:type="dcterms:W3CDTF">2019-05-25T00:50:00Z</dcterms:modified>
</cp:coreProperties>
</file>