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4EFDD" w14:textId="39FF1532" w:rsidR="00115B2D" w:rsidRDefault="00D25A8E" w:rsidP="00D25A8E">
      <w:pPr>
        <w:pStyle w:val="Heading1"/>
        <w:rPr>
          <w:b/>
          <w:bCs/>
          <w:sz w:val="40"/>
          <w:szCs w:val="40"/>
          <w:lang w:val="en-IN"/>
        </w:rPr>
      </w:pPr>
      <w:r w:rsidRPr="00D25A8E">
        <w:rPr>
          <w:b/>
          <w:bCs/>
          <w:sz w:val="40"/>
          <w:szCs w:val="40"/>
          <w:lang w:val="en-IN"/>
        </w:rPr>
        <w:t>T 2: Cypress</w:t>
      </w:r>
    </w:p>
    <w:p w14:paraId="073438D1" w14:textId="797459CD" w:rsidR="00634826" w:rsidRDefault="00634826" w:rsidP="00634826">
      <w:pPr>
        <w:pStyle w:val="NormalWeb"/>
        <w:shd w:val="clear" w:color="auto" w:fill="FFFFFF"/>
        <w:spacing w:before="0" w:beforeAutospacing="0"/>
        <w:rPr>
          <w:color w:val="000000" w:themeColor="text1"/>
          <w:spacing w:val="5"/>
        </w:rPr>
      </w:pPr>
    </w:p>
    <w:p w14:paraId="7FA6104B" w14:textId="77777777" w:rsidR="00634826" w:rsidRDefault="00634826" w:rsidP="00634826">
      <w:pPr>
        <w:pStyle w:val="NormalWeb"/>
        <w:shd w:val="clear" w:color="auto" w:fill="FFFFFF"/>
        <w:spacing w:before="0" w:beforeAutospacing="0"/>
        <w:rPr>
          <w:color w:val="000000" w:themeColor="text1"/>
          <w:spacing w:val="5"/>
        </w:rPr>
      </w:pPr>
    </w:p>
    <w:p w14:paraId="0C7E988B" w14:textId="7058514F" w:rsidR="00634826" w:rsidRPr="00634826" w:rsidRDefault="00634826" w:rsidP="00634826">
      <w:pPr>
        <w:pStyle w:val="NormalWeb"/>
        <w:shd w:val="clear" w:color="auto" w:fill="FFFFFF"/>
        <w:spacing w:before="0" w:beforeAutospacing="0"/>
        <w:rPr>
          <w:color w:val="000000" w:themeColor="text1"/>
          <w:spacing w:val="5"/>
        </w:rPr>
      </w:pPr>
      <w:r w:rsidRPr="00634826">
        <w:rPr>
          <w:color w:val="000000" w:themeColor="text1"/>
          <w:spacing w:val="5"/>
        </w:rPr>
        <w:t xml:space="preserve">Cypress provides </w:t>
      </w:r>
      <w:proofErr w:type="gramStart"/>
      <w:r w:rsidRPr="00634826">
        <w:rPr>
          <w:color w:val="000000" w:themeColor="text1"/>
          <w:spacing w:val="5"/>
        </w:rPr>
        <w:t>describe(</w:t>
      </w:r>
      <w:proofErr w:type="gramEnd"/>
      <w:r w:rsidRPr="00634826">
        <w:rPr>
          <w:color w:val="000000" w:themeColor="text1"/>
          <w:spacing w:val="5"/>
        </w:rPr>
        <w:t xml:space="preserve">), context(), it() and specify(). </w:t>
      </w:r>
      <w:proofErr w:type="gramStart"/>
      <w:r w:rsidRPr="00634826">
        <w:rPr>
          <w:color w:val="000000" w:themeColor="text1"/>
          <w:spacing w:val="5"/>
        </w:rPr>
        <w:t>context(</w:t>
      </w:r>
      <w:proofErr w:type="gramEnd"/>
      <w:r w:rsidRPr="00634826">
        <w:rPr>
          <w:color w:val="000000" w:themeColor="text1"/>
          <w:spacing w:val="5"/>
        </w:rPr>
        <w:t xml:space="preserve">) is just an alias for describe(), and behaves the same way; describe() provides a way to keep tests easier to read and organized. Similarly, </w:t>
      </w:r>
      <w:proofErr w:type="gramStart"/>
      <w:r w:rsidRPr="00634826">
        <w:rPr>
          <w:color w:val="000000" w:themeColor="text1"/>
          <w:spacing w:val="5"/>
        </w:rPr>
        <w:t>specify(</w:t>
      </w:r>
      <w:proofErr w:type="gramEnd"/>
      <w:r w:rsidRPr="00634826">
        <w:rPr>
          <w:color w:val="000000" w:themeColor="text1"/>
          <w:spacing w:val="5"/>
        </w:rPr>
        <w:t>) is an alias for it(), so choose whatever terminology works best for you.</w:t>
      </w:r>
    </w:p>
    <w:p w14:paraId="6FAEB481" w14:textId="77777777" w:rsidR="00634826" w:rsidRPr="00634826" w:rsidRDefault="00634826" w:rsidP="00634826">
      <w:pPr>
        <w:pStyle w:val="NormalWeb"/>
        <w:shd w:val="clear" w:color="auto" w:fill="FFFFFF"/>
        <w:spacing w:before="0" w:beforeAutospacing="0"/>
        <w:rPr>
          <w:color w:val="000000" w:themeColor="text1"/>
          <w:spacing w:val="5"/>
        </w:rPr>
      </w:pPr>
      <w:proofErr w:type="gramStart"/>
      <w:r w:rsidRPr="00634826">
        <w:rPr>
          <w:rStyle w:val="Strong"/>
          <w:color w:val="000000" w:themeColor="text1"/>
          <w:spacing w:val="5"/>
        </w:rPr>
        <w:t>describe(</w:t>
      </w:r>
      <w:proofErr w:type="gramEnd"/>
      <w:r w:rsidRPr="00634826">
        <w:rPr>
          <w:rStyle w:val="Strong"/>
          <w:color w:val="000000" w:themeColor="text1"/>
          <w:spacing w:val="5"/>
        </w:rPr>
        <w:t>):</w:t>
      </w:r>
      <w:r w:rsidRPr="00634826">
        <w:rPr>
          <w:color w:val="000000" w:themeColor="text1"/>
          <w:spacing w:val="5"/>
        </w:rPr>
        <w:t xml:space="preserve"> describe() is basically to group our test cases. We can nest our tests in groups as deep as we deem necessary. </w:t>
      </w:r>
      <w:proofErr w:type="gramStart"/>
      <w:r w:rsidRPr="00634826">
        <w:rPr>
          <w:color w:val="000000" w:themeColor="text1"/>
          <w:spacing w:val="5"/>
        </w:rPr>
        <w:t>describe(</w:t>
      </w:r>
      <w:proofErr w:type="gramEnd"/>
      <w:r w:rsidRPr="00634826">
        <w:rPr>
          <w:color w:val="000000" w:themeColor="text1"/>
          <w:spacing w:val="5"/>
        </w:rPr>
        <w:t xml:space="preserve">) takes two arguments, the first is the name of the test group, and the second is a callback function. There can be multiple describe in same file. </w:t>
      </w:r>
      <w:proofErr w:type="gramStart"/>
      <w:r w:rsidRPr="00634826">
        <w:rPr>
          <w:color w:val="000000" w:themeColor="text1"/>
          <w:spacing w:val="5"/>
        </w:rPr>
        <w:t>Also</w:t>
      </w:r>
      <w:proofErr w:type="gramEnd"/>
      <w:r w:rsidRPr="00634826">
        <w:rPr>
          <w:color w:val="000000" w:themeColor="text1"/>
          <w:spacing w:val="5"/>
        </w:rPr>
        <w:t xml:space="preserve"> one describe can be declared inside another describe.</w:t>
      </w:r>
    </w:p>
    <w:p w14:paraId="1C4FB8EB" w14:textId="098ADE1F" w:rsidR="00634826" w:rsidRPr="00634826" w:rsidRDefault="00634826" w:rsidP="00634826">
      <w:pPr>
        <w:pStyle w:val="NormalWeb"/>
        <w:shd w:val="clear" w:color="auto" w:fill="FFFFFF"/>
        <w:spacing w:before="0" w:beforeAutospacing="0"/>
        <w:rPr>
          <w:color w:val="000000" w:themeColor="text1"/>
          <w:spacing w:val="5"/>
        </w:rPr>
      </w:pPr>
      <w:proofErr w:type="gramStart"/>
      <w:r w:rsidRPr="00634826">
        <w:rPr>
          <w:rStyle w:val="Strong"/>
          <w:color w:val="000000" w:themeColor="text1"/>
          <w:spacing w:val="5"/>
        </w:rPr>
        <w:t>it(</w:t>
      </w:r>
      <w:proofErr w:type="gramEnd"/>
      <w:r w:rsidRPr="00634826">
        <w:rPr>
          <w:rStyle w:val="Strong"/>
          <w:color w:val="000000" w:themeColor="text1"/>
          <w:spacing w:val="5"/>
        </w:rPr>
        <w:t>):</w:t>
      </w:r>
      <w:r w:rsidRPr="00634826">
        <w:rPr>
          <w:color w:val="000000" w:themeColor="text1"/>
          <w:spacing w:val="5"/>
        </w:rPr>
        <w:t> it() is used for an individual test case. </w:t>
      </w:r>
      <w:proofErr w:type="gramStart"/>
      <w:r w:rsidRPr="00634826">
        <w:rPr>
          <w:color w:val="000000" w:themeColor="text1"/>
          <w:spacing w:val="5"/>
        </w:rPr>
        <w:t>it(</w:t>
      </w:r>
      <w:proofErr w:type="gramEnd"/>
      <w:r w:rsidRPr="00634826">
        <w:rPr>
          <w:color w:val="000000" w:themeColor="text1"/>
          <w:spacing w:val="5"/>
        </w:rPr>
        <w:t>) takes two arguments, a string explaining what the test should do, and a callback function which contains our actual tes</w:t>
      </w:r>
      <w:r w:rsidRPr="00634826">
        <w:rPr>
          <w:color w:val="000000" w:themeColor="text1"/>
          <w:spacing w:val="5"/>
        </w:rPr>
        <w:t>t.</w:t>
      </w:r>
    </w:p>
    <w:p w14:paraId="09DCF8EF" w14:textId="77777777" w:rsidR="00D25A8E" w:rsidRPr="00D25A8E" w:rsidRDefault="00D25A8E" w:rsidP="00D25A8E">
      <w:pPr>
        <w:rPr>
          <w:lang w:val="en-IN"/>
        </w:rPr>
      </w:pPr>
    </w:p>
    <w:p w14:paraId="34F79F37" w14:textId="5C172B2A" w:rsidR="00D25A8E" w:rsidRDefault="00D25A8E" w:rsidP="00D25A8E">
      <w:pPr>
        <w:pStyle w:val="Heading2"/>
        <w:rPr>
          <w:b/>
          <w:bCs/>
          <w:caps w:val="0"/>
          <w:lang w:val="en-IN"/>
        </w:rPr>
      </w:pPr>
      <w:r>
        <w:rPr>
          <w:b/>
          <w:bCs/>
          <w:caps w:val="0"/>
          <w:lang w:val="en-IN"/>
        </w:rPr>
        <w:t>Capstone_Storagemodule.Spec. Js</w:t>
      </w:r>
    </w:p>
    <w:p w14:paraId="7D7CA313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triple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89193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9A5DC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waitFor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0C779C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A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'.reveal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-modal-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attr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'style'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'contain'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'display: block;'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14:paraId="6D5546C1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authentication_popup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div.vert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-wrapper &gt; div &gt; div.popup-text.text-center.vert.large-6.columns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a.close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-reveal-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modal.hide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-mobile"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B8844F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CA6C1B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A8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A22073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3B10C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6BE7F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AE9099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EE1B52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'Testing Links Of Storage Unit'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F9AD52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1F12EFC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'Under Storage-Living Storage'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CA45B41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4DA10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'.main-navigation &gt; #topnav_wrapper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storageunit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topnav_itemname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288B20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'TV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Units'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F6E19D3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'Bookshelves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4DE18D44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'Showcases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0F54CD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'Wall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Shelves'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D916D22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'Shoe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Racks'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F147E7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'Prayer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Units'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043FE7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'Entryway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 Foyer'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B85B1E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'li'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 Corner Storage'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307F91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'Living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Room Sets'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3EBA41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2041F04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326C08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'Under Storage-Bedroom Storage'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0B5FB34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72B7C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'.main-navigation &gt; #topnav_wrapper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storageunit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topnav_itemname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C014ED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'Cupboards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93A907C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76C59A9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'.main-navigation &gt; #topnav_wrapper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storageunit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topnav_itemname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5C99ABC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'https://www.urbanladder.com/chest-of-drawers?src=g_topnav_storage_bedroom-storage_chest-of-drawers'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41D12C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62026BA2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'.main-navigation &gt; #topnav_wrapper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storageunit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topnav_itemname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1E8205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'https://www.urbanladder.com/bedside-tables?src=g_topnav_storage_bedroom-storage_bedside-tables'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2E429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36BD542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'.main-navigation &gt; #topnav_wrapper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storageunit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topnav_itemname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8531A7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'https://www.urbanladder.com/dressers-table?src=g_topnav_storage_bedroom-storage_dressers-mirrors'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2B121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5A619B13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'.main-navigation &gt; #topnav_wrapper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storageunit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topnav_itemname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D8713D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'https://www.urbanladder.com/storage-chests?src=g_topnav_storage_bedroom-storage_storage-chests'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12486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42704A9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EA8574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'Under Storage-Dining Storage'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80EA3F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B5C32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'.main-navigation &gt; #topnav_wrapper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storageunit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topnav_itemname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C0C8962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'https://www.urbanladder.com/crockery-unit?src=g_topnav_storage_dining-storage_crockery-units'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FF42C0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26B0AAE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'.main-navigation &gt; #topnav_wrapper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storageunit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topnav_itemname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29909A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</w:t>
      </w:r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'https://www.urbanladder.com/kitchen-cabinets?src=g_topnav_storage_dining-storage_kitchen-cabinets-racks'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142C2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34EF9264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'Bar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Cabinets'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5CFCA3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F8D692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091BAC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'Under Storage-Shop By Range'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B77690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051FA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'.main-navigation &gt; #topnav_wrapper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storageunit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topnav_itemname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29D7D3A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'https://www.urbanladder.com/galaxy-range?src=g_topnav_storage_shop-by-range_galaxy-range'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D9EF43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69BCCB5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'.main-navigation &gt; #topnav_wrapper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storageunit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topnav_itemname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AD16E99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'https://www.urbanladder.com/oslo-range?src=g_topnav_storage_shop-by-range_oslo-range'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8C9A9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7013060A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'.main-navigation &gt; #topnav_wrapper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storageunit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topnav_itemname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4DBAB84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'https://www.urbanladder.com/vector-range?src=g_topnav_storage_shop-by-range_vector-range'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4FA06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7BCA3549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'.main-navigation &gt; #topnav_wrapper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storageunit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topnav_itemname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76B1A7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'https://www.urbanladder.com/baltoro-range?src=g_topnav_storage_shop-by-range_baltoro-range'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E4400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0979D1E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'.main-navigation &gt; #topnav_wrapper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storageunit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topnav_itemname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1760740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'https://www.urbanladder.com/fujiwara-range?src=g_topnav_storage_shop-by-range_fujiwara-range'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00F08A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14:paraId="6718C7F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'li'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Boeberg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Range'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CBC518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'Zephyr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Range'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F9193F9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'Iwaki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 Bayern Range'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EE673B3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'Rhodes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Range'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59F1755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'Malabar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Range'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F305ABC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'li'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Taarkashi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Range'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 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D15B1F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45A32F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73630C51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DC7BA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'Simple Test'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14:paraId="5A80BC2A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>// Test case</w:t>
      </w:r>
    </w:p>
    <w:p w14:paraId="17BF72D3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'In Stock Test'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(){</w:t>
      </w:r>
    </w:p>
    <w:p w14:paraId="26A4BAC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>// test step for URL launching</w:t>
      </w:r>
    </w:p>
    <w:p w14:paraId="189E51F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"https://www.urbanladder.com/"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BC2DC1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waitFor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340C99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'.main-navigation &gt; #topnav_wrapper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storageunit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topnav_itemname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9D40800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'https://www.urbanladder.com/bar-cabinet?src=g_topnav_storage_dining-storage_bar-cabinets'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43A73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waitFor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73B4B1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optionsdata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#filters-form &gt; .options &gt; .option &gt; #filters_availability_In_Stock_Only'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DE7A27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optionsdata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#filters-form &gt; .options &gt; .option &gt; #filters_availability_In_Stock_Only'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'In Stock Only'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51C4D1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5DF8684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DC66522" w14:textId="77777777" w:rsidR="00D25A8E" w:rsidRPr="00D25A8E" w:rsidRDefault="00D25A8E" w:rsidP="00D25A8E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2994C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'urbanladder_testing-1'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D5FF18B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C241C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6258CA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533F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D885B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})</w:t>
      </w:r>
    </w:p>
    <w:p w14:paraId="788EB3A4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8E8594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>/////////////////////</w:t>
      </w:r>
      <w:proofErr w:type="gramStart"/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>/  tests</w:t>
      </w:r>
      <w:proofErr w:type="gramEnd"/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/////////////////////////////</w:t>
      </w:r>
    </w:p>
    <w:p w14:paraId="17A740E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'homepage_dropdown_menu-test1'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72ACDA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5DD81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_itemname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'Storage'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3390E8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})</w:t>
      </w:r>
    </w:p>
    <w:p w14:paraId="7EF029A2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'homepage_dropdown_menu-test2'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E7A3A10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12126EBA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'Living Storage'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2E9329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'Bedroom Storage'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D07192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'Dining Storage'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A1DA8A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'Shop by Range'</w:t>
      </w:r>
    </w:p>
    <w:p w14:paraId="7C499434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]</w:t>
      </w:r>
    </w:p>
    <w:p w14:paraId="2DC79850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25A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D2AEDA2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taxontype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'contain'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2EB3F02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eq'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"Furniture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Online: @Upto 40% Off on Wooden Furniture Online in India at Best Price - Urban Ladder"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DD23CB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2FB2E41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4E273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})</w:t>
      </w:r>
    </w:p>
    <w:p w14:paraId="73D05A6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'homepage_dropdown_menu-test3'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28E861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0B678551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'Living Storage'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72311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'Bedroom Storage'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D32AA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'Dining Storage'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194CC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'Shop by Range'</w:t>
      </w:r>
    </w:p>
    <w:p w14:paraId="65A4040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]</w:t>
      </w:r>
    </w:p>
    <w:p w14:paraId="603C4DA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25A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47CBCF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6B1944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taxontype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67B519F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stub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9B332B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5AAE541A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triple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DD424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})</w:t>
      </w:r>
    </w:p>
    <w:p w14:paraId="7F45BAD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14:paraId="311EE5B0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'urbanladder_testing-2'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5E615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C8F644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C9C2FE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E64FE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958BAB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})</w:t>
      </w:r>
    </w:p>
    <w:p w14:paraId="581C0519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>/////////////////////</w:t>
      </w:r>
      <w:proofErr w:type="gramStart"/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>/  tests</w:t>
      </w:r>
      <w:proofErr w:type="gramEnd"/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/////////////////////////////</w:t>
      </w:r>
    </w:p>
    <w:p w14:paraId="45FC721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'homepage_dropdown_menu-test111'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B1A650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60941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//click on the </w:t>
      </w:r>
      <w:proofErr w:type="spellStart"/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>shoe_racks</w:t>
      </w:r>
      <w:proofErr w:type="spellEnd"/>
    </w:p>
    <w:p w14:paraId="2BDDD350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_itemname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'Storage'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8007B0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topnav_wrapper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li.topnav_item.storageunit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(1)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li.subnav_item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34 29 &gt; 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57D9D81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"#filters-form &gt; div.col-md-8.filters-group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(1)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div.gname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7F103A6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"#filters-form &gt; div.col-md-8.filters-group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(1)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div.dropdown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-content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li.range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-filter &gt; div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div.filter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data.range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-slider-container &gt; div.range-slider.noUi-target.noUi-ltr.noUi-horizontal.noUi-background"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2C9D4169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3116B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>//change prizes</w:t>
      </w:r>
    </w:p>
    <w:p w14:paraId="4D1FF92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"#filters-form &gt; div.col-md-8.filters-group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(1)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div.dropdown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-content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li.row.range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-limits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(1) &gt; label"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5EA651B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"#filters-form &gt; div.col-md-8.filters-group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(1)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div.dropdown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-content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li.row.range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-limits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(2) &gt; label"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2D99BFA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"#filters-form &gt; div.col-md-8.filters-group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(1)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div.dropdown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-content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li.row.range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-limits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(3) &gt; label"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7E5B6D1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"#filters-form &gt; div.col-md-8.filters-group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(1)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div.dropdown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-content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li.row.range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-limits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(4) &gt; label"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1476223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"#filters-form &gt; div.col-md-8.filters-group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(1)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div.dropdown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-content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li.range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-filter &gt; div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div.filter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-header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span.clear.range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-filter-clear"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130B7DD0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wait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E6424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>//change storage type</w:t>
      </w:r>
    </w:p>
    <w:p w14:paraId="2E892344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5E1AA52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"Closed"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3E542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"Open And Closed"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305D73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"Open Storage"</w:t>
      </w:r>
    </w:p>
    <w:p w14:paraId="3B7DDE7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]</w:t>
      </w:r>
    </w:p>
    <w:p w14:paraId="66CC6554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"#filters-form &gt; div.col-md-8.filters-group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(2)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div.gname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not.be.checked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58292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25A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332F644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"#filters-form &gt; div.col-md-8.filters-group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(2)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div.dropdown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-content &gt; div &gt; div"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3C26F0F4" w14:textId="77777777" w:rsidR="00D25A8E" w:rsidRPr="00D25A8E" w:rsidRDefault="00D25A8E" w:rsidP="00D25A8E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F68F7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};</w:t>
      </w:r>
    </w:p>
    <w:p w14:paraId="59EAA55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stub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D6D886" w14:textId="77777777" w:rsidR="00D25A8E" w:rsidRPr="00D25A8E" w:rsidRDefault="00D25A8E" w:rsidP="00D25A8E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3D4A32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>//material and finish</w:t>
      </w:r>
    </w:p>
    <w:p w14:paraId="64543ED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})</w:t>
      </w:r>
    </w:p>
    <w:p w14:paraId="0EFCE1A2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"homepage_dropdown_menu-test112"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668B78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_itemname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'Storage'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A5682C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topnav_wrapper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li.topnav_item.storageunit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(1)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li.subnav_item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34 29 &gt; 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3E4BF7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gname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multiple: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299360DA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F74C7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4B3D065C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matte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laminate'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29D9C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"Medium"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957A4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"Dark"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80790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"Light"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AF610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"PU Paper"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2A037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mango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mahogany"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D3AF5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"melamine"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FB796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"wood"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6D0622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'matte'</w:t>
      </w:r>
    </w:p>
    <w:p w14:paraId="66913CA9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]</w:t>
      </w:r>
    </w:p>
    <w:p w14:paraId="6CD1186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D25A8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CA20EAC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199BA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{</w:t>
      </w:r>
    </w:p>
    <w:p w14:paraId="51750DD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"#filters-form &gt; div.col-md-8.filters-group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(3)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div.dropdown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-content &gt; div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(1) &gt; label"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'matte laminate'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12A1B9F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}</w:t>
      </w:r>
    </w:p>
    <w:p w14:paraId="61681B09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D25A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E20E1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{</w:t>
      </w:r>
    </w:p>
    <w:p w14:paraId="0843A92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"#filters-form &gt; div.col-md-8.filters-group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(3)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div.dropdown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-content &gt; div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(1) &gt; label"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26BD0F84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}</w:t>
      </w:r>
    </w:p>
    <w:p w14:paraId="3E09065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"#filters-form &gt; div.col-md-8.filters-group &gt; div &gt; div &gt; ul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li:nth-child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(3)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div.dropdown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-content &gt; div &gt; div"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]).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7B44BA60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16AEEA5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triple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61C46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})</w:t>
      </w:r>
    </w:p>
    <w:p w14:paraId="74B9973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EEAD800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'urbanladder_testing-3'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6D225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CB08C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beforeEach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1C4B00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762C40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'https://www.urbanladder.com/bar-cabinet?src=g_topnav_storage_dining-storage_bar-cabinets#page-2'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8C406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2E90AA1B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>///////////////////</w:t>
      </w:r>
      <w:proofErr w:type="gramStart"/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>/  tests</w:t>
      </w:r>
      <w:proofErr w:type="gramEnd"/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/////////////////////////////</w:t>
      </w:r>
    </w:p>
    <w:p w14:paraId="7EDAA81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'homepage_dropdown_menu-t1'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56F9C34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waitFor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5C8378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>/  triple</w:t>
      </w:r>
      <w:proofErr w:type="gramEnd"/>
      <w:r w:rsidRPr="00D25A8E">
        <w:rPr>
          <w:rFonts w:ascii="Consolas" w:eastAsia="Times New Roman" w:hAnsi="Consolas" w:cs="Times New Roman"/>
          <w:color w:val="6A9955"/>
          <w:sz w:val="21"/>
          <w:szCs w:val="21"/>
        </w:rPr>
        <w:t>();</w:t>
      </w:r>
    </w:p>
    <w:p w14:paraId="2D08130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'#filters_availability_In_Stock_Only'</w:t>
      </w:r>
      <w:proofErr w:type="gramStart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9D00370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'.item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'Recommended'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trigger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'mouseover'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20A320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waitFor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1EC861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'.option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'Price: Low to High'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dblclick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multiple: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66FA358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waitFor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E5A6C3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'.item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'Recommended'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trigger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mouseout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3B4B53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6DC589B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'bar_cabinets_test-1'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E4208A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filters_availability_In_Stock_Only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652C53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triple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647A9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waitFor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BFC1C1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78ED3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'.item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'Recommended'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trigger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'mouseover'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314A9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waitFor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078D8C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'.option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'Price: Low to High'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dblclick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multiple: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78CE1603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waitFor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2F6F7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'.item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'Recommended'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trigger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mouseout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D51F1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16D242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548CEF1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'test__2'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DBD194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visit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'https://www.urbanladder.com/products/trevon-wine-rack?sku=FVBRBU62ML10501&amp;src=subcat'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7F7D0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"#product_action_113395 &gt; div.add-to-wishlist.text-center.wishproduct.dwishblock.authentication_popup.login-link"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27ED47C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waitFor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E7278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triple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E56E5E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'.discounted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-price'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'₹2,249.10'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C7E8A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waitFor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3667EC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waitFor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3DCDBC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'#add-to-cart-button'</w:t>
      </w:r>
      <w:proofErr w:type="gramStart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360A68A9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'.image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have.attr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'data-hook'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cart_item_image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5DDA2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'select'</w:t>
      </w:r>
      <w:proofErr w:type="gramStart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have.value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881F28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'.final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-price'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'contain'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'₹13,495'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20127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priceItem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__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noCharge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'contain'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'Free'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70CC92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"#update-cart &gt; div &gt;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div.action-links.clearfix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div.large-4.columns.btn_wrap"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'Checkout'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force: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5A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14:paraId="0F64F47A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order_email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03B47A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"#address-form-submit"</w:t>
      </w:r>
      <w:proofErr w:type="gramStart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C2F831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'.error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'contain'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'Please enter a valid email address.'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C4C9D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order_email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'abcd@gmail.com'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81328C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order_ship_address_attributes_zipcode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'1525'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7D0A1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'.error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'contain'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'Please enter a valid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pincode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F8D70C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order_ship_address_attributes_zipcode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'123456'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5E8DCB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waitFor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72ABEA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'.error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'contain'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"Sorry! We don't ship to this 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pincode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currently."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3A23ED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waitFor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80EE80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'#order_ship_address_attributes_zipcode'</w:t>
      </w:r>
      <w:proofErr w:type="gramStart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'560001'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4A6F35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waitFor</w:t>
      </w:r>
      <w:proofErr w:type="spellEnd"/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98FB66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F16C44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city_state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have.value'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'Bangalore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/Karnataka'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D3625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order_use_shipping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7708457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25A8E">
        <w:rPr>
          <w:rFonts w:ascii="Consolas" w:eastAsia="Times New Roman" w:hAnsi="Consolas" w:cs="Times New Roman"/>
          <w:color w:val="9CDCFE"/>
          <w:sz w:val="21"/>
          <w:szCs w:val="21"/>
        </w:rPr>
        <w:t>cy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"#billing &gt; ul"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invoke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attr</w:t>
      </w:r>
      <w:proofErr w:type="spellEnd"/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'style'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D25A8E">
        <w:rPr>
          <w:rFonts w:ascii="Consolas" w:eastAsia="Times New Roman" w:hAnsi="Consolas" w:cs="Times New Roman"/>
          <w:color w:val="DCDCAA"/>
          <w:sz w:val="21"/>
          <w:szCs w:val="21"/>
        </w:rPr>
        <w:t>should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'contain'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5A8E">
        <w:rPr>
          <w:rFonts w:ascii="Consolas" w:eastAsia="Times New Roman" w:hAnsi="Consolas" w:cs="Times New Roman"/>
          <w:color w:val="CE9178"/>
          <w:sz w:val="21"/>
          <w:szCs w:val="21"/>
        </w:rPr>
        <w:t>'display: block;'</w:t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91C444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4D232331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    })</w:t>
      </w:r>
    </w:p>
    <w:p w14:paraId="5809FB5F" w14:textId="77777777" w:rsidR="00D25A8E" w:rsidRPr="00D25A8E" w:rsidRDefault="00D25A8E" w:rsidP="00D25A8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1FD4CEC" w14:textId="77777777" w:rsidR="00D25A8E" w:rsidRPr="00D25A8E" w:rsidRDefault="00D25A8E" w:rsidP="00D25A8E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D25A8E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FDFD4F4" w14:textId="2C9EDCD1" w:rsidR="00D25A8E" w:rsidRDefault="00D25A8E" w:rsidP="00D25A8E">
      <w:pPr>
        <w:rPr>
          <w:lang w:val="en-IN"/>
        </w:rPr>
      </w:pPr>
    </w:p>
    <w:p w14:paraId="658A1A3C" w14:textId="7E1D679B" w:rsidR="0069529A" w:rsidRDefault="0069529A" w:rsidP="00D25A8E">
      <w:pPr>
        <w:rPr>
          <w:lang w:val="en-IN"/>
        </w:rPr>
      </w:pPr>
    </w:p>
    <w:p w14:paraId="491C9028" w14:textId="67D32944" w:rsidR="0069529A" w:rsidRDefault="0069529A" w:rsidP="00D25A8E">
      <w:pPr>
        <w:rPr>
          <w:lang w:val="en-IN"/>
        </w:rPr>
      </w:pPr>
    </w:p>
    <w:p w14:paraId="2AE314A2" w14:textId="649B5926" w:rsidR="0069529A" w:rsidRDefault="0069529A" w:rsidP="00D25A8E">
      <w:pPr>
        <w:rPr>
          <w:lang w:val="en-IN"/>
        </w:rPr>
      </w:pPr>
    </w:p>
    <w:p w14:paraId="36B7FFE4" w14:textId="4BE095AF" w:rsidR="0069529A" w:rsidRDefault="0069529A" w:rsidP="00D25A8E">
      <w:pPr>
        <w:rPr>
          <w:lang w:val="en-IN"/>
        </w:rPr>
      </w:pPr>
    </w:p>
    <w:p w14:paraId="01DB3BD6" w14:textId="52932B60" w:rsidR="0069529A" w:rsidRDefault="0069529A" w:rsidP="00D25A8E">
      <w:pPr>
        <w:rPr>
          <w:lang w:val="en-IN"/>
        </w:rPr>
      </w:pPr>
    </w:p>
    <w:p w14:paraId="72F3E947" w14:textId="77777777" w:rsidR="0069529A" w:rsidRPr="00D25A8E" w:rsidRDefault="0069529A" w:rsidP="00D25A8E">
      <w:pPr>
        <w:rPr>
          <w:lang w:val="en-IN"/>
        </w:rPr>
      </w:pPr>
    </w:p>
    <w:p w14:paraId="00C6999F" w14:textId="77777777" w:rsidR="00D25A8E" w:rsidRPr="00D25A8E" w:rsidRDefault="00D25A8E" w:rsidP="00D25A8E">
      <w:pPr>
        <w:rPr>
          <w:lang w:val="en-IN"/>
        </w:rPr>
      </w:pPr>
    </w:p>
    <w:p w14:paraId="77237766" w14:textId="617E38E5" w:rsidR="00D25A8E" w:rsidRDefault="00D25A8E">
      <w:pPr>
        <w:pStyle w:val="Heading2"/>
        <w:rPr>
          <w:b/>
          <w:bCs/>
          <w:lang w:val="en-IN"/>
        </w:rPr>
      </w:pPr>
      <w:r w:rsidRPr="00D25A8E">
        <w:rPr>
          <w:b/>
          <w:bCs/>
          <w:lang w:val="en-IN"/>
        </w:rPr>
        <w:t>OUTPUT</w:t>
      </w:r>
    </w:p>
    <w:p w14:paraId="425996A9" w14:textId="01F5B9B3" w:rsidR="00D25A8E" w:rsidRDefault="00D25A8E" w:rsidP="00D25A8E">
      <w:pPr>
        <w:rPr>
          <w:lang w:val="en-IN"/>
        </w:rPr>
      </w:pPr>
    </w:p>
    <w:p w14:paraId="4AE1B582" w14:textId="21F5987E" w:rsidR="00D25A8E" w:rsidRPr="00D25A8E" w:rsidRDefault="0069529A" w:rsidP="00D25A8E">
      <w:pPr>
        <w:rPr>
          <w:lang w:val="en-IN"/>
        </w:rPr>
      </w:pPr>
      <w:r w:rsidRPr="0069529A">
        <w:rPr>
          <w:noProof/>
          <w:lang w:val="en-IN"/>
        </w:rPr>
        <w:lastRenderedPageBreak/>
        <w:drawing>
          <wp:inline distT="0" distB="0" distL="0" distR="0" wp14:anchorId="65E7D7BD" wp14:editId="0A4C4FD2">
            <wp:extent cx="5029902" cy="742101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742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A8E" w:rsidRPr="00D25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8E"/>
    <w:rsid w:val="00056016"/>
    <w:rsid w:val="00115B2D"/>
    <w:rsid w:val="002F13E6"/>
    <w:rsid w:val="003C4B97"/>
    <w:rsid w:val="00634826"/>
    <w:rsid w:val="0069529A"/>
    <w:rsid w:val="00D2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5C1CD"/>
  <w15:docId w15:val="{B584EE3D-2FBB-4007-96F2-ACD83C98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A8E"/>
  </w:style>
  <w:style w:type="paragraph" w:styleId="Heading1">
    <w:name w:val="heading 1"/>
    <w:basedOn w:val="Normal"/>
    <w:next w:val="Normal"/>
    <w:link w:val="Heading1Char"/>
    <w:uiPriority w:val="9"/>
    <w:qFormat/>
    <w:rsid w:val="00D25A8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A8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A8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A8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A8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A8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A8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A8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A8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A8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25A8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A8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A8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A8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A8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A8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A8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A8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5A8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5A8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5A8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A8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25A8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25A8E"/>
    <w:rPr>
      <w:b/>
      <w:bCs/>
    </w:rPr>
  </w:style>
  <w:style w:type="character" w:styleId="Emphasis">
    <w:name w:val="Emphasis"/>
    <w:uiPriority w:val="20"/>
    <w:qFormat/>
    <w:rsid w:val="00D25A8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25A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5A8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5A8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A8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A8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25A8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25A8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25A8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25A8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25A8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5A8E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3482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10</Pages>
  <Words>2128</Words>
  <Characters>12130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Dijal Tom</dc:creator>
  <cp:keywords/>
  <dc:description/>
  <cp:lastModifiedBy>Dijal Tom</cp:lastModifiedBy>
  <cp:revision>2</cp:revision>
  <dcterms:created xsi:type="dcterms:W3CDTF">2021-12-14T07:45:00Z</dcterms:created>
  <dcterms:modified xsi:type="dcterms:W3CDTF">2021-12-14T11:25:00Z</dcterms:modified>
</cp:coreProperties>
</file>