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E857" w14:textId="15B3890D" w:rsidR="006E7AC0" w:rsidRPr="006E7AC0" w:rsidRDefault="006E7AC0" w:rsidP="006E7AC0">
      <w:pPr>
        <w:pBdr>
          <w:bottom w:val="single" w:sz="6" w:space="31" w:color="2C3E6B"/>
        </w:pBdr>
        <w:tabs>
          <w:tab w:val="left" w:pos="1365"/>
          <w:tab w:val="center" w:pos="4860"/>
        </w:tabs>
        <w:spacing w:after="120"/>
        <w:rPr>
          <w:b/>
          <w:bCs/>
          <w:color w:val="1A1A2E"/>
          <w:sz w:val="40"/>
          <w:szCs w:val="40"/>
        </w:rPr>
      </w:pPr>
      <w:r>
        <w:rPr>
          <w:b/>
          <w:bCs/>
          <w:color w:val="1A1A2E"/>
          <w:sz w:val="40"/>
          <w:szCs w:val="40"/>
        </w:rPr>
        <w:tab/>
      </w:r>
      <w:r>
        <w:rPr>
          <w:b/>
          <w:bCs/>
          <w:color w:val="1A1A2E"/>
          <w:sz w:val="40"/>
          <w:szCs w:val="40"/>
        </w:rPr>
        <w:tab/>
      </w:r>
      <w:r w:rsidR="00000000">
        <w:rPr>
          <w:b/>
          <w:bCs/>
          <w:color w:val="1A1A2E"/>
          <w:sz w:val="40"/>
          <w:szCs w:val="40"/>
        </w:rPr>
        <w:t>The Evolution of the 9th Batte</w:t>
      </w:r>
      <w:r>
        <w:rPr>
          <w:b/>
          <w:bCs/>
          <w:color w:val="1A1A2E"/>
          <w:sz w:val="40"/>
          <w:szCs w:val="40"/>
        </w:rPr>
        <w:t>r</w:t>
      </w:r>
    </w:p>
    <w:p w14:paraId="4D1E11A7" w14:textId="159816A7" w:rsidR="006E7AC0" w:rsidRDefault="00000000">
      <w:pPr>
        <w:pStyle w:val="Heading2"/>
      </w:pPr>
      <w:r>
        <w:t>Introduction</w:t>
      </w:r>
      <w:r w:rsidR="006E7AC0">
        <w:tab/>
      </w:r>
    </w:p>
    <w:p w14:paraId="2227DFDB" w14:textId="77777777" w:rsidR="00BB1227" w:rsidRDefault="00000000">
      <w:pPr>
        <w:spacing w:before="60" w:after="140"/>
        <w:jc w:val="both"/>
      </w:pPr>
      <w:r>
        <w:t xml:space="preserve">For most of baseball history, the 9th batting spot was treated as an afterthought. It was a place for weak hitters, defensive specialists, or in the National League, pitchers who had no business holding a bat. The assumption was simple: put your worst hitter last and let the real lineup do the work. But as analytics changed how front offices think about </w:t>
      </w:r>
      <w:proofErr w:type="gramStart"/>
      <w:r>
        <w:t>run</w:t>
      </w:r>
      <w:proofErr w:type="gramEnd"/>
      <w:r>
        <w:t xml:space="preserve"> production, the 9th spot became one of the most interesting positions in the order.</w:t>
      </w:r>
    </w:p>
    <w:p w14:paraId="6EC39B4A" w14:textId="77777777" w:rsidR="00BB1227" w:rsidRDefault="00000000">
      <w:pPr>
        <w:pStyle w:val="Heading2"/>
      </w:pPr>
      <w:r>
        <w:t>The Hidden Cost of Batting 9th</w:t>
      </w:r>
    </w:p>
    <w:p w14:paraId="612951B4" w14:textId="77777777" w:rsidR="00BB1227" w:rsidRDefault="00000000">
      <w:pPr>
        <w:spacing w:before="60" w:after="140"/>
        <w:jc w:val="both"/>
      </w:pPr>
      <w:r>
        <w:t xml:space="preserve">One thing that often gets overlooked is that the 9th batter loses plate appearances compared to everyone else in the lineup. Because they bat last in each inning rotation, they come up to bat less frequently over the course of a season. On average, the 9th hitter gets around 50 to 70 fewer plate appearances per year than the leadoff hitter. That is a significant number, and it is one of the main reasons teams historically placed their weakest hitter there. If someone is going to lose at-bats, </w:t>
      </w:r>
      <w:proofErr w:type="gramStart"/>
      <w:r>
        <w:t>better</w:t>
      </w:r>
      <w:proofErr w:type="gramEnd"/>
      <w:r>
        <w:t xml:space="preserve"> to have it be the player who contributes the least.</w:t>
      </w:r>
    </w:p>
    <w:p w14:paraId="09304EEB" w14:textId="77777777" w:rsidR="00BB1227" w:rsidRDefault="00000000">
      <w:pPr>
        <w:spacing w:before="60" w:after="140"/>
        <w:jc w:val="both"/>
      </w:pPr>
      <w:r>
        <w:t xml:space="preserve">However, modern analytics reframed this entirely. Yes, the 9th hitter gets fewer plate appearances. But the plate appearances they do get carry a specific kind of value: they almost always come right before the top of the lineup. A 9th hitter who gets on base does not just </w:t>
      </w:r>
      <w:proofErr w:type="gramStart"/>
      <w:r>
        <w:t>contribute</w:t>
      </w:r>
      <w:proofErr w:type="gramEnd"/>
      <w:r>
        <w:t xml:space="preserve"> a baserunner. They set the table for the 1, 2, and 3 hitters, which are typically the best offensive players on the roster. That connection between the bottom and the top of the order is what makes the 9th spot so important.</w:t>
      </w:r>
    </w:p>
    <w:p w14:paraId="1D504FC3" w14:textId="77777777" w:rsidR="00BB1227" w:rsidRDefault="00000000">
      <w:pPr>
        <w:pStyle w:val="Heading2"/>
      </w:pPr>
      <w:r>
        <w:t>The Second Leadoff Concept</w:t>
      </w:r>
    </w:p>
    <w:p w14:paraId="2D109CC5" w14:textId="77777777" w:rsidR="00BB1227" w:rsidRDefault="00000000">
      <w:pPr>
        <w:spacing w:before="60" w:after="140"/>
        <w:jc w:val="both"/>
      </w:pPr>
      <w:r>
        <w:t>Some teams started treating the 9th spot as a second leadoff position. The idea is straightforward: place a player with a high on-base percentage and good speed at the bottom of the order. When they reach base, the heart of the lineup comes up with a runner on. When they score, it is often because the 1, 2, or 3 hitters drove them in. This approach essentially gives the best hitters on the team more high-value plate appearances without changing anything about the lineup construction above them.</w:t>
      </w:r>
    </w:p>
    <w:p w14:paraId="715AFC7E" w14:textId="77777777" w:rsidR="00BB1227" w:rsidRDefault="00000000">
      <w:pPr>
        <w:spacing w:before="60" w:after="140"/>
        <w:jc w:val="both"/>
      </w:pPr>
      <w:r>
        <w:t xml:space="preserve">The data supports this. Run expectancy models show that a team with a runner on first base and no outs at the start of an </w:t>
      </w:r>
      <w:proofErr w:type="gramStart"/>
      <w:r>
        <w:t>inning scores</w:t>
      </w:r>
      <w:proofErr w:type="gramEnd"/>
      <w:r>
        <w:t xml:space="preserve"> significantly more runs than a team starting that inning with nobody on. A 9th hitter with a .350 OBP reaches base roughly once every three </w:t>
      </w:r>
      <w:proofErr w:type="gramStart"/>
      <w:r>
        <w:t>plate</w:t>
      </w:r>
      <w:proofErr w:type="gramEnd"/>
      <w:r>
        <w:t xml:space="preserve"> appearances. Over 162 games, that translates to dozens of additional scoring opportunities for the top of the lineup that would not exist with a .270 OBP hitter in the same spot.</w:t>
      </w:r>
    </w:p>
    <w:p w14:paraId="4A956030" w14:textId="77777777" w:rsidR="00BB1227" w:rsidRDefault="00000000">
      <w:pPr>
        <w:pStyle w:val="Heading2"/>
      </w:pPr>
      <w:r>
        <w:t>How the Role Has Changed Over Time</w:t>
      </w:r>
    </w:p>
    <w:p w14:paraId="5F97F95D" w14:textId="77777777" w:rsidR="00BB1227" w:rsidRDefault="00000000">
      <w:pPr>
        <w:spacing w:before="60" w:after="140"/>
        <w:jc w:val="both"/>
      </w:pPr>
      <w:r>
        <w:t xml:space="preserve">Through the 1980s and 1990s, the average OPS for the 9th batting spot across MLB hovered well below the league average. It was the weakest spot in the lineup by a clear margin. As analytics began influencing roster decisions in the 2000s and 2010s, that number started climbing. Teams recognized that the at-bat deficit the 9th hitter faces is not a reason to waste the spot. It is </w:t>
      </w:r>
      <w:proofErr w:type="gramStart"/>
      <w:r>
        <w:t>actually more</w:t>
      </w:r>
      <w:proofErr w:type="gramEnd"/>
      <w:r>
        <w:t xml:space="preserve"> reason to be intentional about who bats there, because every plate appearance they do get directly benefits the best hitters on the team.</w:t>
      </w:r>
    </w:p>
    <w:p w14:paraId="757E7610" w14:textId="77777777" w:rsidR="00BB1227" w:rsidRDefault="00000000">
      <w:pPr>
        <w:pStyle w:val="Heading2"/>
      </w:pPr>
      <w:r>
        <w:t>Conclusion</w:t>
      </w:r>
    </w:p>
    <w:p w14:paraId="5D831E08" w14:textId="11A51223" w:rsidR="00BB1227" w:rsidRDefault="00000000" w:rsidP="006E7AC0">
      <w:pPr>
        <w:spacing w:before="60" w:after="160"/>
        <w:jc w:val="both"/>
      </w:pPr>
      <w:r>
        <w:t>The 9th batting spot is a good example of how analytics changed baseball in ways that are not always obvious. It is not a glamorous topic. Nobody talks about the 9th hitter the way they talk about the cleanup spot. But the data shows it matters. A fast, high-OBP player at the bottom of the order creates more run-scoring opportunities for the best hitters on the team. That is a real competitive advantage, and the teams that recognized it early benefited from it. The evolution of the 9th spot reflects the broader shift in baseball: every decision, even the small ones, can be optimized.</w:t>
      </w:r>
    </w:p>
    <w:sectPr w:rsidR="00BB122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71F8" w14:textId="77777777" w:rsidR="006E33DC" w:rsidRDefault="006E33DC" w:rsidP="006E7AC0">
      <w:r>
        <w:separator/>
      </w:r>
    </w:p>
  </w:endnote>
  <w:endnote w:type="continuationSeparator" w:id="0">
    <w:p w14:paraId="443397BE" w14:textId="77777777" w:rsidR="006E33DC" w:rsidRDefault="006E33DC" w:rsidP="006E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E8B7" w14:textId="77777777" w:rsidR="006E33DC" w:rsidRDefault="006E33DC" w:rsidP="006E7AC0">
      <w:r>
        <w:separator/>
      </w:r>
    </w:p>
  </w:footnote>
  <w:footnote w:type="continuationSeparator" w:id="0">
    <w:p w14:paraId="1F615C75" w14:textId="77777777" w:rsidR="006E33DC" w:rsidRDefault="006E33DC" w:rsidP="006E7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80229"/>
    <w:multiLevelType w:val="hybridMultilevel"/>
    <w:tmpl w:val="3EDE564E"/>
    <w:lvl w:ilvl="0" w:tplc="7F6E3756">
      <w:start w:val="1"/>
      <w:numFmt w:val="bullet"/>
      <w:lvlText w:val="●"/>
      <w:lvlJc w:val="left"/>
      <w:pPr>
        <w:ind w:left="720" w:hanging="360"/>
      </w:pPr>
    </w:lvl>
    <w:lvl w:ilvl="1" w:tplc="5FE2BD0E">
      <w:start w:val="1"/>
      <w:numFmt w:val="bullet"/>
      <w:lvlText w:val="○"/>
      <w:lvlJc w:val="left"/>
      <w:pPr>
        <w:ind w:left="1440" w:hanging="360"/>
      </w:pPr>
    </w:lvl>
    <w:lvl w:ilvl="2" w:tplc="4D8A2004">
      <w:start w:val="1"/>
      <w:numFmt w:val="bullet"/>
      <w:lvlText w:val="■"/>
      <w:lvlJc w:val="left"/>
      <w:pPr>
        <w:ind w:left="2160" w:hanging="360"/>
      </w:pPr>
    </w:lvl>
    <w:lvl w:ilvl="3" w:tplc="8B4E900E">
      <w:start w:val="1"/>
      <w:numFmt w:val="bullet"/>
      <w:lvlText w:val="●"/>
      <w:lvlJc w:val="left"/>
      <w:pPr>
        <w:ind w:left="2880" w:hanging="360"/>
      </w:pPr>
    </w:lvl>
    <w:lvl w:ilvl="4" w:tplc="0C06C3D8">
      <w:start w:val="1"/>
      <w:numFmt w:val="bullet"/>
      <w:lvlText w:val="○"/>
      <w:lvlJc w:val="left"/>
      <w:pPr>
        <w:ind w:left="3600" w:hanging="360"/>
      </w:pPr>
    </w:lvl>
    <w:lvl w:ilvl="5" w:tplc="D1008CEC">
      <w:start w:val="1"/>
      <w:numFmt w:val="bullet"/>
      <w:lvlText w:val="■"/>
      <w:lvlJc w:val="left"/>
      <w:pPr>
        <w:ind w:left="4320" w:hanging="360"/>
      </w:pPr>
    </w:lvl>
    <w:lvl w:ilvl="6" w:tplc="A08E1378">
      <w:start w:val="1"/>
      <w:numFmt w:val="bullet"/>
      <w:lvlText w:val="●"/>
      <w:lvlJc w:val="left"/>
      <w:pPr>
        <w:ind w:left="5040" w:hanging="360"/>
      </w:pPr>
    </w:lvl>
    <w:lvl w:ilvl="7" w:tplc="37E01D14">
      <w:start w:val="1"/>
      <w:numFmt w:val="bullet"/>
      <w:lvlText w:val="●"/>
      <w:lvlJc w:val="left"/>
      <w:pPr>
        <w:ind w:left="5760" w:hanging="360"/>
      </w:pPr>
    </w:lvl>
    <w:lvl w:ilvl="8" w:tplc="EE7EF0A4">
      <w:start w:val="1"/>
      <w:numFmt w:val="bullet"/>
      <w:lvlText w:val="●"/>
      <w:lvlJc w:val="left"/>
      <w:pPr>
        <w:ind w:left="6480" w:hanging="360"/>
      </w:pPr>
    </w:lvl>
  </w:abstractNum>
  <w:num w:numId="1" w16cid:durableId="1613517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227"/>
    <w:rsid w:val="002049C2"/>
    <w:rsid w:val="006E33DC"/>
    <w:rsid w:val="006E7AC0"/>
    <w:rsid w:val="00BB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6613"/>
  <w15:docId w15:val="{E7E6B4D1-2E73-4A38-81F9-1D28E963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2"/>
      <w:szCs w:val="32"/>
    </w:rPr>
  </w:style>
  <w:style w:type="paragraph" w:styleId="Heading2">
    <w:name w:val="heading 2"/>
    <w:uiPriority w:val="9"/>
    <w:unhideWhenUsed/>
    <w:qFormat/>
    <w:pPr>
      <w:spacing w:before="180" w:after="80"/>
      <w:outlineLvl w:val="1"/>
    </w:pPr>
    <w:rPr>
      <w:b/>
      <w:bCs/>
      <w:color w:val="2C3E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AC0"/>
    <w:pPr>
      <w:tabs>
        <w:tab w:val="center" w:pos="4680"/>
        <w:tab w:val="right" w:pos="9360"/>
      </w:tabs>
    </w:pPr>
  </w:style>
  <w:style w:type="character" w:customStyle="1" w:styleId="HeaderChar">
    <w:name w:val="Header Char"/>
    <w:basedOn w:val="DefaultParagraphFont"/>
    <w:link w:val="Header"/>
    <w:uiPriority w:val="99"/>
    <w:rsid w:val="006E7AC0"/>
  </w:style>
  <w:style w:type="paragraph" w:styleId="Footer">
    <w:name w:val="footer"/>
    <w:basedOn w:val="Normal"/>
    <w:link w:val="FooterChar"/>
    <w:uiPriority w:val="99"/>
    <w:unhideWhenUsed/>
    <w:rsid w:val="006E7AC0"/>
    <w:pPr>
      <w:tabs>
        <w:tab w:val="center" w:pos="4680"/>
        <w:tab w:val="right" w:pos="9360"/>
      </w:tabs>
    </w:pPr>
  </w:style>
  <w:style w:type="character" w:customStyle="1" w:styleId="FooterChar">
    <w:name w:val="Footer Char"/>
    <w:basedOn w:val="DefaultParagraphFont"/>
    <w:link w:val="Footer"/>
    <w:uiPriority w:val="99"/>
    <w:rsid w:val="006E7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Rodrigues</cp:lastModifiedBy>
  <cp:revision>2</cp:revision>
  <dcterms:created xsi:type="dcterms:W3CDTF">2026-05-05T01:54:00Z</dcterms:created>
  <dcterms:modified xsi:type="dcterms:W3CDTF">2026-05-05T01:54:00Z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e1841cf3-a775-4b6a-9413-a5a92ed8e7f4</vt:lpwstr>
  </property>
  <property fmtid="{D5CDD505-2E9C-101B-9397-08002B2CF9AE}" pid="3" name="MSIP_Label_73837e4b-0ef7-4679-94b0-bbfe96e46d8f_Enabled">
    <vt:lpwstr>true</vt:lpwstr>
  </property>
  <property fmtid="{D5CDD505-2E9C-101B-9397-08002B2CF9AE}" pid="4" name="MSIP_Label_73837e4b-0ef7-4679-94b0-bbfe96e46d8f_SetDate">
    <vt:lpwstr>2026-05-05T01:54:13Z</vt:lpwstr>
  </property>
  <property fmtid="{D5CDD505-2E9C-101B-9397-08002B2CF9AE}" pid="5" name="MSIP_Label_73837e4b-0ef7-4679-94b0-bbfe96e46d8f_Method">
    <vt:lpwstr>Privileged</vt:lpwstr>
  </property>
  <property fmtid="{D5CDD505-2E9C-101B-9397-08002B2CF9AE}" pid="6" name="MSIP_Label_73837e4b-0ef7-4679-94b0-bbfe96e46d8f_Name">
    <vt:lpwstr>Public</vt:lpwstr>
  </property>
  <property fmtid="{D5CDD505-2E9C-101B-9397-08002B2CF9AE}" pid="7" name="MSIP_Label_73837e4b-0ef7-4679-94b0-bbfe96e46d8f_SiteId">
    <vt:lpwstr>ac79e5a8-e0e4-434b-a292-2c89b5c28366</vt:lpwstr>
  </property>
  <property fmtid="{D5CDD505-2E9C-101B-9397-08002B2CF9AE}" pid="8" name="MSIP_Label_73837e4b-0ef7-4679-94b0-bbfe96e46d8f_ActionId">
    <vt:lpwstr>c45893dc-e372-4d92-80ff-1951d26ed00a</vt:lpwstr>
  </property>
  <property fmtid="{D5CDD505-2E9C-101B-9397-08002B2CF9AE}" pid="9" name="MSIP_Label_73837e4b-0ef7-4679-94b0-bbfe96e46d8f_ContentBits">
    <vt:lpwstr>0</vt:lpwstr>
  </property>
  <property fmtid="{D5CDD505-2E9C-101B-9397-08002B2CF9AE}" pid="10" name="MSIP_Label_73837e4b-0ef7-4679-94b0-bbfe96e46d8f_Tag">
    <vt:lpwstr>10, 0, 1, 1</vt:lpwstr>
  </property>
</Properties>
</file>