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D4EB" w14:textId="2D3F8204" w:rsidR="009B7F25" w:rsidRPr="00322FBA" w:rsidRDefault="0054643B" w:rsidP="00CE36F4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322FBA">
        <w:rPr>
          <w:rFonts w:asciiTheme="minorHAnsi" w:eastAsiaTheme="minorHAnsi" w:hint="eastAsia"/>
          <w:color w:val="000000" w:themeColor="text1"/>
          <w:sz w:val="40"/>
          <w:szCs w:val="40"/>
        </w:rPr>
        <w:t>운영</w:t>
      </w:r>
      <w:r w:rsidR="007B0909" w:rsidRPr="00322FBA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관련 업무</w:t>
      </w:r>
      <w:r w:rsidR="00B84AD5" w:rsidRPr="00322FBA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</w:t>
      </w:r>
      <w:r w:rsidR="00974217" w:rsidRPr="00322FBA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55516F3C" w14:textId="77777777" w:rsidR="00230ADF" w:rsidRPr="00322FBA" w:rsidRDefault="00230ADF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8"/>
        <w:gridCol w:w="5100"/>
        <w:gridCol w:w="1739"/>
        <w:gridCol w:w="1485"/>
      </w:tblGrid>
      <w:tr w:rsidR="00322FBA" w:rsidRPr="00322FBA" w14:paraId="7D3CF992" w14:textId="454FF318" w:rsidTr="004D4506">
        <w:tc>
          <w:tcPr>
            <w:tcW w:w="918" w:type="dxa"/>
          </w:tcPr>
          <w:p w14:paraId="78CA04DA" w14:textId="77777777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5100" w:type="dxa"/>
          </w:tcPr>
          <w:p w14:paraId="288FF195" w14:textId="77777777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9" w:type="dxa"/>
          </w:tcPr>
          <w:p w14:paraId="3FA90427" w14:textId="54CC9AD6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85" w:type="dxa"/>
          </w:tcPr>
          <w:p w14:paraId="272DBB35" w14:textId="44FF13D3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322FBA" w:rsidRPr="00322FBA" w14:paraId="6D2B088F" w14:textId="2073B1C7" w:rsidTr="004D4506">
        <w:tc>
          <w:tcPr>
            <w:tcW w:w="918" w:type="dxa"/>
          </w:tcPr>
          <w:p w14:paraId="02A04605" w14:textId="77777777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5100" w:type="dxa"/>
          </w:tcPr>
          <w:p w14:paraId="7CEEF112" w14:textId="77777777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9" w:type="dxa"/>
          </w:tcPr>
          <w:p w14:paraId="1DE6EC42" w14:textId="3DBF68D4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322FBA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322FBA" w:rsidRPr="00322FBA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322FBA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322FBA" w:rsidRPr="00322FBA">
              <w:rPr>
                <w:rFonts w:asciiTheme="minorHAnsi" w:eastAsiaTheme="minorHAnsi" w:hint="eastAsia"/>
                <w:color w:val="000000" w:themeColor="text1"/>
              </w:rPr>
              <w:t>4</w:t>
            </w:r>
            <w:r w:rsidRPr="00322FBA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322FBA" w:rsidRPr="00322FBA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85" w:type="dxa"/>
          </w:tcPr>
          <w:p w14:paraId="1177EAC0" w14:textId="5CD58FD4" w:rsidR="004D4506" w:rsidRPr="00322FBA" w:rsidRDefault="00322FBA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322FBA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  <w:tr w:rsidR="004D4506" w:rsidRPr="00322FBA" w14:paraId="42F0747F" w14:textId="407577DB" w:rsidTr="004D4506">
        <w:tc>
          <w:tcPr>
            <w:tcW w:w="918" w:type="dxa"/>
          </w:tcPr>
          <w:p w14:paraId="48CD5057" w14:textId="1BBD14B0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5100" w:type="dxa"/>
          </w:tcPr>
          <w:p w14:paraId="09615DD9" w14:textId="62596D25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3A350B83" w14:textId="23D94C86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485" w:type="dxa"/>
          </w:tcPr>
          <w:p w14:paraId="7583D78F" w14:textId="77777777" w:rsidR="004D4506" w:rsidRPr="00322FBA" w:rsidRDefault="004D4506" w:rsidP="00CE36F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</w:tr>
    </w:tbl>
    <w:p w14:paraId="6A3BB151" w14:textId="23437C5C" w:rsidR="00CE36F4" w:rsidRPr="00322FBA" w:rsidRDefault="00CE36F4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6F068839" w14:textId="77777777" w:rsidR="00CE36F4" w:rsidRPr="00322FBA" w:rsidRDefault="00CE36F4">
      <w:pPr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1987667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17911" w14:textId="7C6CF938" w:rsidR="00CE36F4" w:rsidRPr="00322FBA" w:rsidRDefault="00CE36F4" w:rsidP="00CE36F4">
          <w:pPr>
            <w:pStyle w:val="TOC"/>
            <w:jc w:val="center"/>
            <w:rPr>
              <w:color w:val="000000" w:themeColor="text1"/>
            </w:rPr>
          </w:pPr>
          <w:r w:rsidRPr="00322FBA">
            <w:rPr>
              <w:rFonts w:hint="eastAsia"/>
              <w:color w:val="000000" w:themeColor="text1"/>
              <w:lang w:val="ko-KR"/>
            </w:rPr>
            <w:t>목차</w:t>
          </w:r>
        </w:p>
        <w:p w14:paraId="117C36F9" w14:textId="134856F8" w:rsidR="008B4839" w:rsidRPr="00322FBA" w:rsidRDefault="00CE36F4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r w:rsidRPr="00322FBA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22FBA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22FBA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51546150" w:history="1">
            <w:r w:rsidR="008B4839" w:rsidRPr="00322FBA">
              <w:rPr>
                <w:rStyle w:val="a9"/>
                <w:noProof/>
                <w:color w:val="000000" w:themeColor="text1"/>
              </w:rPr>
              <w:t>목적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_Toc151546150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3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55B0C4" w14:textId="037A3C78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1" w:history="1">
            <w:r w:rsidR="008B4839" w:rsidRPr="00322FBA">
              <w:rPr>
                <w:rStyle w:val="a9"/>
                <w:noProof/>
                <w:color w:val="000000" w:themeColor="text1"/>
              </w:rPr>
              <w:t>범위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_Toc151546151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3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6B45E4" w14:textId="5452D2BB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2" w:history="1">
            <w:r w:rsidR="008B4839" w:rsidRPr="00322FBA">
              <w:rPr>
                <w:rStyle w:val="a9"/>
                <w:noProof/>
                <w:color w:val="000000" w:themeColor="text1"/>
              </w:rPr>
              <w:t>제1조 (정보시스템 반/출입)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_Toc151546152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3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650AE0" w14:textId="145E67E4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3" w:history="1">
            <w:r w:rsidR="008B4839" w:rsidRPr="00322FBA">
              <w:rPr>
                <w:rStyle w:val="a9"/>
                <w:noProof/>
                <w:color w:val="000000" w:themeColor="text1"/>
              </w:rPr>
              <w:t>제2조 (최신패치)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_Toc151546153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4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5F256A" w14:textId="4EF52ECD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4" w:history="1">
            <w:r w:rsidR="008B4839" w:rsidRPr="00322FBA">
              <w:rPr>
                <w:rStyle w:val="a9"/>
                <w:noProof/>
                <w:color w:val="000000" w:themeColor="text1"/>
              </w:rPr>
              <w:t>제3조 (변경관리)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_Toc151546154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5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2B3EE2" w14:textId="476DECF9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5" w:history="1">
            <w:r w:rsidR="008B4839" w:rsidRPr="00322FBA">
              <w:rPr>
                <w:rStyle w:val="a9"/>
                <w:noProof/>
                <w:color w:val="000000" w:themeColor="text1"/>
              </w:rPr>
              <w:t>제4조 (암호화)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_Toc151546155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5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1822D1" w14:textId="4EFC43E6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6" w:history="1">
            <w:r w:rsidR="008B4839" w:rsidRPr="00322FBA">
              <w:rPr>
                <w:rStyle w:val="a9"/>
                <w:noProof/>
                <w:color w:val="000000" w:themeColor="text1"/>
              </w:rPr>
              <w:t>제5조 (공개서버의 정보공개)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_Toc151546156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6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FC8709" w14:textId="444CB6ED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7" w:history="1">
            <w:r w:rsidR="008B4839" w:rsidRPr="00322FBA">
              <w:rPr>
                <w:rStyle w:val="a9"/>
                <w:noProof/>
                <w:color w:val="000000" w:themeColor="text1"/>
              </w:rPr>
              <w:t>제6조 (전자거래/핀테크 제공)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_Toc151546157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7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D55FAD" w14:textId="3544D802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8" w:history="1">
            <w:r w:rsidR="008B4839" w:rsidRPr="00322FBA">
              <w:rPr>
                <w:rStyle w:val="a9"/>
                <w:noProof/>
                <w:color w:val="000000" w:themeColor="text1"/>
              </w:rPr>
              <w:t>제7조 (가명정보/익명정보 처리)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_Toc151546158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7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C44FFC" w14:textId="6EBD872D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59" w:history="1">
            <w:r w:rsidR="008B4839" w:rsidRPr="00322FBA">
              <w:rPr>
                <w:rStyle w:val="a9"/>
                <w:noProof/>
                <w:color w:val="000000" w:themeColor="text1"/>
              </w:rPr>
              <w:t>제8조 (보안시스템 운영)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_Toc151546159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8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3D2BBF" w14:textId="696C03B0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60" w:history="1">
            <w:r w:rsidR="008B4839" w:rsidRPr="00322FBA">
              <w:rPr>
                <w:rStyle w:val="a9"/>
                <w:noProof/>
                <w:color w:val="000000" w:themeColor="text1"/>
              </w:rPr>
              <w:t>제9조 (보조저장매체 사용)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_Toc151546160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8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C416E1" w14:textId="0BEA9077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61" w:history="1">
            <w:r w:rsidR="008B4839" w:rsidRPr="00322FBA">
              <w:rPr>
                <w:rStyle w:val="a9"/>
                <w:noProof/>
                <w:color w:val="000000" w:themeColor="text1"/>
              </w:rPr>
              <w:t>제10조 (정보자산의 재사용)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_Toc151546161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9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AE9413" w14:textId="4A15BB89" w:rsidR="008B4839" w:rsidRPr="00322FBA" w:rsidRDefault="00322FBA">
          <w:pPr>
            <w:pStyle w:val="11"/>
            <w:tabs>
              <w:tab w:val="right" w:leader="dot" w:pos="9016"/>
            </w:tabs>
            <w:rPr>
              <w:rFonts w:asciiTheme="minorHAnsi"/>
              <w:noProof/>
              <w:color w:val="000000" w:themeColor="text1"/>
              <w:sz w:val="20"/>
              <w:szCs w:val="22"/>
              <w14:ligatures w14:val="standardContextual"/>
            </w:rPr>
          </w:pPr>
          <w:hyperlink w:anchor="_Toc151546162" w:history="1">
            <w:r w:rsidR="008B4839" w:rsidRPr="00322FBA">
              <w:rPr>
                <w:rStyle w:val="a9"/>
                <w:noProof/>
                <w:color w:val="000000" w:themeColor="text1"/>
              </w:rPr>
              <w:t>제11조 (취약점 점검)</w:t>
            </w:r>
            <w:r w:rsidR="008B4839" w:rsidRPr="00322FBA">
              <w:rPr>
                <w:noProof/>
                <w:webHidden/>
                <w:color w:val="000000" w:themeColor="text1"/>
              </w:rPr>
              <w:tab/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begin"/>
            </w:r>
            <w:r w:rsidR="008B4839" w:rsidRPr="00322FBA">
              <w:rPr>
                <w:noProof/>
                <w:webHidden/>
                <w:color w:val="000000" w:themeColor="text1"/>
              </w:rPr>
              <w:instrText xml:space="preserve"> PAGEREF _Toc151546162 \h </w:instrText>
            </w:r>
            <w:r w:rsidR="008B4839" w:rsidRPr="00322FBA">
              <w:rPr>
                <w:noProof/>
                <w:webHidden/>
                <w:color w:val="000000" w:themeColor="text1"/>
              </w:rPr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separate"/>
            </w:r>
            <w:r w:rsidR="008B4839" w:rsidRPr="00322FBA">
              <w:rPr>
                <w:noProof/>
                <w:webHidden/>
                <w:color w:val="000000" w:themeColor="text1"/>
              </w:rPr>
              <w:t>9</w:t>
            </w:r>
            <w:r w:rsidR="008B4839" w:rsidRPr="00322FB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AE4103" w14:textId="49736AAD" w:rsidR="00CE36F4" w:rsidRPr="00322FBA" w:rsidRDefault="00CE36F4">
          <w:pPr>
            <w:rPr>
              <w:color w:val="000000" w:themeColor="text1"/>
            </w:rPr>
          </w:pPr>
          <w:r w:rsidRPr="00322FBA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64FB99AD" w14:textId="77777777" w:rsidR="00230ADF" w:rsidRPr="00322FBA" w:rsidRDefault="00230ADF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79D64076" w14:textId="77777777" w:rsidR="003E0244" w:rsidRPr="00322FBA" w:rsidRDefault="006B7E07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br w:type="page"/>
      </w:r>
    </w:p>
    <w:p w14:paraId="73B8DE01" w14:textId="77777777" w:rsidR="0054643B" w:rsidRPr="00322FBA" w:rsidRDefault="0054643B" w:rsidP="00CE36F4">
      <w:pPr>
        <w:pStyle w:val="1"/>
        <w:rPr>
          <w:color w:val="000000" w:themeColor="text1"/>
        </w:rPr>
      </w:pPr>
      <w:bookmarkStart w:id="0" w:name="_Toc151546150"/>
      <w:r w:rsidRPr="00322FBA">
        <w:rPr>
          <w:rFonts w:hint="eastAsia"/>
          <w:color w:val="000000" w:themeColor="text1"/>
        </w:rPr>
        <w:lastRenderedPageBreak/>
        <w:t>목적</w:t>
      </w:r>
      <w:bookmarkEnd w:id="0"/>
    </w:p>
    <w:p w14:paraId="0BD71933" w14:textId="0982B3FC" w:rsidR="0054643B" w:rsidRPr="00322FBA" w:rsidRDefault="0054643B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 xml:space="preserve">본 지침은 </w:t>
      </w:r>
      <w:r w:rsidR="00322FBA" w:rsidRPr="00322FBA">
        <w:rPr>
          <w:rFonts w:asciiTheme="minorHAnsi" w:eastAsiaTheme="minorHAnsi" w:hint="eastAsia"/>
          <w:color w:val="000000" w:themeColor="text1"/>
          <w:kern w:val="0"/>
        </w:rPr>
        <w:t xml:space="preserve">주식회사 </w:t>
      </w:r>
      <w:proofErr w:type="spellStart"/>
      <w:r w:rsidR="00322FBA" w:rsidRPr="00322FBA">
        <w:rPr>
          <w:rFonts w:asciiTheme="minorHAnsi" w:eastAsiaTheme="minorHAnsi" w:hint="eastAsia"/>
          <w:color w:val="000000" w:themeColor="text1"/>
          <w:kern w:val="0"/>
        </w:rPr>
        <w:t>제타큐브</w:t>
      </w:r>
      <w:proofErr w:type="spellEnd"/>
      <w:r w:rsidRPr="00322FBA">
        <w:rPr>
          <w:rFonts w:asciiTheme="minorHAnsi" w:eastAsiaTheme="minorHAnsi" w:hint="eastAsia"/>
          <w:color w:val="000000" w:themeColor="text1"/>
        </w:rPr>
        <w:t>(이하 '회사') 소유의 정보시스템 운영에 대한 책임과 권한 및 통제를 구성하고 관리하는 방법들을 정함으로써 회사의 사업 연속성을 보장하고 사업 손실을 최소화하는데 있다</w:t>
      </w:r>
      <w:r w:rsidR="00E24C5C" w:rsidRPr="00322FBA">
        <w:rPr>
          <w:rFonts w:asciiTheme="minorHAnsi" w:eastAsiaTheme="minorHAnsi" w:hint="eastAsia"/>
          <w:color w:val="000000" w:themeColor="text1"/>
        </w:rPr>
        <w:t>.</w:t>
      </w:r>
    </w:p>
    <w:p w14:paraId="157FBFBE" w14:textId="77777777" w:rsidR="0054643B" w:rsidRPr="00322FBA" w:rsidRDefault="0054643B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</w:p>
    <w:p w14:paraId="7E5F70D9" w14:textId="77777777" w:rsidR="0054643B" w:rsidRPr="00322FBA" w:rsidRDefault="0054643B" w:rsidP="00CE36F4">
      <w:pPr>
        <w:pStyle w:val="1"/>
        <w:rPr>
          <w:color w:val="000000" w:themeColor="text1"/>
        </w:rPr>
      </w:pPr>
      <w:bookmarkStart w:id="1" w:name="_Toc151546151"/>
      <w:r w:rsidRPr="00322FBA">
        <w:rPr>
          <w:rFonts w:hint="eastAsia"/>
          <w:color w:val="000000" w:themeColor="text1"/>
        </w:rPr>
        <w:t>범위</w:t>
      </w:r>
      <w:bookmarkEnd w:id="1"/>
    </w:p>
    <w:p w14:paraId="53F15F9E" w14:textId="77777777" w:rsidR="0054643B" w:rsidRPr="00322FBA" w:rsidRDefault="0054643B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회사의 사업장 내의 모든 정보시스템을 그 적용범위로 하며, 적용범위 내의 모든 자원을 이용하여 정보전달을 행하는 모든 사용자 및 정보시스템을 그 대상으로 한다</w:t>
      </w:r>
      <w:r w:rsidR="00E24C5C" w:rsidRPr="00322FBA">
        <w:rPr>
          <w:rFonts w:asciiTheme="minorHAnsi" w:eastAsiaTheme="minorHAnsi" w:hint="eastAsia"/>
          <w:color w:val="000000" w:themeColor="text1"/>
        </w:rPr>
        <w:t>.</w:t>
      </w:r>
    </w:p>
    <w:p w14:paraId="44930684" w14:textId="77777777" w:rsidR="0054643B" w:rsidRPr="00322FBA" w:rsidRDefault="0054643B" w:rsidP="00CE36F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  <w:r w:rsidRPr="00322FBA">
        <w:rPr>
          <w:rFonts w:asciiTheme="minorHAnsi" w:eastAsiaTheme="minorHAnsi" w:hint="eastAsia"/>
          <w:color w:val="000000" w:themeColor="text1"/>
        </w:rPr>
        <w:tab/>
      </w:r>
    </w:p>
    <w:p w14:paraId="204BA012" w14:textId="39BF7596" w:rsidR="0054643B" w:rsidRPr="00322FBA" w:rsidRDefault="00E24C5C" w:rsidP="00CE36F4">
      <w:pPr>
        <w:pStyle w:val="1"/>
        <w:rPr>
          <w:color w:val="000000" w:themeColor="text1"/>
        </w:rPr>
      </w:pPr>
      <w:bookmarkStart w:id="2" w:name="_Toc151546152"/>
      <w:r w:rsidRPr="00322FBA">
        <w:rPr>
          <w:rFonts w:hint="eastAsia"/>
          <w:color w:val="000000" w:themeColor="text1"/>
        </w:rPr>
        <w:t>제</w:t>
      </w:r>
      <w:r w:rsidR="0054643B" w:rsidRPr="00322FBA">
        <w:rPr>
          <w:rFonts w:hint="eastAsia"/>
          <w:color w:val="000000" w:themeColor="text1"/>
        </w:rPr>
        <w:t>1조</w:t>
      </w:r>
      <w:r w:rsidR="007B0909" w:rsidRPr="00322FBA">
        <w:rPr>
          <w:rFonts w:hint="eastAsia"/>
          <w:color w:val="000000" w:themeColor="text1"/>
        </w:rPr>
        <w:t xml:space="preserve"> </w:t>
      </w:r>
      <w:r w:rsidRPr="00322FBA">
        <w:rPr>
          <w:rFonts w:hint="eastAsia"/>
          <w:color w:val="000000" w:themeColor="text1"/>
        </w:rPr>
        <w:t>(</w:t>
      </w:r>
      <w:r w:rsidR="007B0909" w:rsidRPr="00322FBA">
        <w:rPr>
          <w:rFonts w:hint="eastAsia"/>
          <w:color w:val="000000" w:themeColor="text1"/>
        </w:rPr>
        <w:t>정보시스템 반/출입</w:t>
      </w:r>
      <w:r w:rsidRPr="00322FBA">
        <w:rPr>
          <w:rFonts w:hint="eastAsia"/>
          <w:color w:val="000000" w:themeColor="text1"/>
        </w:rPr>
        <w:t>)</w:t>
      </w:r>
      <w:bookmarkEnd w:id="2"/>
    </w:p>
    <w:p w14:paraId="1F0BC2F8" w14:textId="777D1295" w:rsidR="007B0909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1. 신규 정보시스템(서버, 네트워크 장비, 어플리케이션 패키지, 정보보호시스템</w:t>
      </w:r>
      <w:r w:rsidR="006F2E36" w:rsidRPr="00322FBA">
        <w:rPr>
          <w:rFonts w:hint="eastAsia"/>
          <w:color w:val="000000" w:themeColor="text1"/>
        </w:rPr>
        <w:t xml:space="preserve"> 등</w:t>
      </w:r>
      <w:r w:rsidRPr="00322FBA">
        <w:rPr>
          <w:rFonts w:hint="eastAsia"/>
          <w:color w:val="000000" w:themeColor="text1"/>
        </w:rPr>
        <w:t>) 도입 시 다음과 같은 보안요구사항을 선별하여 인수기준을 수립한다.</w:t>
      </w:r>
    </w:p>
    <w:p w14:paraId="2143638F" w14:textId="15E7D814" w:rsidR="007B0909" w:rsidRPr="00322FBA" w:rsidRDefault="007B0909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접근통제 설정 기능: 제품 디폴트 계정 제거, 관리자 접속 시 아이디/패스워드 인증, IP 기반 접속 통제, 세션 자동아웃 시간 설정</w:t>
      </w:r>
    </w:p>
    <w:p w14:paraId="314F3905" w14:textId="7A593FB8" w:rsidR="007B0909" w:rsidRPr="00322FBA" w:rsidRDefault="007B0909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나. 패스워드 설정 기능: 패스워드 최소길이, 생성 방법, 변경주기 설정, 로그인 </w:t>
      </w:r>
      <w:proofErr w:type="spellStart"/>
      <w:r w:rsidRPr="00322FBA">
        <w:rPr>
          <w:rFonts w:hint="eastAsia"/>
          <w:color w:val="000000" w:themeColor="text1"/>
        </w:rPr>
        <w:t>실패시</w:t>
      </w:r>
      <w:proofErr w:type="spellEnd"/>
      <w:r w:rsidRPr="00322FBA">
        <w:rPr>
          <w:rFonts w:hint="eastAsia"/>
          <w:color w:val="000000" w:themeColor="text1"/>
        </w:rPr>
        <w:t xml:space="preserve"> 잠금 기능</w:t>
      </w:r>
    </w:p>
    <w:p w14:paraId="474B4703" w14:textId="4CEE687C" w:rsidR="007B0909" w:rsidRPr="00322FBA" w:rsidRDefault="007B0909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다. 암호화 기능: 패스워드 </w:t>
      </w:r>
      <w:proofErr w:type="spellStart"/>
      <w:r w:rsidRPr="00322FBA">
        <w:rPr>
          <w:rFonts w:hint="eastAsia"/>
          <w:color w:val="000000" w:themeColor="text1"/>
        </w:rPr>
        <w:t>일방향</w:t>
      </w:r>
      <w:proofErr w:type="spellEnd"/>
      <w:r w:rsidRPr="00322FBA">
        <w:rPr>
          <w:rFonts w:hint="eastAsia"/>
          <w:color w:val="000000" w:themeColor="text1"/>
        </w:rPr>
        <w:t xml:space="preserve"> 암호화 저장, 접속 프로토콜의 구간 암호화, 중요 </w:t>
      </w:r>
      <w:proofErr w:type="spellStart"/>
      <w:r w:rsidRPr="00322FBA">
        <w:rPr>
          <w:rFonts w:hint="eastAsia"/>
          <w:color w:val="000000" w:themeColor="text1"/>
        </w:rPr>
        <w:t>설정값의</w:t>
      </w:r>
      <w:proofErr w:type="spellEnd"/>
      <w:r w:rsidRPr="00322FBA">
        <w:rPr>
          <w:rFonts w:hint="eastAsia"/>
          <w:color w:val="000000" w:themeColor="text1"/>
        </w:rPr>
        <w:t xml:space="preserve"> 암호화 저장</w:t>
      </w:r>
    </w:p>
    <w:p w14:paraId="2DF021E5" w14:textId="712B3396" w:rsidR="007B0909" w:rsidRPr="00322FBA" w:rsidRDefault="007B0909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라. 사용자 로깅 기능: 계정 로그, 권한부여 로그, 접속로그, 액션로그, 시스템로그</w:t>
      </w:r>
    </w:p>
    <w:p w14:paraId="705125EE" w14:textId="2166F9D4" w:rsidR="007B0909" w:rsidRPr="00322FBA" w:rsidRDefault="007B0909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마. 기타 정보시스템별 필요한 보안기능</w:t>
      </w:r>
    </w:p>
    <w:p w14:paraId="2A632CEE" w14:textId="665F4E5D" w:rsidR="007B0909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2. 해당 정보시스템의 자산 관리자는 </w:t>
      </w:r>
      <w:proofErr w:type="spellStart"/>
      <w:r w:rsidRPr="00322FBA">
        <w:rPr>
          <w:rFonts w:hint="eastAsia"/>
          <w:color w:val="000000" w:themeColor="text1"/>
        </w:rPr>
        <w:t>도입시</w:t>
      </w:r>
      <w:proofErr w:type="spellEnd"/>
      <w:r w:rsidRPr="00322FBA">
        <w:rPr>
          <w:rFonts w:hint="eastAsia"/>
          <w:color w:val="000000" w:themeColor="text1"/>
        </w:rPr>
        <w:t xml:space="preserve"> 인수기준에 의한 적합성 여부를 검토한다.</w:t>
      </w:r>
    </w:p>
    <w:p w14:paraId="2636352E" w14:textId="77777777" w:rsidR="007B0909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3. 정보시스템 도입 시 기술적 취약점 진단을 실하여 위험도가 높은 모든 취약한 상황에 대해 대응을 완료한 이후 인수를 진행하여야 한다.</w:t>
      </w:r>
    </w:p>
    <w:p w14:paraId="714E3DE4" w14:textId="2B40BBCE" w:rsidR="007B0909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4. 정보시스템 도입 시 최신 패치를 적용 후 해당 정보시스템을 인수하여야 한다.</w:t>
      </w:r>
    </w:p>
    <w:p w14:paraId="3B5F72BC" w14:textId="77777777" w:rsidR="00C428E5" w:rsidRPr="00322FBA" w:rsidRDefault="00C428E5" w:rsidP="00C428E5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lastRenderedPageBreak/>
        <w:t>4의1. 정보시스템 도입 시 정의된 보안 요구사항(기술적 취약점 진단, 법적 요구사항 준수 등)에 적합한지를 검토하여야 한다.</w:t>
      </w:r>
    </w:p>
    <w:p w14:paraId="6D718FEC" w14:textId="5A952AE0" w:rsidR="00ED4B73" w:rsidRPr="00322FBA" w:rsidRDefault="00C428E5" w:rsidP="00C428E5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t>4의2. 정보시스템 도입 시 정의된 보안 요구사항(기술적 취약점 진단, 법적 요구사항 준수 등)에 적합한지를 검토 후, 개선조치가 필요한 경우에는 개선조치를 수행 후 인수확인을 진행해야 한다.</w:t>
      </w:r>
    </w:p>
    <w:p w14:paraId="44EE8F74" w14:textId="77777777" w:rsidR="007B0909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5. 회사 자산에 정식 등록되지 않은 정보시스템을 통제구역/제한구역내 반입을 금한다. 단, 테스트 등을 위한 정보시스템을 반입하고자 할 경우에는 해당 부서장의 승인을 통해 반입할 수 있다. </w:t>
      </w:r>
    </w:p>
    <w:p w14:paraId="54DEF003" w14:textId="635DD302" w:rsidR="00E833E2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6. 회사 자산에 등록된 정보시스템을 반출할 경우에는 유지보수/폐기 등 사유를 확인하고 자산책임자의 승인을 통해 반출하여야 한다.</w:t>
      </w:r>
    </w:p>
    <w:p w14:paraId="2174D3DD" w14:textId="2ECC2413" w:rsidR="007B0909" w:rsidRPr="00322FBA" w:rsidRDefault="007B0909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7. 보호구역 내 정보시스템에 대한 </w:t>
      </w:r>
      <w:proofErr w:type="spellStart"/>
      <w:r w:rsidRPr="00322FBA">
        <w:rPr>
          <w:rFonts w:hint="eastAsia"/>
          <w:color w:val="000000" w:themeColor="text1"/>
        </w:rPr>
        <w:t>반출입</w:t>
      </w:r>
      <w:proofErr w:type="spellEnd"/>
      <w:r w:rsidRPr="00322FBA">
        <w:rPr>
          <w:rFonts w:hint="eastAsia"/>
          <w:color w:val="000000" w:themeColor="text1"/>
        </w:rPr>
        <w:t xml:space="preserve"> 현황을 출입관리대장에 남기고, 이를 정보보호 담당자가 월1회 검토한다.</w:t>
      </w:r>
    </w:p>
    <w:p w14:paraId="6890B462" w14:textId="1264F862" w:rsidR="007B0909" w:rsidRPr="00322FBA" w:rsidRDefault="007B0909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469986D7" w14:textId="7634AB96" w:rsidR="007B0909" w:rsidRPr="00322FBA" w:rsidRDefault="007B0909" w:rsidP="00CE36F4">
      <w:pPr>
        <w:pStyle w:val="1"/>
        <w:rPr>
          <w:color w:val="000000" w:themeColor="text1"/>
        </w:rPr>
      </w:pPr>
      <w:bookmarkStart w:id="3" w:name="_Toc151546153"/>
      <w:r w:rsidRPr="00322FBA">
        <w:rPr>
          <w:rFonts w:hint="eastAsia"/>
          <w:color w:val="000000" w:themeColor="text1"/>
        </w:rPr>
        <w:t>제2조 (</w:t>
      </w:r>
      <w:proofErr w:type="spellStart"/>
      <w:r w:rsidRPr="00322FBA">
        <w:rPr>
          <w:rFonts w:hint="eastAsia"/>
          <w:color w:val="000000" w:themeColor="text1"/>
        </w:rPr>
        <w:t>최신패치</w:t>
      </w:r>
      <w:proofErr w:type="spellEnd"/>
      <w:r w:rsidRPr="00322FBA">
        <w:rPr>
          <w:rFonts w:hint="eastAsia"/>
          <w:color w:val="000000" w:themeColor="text1"/>
        </w:rPr>
        <w:t>)</w:t>
      </w:r>
      <w:bookmarkEnd w:id="3"/>
    </w:p>
    <w:p w14:paraId="4290BD8C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1. 정보시스템에 대한 최신 패치 발생 유무를 지속적으로 파악하여야 한다.</w:t>
      </w:r>
    </w:p>
    <w:p w14:paraId="5DA79A11" w14:textId="1E1FAD50" w:rsidR="007B0909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2. 서버에 설치된 소프트웨어, 운영체제, 정보보호시스템 등의 벤더사로부터 </w:t>
      </w:r>
      <w:proofErr w:type="spellStart"/>
      <w:r w:rsidRPr="00322FBA">
        <w:rPr>
          <w:rFonts w:hint="eastAsia"/>
          <w:color w:val="000000" w:themeColor="text1"/>
        </w:rPr>
        <w:t>중요패치가</w:t>
      </w:r>
      <w:proofErr w:type="spellEnd"/>
      <w:r w:rsidRPr="00322FBA">
        <w:rPr>
          <w:rFonts w:hint="eastAsia"/>
          <w:color w:val="000000" w:themeColor="text1"/>
        </w:rPr>
        <w:t xml:space="preserve"> 발생되는 경우에는 시스템에 미치는 영향을 사전분석 후 판단하여 실시한다. 단, 임대서비스를 받고 있는 서버에 한해서는 임대서비스 업체에 </w:t>
      </w:r>
      <w:proofErr w:type="spellStart"/>
      <w:r w:rsidRPr="00322FBA">
        <w:rPr>
          <w:rFonts w:hint="eastAsia"/>
          <w:color w:val="000000" w:themeColor="text1"/>
        </w:rPr>
        <w:t>중요패치를</w:t>
      </w:r>
      <w:proofErr w:type="spellEnd"/>
      <w:r w:rsidRPr="00322FBA">
        <w:rPr>
          <w:rFonts w:hint="eastAsia"/>
          <w:color w:val="000000" w:themeColor="text1"/>
        </w:rPr>
        <w:t xml:space="preserve"> 요청하여 진행한다.</w:t>
      </w:r>
    </w:p>
    <w:p w14:paraId="41FE8B64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3. 소프트웨어, 운영체제, 보안시스템 등에 대한 패치는 다음을 따른다.</w:t>
      </w:r>
    </w:p>
    <w:p w14:paraId="5D366281" w14:textId="20AB8C1E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가. PC에 설치된 소프트웨어, 정보보호시스템 등의 패치는 벤더사의 업데이트 방법을 따라 시행한다. </w:t>
      </w:r>
    </w:p>
    <w:p w14:paraId="0A6DCD47" w14:textId="702B1E8E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나. PC에 설치된 운영체제의 </w:t>
      </w:r>
      <w:proofErr w:type="spellStart"/>
      <w:r w:rsidRPr="00322FBA">
        <w:rPr>
          <w:rFonts w:hint="eastAsia"/>
          <w:color w:val="000000" w:themeColor="text1"/>
        </w:rPr>
        <w:t>중요패치는</w:t>
      </w:r>
      <w:proofErr w:type="spellEnd"/>
      <w:r w:rsidRPr="00322FBA">
        <w:rPr>
          <w:rFonts w:hint="eastAsia"/>
          <w:color w:val="000000" w:themeColor="text1"/>
        </w:rPr>
        <w:t xml:space="preserve"> 최신으로 업데이트 되도록 시행한다.</w:t>
      </w:r>
    </w:p>
    <w:p w14:paraId="4048A317" w14:textId="269D647C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4. (법) 정보시스템에 대한 패치작업은 주기적으로 진행하여야 한다.</w:t>
      </w:r>
    </w:p>
    <w:p w14:paraId="74A9E37B" w14:textId="7F24B64B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5. 정보시스템에 대한 패치작업 전 영향분석 등을 통하여 </w:t>
      </w:r>
      <w:proofErr w:type="spellStart"/>
      <w:r w:rsidRPr="00322FBA">
        <w:rPr>
          <w:rFonts w:hint="eastAsia"/>
          <w:color w:val="000000" w:themeColor="text1"/>
        </w:rPr>
        <w:t>최신패치를</w:t>
      </w:r>
      <w:proofErr w:type="spellEnd"/>
      <w:r w:rsidRPr="00322FBA">
        <w:rPr>
          <w:rFonts w:hint="eastAsia"/>
          <w:color w:val="000000" w:themeColor="text1"/>
        </w:rPr>
        <w:t xml:space="preserve"> 운영환경에 적용하기 어려울 경우에는 보완대책을 마련하여야 한다.</w:t>
      </w:r>
    </w:p>
    <w:p w14:paraId="3E7265DD" w14:textId="45BAAA9F" w:rsidR="003B5C28" w:rsidRPr="00322FBA" w:rsidRDefault="003B5C28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25307FB6" w14:textId="5EA08F40" w:rsidR="003B5C28" w:rsidRPr="00322FBA" w:rsidRDefault="003B5C28" w:rsidP="00CE36F4">
      <w:pPr>
        <w:pStyle w:val="1"/>
        <w:rPr>
          <w:color w:val="000000" w:themeColor="text1"/>
        </w:rPr>
      </w:pPr>
      <w:bookmarkStart w:id="4" w:name="_Toc151546154"/>
      <w:r w:rsidRPr="00322FBA">
        <w:rPr>
          <w:rFonts w:hint="eastAsia"/>
          <w:color w:val="000000" w:themeColor="text1"/>
        </w:rPr>
        <w:lastRenderedPageBreak/>
        <w:t>제3조 (변경관리)</w:t>
      </w:r>
      <w:bookmarkEnd w:id="4"/>
    </w:p>
    <w:p w14:paraId="7CD0C273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1. 서버, 네트워크, 어플리케이션, 정보보호시스템(정책 업데이트, </w:t>
      </w:r>
      <w:proofErr w:type="spellStart"/>
      <w:r w:rsidRPr="00322FBA">
        <w:rPr>
          <w:rFonts w:hint="eastAsia"/>
          <w:color w:val="000000" w:themeColor="text1"/>
        </w:rPr>
        <w:t>룰셋변경</w:t>
      </w:r>
      <w:proofErr w:type="spellEnd"/>
      <w:r w:rsidRPr="00322FBA">
        <w:rPr>
          <w:rFonts w:hint="eastAsia"/>
          <w:color w:val="000000" w:themeColor="text1"/>
        </w:rPr>
        <w:t xml:space="preserve"> 등) 등 정보시스템 관련한 변경절차는 다음을 따른다.</w:t>
      </w:r>
    </w:p>
    <w:p w14:paraId="6FC0B275" w14:textId="56A57539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정보시스템 자산 관리자가 변경계획을 수립하여 소속 부서장의 승인을 받는다. 단, 단순오류 수정</w:t>
      </w:r>
      <w:r w:rsidR="006F2E36" w:rsidRPr="00322FBA">
        <w:rPr>
          <w:rFonts w:hint="eastAsia"/>
          <w:color w:val="000000" w:themeColor="text1"/>
        </w:rPr>
        <w:t xml:space="preserve"> 등에 대한 업무에 대해서는 선 처리 후 보고를 진행할 수 있다.</w:t>
      </w:r>
    </w:p>
    <w:p w14:paraId="4E8B15EF" w14:textId="248EE732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나. 롤백준비 후 변경작업을 진행한다.</w:t>
      </w:r>
    </w:p>
    <w:p w14:paraId="50A4850F" w14:textId="19483AB0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다. 변경 작업 후 결과를 소속 부서장에게 보고한다.</w:t>
      </w:r>
    </w:p>
    <w:p w14:paraId="617FBD29" w14:textId="5D44D073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2. 정보시스템의 큰 변경시에는 전반적인 성능 및 보안에 미치는 영향(기술적 취약점 점검 등)을 분석한다. 단, 정보시스템의 소규모 하드웨어 업그레이드(메모리, HDD추가 등), 단순수정 또는 PC에 대한 소프트웨어 패치 같은 업무는 제외한다.</w:t>
      </w:r>
    </w:p>
    <w:p w14:paraId="0048C4B5" w14:textId="02AF0E94" w:rsidR="003B5C28" w:rsidRPr="00322FBA" w:rsidRDefault="003B5C28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10CEE770" w14:textId="39901EF1" w:rsidR="003B5C28" w:rsidRPr="00322FBA" w:rsidRDefault="003B5C28" w:rsidP="00CE36F4">
      <w:pPr>
        <w:pStyle w:val="1"/>
        <w:rPr>
          <w:color w:val="000000" w:themeColor="text1"/>
        </w:rPr>
      </w:pPr>
      <w:bookmarkStart w:id="5" w:name="_Toc151546155"/>
      <w:r w:rsidRPr="00322FBA">
        <w:rPr>
          <w:rFonts w:hint="eastAsia"/>
          <w:color w:val="000000" w:themeColor="text1"/>
        </w:rPr>
        <w:t>제4조 (암호화)</w:t>
      </w:r>
      <w:bookmarkEnd w:id="5"/>
    </w:p>
    <w:p w14:paraId="24264A04" w14:textId="63082C38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1. 조직의 중요정보 보호를 위하여 다음과 같은 내용이 이행되어야 한다.</w:t>
      </w:r>
    </w:p>
    <w:p w14:paraId="6BF2404F" w14:textId="51B30446" w:rsidR="003B5C28" w:rsidRPr="00322FBA" w:rsidRDefault="00CE36F4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</w:t>
      </w:r>
      <w:r w:rsidR="003B5C28" w:rsidRPr="00322FBA">
        <w:rPr>
          <w:rFonts w:hint="eastAsia"/>
          <w:color w:val="000000" w:themeColor="text1"/>
        </w:rPr>
        <w:t>. 암호화대상: 기밀문서, 개인정보가 포함된 문서</w:t>
      </w:r>
    </w:p>
    <w:p w14:paraId="479A1421" w14:textId="77777777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나. 암호강도(복잡도): KISA에서 제공한 '암호 알고리즘 및 키 길이 이용 안내서'</w:t>
      </w:r>
      <w:proofErr w:type="spellStart"/>
      <w:r w:rsidRPr="00322FBA">
        <w:rPr>
          <w:rFonts w:hint="eastAsia"/>
          <w:color w:val="000000" w:themeColor="text1"/>
        </w:rPr>
        <w:t>를</w:t>
      </w:r>
      <w:proofErr w:type="spellEnd"/>
      <w:r w:rsidRPr="00322FBA">
        <w:rPr>
          <w:rFonts w:hint="eastAsia"/>
          <w:color w:val="000000" w:themeColor="text1"/>
        </w:rPr>
        <w:t xml:space="preserve"> 준용한다.</w:t>
      </w:r>
    </w:p>
    <w:p w14:paraId="7D031285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2. (법) 다음과 같이 암호화 관련한 법적 요구사항을 개인정보의 저장 및 전송 시 반영하여야 한다.</w:t>
      </w:r>
    </w:p>
    <w:p w14:paraId="79EA8507" w14:textId="0EDE3E12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가. 대상: 패스워드, </w:t>
      </w:r>
      <w:r w:rsidR="00E06A53" w:rsidRPr="00322FBA">
        <w:rPr>
          <w:rFonts w:hint="eastAsia"/>
          <w:color w:val="000000" w:themeColor="text1"/>
        </w:rPr>
        <w:t>생체인식</w:t>
      </w:r>
      <w:r w:rsidRPr="00322FBA">
        <w:rPr>
          <w:rFonts w:hint="eastAsia"/>
          <w:color w:val="000000" w:themeColor="text1"/>
        </w:rPr>
        <w:t>정보, 주민등록번호, 여권번호, 운전면허번호, 외국인등록번호, 신용카드번호, 계좌번호</w:t>
      </w:r>
    </w:p>
    <w:p w14:paraId="34FE628B" w14:textId="77777777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나. 암호알고리즘: 패스워드(</w:t>
      </w:r>
      <w:proofErr w:type="spellStart"/>
      <w:r w:rsidRPr="00322FBA">
        <w:rPr>
          <w:rFonts w:hint="eastAsia"/>
          <w:color w:val="000000" w:themeColor="text1"/>
        </w:rPr>
        <w:t>일방향</w:t>
      </w:r>
      <w:proofErr w:type="spellEnd"/>
      <w:r w:rsidRPr="00322FBA">
        <w:rPr>
          <w:rFonts w:hint="eastAsia"/>
          <w:color w:val="000000" w:themeColor="text1"/>
        </w:rPr>
        <w:t xml:space="preserve"> 암호알고리즘), 그 외 대상(양방향 암호알고리즘)</w:t>
      </w:r>
    </w:p>
    <w:p w14:paraId="1E1731DC" w14:textId="0FF0D391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3. (법) 모든 개인정보 및 인증정보(아이디, 패스워드 등)를 정보통신망을 통해 송수신시 암호화가 적용되어야 한다.</w:t>
      </w:r>
    </w:p>
    <w:p w14:paraId="7AE083B5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lastRenderedPageBreak/>
        <w:t>4. (법) 주민등록번호는 수집할 수 없으며 기존에 수집한 주민등록번호는 모두 삭제해야 한다. 만약, 특정 법률에 따라 주민등록번호를 수집해야만 할 경우에는 암호화하여 보관하여야 한다.</w:t>
      </w:r>
    </w:p>
    <w:p w14:paraId="68FFD585" w14:textId="6698D886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5. 고객의 개인정보가 포함된 파일을 PC등에 보관시에는 암호화 또는 패스워드 설정을 하여 보관하여야 한다.</w:t>
      </w:r>
    </w:p>
    <w:p w14:paraId="22F2387D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6. 암호키에 대한 관리 절차는 다음을 따른다.</w:t>
      </w:r>
    </w:p>
    <w:p w14:paraId="416DDDD0" w14:textId="5BB7C6C6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가. 생성: 암호키의 사용이 필요한 경우 정보보호책임자의 결재를 받아 </w:t>
      </w:r>
      <w:proofErr w:type="spellStart"/>
      <w:r w:rsidRPr="00322FBA">
        <w:rPr>
          <w:rFonts w:hint="eastAsia"/>
          <w:color w:val="000000" w:themeColor="text1"/>
        </w:rPr>
        <w:t>암호키</w:t>
      </w:r>
      <w:proofErr w:type="spellEnd"/>
      <w:r w:rsidRPr="00322FBA">
        <w:rPr>
          <w:rFonts w:hint="eastAsia"/>
          <w:color w:val="000000" w:themeColor="text1"/>
        </w:rPr>
        <w:t xml:space="preserve"> 생성 담당자에게 요청한다.</w:t>
      </w:r>
    </w:p>
    <w:p w14:paraId="2EE35C90" w14:textId="79CED969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나. 이용: 암호키를 소스코드에 </w:t>
      </w:r>
      <w:proofErr w:type="spellStart"/>
      <w:r w:rsidRPr="00322FBA">
        <w:rPr>
          <w:rFonts w:hint="eastAsia"/>
          <w:color w:val="000000" w:themeColor="text1"/>
        </w:rPr>
        <w:t>하드코딩해서는</w:t>
      </w:r>
      <w:proofErr w:type="spellEnd"/>
      <w:r w:rsidRPr="00322FBA">
        <w:rPr>
          <w:rFonts w:hint="eastAsia"/>
          <w:color w:val="000000" w:themeColor="text1"/>
        </w:rPr>
        <w:t xml:space="preserve"> 안된다.</w:t>
      </w:r>
      <w:r w:rsidR="009729F5" w:rsidRPr="00322FBA">
        <w:rPr>
          <w:color w:val="000000" w:themeColor="text1"/>
        </w:rPr>
        <w:t xml:space="preserve"> </w:t>
      </w:r>
    </w:p>
    <w:p w14:paraId="6362DEA5" w14:textId="332F459C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다. 보관</w:t>
      </w:r>
    </w:p>
    <w:p w14:paraId="63045414" w14:textId="378E4FC8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 xml:space="preserve">1) </w:t>
      </w:r>
      <w:proofErr w:type="spellStart"/>
      <w:r w:rsidRPr="00322FBA">
        <w:rPr>
          <w:rFonts w:asciiTheme="minorHAnsi" w:eastAsiaTheme="minorHAnsi" w:hint="eastAsia"/>
          <w:color w:val="000000" w:themeColor="text1"/>
        </w:rPr>
        <w:t>암호키</w:t>
      </w:r>
      <w:proofErr w:type="spellEnd"/>
      <w:r w:rsidRPr="00322FBA">
        <w:rPr>
          <w:rFonts w:asciiTheme="minorHAnsi" w:eastAsiaTheme="minorHAnsi" w:hint="eastAsia"/>
          <w:color w:val="000000" w:themeColor="text1"/>
        </w:rPr>
        <w:t xml:space="preserve"> 생성 담당자는 </w:t>
      </w:r>
      <w:proofErr w:type="spellStart"/>
      <w:r w:rsidRPr="00322FBA">
        <w:rPr>
          <w:rFonts w:asciiTheme="minorHAnsi" w:eastAsiaTheme="minorHAnsi" w:hint="eastAsia"/>
          <w:color w:val="000000" w:themeColor="text1"/>
        </w:rPr>
        <w:t>암호키</w:t>
      </w:r>
      <w:proofErr w:type="spellEnd"/>
      <w:r w:rsidRPr="00322FBA">
        <w:rPr>
          <w:rFonts w:asciiTheme="minorHAnsi" w:eastAsiaTheme="minorHAnsi" w:hint="eastAsia"/>
          <w:color w:val="000000" w:themeColor="text1"/>
        </w:rPr>
        <w:t xml:space="preserve"> 생성 시 백업을 받아 </w:t>
      </w:r>
      <w:proofErr w:type="spellStart"/>
      <w:r w:rsidRPr="00322FBA">
        <w:rPr>
          <w:rFonts w:asciiTheme="minorHAnsi" w:eastAsiaTheme="minorHAnsi" w:hint="eastAsia"/>
          <w:color w:val="000000" w:themeColor="text1"/>
        </w:rPr>
        <w:t>시건장치가</w:t>
      </w:r>
      <w:proofErr w:type="spellEnd"/>
      <w:r w:rsidRPr="00322FBA">
        <w:rPr>
          <w:rFonts w:asciiTheme="minorHAnsi" w:eastAsiaTheme="minorHAnsi" w:hint="eastAsia"/>
          <w:color w:val="000000" w:themeColor="text1"/>
        </w:rPr>
        <w:t xml:space="preserve"> 있는 곳에 소산 백업한다.</w:t>
      </w:r>
    </w:p>
    <w:p w14:paraId="381A71EF" w14:textId="69978AE3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2) 암호키의 사용기간은 5년으로 하며 정보보호위원회의 승인을 통해 사용기간을 연장할 수 있다.</w:t>
      </w:r>
    </w:p>
    <w:p w14:paraId="6991C287" w14:textId="75B8217F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라. 배포: </w:t>
      </w:r>
      <w:proofErr w:type="spellStart"/>
      <w:r w:rsidRPr="00322FBA">
        <w:rPr>
          <w:rFonts w:hint="eastAsia"/>
          <w:color w:val="000000" w:themeColor="text1"/>
        </w:rPr>
        <w:t>암호키</w:t>
      </w:r>
      <w:proofErr w:type="spellEnd"/>
      <w:r w:rsidRPr="00322FBA">
        <w:rPr>
          <w:rFonts w:hint="eastAsia"/>
          <w:color w:val="000000" w:themeColor="text1"/>
        </w:rPr>
        <w:t xml:space="preserve"> 생성 담당자는 암호키를 생성하여 안전하게 요청자에게 전달한다.</w:t>
      </w:r>
    </w:p>
    <w:p w14:paraId="17E093AE" w14:textId="33E9E8B8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마. 파기</w:t>
      </w:r>
    </w:p>
    <w:p w14:paraId="1D8E3D80" w14:textId="60983EBD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 xml:space="preserve">1) 암호키가 </w:t>
      </w:r>
      <w:r w:rsidR="00035D6E" w:rsidRPr="00322FBA">
        <w:rPr>
          <w:rFonts w:asciiTheme="minorHAnsi" w:eastAsiaTheme="minorHAnsi" w:hint="eastAsia"/>
          <w:color w:val="000000" w:themeColor="text1"/>
        </w:rPr>
        <w:t>분실/도난/</w:t>
      </w:r>
      <w:r w:rsidRPr="00322FBA">
        <w:rPr>
          <w:rFonts w:asciiTheme="minorHAnsi" w:eastAsiaTheme="minorHAnsi" w:hint="eastAsia"/>
          <w:color w:val="000000" w:themeColor="text1"/>
        </w:rPr>
        <w:t>유출되거나 암호시스템의 해킹이 의심되는 경우는 즉시 암호키를 변경하여야 한다.</w:t>
      </w:r>
    </w:p>
    <w:p w14:paraId="10B77415" w14:textId="005DD6D3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2) 암호키의 사용기간이 끝나거나 암호키를 변경한 경우 암호키를 파기한다.</w:t>
      </w:r>
    </w:p>
    <w:p w14:paraId="1D9BBAD3" w14:textId="1B74406C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7. </w:t>
      </w:r>
      <w:proofErr w:type="spellStart"/>
      <w:r w:rsidRPr="00322FBA">
        <w:rPr>
          <w:rFonts w:hint="eastAsia"/>
          <w:color w:val="000000" w:themeColor="text1"/>
        </w:rPr>
        <w:t>암호키</w:t>
      </w:r>
      <w:proofErr w:type="spellEnd"/>
      <w:r w:rsidRPr="00322FBA">
        <w:rPr>
          <w:rFonts w:hint="eastAsia"/>
          <w:color w:val="000000" w:themeColor="text1"/>
        </w:rPr>
        <w:t xml:space="preserve"> 복구가 필요한 경우 </w:t>
      </w:r>
      <w:proofErr w:type="spellStart"/>
      <w:r w:rsidRPr="00322FBA">
        <w:rPr>
          <w:rFonts w:hint="eastAsia"/>
          <w:color w:val="000000" w:themeColor="text1"/>
        </w:rPr>
        <w:t>암호키</w:t>
      </w:r>
      <w:proofErr w:type="spellEnd"/>
      <w:r w:rsidRPr="00322FBA">
        <w:rPr>
          <w:rFonts w:hint="eastAsia"/>
          <w:color w:val="000000" w:themeColor="text1"/>
        </w:rPr>
        <w:t xml:space="preserve"> 생성 담당자에게 공식적인 요청을 하며, </w:t>
      </w:r>
      <w:proofErr w:type="spellStart"/>
      <w:r w:rsidRPr="00322FBA">
        <w:rPr>
          <w:rFonts w:hint="eastAsia"/>
          <w:color w:val="000000" w:themeColor="text1"/>
        </w:rPr>
        <w:t>암호키</w:t>
      </w:r>
      <w:proofErr w:type="spellEnd"/>
      <w:r w:rsidRPr="00322FBA">
        <w:rPr>
          <w:rFonts w:hint="eastAsia"/>
          <w:color w:val="000000" w:themeColor="text1"/>
        </w:rPr>
        <w:t xml:space="preserve"> 생성 담당자는 백업된 암호키로부터 복구를 진행한다.</w:t>
      </w:r>
    </w:p>
    <w:p w14:paraId="55D84181" w14:textId="6455DCA2" w:rsidR="003B5C28" w:rsidRPr="00322FBA" w:rsidRDefault="003B5C28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4CFE2CD6" w14:textId="67D60C35" w:rsidR="003B5C28" w:rsidRPr="00322FBA" w:rsidRDefault="003B5C28" w:rsidP="00CE36F4">
      <w:pPr>
        <w:pStyle w:val="1"/>
        <w:rPr>
          <w:color w:val="000000" w:themeColor="text1"/>
        </w:rPr>
      </w:pPr>
      <w:bookmarkStart w:id="6" w:name="_Toc151546156"/>
      <w:r w:rsidRPr="00322FBA">
        <w:rPr>
          <w:rFonts w:hint="eastAsia"/>
          <w:color w:val="000000" w:themeColor="text1"/>
        </w:rPr>
        <w:t>제5조 (공개서버의 정보공개)</w:t>
      </w:r>
      <w:bookmarkEnd w:id="6"/>
    </w:p>
    <w:p w14:paraId="1E1CD14F" w14:textId="07A0415B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1.</w:t>
      </w:r>
      <w:r w:rsidR="00CE36F4" w:rsidRPr="00322FBA">
        <w:rPr>
          <w:color w:val="000000" w:themeColor="text1"/>
        </w:rPr>
        <w:t xml:space="preserve"> </w:t>
      </w:r>
      <w:r w:rsidRPr="00322FBA">
        <w:rPr>
          <w:rFonts w:hint="eastAsia"/>
          <w:color w:val="000000" w:themeColor="text1"/>
        </w:rPr>
        <w:t>웹사이트 등에 정보를 공개하는 경우 다음과 같은 절차를 따른다.</w:t>
      </w:r>
    </w:p>
    <w:p w14:paraId="52968B1B" w14:textId="0EC27E80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가. 기밀정보(개인정보 포함) </w:t>
      </w:r>
    </w:p>
    <w:p w14:paraId="7463689E" w14:textId="567BA1AE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1) 수집: 기밀정보의 담당자(생성자)에게 정보의 수집을 요청한다.</w:t>
      </w:r>
    </w:p>
    <w:p w14:paraId="24B15F20" w14:textId="5FF67E5B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lastRenderedPageBreak/>
        <w:t>2) 저장: 기밀정보는 암호화해서 저장하고 전달한다.</w:t>
      </w:r>
    </w:p>
    <w:p w14:paraId="439B0D7D" w14:textId="54F8F1A2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3) 공개: 기밀정보를 공개</w:t>
      </w:r>
      <w:r w:rsidR="00CE36F4" w:rsidRPr="00322FBA">
        <w:rPr>
          <w:rFonts w:asciiTheme="minorHAnsi" w:eastAsiaTheme="minorHAnsi" w:hint="eastAsia"/>
          <w:color w:val="000000" w:themeColor="text1"/>
        </w:rPr>
        <w:t xml:space="preserve"> </w:t>
      </w:r>
      <w:r w:rsidRPr="00322FBA">
        <w:rPr>
          <w:rFonts w:asciiTheme="minorHAnsi" w:eastAsiaTheme="minorHAnsi" w:hint="eastAsia"/>
          <w:color w:val="000000" w:themeColor="text1"/>
        </w:rPr>
        <w:t xml:space="preserve">시 정보보호담당자의 승인을 통해 진행된다. 단, 개인정보가 포함된 기밀정보일 경우에는 정보보호관리자의 승인을 통해 진행되며, </w:t>
      </w:r>
      <w:proofErr w:type="spellStart"/>
      <w:r w:rsidRPr="00322FBA">
        <w:rPr>
          <w:rFonts w:asciiTheme="minorHAnsi" w:eastAsiaTheme="minorHAnsi" w:hint="eastAsia"/>
          <w:color w:val="000000" w:themeColor="text1"/>
        </w:rPr>
        <w:t>마스킹</w:t>
      </w:r>
      <w:proofErr w:type="spellEnd"/>
      <w:r w:rsidRPr="00322FBA">
        <w:rPr>
          <w:rFonts w:asciiTheme="minorHAnsi" w:eastAsiaTheme="minorHAnsi" w:hint="eastAsia"/>
          <w:color w:val="000000" w:themeColor="text1"/>
        </w:rPr>
        <w:t xml:space="preserve"> 룰을 적용해야 한다. (성명: 홍*동, 생년월일: ****년 *월 *일, 전화번호: 02-****-1234, 핸드폰: 010-****-1234, 주소: 서울 강남구 ***동 12-3, 접속지IP: 123.123.***.123)</w:t>
      </w:r>
    </w:p>
    <w:p w14:paraId="2E615D76" w14:textId="37D68274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나. 대외비정보 </w:t>
      </w:r>
    </w:p>
    <w:p w14:paraId="684B44AB" w14:textId="3B575CCE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1) 수집: 대외비정보의 담당자(생성자)에게 정보 수집을 요청한다.</w:t>
      </w:r>
    </w:p>
    <w:p w14:paraId="2A9634EE" w14:textId="21901B50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2) 저장: 대외비정보는 사내에서는 일반적으로 저장한다.</w:t>
      </w:r>
    </w:p>
    <w:p w14:paraId="5F795C03" w14:textId="00C65D61" w:rsidR="003B5C28" w:rsidRPr="00322FBA" w:rsidRDefault="003B5C28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3) 공개: 대외비정보를 공개</w:t>
      </w:r>
      <w:r w:rsidR="00CE36F4" w:rsidRPr="00322FBA">
        <w:rPr>
          <w:rFonts w:asciiTheme="minorHAnsi" w:eastAsiaTheme="minorHAnsi" w:hint="eastAsia"/>
          <w:color w:val="000000" w:themeColor="text1"/>
        </w:rPr>
        <w:t xml:space="preserve"> </w:t>
      </w:r>
      <w:r w:rsidRPr="00322FBA">
        <w:rPr>
          <w:rFonts w:asciiTheme="minorHAnsi" w:eastAsiaTheme="minorHAnsi" w:hint="eastAsia"/>
          <w:color w:val="000000" w:themeColor="text1"/>
        </w:rPr>
        <w:t>시 정보 담당자(생성자)의 상위권자에게 고지 후 진행된다</w:t>
      </w:r>
    </w:p>
    <w:p w14:paraId="669BF68E" w14:textId="084E9682" w:rsidR="003B5C28" w:rsidRPr="00322FBA" w:rsidRDefault="003B5C28" w:rsidP="00CE36F4">
      <w:pPr>
        <w:spacing w:after="0" w:line="276" w:lineRule="auto"/>
        <w:ind w:left="708" w:hangingChars="295" w:hanging="708"/>
        <w:rPr>
          <w:rFonts w:asciiTheme="minorHAnsi" w:eastAsiaTheme="minorHAnsi"/>
          <w:color w:val="000000" w:themeColor="text1"/>
        </w:rPr>
      </w:pPr>
    </w:p>
    <w:p w14:paraId="49F0A270" w14:textId="77D0B940" w:rsidR="003B5C28" w:rsidRPr="00322FBA" w:rsidRDefault="003B5C28" w:rsidP="00CE36F4">
      <w:pPr>
        <w:pStyle w:val="1"/>
        <w:rPr>
          <w:color w:val="000000" w:themeColor="text1"/>
        </w:rPr>
      </w:pPr>
      <w:bookmarkStart w:id="7" w:name="_Toc151546157"/>
      <w:r w:rsidRPr="00322FBA">
        <w:rPr>
          <w:rFonts w:hint="eastAsia"/>
          <w:color w:val="000000" w:themeColor="text1"/>
        </w:rPr>
        <w:t>제6조 (전자거래/</w:t>
      </w:r>
      <w:proofErr w:type="spellStart"/>
      <w:r w:rsidRPr="00322FBA">
        <w:rPr>
          <w:rFonts w:hint="eastAsia"/>
          <w:color w:val="000000" w:themeColor="text1"/>
        </w:rPr>
        <w:t>핀테크</w:t>
      </w:r>
      <w:proofErr w:type="spellEnd"/>
      <w:r w:rsidRPr="00322FBA">
        <w:rPr>
          <w:rFonts w:hint="eastAsia"/>
          <w:color w:val="000000" w:themeColor="text1"/>
        </w:rPr>
        <w:t xml:space="preserve"> 제공)</w:t>
      </w:r>
      <w:bookmarkEnd w:id="7"/>
    </w:p>
    <w:p w14:paraId="1534A80B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1. 전자거래 및 </w:t>
      </w:r>
      <w:proofErr w:type="spellStart"/>
      <w:r w:rsidRPr="00322FBA">
        <w:rPr>
          <w:rFonts w:hint="eastAsia"/>
          <w:color w:val="000000" w:themeColor="text1"/>
        </w:rPr>
        <w:t>핀테크</w:t>
      </w:r>
      <w:proofErr w:type="spellEnd"/>
      <w:r w:rsidRPr="00322FBA">
        <w:rPr>
          <w:rFonts w:hint="eastAsia"/>
          <w:color w:val="000000" w:themeColor="text1"/>
        </w:rPr>
        <w:t xml:space="preserve"> 서비스 제공 시 정보유출, 데이터 조작, 사기 등의 침해사고를 예방하기 위해 다음의 보호대책을 적용하여야 한다.</w:t>
      </w:r>
    </w:p>
    <w:p w14:paraId="6E5E56F7" w14:textId="6BDEB2B5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암호화: 개인정보, 인증정보, 결제정보 송수신시 구간 암호화를 적용</w:t>
      </w:r>
    </w:p>
    <w:p w14:paraId="1D5FBFB8" w14:textId="5C229788" w:rsidR="003B5C28" w:rsidRPr="00322FBA" w:rsidRDefault="00344D9F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</w:t>
      </w:r>
      <w:r w:rsidR="003B5C28" w:rsidRPr="00322FBA">
        <w:rPr>
          <w:rFonts w:hint="eastAsia"/>
          <w:color w:val="000000" w:themeColor="text1"/>
        </w:rPr>
        <w:t>. 부인방지: 구매 및 취소 이력을 관리</w:t>
      </w:r>
    </w:p>
    <w:p w14:paraId="79015866" w14:textId="6A949751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2. 전자거래 및 </w:t>
      </w:r>
      <w:proofErr w:type="spellStart"/>
      <w:r w:rsidRPr="00322FBA">
        <w:rPr>
          <w:rFonts w:hint="eastAsia"/>
          <w:color w:val="000000" w:themeColor="text1"/>
        </w:rPr>
        <w:t>핀테크</w:t>
      </w:r>
      <w:proofErr w:type="spellEnd"/>
      <w:r w:rsidRPr="00322FBA">
        <w:rPr>
          <w:rFonts w:hint="eastAsia"/>
          <w:color w:val="000000" w:themeColor="text1"/>
        </w:rPr>
        <w:t xml:space="preserve"> 서비스 제공 시 결제시스템 등 외부 시스템과의 연계가 필요한 경우에는 외부 시스템(PG사 등)에서 제공한 모듈의 안전성으로 보호대책을 대체한다.</w:t>
      </w:r>
    </w:p>
    <w:p w14:paraId="617DF1BD" w14:textId="37AFCE68" w:rsidR="003B5C28" w:rsidRPr="00322FBA" w:rsidRDefault="003B5C28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6E8E3116" w14:textId="6DF2FD8B" w:rsidR="003B5C28" w:rsidRPr="00322FBA" w:rsidRDefault="003B5C28" w:rsidP="00CE36F4">
      <w:pPr>
        <w:pStyle w:val="1"/>
        <w:rPr>
          <w:color w:val="000000" w:themeColor="text1"/>
        </w:rPr>
      </w:pPr>
      <w:bookmarkStart w:id="8" w:name="_Toc151546158"/>
      <w:r w:rsidRPr="00322FBA">
        <w:rPr>
          <w:rFonts w:hint="eastAsia"/>
          <w:color w:val="000000" w:themeColor="text1"/>
        </w:rPr>
        <w:t>제7조 (</w:t>
      </w:r>
      <w:r w:rsidR="00911D28" w:rsidRPr="00322FBA">
        <w:rPr>
          <w:rFonts w:hint="eastAsia"/>
          <w:color w:val="000000" w:themeColor="text1"/>
        </w:rPr>
        <w:t>가명정보/익명정보 처리</w:t>
      </w:r>
      <w:r w:rsidRPr="00322FBA">
        <w:rPr>
          <w:rFonts w:hint="eastAsia"/>
          <w:color w:val="000000" w:themeColor="text1"/>
        </w:rPr>
        <w:t>)</w:t>
      </w:r>
      <w:bookmarkEnd w:id="8"/>
    </w:p>
    <w:p w14:paraId="2C7AB9B3" w14:textId="2A72CB4A" w:rsidR="007347AD" w:rsidRPr="00322FBA" w:rsidRDefault="00911D28" w:rsidP="007347AD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t>1</w:t>
      </w:r>
      <w:r w:rsidR="007347AD" w:rsidRPr="00322FBA">
        <w:rPr>
          <w:color w:val="000000" w:themeColor="text1"/>
        </w:rPr>
        <w:t xml:space="preserve">. 가명정보를 처리 시 특정 </w:t>
      </w:r>
      <w:proofErr w:type="spellStart"/>
      <w:r w:rsidR="007347AD" w:rsidRPr="00322FBA">
        <w:rPr>
          <w:color w:val="000000" w:themeColor="text1"/>
        </w:rPr>
        <w:t>개인을</w:t>
      </w:r>
      <w:proofErr w:type="spellEnd"/>
      <w:r w:rsidR="007347AD" w:rsidRPr="00322FBA">
        <w:rPr>
          <w:color w:val="000000" w:themeColor="text1"/>
        </w:rPr>
        <w:t xml:space="preserve"> 알아볼 수 없도록 처리하여야 한다.</w:t>
      </w:r>
    </w:p>
    <w:p w14:paraId="619C0238" w14:textId="07059A34" w:rsidR="00901DBB" w:rsidRPr="00322FBA" w:rsidRDefault="00911D28" w:rsidP="00901DBB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t>2</w:t>
      </w:r>
      <w:r w:rsidR="00901DBB" w:rsidRPr="00322FBA">
        <w:rPr>
          <w:color w:val="000000" w:themeColor="text1"/>
        </w:rPr>
        <w:t>. (</w:t>
      </w:r>
      <w:r w:rsidR="00901DBB" w:rsidRPr="00322FBA">
        <w:rPr>
          <w:rFonts w:hint="eastAsia"/>
          <w:color w:val="000000" w:themeColor="text1"/>
        </w:rPr>
        <w:t>법)</w:t>
      </w:r>
      <w:r w:rsidR="00901DBB" w:rsidRPr="00322FBA">
        <w:rPr>
          <w:color w:val="000000" w:themeColor="text1"/>
        </w:rPr>
        <w:t xml:space="preserve"> </w:t>
      </w:r>
      <w:r w:rsidR="00901DBB" w:rsidRPr="00322FBA">
        <w:rPr>
          <w:rFonts w:hint="eastAsia"/>
          <w:color w:val="000000" w:themeColor="text1"/>
        </w:rPr>
        <w:t>가명정보 처리 시 원래의 상태로 복원하기 위한 추가정보는 가명정보와 분리보관(또는 삭제)하여야 한다.</w:t>
      </w:r>
    </w:p>
    <w:p w14:paraId="5EEFB189" w14:textId="0B4C95D0" w:rsidR="007347AD" w:rsidRPr="00322FBA" w:rsidRDefault="00911D28" w:rsidP="007347AD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t>3</w:t>
      </w:r>
      <w:r w:rsidR="007347AD" w:rsidRPr="00322FBA">
        <w:rPr>
          <w:color w:val="000000" w:themeColor="text1"/>
        </w:rPr>
        <w:t xml:space="preserve">. (법) 가명정보를 처리하는 과정에서 특정 </w:t>
      </w:r>
      <w:proofErr w:type="spellStart"/>
      <w:r w:rsidR="007347AD" w:rsidRPr="00322FBA">
        <w:rPr>
          <w:color w:val="000000" w:themeColor="text1"/>
        </w:rPr>
        <w:t>개인을</w:t>
      </w:r>
      <w:proofErr w:type="spellEnd"/>
      <w:r w:rsidR="007347AD" w:rsidRPr="00322FBA">
        <w:rPr>
          <w:color w:val="000000" w:themeColor="text1"/>
        </w:rPr>
        <w:t xml:space="preserve"> 알아볼 수 있는 정보가 생성된 경우에는 즉시 해당 정보의 처리를 중지 및 지체없이 회수/파기하여야 한다.</w:t>
      </w:r>
    </w:p>
    <w:p w14:paraId="1E115839" w14:textId="77777777" w:rsidR="003D6323" w:rsidRPr="00322FBA" w:rsidRDefault="003D6323" w:rsidP="003D6323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lastRenderedPageBreak/>
        <w:t>4. 가명정보 처리목적 등을 고려하여 가명정보의 처리 기간을 적정한 기간으로 정할 수 있다.</w:t>
      </w:r>
    </w:p>
    <w:p w14:paraId="3CB90A2A" w14:textId="47AEB629" w:rsidR="00EA2454" w:rsidRPr="00322FBA" w:rsidRDefault="003D6323" w:rsidP="00EA2454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t>5</w:t>
      </w:r>
      <w:r w:rsidR="00EA2454" w:rsidRPr="00322FBA">
        <w:rPr>
          <w:color w:val="000000" w:themeColor="text1"/>
        </w:rPr>
        <w:t xml:space="preserve">. 개인정보를 익명처리 시 다른 정보를 사용하여도 더 이상 특정 </w:t>
      </w:r>
      <w:proofErr w:type="spellStart"/>
      <w:r w:rsidR="00EA2454" w:rsidRPr="00322FBA">
        <w:rPr>
          <w:color w:val="000000" w:themeColor="text1"/>
        </w:rPr>
        <w:t>개인을</w:t>
      </w:r>
      <w:proofErr w:type="spellEnd"/>
      <w:r w:rsidR="00EA2454" w:rsidRPr="00322FBA">
        <w:rPr>
          <w:color w:val="000000" w:themeColor="text1"/>
        </w:rPr>
        <w:t xml:space="preserve"> 알아볼 수 없도록 적정한 수준으로 처리하여야 한다.</w:t>
      </w:r>
    </w:p>
    <w:p w14:paraId="0CE70349" w14:textId="1575B800" w:rsidR="003B5C28" w:rsidRPr="00322FBA" w:rsidRDefault="003B5C28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60209F7B" w14:textId="358403D7" w:rsidR="003B5C28" w:rsidRPr="00322FBA" w:rsidRDefault="003B5C28" w:rsidP="00CE36F4">
      <w:pPr>
        <w:pStyle w:val="1"/>
        <w:rPr>
          <w:color w:val="000000" w:themeColor="text1"/>
        </w:rPr>
      </w:pPr>
      <w:bookmarkStart w:id="9" w:name="_Toc151546159"/>
      <w:r w:rsidRPr="00322FBA">
        <w:rPr>
          <w:rFonts w:hint="eastAsia"/>
          <w:color w:val="000000" w:themeColor="text1"/>
        </w:rPr>
        <w:t>제8조 (보안시스템 운영)</w:t>
      </w:r>
      <w:bookmarkEnd w:id="9"/>
    </w:p>
    <w:p w14:paraId="6D147220" w14:textId="77777777" w:rsidR="003B5C28" w:rsidRPr="00322FBA" w:rsidRDefault="003B5C28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1. 최신 정책 업데이트, </w:t>
      </w:r>
      <w:proofErr w:type="spellStart"/>
      <w:r w:rsidRPr="00322FBA">
        <w:rPr>
          <w:rFonts w:hint="eastAsia"/>
          <w:color w:val="000000" w:themeColor="text1"/>
        </w:rPr>
        <w:t>룰셋변경</w:t>
      </w:r>
      <w:proofErr w:type="spellEnd"/>
      <w:r w:rsidRPr="00322FBA">
        <w:rPr>
          <w:rFonts w:hint="eastAsia"/>
          <w:color w:val="000000" w:themeColor="text1"/>
        </w:rPr>
        <w:t xml:space="preserve"> 등 보안시스템의 운영절차는 다음을 따라 시행한다.</w:t>
      </w:r>
    </w:p>
    <w:p w14:paraId="446B2604" w14:textId="0DE7608E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보안시스템 자산 관리자가 적용계획을 수립하여 소속 부서장의 승인을 받는다.</w:t>
      </w:r>
    </w:p>
    <w:p w14:paraId="5D9E52F9" w14:textId="006FF298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나. 롤백준비 후 변경작업을 진행한다.</w:t>
      </w:r>
    </w:p>
    <w:p w14:paraId="24940EDF" w14:textId="61BA5DE0" w:rsidR="003B5C28" w:rsidRPr="00322FBA" w:rsidRDefault="003B5C28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다. 변경 작업 후 결과를 소속 부서장에게 보고한다.</w:t>
      </w:r>
    </w:p>
    <w:p w14:paraId="1362D4C1" w14:textId="5AFEA9E9" w:rsidR="003B5C28" w:rsidRPr="00322FBA" w:rsidRDefault="00BA5222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color w:val="000000" w:themeColor="text1"/>
        </w:rPr>
        <w:t>2</w:t>
      </w:r>
      <w:r w:rsidR="003B5C28" w:rsidRPr="00322FBA">
        <w:rPr>
          <w:rFonts w:hint="eastAsia"/>
          <w:color w:val="000000" w:themeColor="text1"/>
        </w:rPr>
        <w:t xml:space="preserve">. </w:t>
      </w:r>
      <w:r w:rsidR="005E6ACD" w:rsidRPr="00322FBA">
        <w:rPr>
          <w:rFonts w:hint="eastAsia"/>
          <w:color w:val="000000" w:themeColor="text1"/>
        </w:rPr>
        <w:t>보안시스템에 대한 정책적용 현황이 합당한지를 반기별로 점검해야 한다.</w:t>
      </w:r>
    </w:p>
    <w:p w14:paraId="39498C98" w14:textId="55A37E1B" w:rsidR="003B5C28" w:rsidRPr="00322FBA" w:rsidRDefault="003B5C28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7C29B84F" w14:textId="63241B0F" w:rsidR="003B5C28" w:rsidRPr="00322FBA" w:rsidRDefault="007D111D" w:rsidP="00CE36F4">
      <w:pPr>
        <w:pStyle w:val="1"/>
        <w:rPr>
          <w:color w:val="000000" w:themeColor="text1"/>
        </w:rPr>
      </w:pPr>
      <w:bookmarkStart w:id="10" w:name="_Toc151546160"/>
      <w:r w:rsidRPr="00322FBA">
        <w:rPr>
          <w:rFonts w:hint="eastAsia"/>
          <w:color w:val="000000" w:themeColor="text1"/>
        </w:rPr>
        <w:t>제9조 (보조저장매체 사용)</w:t>
      </w:r>
      <w:bookmarkEnd w:id="10"/>
    </w:p>
    <w:p w14:paraId="7D2DB565" w14:textId="77777777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1. 휴대용 저장매체의 사용 절차는 다음을 따른다.</w:t>
      </w:r>
    </w:p>
    <w:p w14:paraId="16BDDFE1" w14:textId="09B8C299" w:rsidR="00C15AA8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휴대</w:t>
      </w:r>
      <w:r w:rsidR="00C15AA8" w:rsidRPr="00322FBA">
        <w:rPr>
          <w:rFonts w:hint="eastAsia"/>
          <w:color w:val="000000" w:themeColor="text1"/>
        </w:rPr>
        <w:t xml:space="preserve">휴대용 저장매체를 연결하는 대상시스템: 개인정보 또는 지갑과 관련된 정보시스템 및 단말기에 대해서는 휴대용 저장매체 사용을 원칙적으로 금지한다. 단, 업무상 필요 시에는 예외신청을 통해 사용 가능하다. </w:t>
      </w:r>
    </w:p>
    <w:p w14:paraId="348D1337" w14:textId="100E10CC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나. 취급</w:t>
      </w:r>
    </w:p>
    <w:p w14:paraId="2326EEDD" w14:textId="06A711D8" w:rsidR="007D111D" w:rsidRPr="00322FBA" w:rsidRDefault="007D111D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1) 회사의 자산에 등록된 휴대용 저장매체만을 사용하도록 한다.</w:t>
      </w:r>
    </w:p>
    <w:p w14:paraId="27A64B82" w14:textId="526433A1" w:rsidR="007D111D" w:rsidRPr="00322FBA" w:rsidRDefault="007D111D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 xml:space="preserve">2) 대상시스템의 휴대용 저장매체를 연결할 수 있는 포트를 </w:t>
      </w:r>
      <w:proofErr w:type="spellStart"/>
      <w:r w:rsidRPr="00322FBA">
        <w:rPr>
          <w:rFonts w:asciiTheme="minorHAnsi" w:eastAsiaTheme="minorHAnsi" w:hint="eastAsia"/>
          <w:color w:val="000000" w:themeColor="text1"/>
        </w:rPr>
        <w:t>보안씰</w:t>
      </w:r>
      <w:proofErr w:type="spellEnd"/>
      <w:r w:rsidRPr="00322FBA">
        <w:rPr>
          <w:rFonts w:asciiTheme="minorHAnsi" w:eastAsiaTheme="minorHAnsi" w:hint="eastAsia"/>
          <w:color w:val="000000" w:themeColor="text1"/>
        </w:rPr>
        <w:t xml:space="preserve"> 등 물리적 또는 논리적으로 막는다. </w:t>
      </w:r>
    </w:p>
    <w:p w14:paraId="31AB8F0C" w14:textId="691D8F1D" w:rsidR="007D111D" w:rsidRPr="00322FBA" w:rsidRDefault="007D111D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>3) 대상시스템의 CD라이터는 논리적 또는 물리적으로 제거한다. 단, 로그 백업용 등으로 사용하는 것은 예외로 한다.</w:t>
      </w:r>
    </w:p>
    <w:p w14:paraId="1D9B8A84" w14:textId="2E082D65" w:rsidR="007D111D" w:rsidRPr="00322FBA" w:rsidRDefault="007D111D" w:rsidP="00CE36F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322FBA">
        <w:rPr>
          <w:rFonts w:asciiTheme="minorHAnsi" w:eastAsiaTheme="minorHAnsi" w:hint="eastAsia"/>
          <w:color w:val="000000" w:themeColor="text1"/>
        </w:rPr>
        <w:t xml:space="preserve">4) </w:t>
      </w:r>
      <w:r w:rsidR="00C15AA8" w:rsidRPr="00322FBA">
        <w:rPr>
          <w:rFonts w:asciiTheme="minorHAnsi" w:eastAsiaTheme="minorHAnsi" w:hint="eastAsia"/>
          <w:color w:val="000000" w:themeColor="text1"/>
        </w:rPr>
        <w:t>업무상 읽기/쓰기 등 필요한 경우에는 책임자의 사전승인을 통해 이용할 수 있다.</w:t>
      </w:r>
    </w:p>
    <w:p w14:paraId="533E6A59" w14:textId="48B618DA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lastRenderedPageBreak/>
        <w:t xml:space="preserve">다. 보관: 휴대용 저장매체의 자산 관리자가 보관한다. </w:t>
      </w:r>
    </w:p>
    <w:p w14:paraId="451C0E05" w14:textId="0AC237B6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라. 폐기: 저장매체 폐기절차를 따르며 동일업무 범위 내에서는 재사용이 가능하다.</w:t>
      </w:r>
    </w:p>
    <w:p w14:paraId="47713335" w14:textId="77777777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2. 휴대용 저장매체를 통한 악성코드 감염 방지에 대한 대책은 다음을 적용한다.</w:t>
      </w:r>
    </w:p>
    <w:p w14:paraId="5CC643EE" w14:textId="57E0078C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휴대용 저장매체 자동실행 기능을 해지한다.</w:t>
      </w:r>
    </w:p>
    <w:p w14:paraId="1E8F6D73" w14:textId="488E7C2C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나. 이동식 저장매체 </w:t>
      </w:r>
      <w:proofErr w:type="spellStart"/>
      <w:r w:rsidRPr="00322FBA">
        <w:rPr>
          <w:rFonts w:hint="eastAsia"/>
          <w:color w:val="000000" w:themeColor="text1"/>
        </w:rPr>
        <w:t>연결시</w:t>
      </w:r>
      <w:proofErr w:type="spellEnd"/>
      <w:r w:rsidRPr="00322FBA">
        <w:rPr>
          <w:rFonts w:hint="eastAsia"/>
          <w:color w:val="000000" w:themeColor="text1"/>
        </w:rPr>
        <w:t xml:space="preserve"> 사용전에 백신검사를 수행한다.</w:t>
      </w:r>
    </w:p>
    <w:p w14:paraId="7F847AB0" w14:textId="300B8E55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3. (법) 휴대용 저장매체는 자산관리자가 보관하며, 보관 시 </w:t>
      </w:r>
      <w:proofErr w:type="spellStart"/>
      <w:r w:rsidRPr="00322FBA">
        <w:rPr>
          <w:rFonts w:hint="eastAsia"/>
          <w:color w:val="000000" w:themeColor="text1"/>
        </w:rPr>
        <w:t>시건장치가</w:t>
      </w:r>
      <w:proofErr w:type="spellEnd"/>
      <w:r w:rsidRPr="00322FBA">
        <w:rPr>
          <w:rFonts w:hint="eastAsia"/>
          <w:color w:val="000000" w:themeColor="text1"/>
        </w:rPr>
        <w:t xml:space="preserve"> 달려있는 안전한 위치에 보관하여야 한다.</w:t>
      </w:r>
    </w:p>
    <w:p w14:paraId="70A05FBE" w14:textId="32F2EB16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4. (법) 보조저장매체를 자산관리자로부터 반출해서 사용하는 자도 </w:t>
      </w:r>
      <w:proofErr w:type="spellStart"/>
      <w:r w:rsidRPr="00322FBA">
        <w:rPr>
          <w:rFonts w:hint="eastAsia"/>
          <w:color w:val="000000" w:themeColor="text1"/>
        </w:rPr>
        <w:t>시건장치가</w:t>
      </w:r>
      <w:proofErr w:type="spellEnd"/>
      <w:r w:rsidRPr="00322FBA">
        <w:rPr>
          <w:rFonts w:hint="eastAsia"/>
          <w:color w:val="000000" w:themeColor="text1"/>
        </w:rPr>
        <w:t xml:space="preserve"> 달려있는 안전한 위치에 보관하여야 한다.</w:t>
      </w:r>
    </w:p>
    <w:p w14:paraId="2C317D44" w14:textId="019F5E1E" w:rsidR="007D111D" w:rsidRPr="00322FBA" w:rsidRDefault="007D111D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59EA5227" w14:textId="418BFC36" w:rsidR="007D111D" w:rsidRPr="00322FBA" w:rsidRDefault="007D111D" w:rsidP="00CE36F4">
      <w:pPr>
        <w:pStyle w:val="1"/>
        <w:rPr>
          <w:color w:val="000000" w:themeColor="text1"/>
        </w:rPr>
      </w:pPr>
      <w:bookmarkStart w:id="11" w:name="_Toc151546161"/>
      <w:r w:rsidRPr="00322FBA">
        <w:rPr>
          <w:rFonts w:hint="eastAsia"/>
          <w:color w:val="000000" w:themeColor="text1"/>
        </w:rPr>
        <w:t>제10조 (정보자산의 재사용)</w:t>
      </w:r>
      <w:bookmarkEnd w:id="11"/>
    </w:p>
    <w:p w14:paraId="0EC232AE" w14:textId="77777777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1. 하드디스크, 스토리지, </w:t>
      </w:r>
      <w:proofErr w:type="spellStart"/>
      <w:r w:rsidRPr="00322FBA">
        <w:rPr>
          <w:rFonts w:hint="eastAsia"/>
          <w:color w:val="000000" w:themeColor="text1"/>
        </w:rPr>
        <w:t>테잎</w:t>
      </w:r>
      <w:proofErr w:type="spellEnd"/>
      <w:r w:rsidRPr="00322FBA">
        <w:rPr>
          <w:rFonts w:hint="eastAsia"/>
          <w:color w:val="000000" w:themeColor="text1"/>
        </w:rPr>
        <w:t xml:space="preserve"> 등 정보자산의 재사용 절차는 다음을 따른다.</w:t>
      </w:r>
    </w:p>
    <w:p w14:paraId="4B1EEED0" w14:textId="22265EDE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자산관리자가 자산책임자에게 정보자산의 재사용을 요청한다.</w:t>
      </w:r>
    </w:p>
    <w:p w14:paraId="32576927" w14:textId="35121CA0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나. 자산관리자는 정보자산을 재사용하기 전에 </w:t>
      </w:r>
      <w:proofErr w:type="spellStart"/>
      <w:r w:rsidRPr="00322FBA">
        <w:rPr>
          <w:rFonts w:hint="eastAsia"/>
          <w:color w:val="000000" w:themeColor="text1"/>
        </w:rPr>
        <w:t>로우포맷</w:t>
      </w:r>
      <w:proofErr w:type="spellEnd"/>
      <w:r w:rsidRPr="00322FBA">
        <w:rPr>
          <w:rFonts w:hint="eastAsia"/>
          <w:color w:val="000000" w:themeColor="text1"/>
        </w:rPr>
        <w:t xml:space="preserve"> 등을 통해 중요정보를 삭제하여야 한다.</w:t>
      </w:r>
    </w:p>
    <w:p w14:paraId="463E4299" w14:textId="77777777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2. 하드디스크, 스토리지, </w:t>
      </w:r>
      <w:proofErr w:type="spellStart"/>
      <w:r w:rsidRPr="00322FBA">
        <w:rPr>
          <w:rFonts w:hint="eastAsia"/>
          <w:color w:val="000000" w:themeColor="text1"/>
        </w:rPr>
        <w:t>테잎</w:t>
      </w:r>
      <w:proofErr w:type="spellEnd"/>
      <w:r w:rsidRPr="00322FBA">
        <w:rPr>
          <w:rFonts w:hint="eastAsia"/>
          <w:color w:val="000000" w:themeColor="text1"/>
        </w:rPr>
        <w:t xml:space="preserve"> 등 정보자산의 폐기 절차는 다음을 따른다.</w:t>
      </w:r>
    </w:p>
    <w:p w14:paraId="5D8DCBC2" w14:textId="12E105E3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가. 자산관리자가 자산책임자에게 저장매체 폐기를 요청한다.</w:t>
      </w:r>
    </w:p>
    <w:p w14:paraId="23CECC10" w14:textId="5DAB8E2F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나. 자산관리자는 자산관리 관련부서(총무부 등)에 저장매체의 물리적 폐기를 요청한다.</w:t>
      </w:r>
    </w:p>
    <w:p w14:paraId="486D99F8" w14:textId="197A8E2C" w:rsidR="007D111D" w:rsidRPr="00322FBA" w:rsidRDefault="007D111D" w:rsidP="00CE36F4">
      <w:pPr>
        <w:pStyle w:val="a8"/>
        <w:spacing w:line="276" w:lineRule="auto"/>
        <w:ind w:left="933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>다. 자산관리 관련부서는 저장매체를 물리적으로 폐기 후 결과를 자산책임자에게 보고한다.</w:t>
      </w:r>
    </w:p>
    <w:p w14:paraId="2015C4CB" w14:textId="7E2B6713" w:rsidR="007D111D" w:rsidRPr="00322FBA" w:rsidRDefault="007D111D" w:rsidP="00CE36F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621E411B" w14:textId="0BB51740" w:rsidR="007D111D" w:rsidRPr="00322FBA" w:rsidRDefault="007D111D" w:rsidP="00CE36F4">
      <w:pPr>
        <w:pStyle w:val="1"/>
        <w:rPr>
          <w:color w:val="000000" w:themeColor="text1"/>
        </w:rPr>
      </w:pPr>
      <w:bookmarkStart w:id="12" w:name="_Toc151546162"/>
      <w:r w:rsidRPr="00322FBA">
        <w:rPr>
          <w:rFonts w:hint="eastAsia"/>
          <w:color w:val="000000" w:themeColor="text1"/>
        </w:rPr>
        <w:t>제11조 (취약점 점검)</w:t>
      </w:r>
      <w:bookmarkEnd w:id="12"/>
    </w:p>
    <w:p w14:paraId="5BB129F9" w14:textId="403F2C0C" w:rsidR="00F301A6" w:rsidRPr="00322FBA" w:rsidRDefault="007D111D" w:rsidP="00F301A6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1. </w:t>
      </w:r>
      <w:r w:rsidR="00F301A6" w:rsidRPr="00322FBA">
        <w:rPr>
          <w:rFonts w:hint="eastAsia"/>
          <w:color w:val="000000" w:themeColor="text1"/>
        </w:rPr>
        <w:t>자산구분</w:t>
      </w:r>
      <w:r w:rsidR="00F301A6" w:rsidRPr="00322FBA">
        <w:rPr>
          <w:color w:val="000000" w:themeColor="text1"/>
        </w:rPr>
        <w:t xml:space="preserve"> 중 Linux서버/Win서버/네트워크장비/DBMS/WEP에 해당하는 범위 내 자산에 대한 취약점 점검은 년1회 이상 정기적으로 진행하여야 한다. 그리고, 그 외 자산구분에 해당하는 범위 내 자산에 대해서는 인증기준 및 </w:t>
      </w:r>
      <w:r w:rsidR="00F301A6" w:rsidRPr="00322FBA">
        <w:rPr>
          <w:color w:val="000000" w:themeColor="text1"/>
        </w:rPr>
        <w:lastRenderedPageBreak/>
        <w:t>법률 요구사항에 근거한 기본통제 접근법(Baseline Approach)을 적용하는 것으로 취약점 점검을 갈음할 수 있다.</w:t>
      </w:r>
    </w:p>
    <w:p w14:paraId="36A423D4" w14:textId="51C146D2" w:rsidR="00F301A6" w:rsidRPr="00322FBA" w:rsidRDefault="00F301A6" w:rsidP="00F301A6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2. </w:t>
      </w:r>
      <w:r w:rsidRPr="00322FBA">
        <w:rPr>
          <w:color w:val="000000" w:themeColor="text1"/>
        </w:rPr>
        <w:t xml:space="preserve">(법)외부서비스를 위한 웹사이트에 대해 취약점 점검을 년1회 이상 수행한다. </w:t>
      </w:r>
      <w:r w:rsidRPr="00322FBA">
        <w:rPr>
          <w:rFonts w:hint="eastAsia"/>
          <w:color w:val="000000" w:themeColor="text1"/>
        </w:rPr>
        <w:t>특히</w:t>
      </w:r>
      <w:r w:rsidRPr="00322FBA">
        <w:rPr>
          <w:color w:val="000000" w:themeColor="text1"/>
        </w:rPr>
        <w:t xml:space="preserve">, </w:t>
      </w:r>
      <w:r w:rsidR="00AA3959" w:rsidRPr="00322FBA">
        <w:rPr>
          <w:rFonts w:hint="eastAsia"/>
          <w:color w:val="000000" w:themeColor="text1"/>
        </w:rPr>
        <w:t xml:space="preserve">대외서비스를 위한 </w:t>
      </w:r>
      <w:r w:rsidRPr="00322FBA">
        <w:rPr>
          <w:color w:val="000000" w:themeColor="text1"/>
        </w:rPr>
        <w:t>웹사이트에 대한 취약점 점검(</w:t>
      </w:r>
      <w:proofErr w:type="spellStart"/>
      <w:r w:rsidRPr="00322FBA">
        <w:rPr>
          <w:color w:val="000000" w:themeColor="text1"/>
        </w:rPr>
        <w:t>모의해킹</w:t>
      </w:r>
      <w:proofErr w:type="spellEnd"/>
      <w:r w:rsidRPr="00322FBA">
        <w:rPr>
          <w:color w:val="000000" w:themeColor="text1"/>
        </w:rPr>
        <w:t xml:space="preserve"> 등)은 반기별로 진행하여야 한다.</w:t>
      </w:r>
    </w:p>
    <w:p w14:paraId="44A0942F" w14:textId="460F8013" w:rsidR="007D111D" w:rsidRPr="00322FBA" w:rsidRDefault="007D111D" w:rsidP="00F301A6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3. </w:t>
      </w:r>
      <w:r w:rsidR="006F2E36" w:rsidRPr="00322FBA">
        <w:rPr>
          <w:rFonts w:hint="eastAsia"/>
          <w:color w:val="000000" w:themeColor="text1"/>
        </w:rPr>
        <w:t>웹사이트</w:t>
      </w:r>
      <w:r w:rsidRPr="00322FBA">
        <w:rPr>
          <w:rFonts w:hint="eastAsia"/>
          <w:color w:val="000000" w:themeColor="text1"/>
        </w:rPr>
        <w:t xml:space="preserve"> 취약점 점검 이후 발견된 취약점에 대한 조치현황을 정보보호관리자에게 보고한다.</w:t>
      </w:r>
    </w:p>
    <w:p w14:paraId="2B50EF2B" w14:textId="3E58E3B3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4. </w:t>
      </w:r>
      <w:r w:rsidR="006F2E36" w:rsidRPr="00322FBA">
        <w:rPr>
          <w:rFonts w:hint="eastAsia"/>
          <w:color w:val="000000" w:themeColor="text1"/>
        </w:rPr>
        <w:t xml:space="preserve">장비에 대한 </w:t>
      </w:r>
      <w:r w:rsidRPr="00322FBA">
        <w:rPr>
          <w:rFonts w:hint="eastAsia"/>
          <w:color w:val="000000" w:themeColor="text1"/>
        </w:rPr>
        <w:t>기술적 취약점 진단 이후 발견된 취약점에 대한 조치현황을 정보보호</w:t>
      </w:r>
      <w:r w:rsidR="006F2E36" w:rsidRPr="00322FBA">
        <w:rPr>
          <w:rFonts w:hint="eastAsia"/>
          <w:color w:val="000000" w:themeColor="text1"/>
        </w:rPr>
        <w:t>관리자</w:t>
      </w:r>
      <w:r w:rsidRPr="00322FBA">
        <w:rPr>
          <w:rFonts w:hint="eastAsia"/>
          <w:color w:val="000000" w:themeColor="text1"/>
        </w:rPr>
        <w:t>에게 보고한다.</w:t>
      </w:r>
    </w:p>
    <w:p w14:paraId="17F9FEDF" w14:textId="5223ECD5" w:rsidR="007D111D" w:rsidRPr="00322FBA" w:rsidRDefault="007D111D" w:rsidP="00CE36F4">
      <w:pPr>
        <w:pStyle w:val="10"/>
        <w:spacing w:line="276" w:lineRule="auto"/>
        <w:rPr>
          <w:color w:val="000000" w:themeColor="text1"/>
        </w:rPr>
      </w:pPr>
      <w:r w:rsidRPr="00322FBA">
        <w:rPr>
          <w:rFonts w:hint="eastAsia"/>
          <w:color w:val="000000" w:themeColor="text1"/>
        </w:rPr>
        <w:t xml:space="preserve">5. </w:t>
      </w:r>
      <w:r w:rsidR="006F2E36" w:rsidRPr="00322FBA">
        <w:rPr>
          <w:rFonts w:hint="eastAsia"/>
          <w:color w:val="000000" w:themeColor="text1"/>
        </w:rPr>
        <w:t xml:space="preserve">장비에 대한 </w:t>
      </w:r>
      <w:r w:rsidRPr="00322FBA">
        <w:rPr>
          <w:rFonts w:hint="eastAsia"/>
          <w:color w:val="000000" w:themeColor="text1"/>
        </w:rPr>
        <w:t>기술적 취약점 진단으로 발견된 취약점에 대해 조치가 신속하게 이루어 지지 않은 건에 대해서는 조치계획을 정보보호책임자에게 보고한다.</w:t>
      </w:r>
    </w:p>
    <w:sectPr w:rsidR="007D111D" w:rsidRPr="00322FBA" w:rsidSect="00230ADF">
      <w:headerReference w:type="default" r:id="rId8"/>
      <w:footerReference w:type="default" r:id="rId9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CADB2" w14:textId="77777777" w:rsidR="00AE5530" w:rsidRDefault="00AE5530" w:rsidP="00230ADF">
      <w:pPr>
        <w:spacing w:after="0"/>
      </w:pPr>
      <w:r>
        <w:separator/>
      </w:r>
    </w:p>
  </w:endnote>
  <w:endnote w:type="continuationSeparator" w:id="0">
    <w:p w14:paraId="0E45F10A" w14:textId="77777777" w:rsidR="00AE5530" w:rsidRDefault="00AE5530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C599A" w14:textId="0E5B252C" w:rsidR="00E32779" w:rsidRDefault="00E32779" w:rsidP="00230ADF">
    <w:pPr>
      <w:pStyle w:val="a5"/>
      <w:jc w:val="center"/>
    </w:pPr>
    <w:r>
      <w:rPr>
        <w:rFonts w:hint="eastAsia"/>
      </w:rPr>
      <w:t>ST</w:t>
    </w:r>
    <w:r w:rsidR="007B0909">
      <w:t>05</w:t>
    </w:r>
    <w:r>
      <w:rPr>
        <w:rFonts w:hint="eastAsia"/>
      </w:rPr>
      <w:t>-</w:t>
    </w:r>
    <w:r>
      <w:rPr>
        <w:rFonts w:hAnsiTheme="minorEastAsia" w:hint="eastAsia"/>
      </w:rPr>
      <w:t>운영</w:t>
    </w:r>
    <w:r w:rsidR="007B0909">
      <w:rPr>
        <w:rFonts w:hAnsiTheme="minorEastAsia" w:hint="eastAsia"/>
      </w:rPr>
      <w:t xml:space="preserve"> 관련 업무</w:t>
    </w:r>
    <w:r>
      <w:rPr>
        <w:rFonts w:hAnsiTheme="minorEastAsia" w:hint="eastAsia"/>
      </w:rPr>
      <w:t>지침</w:t>
    </w:r>
  </w:p>
  <w:p w14:paraId="7D0C7BB7" w14:textId="77777777" w:rsidR="00E32779" w:rsidRDefault="00E32779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05DF5" w:rsidRPr="00105DF5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05DF5" w:rsidRPr="00105DF5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63072" w14:textId="77777777" w:rsidR="00AE5530" w:rsidRDefault="00AE5530" w:rsidP="00230ADF">
      <w:pPr>
        <w:spacing w:after="0"/>
      </w:pPr>
      <w:r>
        <w:separator/>
      </w:r>
    </w:p>
  </w:footnote>
  <w:footnote w:type="continuationSeparator" w:id="0">
    <w:p w14:paraId="1DB5B50F" w14:textId="77777777" w:rsidR="00AE5530" w:rsidRDefault="00AE5530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EB3CC" w14:textId="4DCD2B03" w:rsidR="00E32779" w:rsidRDefault="002C35AE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F7F272" wp14:editId="7548F48B">
          <wp:simplePos x="0" y="0"/>
          <wp:positionH relativeFrom="margin">
            <wp:posOffset>48231</wp:posOffset>
          </wp:positionH>
          <wp:positionV relativeFrom="paragraph">
            <wp:posOffset>-15598</wp:posOffset>
          </wp:positionV>
          <wp:extent cx="1344552" cy="485444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0480" cy="49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417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CA0"/>
    <w:rsid w:val="00006614"/>
    <w:rsid w:val="00035D6E"/>
    <w:rsid w:val="0006127C"/>
    <w:rsid w:val="00070943"/>
    <w:rsid w:val="000858AA"/>
    <w:rsid w:val="00105DF5"/>
    <w:rsid w:val="00135EAF"/>
    <w:rsid w:val="00140068"/>
    <w:rsid w:val="0018212D"/>
    <w:rsid w:val="00184226"/>
    <w:rsid w:val="001D774B"/>
    <w:rsid w:val="00230ADF"/>
    <w:rsid w:val="00234669"/>
    <w:rsid w:val="00287A8F"/>
    <w:rsid w:val="002A2343"/>
    <w:rsid w:val="002A4666"/>
    <w:rsid w:val="002C35AE"/>
    <w:rsid w:val="002E788D"/>
    <w:rsid w:val="00322FBA"/>
    <w:rsid w:val="00344D9F"/>
    <w:rsid w:val="003B5C28"/>
    <w:rsid w:val="003D6323"/>
    <w:rsid w:val="003E0244"/>
    <w:rsid w:val="00424619"/>
    <w:rsid w:val="00445FFD"/>
    <w:rsid w:val="004B750B"/>
    <w:rsid w:val="004D4506"/>
    <w:rsid w:val="005036FB"/>
    <w:rsid w:val="005248EA"/>
    <w:rsid w:val="0054643B"/>
    <w:rsid w:val="0057242C"/>
    <w:rsid w:val="00593E9D"/>
    <w:rsid w:val="005A4B60"/>
    <w:rsid w:val="005A5D1F"/>
    <w:rsid w:val="005E6ACD"/>
    <w:rsid w:val="00666C9B"/>
    <w:rsid w:val="00684C6F"/>
    <w:rsid w:val="006B6F2D"/>
    <w:rsid w:val="006B7E07"/>
    <w:rsid w:val="006D1775"/>
    <w:rsid w:val="006F2E36"/>
    <w:rsid w:val="007347AD"/>
    <w:rsid w:val="00777D95"/>
    <w:rsid w:val="007B0909"/>
    <w:rsid w:val="007D111D"/>
    <w:rsid w:val="008045F6"/>
    <w:rsid w:val="00843D0F"/>
    <w:rsid w:val="008B4839"/>
    <w:rsid w:val="0090037F"/>
    <w:rsid w:val="00901DBB"/>
    <w:rsid w:val="00911D28"/>
    <w:rsid w:val="009120D6"/>
    <w:rsid w:val="00924079"/>
    <w:rsid w:val="00940DF7"/>
    <w:rsid w:val="00942A73"/>
    <w:rsid w:val="009729F5"/>
    <w:rsid w:val="00974217"/>
    <w:rsid w:val="0098653B"/>
    <w:rsid w:val="00996EF6"/>
    <w:rsid w:val="009A5C1D"/>
    <w:rsid w:val="009B7F25"/>
    <w:rsid w:val="009D5CA8"/>
    <w:rsid w:val="00A76114"/>
    <w:rsid w:val="00AA3959"/>
    <w:rsid w:val="00AE5530"/>
    <w:rsid w:val="00B44C33"/>
    <w:rsid w:val="00B52169"/>
    <w:rsid w:val="00B84AD5"/>
    <w:rsid w:val="00BA5222"/>
    <w:rsid w:val="00BE3334"/>
    <w:rsid w:val="00C15AA8"/>
    <w:rsid w:val="00C26311"/>
    <w:rsid w:val="00C428E5"/>
    <w:rsid w:val="00C6028E"/>
    <w:rsid w:val="00CC79E3"/>
    <w:rsid w:val="00CD59D3"/>
    <w:rsid w:val="00CE36F4"/>
    <w:rsid w:val="00CF6727"/>
    <w:rsid w:val="00D05341"/>
    <w:rsid w:val="00DC575A"/>
    <w:rsid w:val="00DF59FF"/>
    <w:rsid w:val="00E03CA0"/>
    <w:rsid w:val="00E06A53"/>
    <w:rsid w:val="00E24C5C"/>
    <w:rsid w:val="00E32779"/>
    <w:rsid w:val="00E46E2B"/>
    <w:rsid w:val="00E833E2"/>
    <w:rsid w:val="00E87A8C"/>
    <w:rsid w:val="00E96123"/>
    <w:rsid w:val="00EA2454"/>
    <w:rsid w:val="00ED4B73"/>
    <w:rsid w:val="00F265EA"/>
    <w:rsid w:val="00F301A6"/>
    <w:rsid w:val="00F83CF4"/>
    <w:rsid w:val="00FF1F72"/>
    <w:rsid w:val="5AF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5B5278"/>
  <w15:docId w15:val="{5810CA97-B90A-F042-9D7C-19EEE042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E36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E36F4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CE36F4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CE36F4"/>
    <w:rPr>
      <w:rFonts w:asciiTheme="minorHAnsi" w:eastAsiaTheme="minorHAnsi"/>
    </w:rPr>
  </w:style>
  <w:style w:type="paragraph" w:customStyle="1" w:styleId="a8">
    <w:name w:val="가."/>
    <w:basedOn w:val="a"/>
    <w:link w:val="Char1"/>
    <w:qFormat/>
    <w:rsid w:val="00CE36F4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CE36F4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CE36F4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36F4"/>
  </w:style>
  <w:style w:type="character" w:styleId="a9">
    <w:name w:val="Hyperlink"/>
    <w:basedOn w:val="a0"/>
    <w:uiPriority w:val="99"/>
    <w:unhideWhenUsed/>
    <w:rsid w:val="00CE3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2CAE-6F85-4421-ACE9-80C0E663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25</cp:revision>
  <cp:lastPrinted>2019-02-12T06:45:00Z</cp:lastPrinted>
  <dcterms:created xsi:type="dcterms:W3CDTF">2020-02-21T03:20:00Z</dcterms:created>
  <dcterms:modified xsi:type="dcterms:W3CDTF">2024-04-29T14:59:00Z</dcterms:modified>
</cp:coreProperties>
</file>