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B4" w:rsidRDefault="006639B4" w:rsidP="006639B4">
      <w:pPr>
        <w:jc w:val="center"/>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Nama</w:t>
      </w:r>
      <w:proofErr w:type="spellEnd"/>
      <w:r w:rsidRPr="006639B4">
        <w:rPr>
          <w:rFonts w:ascii="Times New Roman" w:hAnsi="Times New Roman" w:cs="Times New Roman"/>
          <w:b/>
          <w:sz w:val="24"/>
          <w:szCs w:val="24"/>
          <w:lang w:val="en-US"/>
        </w:rPr>
        <w:t xml:space="preserve"> </w:t>
      </w:r>
      <w:proofErr w:type="spellStart"/>
      <w:r w:rsidRPr="006639B4">
        <w:rPr>
          <w:rFonts w:ascii="Times New Roman" w:hAnsi="Times New Roman" w:cs="Times New Roman"/>
          <w:b/>
          <w:sz w:val="24"/>
          <w:szCs w:val="24"/>
          <w:lang w:val="en-US"/>
        </w:rPr>
        <w:t>Kelompok</w:t>
      </w:r>
      <w:proofErr w:type="spellEnd"/>
    </w:p>
    <w:p w:rsidR="006639B4" w:rsidRPr="006639B4" w:rsidRDefault="006639B4" w:rsidP="006639B4">
      <w:pPr>
        <w:pStyle w:val="ListParagraph"/>
        <w:numPr>
          <w:ilvl w:val="0"/>
          <w:numId w:val="10"/>
        </w:numPr>
        <w:ind w:left="426"/>
        <w:rPr>
          <w:rFonts w:ascii="Times New Roman" w:hAnsi="Times New Roman" w:cs="Times New Roman"/>
          <w:b/>
          <w:sz w:val="24"/>
          <w:szCs w:val="24"/>
          <w:lang w:val="en-US"/>
        </w:rPr>
      </w:pPr>
      <w:r>
        <w:rPr>
          <w:rFonts w:ascii="Times New Roman" w:hAnsi="Times New Roman" w:cs="Times New Roman"/>
          <w:sz w:val="24"/>
          <w:szCs w:val="24"/>
          <w:lang w:val="en-US"/>
        </w:rPr>
        <w:t>Fransiskus Andika Setiawan – 2022020002</w:t>
      </w:r>
    </w:p>
    <w:p w:rsidR="006639B4" w:rsidRPr="006639B4" w:rsidRDefault="006639B4" w:rsidP="006639B4">
      <w:pPr>
        <w:pStyle w:val="ListParagraph"/>
        <w:numPr>
          <w:ilvl w:val="0"/>
          <w:numId w:val="10"/>
        </w:numPr>
        <w:ind w:left="426"/>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Okky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Oktavia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Lubis</w:t>
      </w:r>
      <w:proofErr w:type="spellEnd"/>
      <w:r>
        <w:rPr>
          <w:rFonts w:ascii="Times New Roman" w:hAnsi="Times New Roman" w:cs="Times New Roman"/>
          <w:sz w:val="24"/>
          <w:szCs w:val="24"/>
          <w:lang w:val="en-US"/>
        </w:rPr>
        <w:t xml:space="preserve"> - 2022020003</w:t>
      </w:r>
    </w:p>
    <w:p w:rsidR="006639B4" w:rsidRPr="006639B4" w:rsidRDefault="006639B4" w:rsidP="006639B4">
      <w:pPr>
        <w:pStyle w:val="ListParagraph"/>
        <w:numPr>
          <w:ilvl w:val="0"/>
          <w:numId w:val="10"/>
        </w:numPr>
        <w:ind w:left="426"/>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Munandar</w:t>
      </w:r>
      <w:proofErr w:type="spellEnd"/>
      <w:r>
        <w:rPr>
          <w:rFonts w:ascii="Times New Roman" w:hAnsi="Times New Roman" w:cs="Times New Roman"/>
          <w:sz w:val="24"/>
          <w:szCs w:val="24"/>
          <w:lang w:val="en-US"/>
        </w:rPr>
        <w:t xml:space="preserve"> – 1822010008</w:t>
      </w:r>
    </w:p>
    <w:p w:rsidR="006639B4" w:rsidRPr="00F8221A" w:rsidRDefault="00F8221A" w:rsidP="00F8221A">
      <w:pPr>
        <w:pStyle w:val="ListParagraph"/>
        <w:numPr>
          <w:ilvl w:val="0"/>
          <w:numId w:val="10"/>
        </w:numPr>
        <w:ind w:left="426"/>
        <w:rPr>
          <w:rFonts w:ascii="Times New Roman" w:hAnsi="Times New Roman" w:cs="Times New Roman"/>
          <w:sz w:val="24"/>
          <w:szCs w:val="24"/>
          <w:lang w:val="en-US"/>
        </w:rPr>
      </w:pPr>
      <w:proofErr w:type="spellStart"/>
      <w:r w:rsidRPr="00F8221A">
        <w:rPr>
          <w:rFonts w:ascii="Times New Roman" w:hAnsi="Times New Roman" w:cs="Times New Roman"/>
          <w:sz w:val="24"/>
          <w:szCs w:val="24"/>
          <w:lang w:val="en-US"/>
        </w:rPr>
        <w:t>Feri</w:t>
      </w:r>
      <w:proofErr w:type="spellEnd"/>
      <w:r w:rsidRPr="00F8221A">
        <w:rPr>
          <w:rFonts w:ascii="Times New Roman" w:hAnsi="Times New Roman" w:cs="Times New Roman"/>
          <w:sz w:val="24"/>
          <w:szCs w:val="24"/>
          <w:lang w:val="en-US"/>
        </w:rPr>
        <w:t xml:space="preserve"> </w:t>
      </w:r>
      <w:proofErr w:type="spellStart"/>
      <w:r w:rsidRPr="00F8221A">
        <w:rPr>
          <w:rFonts w:ascii="Times New Roman" w:hAnsi="Times New Roman" w:cs="Times New Roman"/>
          <w:sz w:val="24"/>
          <w:szCs w:val="24"/>
          <w:lang w:val="en-US"/>
        </w:rPr>
        <w:t>Pakpahan</w:t>
      </w:r>
      <w:proofErr w:type="spellEnd"/>
      <w:r w:rsidRPr="00F8221A">
        <w:rPr>
          <w:rFonts w:ascii="Times New Roman" w:hAnsi="Times New Roman" w:cs="Times New Roman"/>
          <w:sz w:val="24"/>
          <w:szCs w:val="24"/>
          <w:lang w:val="en-US"/>
        </w:rPr>
        <w:t xml:space="preserve"> - 2022020001</w:t>
      </w:r>
    </w:p>
    <w:p w:rsidR="006639B4" w:rsidRPr="006639B4" w:rsidRDefault="006639B4" w:rsidP="006639B4">
      <w:pPr>
        <w:pStyle w:val="ListParagraph"/>
        <w:numPr>
          <w:ilvl w:val="0"/>
          <w:numId w:val="10"/>
        </w:numPr>
        <w:ind w:left="426"/>
        <w:rPr>
          <w:rFonts w:ascii="Times New Roman" w:hAnsi="Times New Roman" w:cs="Times New Roman"/>
          <w:b/>
          <w:sz w:val="24"/>
          <w:szCs w:val="24"/>
          <w:lang w:val="en-US"/>
        </w:rPr>
      </w:pPr>
      <w:r w:rsidRPr="006639B4">
        <w:rPr>
          <w:rFonts w:ascii="Times New Roman" w:hAnsi="Times New Roman" w:cs="Times New Roman"/>
          <w:b/>
          <w:sz w:val="24"/>
          <w:szCs w:val="24"/>
        </w:rPr>
        <w:br w:type="page"/>
      </w:r>
    </w:p>
    <w:p w:rsidR="0004595E" w:rsidRPr="006639B4" w:rsidRDefault="00E034A5" w:rsidP="00E034A5">
      <w:pPr>
        <w:jc w:val="center"/>
        <w:rPr>
          <w:rFonts w:ascii="Times New Roman" w:hAnsi="Times New Roman" w:cs="Times New Roman"/>
          <w:b/>
          <w:sz w:val="24"/>
          <w:szCs w:val="24"/>
        </w:rPr>
      </w:pPr>
      <w:r w:rsidRPr="006639B4">
        <w:rPr>
          <w:rFonts w:ascii="Times New Roman" w:hAnsi="Times New Roman" w:cs="Times New Roman"/>
          <w:b/>
          <w:sz w:val="24"/>
          <w:szCs w:val="24"/>
        </w:rPr>
        <w:lastRenderedPageBreak/>
        <w:t>Kesesuaian Teknologi Tugas dalam Pekerjaan Seluler: Menjelajahi Kaitan antara Atribut Tugas dan Karakteristik Teknologi</w:t>
      </w:r>
    </w:p>
    <w:p w:rsidR="00E034A5" w:rsidRPr="006639B4" w:rsidRDefault="00E034A5" w:rsidP="00E034A5">
      <w:pPr>
        <w:rPr>
          <w:rFonts w:ascii="Times New Roman" w:hAnsi="Times New Roman" w:cs="Times New Roman"/>
          <w:b/>
          <w:sz w:val="24"/>
          <w:szCs w:val="24"/>
        </w:rPr>
      </w:pPr>
    </w:p>
    <w:p w:rsidR="00E034A5" w:rsidRPr="006639B4" w:rsidRDefault="00C142C0" w:rsidP="00A50538">
      <w:pPr>
        <w:jc w:val="center"/>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Rumusan</w:t>
      </w:r>
      <w:proofErr w:type="spellEnd"/>
      <w:r w:rsidRPr="006639B4">
        <w:rPr>
          <w:rFonts w:ascii="Times New Roman" w:hAnsi="Times New Roman" w:cs="Times New Roman"/>
          <w:b/>
          <w:sz w:val="24"/>
          <w:szCs w:val="24"/>
          <w:lang w:val="en-US"/>
        </w:rPr>
        <w:t xml:space="preserve"> </w:t>
      </w:r>
      <w:proofErr w:type="spellStart"/>
      <w:r w:rsidRPr="006639B4">
        <w:rPr>
          <w:rFonts w:ascii="Times New Roman" w:hAnsi="Times New Roman" w:cs="Times New Roman"/>
          <w:b/>
          <w:sz w:val="24"/>
          <w:szCs w:val="24"/>
          <w:lang w:val="en-US"/>
        </w:rPr>
        <w:t>Masalah</w:t>
      </w:r>
      <w:proofErr w:type="spellEnd"/>
    </w:p>
    <w:p w:rsidR="00C142C0" w:rsidRPr="006639B4" w:rsidRDefault="00C142C0" w:rsidP="00C008DE">
      <w:pPr>
        <w:pStyle w:val="ListParagraph"/>
        <w:numPr>
          <w:ilvl w:val="0"/>
          <w:numId w:val="2"/>
        </w:numPr>
        <w:jc w:val="both"/>
        <w:rPr>
          <w:rFonts w:ascii="Times New Roman" w:hAnsi="Times New Roman" w:cs="Times New Roman"/>
          <w:sz w:val="24"/>
          <w:szCs w:val="24"/>
          <w:lang w:val="en-US"/>
        </w:rPr>
      </w:pPr>
      <w:r w:rsidRPr="006639B4">
        <w:rPr>
          <w:rFonts w:ascii="Times New Roman" w:hAnsi="Times New Roman" w:cs="Times New Roman"/>
          <w:sz w:val="24"/>
          <w:szCs w:val="24"/>
        </w:rPr>
        <w:t>Sering dipertanyakan apakah dan dalam situasi apa teknologi seluler dapat mendukung pekerjaan orang secara lebih efektif dan mengarah pada efisiensi yang lebih tinggi</w:t>
      </w:r>
      <w:r w:rsidRPr="006639B4">
        <w:rPr>
          <w:rFonts w:ascii="Times New Roman" w:hAnsi="Times New Roman" w:cs="Times New Roman"/>
          <w:sz w:val="24"/>
          <w:szCs w:val="24"/>
          <w:lang w:val="en-US"/>
        </w:rPr>
        <w:t>.</w:t>
      </w:r>
    </w:p>
    <w:p w:rsidR="00652481" w:rsidRPr="006639B4" w:rsidRDefault="00C008DE" w:rsidP="00C008DE">
      <w:pPr>
        <w:pStyle w:val="ListParagraph"/>
        <w:numPr>
          <w:ilvl w:val="0"/>
          <w:numId w:val="2"/>
        </w:numPr>
        <w:jc w:val="both"/>
        <w:rPr>
          <w:rFonts w:ascii="Times New Roman" w:hAnsi="Times New Roman" w:cs="Times New Roman"/>
          <w:sz w:val="24"/>
          <w:szCs w:val="24"/>
          <w:lang w:val="en-US"/>
        </w:rPr>
      </w:pPr>
      <w:r w:rsidRPr="006639B4">
        <w:rPr>
          <w:rFonts w:ascii="Times New Roman" w:hAnsi="Times New Roman" w:cs="Times New Roman"/>
          <w:sz w:val="24"/>
          <w:szCs w:val="24"/>
          <w:lang w:val="en-US"/>
        </w:rPr>
        <w:t>M</w:t>
      </w:r>
      <w:r w:rsidR="00652481" w:rsidRPr="006639B4">
        <w:rPr>
          <w:rFonts w:ascii="Times New Roman" w:hAnsi="Times New Roman" w:cs="Times New Roman"/>
          <w:sz w:val="24"/>
          <w:szCs w:val="24"/>
        </w:rPr>
        <w:t xml:space="preserve">emeriksa apakah teknologi seluler benar-benar sesuai dengan persyaratan pekerjaan kita dan, lebih jauh lagi, jenis teknologi </w:t>
      </w:r>
      <w:proofErr w:type="gramStart"/>
      <w:r w:rsidR="00652481" w:rsidRPr="006639B4">
        <w:rPr>
          <w:rFonts w:ascii="Times New Roman" w:hAnsi="Times New Roman" w:cs="Times New Roman"/>
          <w:sz w:val="24"/>
          <w:szCs w:val="24"/>
        </w:rPr>
        <w:t>apa</w:t>
      </w:r>
      <w:proofErr w:type="gramEnd"/>
      <w:r w:rsidR="00652481" w:rsidRPr="006639B4">
        <w:rPr>
          <w:rFonts w:ascii="Times New Roman" w:hAnsi="Times New Roman" w:cs="Times New Roman"/>
          <w:sz w:val="24"/>
          <w:szCs w:val="24"/>
        </w:rPr>
        <w:t xml:space="preserve"> yang mungkin lebih cocok dengan beberapa karakteristik pekerjaan tertentu.</w:t>
      </w:r>
    </w:p>
    <w:p w:rsidR="00C008DE" w:rsidRPr="006639B4" w:rsidRDefault="00C008DE" w:rsidP="00C008DE">
      <w:pPr>
        <w:pStyle w:val="ListParagraph"/>
        <w:jc w:val="both"/>
        <w:rPr>
          <w:rFonts w:ascii="Times New Roman" w:hAnsi="Times New Roman" w:cs="Times New Roman"/>
          <w:sz w:val="24"/>
          <w:szCs w:val="24"/>
          <w:lang w:val="en-US"/>
        </w:rPr>
      </w:pPr>
    </w:p>
    <w:p w:rsidR="00C142C0" w:rsidRPr="006639B4" w:rsidRDefault="00C142C0" w:rsidP="00A50538">
      <w:pPr>
        <w:jc w:val="center"/>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Tujuan</w:t>
      </w:r>
      <w:proofErr w:type="spellEnd"/>
    </w:p>
    <w:p w:rsidR="00C142C0" w:rsidRPr="006639B4" w:rsidRDefault="00C142C0" w:rsidP="00C008DE">
      <w:pPr>
        <w:pStyle w:val="ListParagraph"/>
        <w:numPr>
          <w:ilvl w:val="0"/>
          <w:numId w:val="3"/>
        </w:numPr>
        <w:jc w:val="both"/>
        <w:rPr>
          <w:rFonts w:ascii="Times New Roman" w:hAnsi="Times New Roman" w:cs="Times New Roman"/>
          <w:b/>
          <w:sz w:val="24"/>
          <w:szCs w:val="24"/>
          <w:lang w:val="en-US"/>
        </w:rPr>
      </w:pPr>
      <w:r w:rsidRPr="006639B4">
        <w:rPr>
          <w:rFonts w:ascii="Times New Roman" w:hAnsi="Times New Roman" w:cs="Times New Roman"/>
          <w:sz w:val="24"/>
          <w:szCs w:val="24"/>
          <w:lang w:val="en-US"/>
        </w:rPr>
        <w:t>M</w:t>
      </w:r>
      <w:r w:rsidRPr="006639B4">
        <w:rPr>
          <w:rFonts w:ascii="Times New Roman" w:hAnsi="Times New Roman" w:cs="Times New Roman"/>
          <w:sz w:val="24"/>
          <w:szCs w:val="24"/>
        </w:rPr>
        <w:t>engidentifikasi karakteristik teknologi seluler yang muncul dan aplikasi seluler serta atribut khas tugas dalam lingkungan bisnis seluler modern, dan lebih jauh mengeksplorasi kesesuaian yang sesuai antara atribut tugas dan karakteristik teknologi.</w:t>
      </w:r>
    </w:p>
    <w:p w:rsidR="00C142C0" w:rsidRPr="006639B4" w:rsidRDefault="00C142C0" w:rsidP="00C008DE">
      <w:pPr>
        <w:pStyle w:val="ListParagraph"/>
        <w:numPr>
          <w:ilvl w:val="0"/>
          <w:numId w:val="3"/>
        </w:numPr>
        <w:jc w:val="both"/>
        <w:rPr>
          <w:rFonts w:ascii="Times New Roman" w:hAnsi="Times New Roman" w:cs="Times New Roman"/>
          <w:b/>
          <w:sz w:val="24"/>
          <w:szCs w:val="24"/>
          <w:lang w:val="en-US"/>
        </w:rPr>
      </w:pPr>
      <w:r w:rsidRPr="006639B4">
        <w:rPr>
          <w:rFonts w:ascii="Times New Roman" w:hAnsi="Times New Roman" w:cs="Times New Roman"/>
          <w:sz w:val="24"/>
          <w:szCs w:val="24"/>
          <w:lang w:val="en-US"/>
        </w:rPr>
        <w:t>M</w:t>
      </w:r>
      <w:r w:rsidRPr="006639B4">
        <w:rPr>
          <w:rFonts w:ascii="Times New Roman" w:hAnsi="Times New Roman" w:cs="Times New Roman"/>
          <w:sz w:val="24"/>
          <w:szCs w:val="24"/>
        </w:rPr>
        <w:t xml:space="preserve">enghubungkan atribut tugas dengan karakteristik teknologi diusulkan berdasarkan pemeriksaan literatur yang ada, dan studi lapangan yang berkaitan dengan aplikasi seluler dalam administrasi </w:t>
      </w:r>
      <w:proofErr w:type="gramStart"/>
      <w:r w:rsidRPr="006639B4">
        <w:rPr>
          <w:rFonts w:ascii="Times New Roman" w:hAnsi="Times New Roman" w:cs="Times New Roman"/>
          <w:sz w:val="24"/>
          <w:szCs w:val="24"/>
        </w:rPr>
        <w:t>kota</w:t>
      </w:r>
      <w:proofErr w:type="gramEnd"/>
      <w:r w:rsidRPr="006639B4">
        <w:rPr>
          <w:rFonts w:ascii="Times New Roman" w:hAnsi="Times New Roman" w:cs="Times New Roman"/>
          <w:sz w:val="24"/>
          <w:szCs w:val="24"/>
        </w:rPr>
        <w:t xml:space="preserve"> di Beijing, Cina, dilakukan untuk memvalidasi sementara dan meningkatkan kerangka kerja.</w:t>
      </w:r>
    </w:p>
    <w:p w:rsidR="00C142C0" w:rsidRPr="006639B4" w:rsidRDefault="00C142C0" w:rsidP="00C008DE">
      <w:pPr>
        <w:pStyle w:val="ListParagraph"/>
        <w:numPr>
          <w:ilvl w:val="0"/>
          <w:numId w:val="3"/>
        </w:numPr>
        <w:jc w:val="both"/>
        <w:rPr>
          <w:rFonts w:ascii="Times New Roman" w:hAnsi="Times New Roman" w:cs="Times New Roman"/>
          <w:b/>
          <w:sz w:val="24"/>
          <w:szCs w:val="24"/>
          <w:lang w:val="en-US"/>
        </w:rPr>
      </w:pPr>
      <w:r w:rsidRPr="006639B4">
        <w:rPr>
          <w:rFonts w:ascii="Times New Roman" w:hAnsi="Times New Roman" w:cs="Times New Roman"/>
          <w:sz w:val="24"/>
          <w:szCs w:val="24"/>
        </w:rPr>
        <w:t>Studi eksplorasi ini mendalilkan model konseptual yang mencerminkan hubungan berpasangan antara lima jenis atribut tugas dan lima dimensi karakteristik teknologi seluler.</w:t>
      </w:r>
    </w:p>
    <w:p w:rsidR="00C142C0" w:rsidRPr="006639B4" w:rsidRDefault="00C142C0" w:rsidP="00C142C0">
      <w:pPr>
        <w:rPr>
          <w:rFonts w:ascii="Times New Roman" w:hAnsi="Times New Roman" w:cs="Times New Roman"/>
          <w:b/>
          <w:sz w:val="24"/>
          <w:szCs w:val="24"/>
          <w:lang w:val="en-US"/>
        </w:rPr>
      </w:pPr>
    </w:p>
    <w:p w:rsidR="00C142C0" w:rsidRPr="006639B4" w:rsidRDefault="00C142C0" w:rsidP="00A50538">
      <w:pPr>
        <w:jc w:val="center"/>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Tahapan</w:t>
      </w:r>
      <w:proofErr w:type="spellEnd"/>
      <w:r w:rsidRPr="006639B4">
        <w:rPr>
          <w:rFonts w:ascii="Times New Roman" w:hAnsi="Times New Roman" w:cs="Times New Roman"/>
          <w:b/>
          <w:sz w:val="24"/>
          <w:szCs w:val="24"/>
          <w:lang w:val="en-US"/>
        </w:rPr>
        <w:t xml:space="preserve"> </w:t>
      </w:r>
      <w:proofErr w:type="spellStart"/>
      <w:r w:rsidRPr="006639B4">
        <w:rPr>
          <w:rFonts w:ascii="Times New Roman" w:hAnsi="Times New Roman" w:cs="Times New Roman"/>
          <w:b/>
          <w:sz w:val="24"/>
          <w:szCs w:val="24"/>
          <w:lang w:val="en-US"/>
        </w:rPr>
        <w:t>Penelitian</w:t>
      </w:r>
      <w:proofErr w:type="spellEnd"/>
    </w:p>
    <w:p w:rsidR="00C008DE" w:rsidRPr="006639B4" w:rsidRDefault="00C008DE" w:rsidP="00C008DE">
      <w:pPr>
        <w:pStyle w:val="ListParagraph"/>
        <w:numPr>
          <w:ilvl w:val="0"/>
          <w:numId w:val="4"/>
        </w:numPr>
        <w:rPr>
          <w:rFonts w:ascii="Times New Roman" w:hAnsi="Times New Roman" w:cs="Times New Roman"/>
          <w:b/>
          <w:sz w:val="24"/>
          <w:szCs w:val="24"/>
          <w:lang w:val="en-US"/>
        </w:rPr>
      </w:pPr>
      <w:proofErr w:type="spellStart"/>
      <w:r w:rsidRPr="006639B4">
        <w:rPr>
          <w:rFonts w:ascii="Times New Roman" w:hAnsi="Times New Roman" w:cs="Times New Roman"/>
          <w:sz w:val="24"/>
          <w:szCs w:val="24"/>
          <w:lang w:val="en-US"/>
        </w:rPr>
        <w:t>Identifikasi</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atribut</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tugas</w:t>
      </w:r>
      <w:proofErr w:type="spellEnd"/>
    </w:p>
    <w:p w:rsidR="00C008DE" w:rsidRPr="006639B4" w:rsidRDefault="00C008DE" w:rsidP="00C008DE">
      <w:pPr>
        <w:pStyle w:val="ListParagraph"/>
        <w:numPr>
          <w:ilvl w:val="0"/>
          <w:numId w:val="4"/>
        </w:numPr>
        <w:rPr>
          <w:rFonts w:ascii="Times New Roman" w:hAnsi="Times New Roman" w:cs="Times New Roman"/>
          <w:b/>
          <w:sz w:val="24"/>
          <w:szCs w:val="24"/>
          <w:lang w:val="en-US"/>
        </w:rPr>
      </w:pPr>
      <w:proofErr w:type="spellStart"/>
      <w:r w:rsidRPr="006639B4">
        <w:rPr>
          <w:rFonts w:ascii="Times New Roman" w:hAnsi="Times New Roman" w:cs="Times New Roman"/>
          <w:sz w:val="24"/>
          <w:szCs w:val="24"/>
          <w:lang w:val="en-US"/>
        </w:rPr>
        <w:t>Identifikasi</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karakteristik</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teknologi</w:t>
      </w:r>
      <w:proofErr w:type="spellEnd"/>
    </w:p>
    <w:p w:rsidR="00C008DE" w:rsidRPr="006639B4" w:rsidRDefault="00C008DE" w:rsidP="00C008DE">
      <w:pPr>
        <w:pStyle w:val="ListParagraph"/>
        <w:numPr>
          <w:ilvl w:val="0"/>
          <w:numId w:val="4"/>
        </w:numPr>
        <w:rPr>
          <w:rFonts w:ascii="Times New Roman" w:hAnsi="Times New Roman" w:cs="Times New Roman"/>
          <w:b/>
          <w:sz w:val="24"/>
          <w:szCs w:val="24"/>
          <w:lang w:val="en-US"/>
        </w:rPr>
      </w:pPr>
      <w:proofErr w:type="spellStart"/>
      <w:r w:rsidRPr="006639B4">
        <w:rPr>
          <w:rFonts w:ascii="Times New Roman" w:hAnsi="Times New Roman" w:cs="Times New Roman"/>
          <w:sz w:val="24"/>
          <w:szCs w:val="24"/>
          <w:lang w:val="en-US"/>
        </w:rPr>
        <w:t>Identifikasi</w:t>
      </w:r>
      <w:proofErr w:type="spellEnd"/>
      <w:r w:rsidRPr="006639B4">
        <w:rPr>
          <w:rFonts w:ascii="Times New Roman" w:hAnsi="Times New Roman" w:cs="Times New Roman"/>
          <w:sz w:val="24"/>
          <w:szCs w:val="24"/>
          <w:lang w:val="en-US"/>
        </w:rPr>
        <w:t xml:space="preserve"> </w:t>
      </w:r>
      <w:r w:rsidRPr="006639B4">
        <w:rPr>
          <w:rFonts w:ascii="Times New Roman" w:hAnsi="Times New Roman" w:cs="Times New Roman"/>
          <w:i/>
          <w:sz w:val="24"/>
          <w:szCs w:val="24"/>
          <w:lang w:val="en-US"/>
        </w:rPr>
        <w:t>pair-wise links</w:t>
      </w:r>
    </w:p>
    <w:p w:rsidR="00C142C0" w:rsidRPr="006639B4" w:rsidRDefault="00C142C0" w:rsidP="00C142C0">
      <w:pPr>
        <w:rPr>
          <w:rFonts w:ascii="Times New Roman" w:hAnsi="Times New Roman" w:cs="Times New Roman"/>
          <w:b/>
          <w:sz w:val="24"/>
          <w:szCs w:val="24"/>
          <w:lang w:val="en-US"/>
        </w:rPr>
      </w:pPr>
    </w:p>
    <w:p w:rsidR="00C142C0" w:rsidRPr="006639B4" w:rsidRDefault="00C142C0" w:rsidP="00A50538">
      <w:pPr>
        <w:jc w:val="center"/>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Metode</w:t>
      </w:r>
      <w:proofErr w:type="spellEnd"/>
      <w:r w:rsidR="00A50538" w:rsidRPr="006639B4">
        <w:rPr>
          <w:rFonts w:ascii="Times New Roman" w:hAnsi="Times New Roman" w:cs="Times New Roman"/>
          <w:b/>
          <w:sz w:val="24"/>
          <w:szCs w:val="24"/>
          <w:lang w:val="en-US"/>
        </w:rPr>
        <w:t xml:space="preserve"> </w:t>
      </w:r>
      <w:proofErr w:type="spellStart"/>
      <w:r w:rsidR="00A50538" w:rsidRPr="006639B4">
        <w:rPr>
          <w:rFonts w:ascii="Times New Roman" w:hAnsi="Times New Roman" w:cs="Times New Roman"/>
          <w:b/>
          <w:sz w:val="24"/>
          <w:szCs w:val="24"/>
          <w:lang w:val="en-US"/>
        </w:rPr>
        <w:t>Penelitian</w:t>
      </w:r>
      <w:proofErr w:type="spellEnd"/>
    </w:p>
    <w:p w:rsidR="00C008DE" w:rsidRPr="006639B4" w:rsidRDefault="00C008DE" w:rsidP="00C008DE">
      <w:pPr>
        <w:jc w:val="both"/>
        <w:rPr>
          <w:rFonts w:ascii="Times New Roman" w:hAnsi="Times New Roman" w:cs="Times New Roman"/>
          <w:sz w:val="24"/>
          <w:szCs w:val="24"/>
        </w:rPr>
      </w:pPr>
      <w:r w:rsidRPr="006639B4">
        <w:rPr>
          <w:rFonts w:ascii="Times New Roman" w:hAnsi="Times New Roman" w:cs="Times New Roman"/>
          <w:sz w:val="24"/>
          <w:szCs w:val="24"/>
        </w:rPr>
        <w:t>Untuk mengembangkan model teoritis yang mencerminkan kesesuaian tugas-teknologi dalam lingkungan bisnis bergerak, kami melakukan studi kasus lapangan di Beijing, Cina, yang mencakup serangkaian wawancara dengan berbagai praktisi.</w:t>
      </w:r>
    </w:p>
    <w:p w:rsidR="00C008DE" w:rsidRPr="006639B4" w:rsidRDefault="00C008DE" w:rsidP="00C008DE">
      <w:pPr>
        <w:pStyle w:val="ListParagraph"/>
        <w:numPr>
          <w:ilvl w:val="0"/>
          <w:numId w:val="6"/>
        </w:numPr>
        <w:jc w:val="both"/>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Lokasi</w:t>
      </w:r>
      <w:proofErr w:type="spellEnd"/>
      <w:r w:rsidRPr="006639B4">
        <w:rPr>
          <w:rFonts w:ascii="Times New Roman" w:hAnsi="Times New Roman" w:cs="Times New Roman"/>
          <w:b/>
          <w:sz w:val="24"/>
          <w:szCs w:val="24"/>
          <w:lang w:val="en-US"/>
        </w:rPr>
        <w:t xml:space="preserve"> </w:t>
      </w:r>
      <w:proofErr w:type="spellStart"/>
      <w:r w:rsidRPr="006639B4">
        <w:rPr>
          <w:rFonts w:ascii="Times New Roman" w:hAnsi="Times New Roman" w:cs="Times New Roman"/>
          <w:b/>
          <w:sz w:val="24"/>
          <w:szCs w:val="24"/>
          <w:lang w:val="en-US"/>
        </w:rPr>
        <w:t>Penelitian</w:t>
      </w:r>
      <w:proofErr w:type="spellEnd"/>
    </w:p>
    <w:p w:rsidR="00C008DE" w:rsidRPr="006639B4" w:rsidRDefault="00C008DE" w:rsidP="00603347">
      <w:pPr>
        <w:pStyle w:val="ListParagraph"/>
        <w:ind w:firstLine="414"/>
        <w:jc w:val="both"/>
        <w:rPr>
          <w:rFonts w:ascii="Times New Roman" w:hAnsi="Times New Roman" w:cs="Times New Roman"/>
          <w:sz w:val="24"/>
          <w:szCs w:val="24"/>
        </w:rPr>
      </w:pPr>
      <w:proofErr w:type="spellStart"/>
      <w:r w:rsidRPr="006639B4">
        <w:rPr>
          <w:rFonts w:ascii="Times New Roman" w:hAnsi="Times New Roman" w:cs="Times New Roman"/>
          <w:sz w:val="24"/>
          <w:szCs w:val="24"/>
          <w:lang w:val="en-US"/>
        </w:rPr>
        <w:t>Studi</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lapangan</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dilakukan</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dalam</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konteks</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administrasi</w:t>
      </w:r>
      <w:proofErr w:type="spellEnd"/>
      <w:r w:rsidRPr="006639B4">
        <w:rPr>
          <w:rFonts w:ascii="Times New Roman" w:hAnsi="Times New Roman" w:cs="Times New Roman"/>
          <w:sz w:val="24"/>
          <w:szCs w:val="24"/>
          <w:lang w:val="en-US"/>
        </w:rPr>
        <w:t xml:space="preserve"> </w:t>
      </w:r>
      <w:proofErr w:type="spellStart"/>
      <w:proofErr w:type="gramStart"/>
      <w:r w:rsidRPr="006639B4">
        <w:rPr>
          <w:rFonts w:ascii="Times New Roman" w:hAnsi="Times New Roman" w:cs="Times New Roman"/>
          <w:sz w:val="24"/>
          <w:szCs w:val="24"/>
          <w:lang w:val="en-US"/>
        </w:rPr>
        <w:t>kota</w:t>
      </w:r>
      <w:proofErr w:type="spellEnd"/>
      <w:proofErr w:type="gramEnd"/>
      <w:r w:rsidRPr="006639B4">
        <w:rPr>
          <w:rFonts w:ascii="Times New Roman" w:hAnsi="Times New Roman" w:cs="Times New Roman"/>
          <w:sz w:val="24"/>
          <w:szCs w:val="24"/>
          <w:lang w:val="en-US"/>
        </w:rPr>
        <w:t xml:space="preserve"> Beijing, </w:t>
      </w:r>
      <w:proofErr w:type="spellStart"/>
      <w:r w:rsidRPr="006639B4">
        <w:rPr>
          <w:rFonts w:ascii="Times New Roman" w:hAnsi="Times New Roman" w:cs="Times New Roman"/>
          <w:sz w:val="24"/>
          <w:szCs w:val="24"/>
          <w:lang w:val="en-US"/>
        </w:rPr>
        <w:t>Cina</w:t>
      </w:r>
      <w:proofErr w:type="spellEnd"/>
      <w:r w:rsidRPr="006639B4">
        <w:rPr>
          <w:rFonts w:ascii="Times New Roman" w:hAnsi="Times New Roman" w:cs="Times New Roman"/>
          <w:sz w:val="24"/>
          <w:szCs w:val="24"/>
          <w:lang w:val="en-US"/>
        </w:rPr>
        <w:t xml:space="preserve">. </w:t>
      </w:r>
      <w:r w:rsidRPr="006639B4">
        <w:rPr>
          <w:rFonts w:ascii="Times New Roman" w:hAnsi="Times New Roman" w:cs="Times New Roman"/>
          <w:sz w:val="24"/>
          <w:szCs w:val="24"/>
        </w:rPr>
        <w:t xml:space="preserve">Pekerjaan administrasi kota umumnya dianggap sebagai antarmuka penting di mana pemerintah dan publik. Mengingat bahwa Beijing telah berhasil menjadi tuan rumah Olimpiade 2008 dan telah menetapkan target pembangunan untuk menjadi "Kota Dunia", pemerintah kota memainkan peran yang semakin penting dalam urusan publik. Karena cakupan warga yang luas dan mobilitas pengawasan dan penegakan hukum yang tinggi dari administrasi kota, </w:t>
      </w:r>
      <w:r w:rsidRPr="006639B4">
        <w:rPr>
          <w:rFonts w:ascii="Times New Roman" w:hAnsi="Times New Roman" w:cs="Times New Roman"/>
          <w:sz w:val="24"/>
          <w:szCs w:val="24"/>
        </w:rPr>
        <w:lastRenderedPageBreak/>
        <w:t>Biro Administrasi Kota dan Penegakan Hukum Kota Beijing (BMBCALE) telah mengadopsi teknologi pemerintah seluler untuk mendukung pekerjaan mereka.</w:t>
      </w:r>
    </w:p>
    <w:p w:rsidR="00603347" w:rsidRPr="006639B4" w:rsidRDefault="00603347" w:rsidP="00603347">
      <w:pPr>
        <w:pStyle w:val="ListParagraph"/>
        <w:ind w:firstLine="414"/>
        <w:jc w:val="both"/>
        <w:rPr>
          <w:rFonts w:ascii="Times New Roman" w:hAnsi="Times New Roman" w:cs="Times New Roman"/>
          <w:sz w:val="24"/>
          <w:szCs w:val="24"/>
        </w:rPr>
      </w:pPr>
    </w:p>
    <w:p w:rsidR="00A50538" w:rsidRPr="006639B4" w:rsidRDefault="00A50538" w:rsidP="00A50538">
      <w:pPr>
        <w:pStyle w:val="ListParagraph"/>
        <w:numPr>
          <w:ilvl w:val="0"/>
          <w:numId w:val="6"/>
        </w:numPr>
        <w:jc w:val="both"/>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t>Wawancara</w:t>
      </w:r>
      <w:proofErr w:type="spellEnd"/>
    </w:p>
    <w:p w:rsidR="00A50538" w:rsidRPr="006639B4" w:rsidRDefault="00A50538" w:rsidP="00603347">
      <w:pPr>
        <w:pStyle w:val="ListParagraph"/>
        <w:ind w:firstLine="360"/>
        <w:jc w:val="both"/>
        <w:rPr>
          <w:rFonts w:ascii="Times New Roman" w:hAnsi="Times New Roman" w:cs="Times New Roman"/>
          <w:sz w:val="24"/>
          <w:szCs w:val="24"/>
        </w:rPr>
      </w:pPr>
      <w:r w:rsidRPr="006639B4">
        <w:rPr>
          <w:rFonts w:ascii="Times New Roman" w:hAnsi="Times New Roman" w:cs="Times New Roman"/>
          <w:sz w:val="24"/>
          <w:szCs w:val="24"/>
          <w:lang w:val="en-US"/>
        </w:rPr>
        <w:t>M</w:t>
      </w:r>
      <w:r w:rsidRPr="006639B4">
        <w:rPr>
          <w:rFonts w:ascii="Times New Roman" w:hAnsi="Times New Roman" w:cs="Times New Roman"/>
          <w:sz w:val="24"/>
          <w:szCs w:val="24"/>
        </w:rPr>
        <w:t>engidentifikasi set atribut tugas dan set karakteristik teknologi, serta untuk mengevaluasi atribut tugas tertentu dan karakteristik teknologi modul fungsi, kami melakukan wawanca</w:t>
      </w:r>
      <w:r w:rsidRPr="006639B4">
        <w:rPr>
          <w:rFonts w:ascii="Times New Roman" w:hAnsi="Times New Roman" w:cs="Times New Roman"/>
          <w:sz w:val="24"/>
          <w:szCs w:val="24"/>
        </w:rPr>
        <w:t xml:space="preserve">ra dengan tiga jenis orang: </w:t>
      </w:r>
    </w:p>
    <w:p w:rsidR="00A50538" w:rsidRPr="006639B4" w:rsidRDefault="00A50538" w:rsidP="00A50538">
      <w:pPr>
        <w:pStyle w:val="ListParagraph"/>
        <w:numPr>
          <w:ilvl w:val="0"/>
          <w:numId w:val="7"/>
        </w:numPr>
        <w:jc w:val="both"/>
        <w:rPr>
          <w:rFonts w:ascii="Times New Roman" w:hAnsi="Times New Roman" w:cs="Times New Roman"/>
          <w:sz w:val="24"/>
          <w:szCs w:val="24"/>
          <w:lang w:val="en-US"/>
        </w:rPr>
      </w:pPr>
      <w:r w:rsidRPr="006639B4">
        <w:rPr>
          <w:rFonts w:ascii="Times New Roman" w:hAnsi="Times New Roman" w:cs="Times New Roman"/>
          <w:sz w:val="24"/>
          <w:szCs w:val="24"/>
        </w:rPr>
        <w:t>Kepala Pusat Peralatan Informasi dari BMBCALE dan 2-3 anggota staf, karena mereka terbiasa dengan pekerjaan sehari-hari administrasi kota dan penegakan hukum, dan memiliki pemahaman yang baik tentang setiap modul fungsi karena mereka bertanggung jawab untuk mempromosika</w:t>
      </w:r>
      <w:r w:rsidRPr="006639B4">
        <w:rPr>
          <w:rFonts w:ascii="Times New Roman" w:hAnsi="Times New Roman" w:cs="Times New Roman"/>
          <w:sz w:val="24"/>
          <w:szCs w:val="24"/>
        </w:rPr>
        <w:t xml:space="preserve">n penggunaan </w:t>
      </w:r>
      <w:r w:rsidRPr="006639B4">
        <w:rPr>
          <w:rFonts w:ascii="Times New Roman" w:hAnsi="Times New Roman" w:cs="Times New Roman"/>
          <w:i/>
          <w:sz w:val="24"/>
          <w:szCs w:val="24"/>
        </w:rPr>
        <w:t>Chengguantong</w:t>
      </w:r>
      <w:r w:rsidRPr="006639B4">
        <w:rPr>
          <w:rFonts w:ascii="Times New Roman" w:hAnsi="Times New Roman" w:cs="Times New Roman"/>
          <w:sz w:val="24"/>
          <w:szCs w:val="24"/>
        </w:rPr>
        <w:t>.</w:t>
      </w:r>
    </w:p>
    <w:p w:rsidR="00A50538" w:rsidRPr="006639B4" w:rsidRDefault="00A50538" w:rsidP="00A50538">
      <w:pPr>
        <w:pStyle w:val="ListParagraph"/>
        <w:numPr>
          <w:ilvl w:val="0"/>
          <w:numId w:val="7"/>
        </w:numPr>
        <w:jc w:val="both"/>
        <w:rPr>
          <w:rFonts w:ascii="Times New Roman" w:hAnsi="Times New Roman" w:cs="Times New Roman"/>
          <w:sz w:val="24"/>
          <w:szCs w:val="24"/>
          <w:lang w:val="en-US"/>
        </w:rPr>
      </w:pPr>
      <w:r w:rsidRPr="006639B4">
        <w:rPr>
          <w:rFonts w:ascii="Times New Roman" w:hAnsi="Times New Roman" w:cs="Times New Roman"/>
          <w:sz w:val="24"/>
          <w:szCs w:val="24"/>
        </w:rPr>
        <w:t>5-7 Kepala unit penegakan hukum BMBCALE, karena mereka sangat paham dengan pekerjaan sehari-hari pemerintah kota dan bertanggung jawab untuk memberikan tugas khus</w:t>
      </w:r>
      <w:r w:rsidRPr="006639B4">
        <w:rPr>
          <w:rFonts w:ascii="Times New Roman" w:hAnsi="Times New Roman" w:cs="Times New Roman"/>
          <w:sz w:val="24"/>
          <w:szCs w:val="24"/>
        </w:rPr>
        <w:t>us kepada karyawan BMBCALE.</w:t>
      </w:r>
    </w:p>
    <w:p w:rsidR="00A50538" w:rsidRPr="006639B4" w:rsidRDefault="00A50538" w:rsidP="00A50538">
      <w:pPr>
        <w:pStyle w:val="ListParagraph"/>
        <w:numPr>
          <w:ilvl w:val="0"/>
          <w:numId w:val="7"/>
        </w:numPr>
        <w:jc w:val="both"/>
        <w:rPr>
          <w:rFonts w:ascii="Times New Roman" w:hAnsi="Times New Roman" w:cs="Times New Roman"/>
          <w:sz w:val="24"/>
          <w:szCs w:val="24"/>
          <w:lang w:val="en-US"/>
        </w:rPr>
      </w:pPr>
      <w:r w:rsidRPr="006639B4">
        <w:rPr>
          <w:rFonts w:ascii="Times New Roman" w:hAnsi="Times New Roman" w:cs="Times New Roman"/>
          <w:sz w:val="24"/>
          <w:szCs w:val="24"/>
        </w:rPr>
        <w:t>Kepala insinyur dan 2-3 teknisi dari perusahaan</w:t>
      </w:r>
      <w:r w:rsidRPr="006639B4">
        <w:rPr>
          <w:rFonts w:ascii="Times New Roman" w:hAnsi="Times New Roman" w:cs="Times New Roman"/>
          <w:sz w:val="24"/>
          <w:szCs w:val="24"/>
        </w:rPr>
        <w:t xml:space="preserve"> penyedia sistem </w:t>
      </w:r>
      <w:r w:rsidRPr="006639B4">
        <w:rPr>
          <w:rFonts w:ascii="Times New Roman" w:hAnsi="Times New Roman" w:cs="Times New Roman"/>
          <w:i/>
          <w:sz w:val="24"/>
          <w:szCs w:val="24"/>
        </w:rPr>
        <w:t>Chengguantong</w:t>
      </w:r>
      <w:r w:rsidRPr="006639B4">
        <w:rPr>
          <w:rFonts w:ascii="Times New Roman" w:hAnsi="Times New Roman" w:cs="Times New Roman"/>
          <w:sz w:val="24"/>
          <w:szCs w:val="24"/>
        </w:rPr>
        <w:t>, karena mereka paling mengenal modul fungsi dan karakte</w:t>
      </w:r>
      <w:r w:rsidRPr="006639B4">
        <w:rPr>
          <w:rFonts w:ascii="Times New Roman" w:hAnsi="Times New Roman" w:cs="Times New Roman"/>
          <w:sz w:val="24"/>
          <w:szCs w:val="24"/>
        </w:rPr>
        <w:t xml:space="preserve">ristik teknologi </w:t>
      </w:r>
      <w:r w:rsidRPr="006639B4">
        <w:rPr>
          <w:rFonts w:ascii="Times New Roman" w:hAnsi="Times New Roman" w:cs="Times New Roman"/>
          <w:i/>
          <w:sz w:val="24"/>
          <w:szCs w:val="24"/>
        </w:rPr>
        <w:t>Chengguantong</w:t>
      </w:r>
      <w:r w:rsidRPr="006639B4">
        <w:rPr>
          <w:rFonts w:ascii="Times New Roman" w:hAnsi="Times New Roman" w:cs="Times New Roman"/>
          <w:sz w:val="24"/>
          <w:szCs w:val="24"/>
        </w:rPr>
        <w:t>. Kami melakukan evaluasi untuk atribut tugas dan karakteristik teknologi berdasarkan catatan wawancara. Oleh karena itu, segitiga bukti dibangun dengan data dari sumber yang berbeda, yang akan menjamin validitas yang baik dari proses metode penelitian kualitatif</w:t>
      </w:r>
      <w:r w:rsidRPr="006639B4">
        <w:rPr>
          <w:rFonts w:ascii="Times New Roman" w:hAnsi="Times New Roman" w:cs="Times New Roman"/>
          <w:sz w:val="24"/>
          <w:szCs w:val="24"/>
          <w:lang w:val="en-US"/>
        </w:rPr>
        <w:t>.</w:t>
      </w:r>
    </w:p>
    <w:p w:rsidR="00A50538" w:rsidRPr="006639B4" w:rsidRDefault="00A50538" w:rsidP="00A50538">
      <w:pPr>
        <w:pStyle w:val="ListParagraph"/>
        <w:jc w:val="both"/>
        <w:rPr>
          <w:rFonts w:ascii="Times New Roman" w:hAnsi="Times New Roman" w:cs="Times New Roman"/>
          <w:sz w:val="24"/>
          <w:szCs w:val="24"/>
          <w:lang w:val="en-US"/>
        </w:rPr>
      </w:pPr>
    </w:p>
    <w:p w:rsidR="00603347" w:rsidRPr="006639B4" w:rsidRDefault="00603347">
      <w:pPr>
        <w:rPr>
          <w:rFonts w:ascii="Times New Roman" w:hAnsi="Times New Roman" w:cs="Times New Roman"/>
          <w:b/>
          <w:sz w:val="24"/>
          <w:szCs w:val="24"/>
          <w:lang w:val="en-US"/>
        </w:rPr>
      </w:pPr>
      <w:r w:rsidRPr="006639B4">
        <w:rPr>
          <w:rFonts w:ascii="Times New Roman" w:hAnsi="Times New Roman" w:cs="Times New Roman"/>
          <w:b/>
          <w:sz w:val="24"/>
          <w:szCs w:val="24"/>
          <w:lang w:val="en-US"/>
        </w:rPr>
        <w:br w:type="page"/>
      </w:r>
    </w:p>
    <w:p w:rsidR="00C142C0" w:rsidRPr="006639B4" w:rsidRDefault="00C142C0" w:rsidP="00A50538">
      <w:pPr>
        <w:jc w:val="center"/>
        <w:rPr>
          <w:rFonts w:ascii="Times New Roman" w:hAnsi="Times New Roman" w:cs="Times New Roman"/>
          <w:b/>
          <w:sz w:val="24"/>
          <w:szCs w:val="24"/>
          <w:lang w:val="en-US"/>
        </w:rPr>
      </w:pPr>
      <w:proofErr w:type="spellStart"/>
      <w:r w:rsidRPr="006639B4">
        <w:rPr>
          <w:rFonts w:ascii="Times New Roman" w:hAnsi="Times New Roman" w:cs="Times New Roman"/>
          <w:b/>
          <w:sz w:val="24"/>
          <w:szCs w:val="24"/>
          <w:lang w:val="en-US"/>
        </w:rPr>
        <w:lastRenderedPageBreak/>
        <w:t>Hasil</w:t>
      </w:r>
      <w:proofErr w:type="spellEnd"/>
    </w:p>
    <w:p w:rsidR="00603347" w:rsidRPr="006639B4" w:rsidRDefault="00603347" w:rsidP="00A50538">
      <w:pPr>
        <w:jc w:val="center"/>
        <w:rPr>
          <w:rFonts w:ascii="Times New Roman" w:hAnsi="Times New Roman" w:cs="Times New Roman"/>
          <w:b/>
          <w:sz w:val="24"/>
          <w:szCs w:val="24"/>
          <w:lang w:val="en-US"/>
        </w:rPr>
      </w:pPr>
    </w:p>
    <w:p w:rsidR="00A50538" w:rsidRPr="006639B4" w:rsidRDefault="00A50538" w:rsidP="00A50538">
      <w:pPr>
        <w:pStyle w:val="ListParagraph"/>
        <w:numPr>
          <w:ilvl w:val="0"/>
          <w:numId w:val="8"/>
        </w:numPr>
        <w:rPr>
          <w:rFonts w:ascii="Times New Roman" w:hAnsi="Times New Roman" w:cs="Times New Roman"/>
          <w:b/>
          <w:sz w:val="24"/>
          <w:szCs w:val="24"/>
          <w:lang w:val="en-US"/>
        </w:rPr>
      </w:pPr>
      <w:bookmarkStart w:id="0" w:name="_GoBack"/>
      <w:proofErr w:type="spellStart"/>
      <w:r w:rsidRPr="006639B4">
        <w:rPr>
          <w:rFonts w:ascii="Times New Roman" w:hAnsi="Times New Roman" w:cs="Times New Roman"/>
          <w:b/>
          <w:sz w:val="24"/>
          <w:szCs w:val="24"/>
          <w:lang w:val="en-US"/>
        </w:rPr>
        <w:t>Matriks</w:t>
      </w:r>
      <w:proofErr w:type="spellEnd"/>
      <w:r w:rsidRPr="006639B4">
        <w:rPr>
          <w:rFonts w:ascii="Times New Roman" w:hAnsi="Times New Roman" w:cs="Times New Roman"/>
          <w:b/>
          <w:sz w:val="24"/>
          <w:szCs w:val="24"/>
          <w:lang w:val="en-US"/>
        </w:rPr>
        <w:t xml:space="preserve"> TTF</w:t>
      </w:r>
    </w:p>
    <w:p w:rsidR="00A50538" w:rsidRPr="006639B4" w:rsidRDefault="00A50538" w:rsidP="00603347">
      <w:pPr>
        <w:pStyle w:val="ListParagraph"/>
        <w:jc w:val="both"/>
        <w:rPr>
          <w:rFonts w:ascii="Times New Roman" w:hAnsi="Times New Roman" w:cs="Times New Roman"/>
          <w:sz w:val="24"/>
          <w:szCs w:val="24"/>
          <w:lang w:val="en-US"/>
        </w:rPr>
      </w:pPr>
      <w:proofErr w:type="spellStart"/>
      <w:r w:rsidRPr="006639B4">
        <w:rPr>
          <w:rFonts w:ascii="Times New Roman" w:hAnsi="Times New Roman" w:cs="Times New Roman"/>
          <w:sz w:val="24"/>
          <w:szCs w:val="24"/>
          <w:lang w:val="en-US"/>
        </w:rPr>
        <w:t>Hasil</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matrik</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dari</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atribut</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tugas</w:t>
      </w:r>
      <w:proofErr w:type="spellEnd"/>
      <w:r w:rsidRPr="006639B4">
        <w:rPr>
          <w:rFonts w:ascii="Times New Roman" w:hAnsi="Times New Roman" w:cs="Times New Roman"/>
          <w:sz w:val="24"/>
          <w:szCs w:val="24"/>
          <w:lang w:val="en-US"/>
        </w:rPr>
        <w:t>:</w:t>
      </w:r>
    </w:p>
    <w:p w:rsidR="00A50538" w:rsidRPr="006639B4" w:rsidRDefault="00A50538" w:rsidP="00603347">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non-rutinitas</w:t>
      </w:r>
    </w:p>
    <w:p w:rsidR="00A50538" w:rsidRPr="006639B4" w:rsidRDefault="00A50538" w:rsidP="00603347">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saling ketergantungan</w:t>
      </w:r>
    </w:p>
    <w:p w:rsidR="00A50538" w:rsidRPr="006639B4" w:rsidRDefault="00A50538" w:rsidP="00603347">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kekritisan waktu</w:t>
      </w:r>
    </w:p>
    <w:p w:rsidR="00A50538" w:rsidRPr="006639B4" w:rsidRDefault="00A50538" w:rsidP="00603347">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relevansi lokasi</w:t>
      </w:r>
    </w:p>
    <w:p w:rsidR="00A50538" w:rsidRPr="006639B4" w:rsidRDefault="00A50538" w:rsidP="00603347">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mobilitas</w:t>
      </w:r>
    </w:p>
    <w:p w:rsidR="00A50538" w:rsidRPr="006639B4" w:rsidRDefault="00603347" w:rsidP="00603347">
      <w:pPr>
        <w:ind w:left="720" w:firstLine="360"/>
        <w:jc w:val="both"/>
        <w:rPr>
          <w:rFonts w:ascii="Times New Roman" w:hAnsi="Times New Roman" w:cs="Times New Roman"/>
          <w:sz w:val="24"/>
          <w:szCs w:val="24"/>
          <w:lang w:val="en-US"/>
        </w:rPr>
      </w:pPr>
      <w:r w:rsidRPr="006639B4">
        <w:rPr>
          <w:rFonts w:ascii="Times New Roman" w:hAnsi="Times New Roman" w:cs="Times New Roman"/>
          <w:sz w:val="24"/>
          <w:szCs w:val="24"/>
          <w:lang w:val="en-US"/>
        </w:rPr>
        <w:t xml:space="preserve">Dari </w:t>
      </w:r>
      <w:proofErr w:type="spellStart"/>
      <w:r w:rsidRPr="006639B4">
        <w:rPr>
          <w:rFonts w:ascii="Times New Roman" w:hAnsi="Times New Roman" w:cs="Times New Roman"/>
          <w:sz w:val="24"/>
          <w:szCs w:val="24"/>
          <w:lang w:val="en-US"/>
        </w:rPr>
        <w:t>semua</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hasil</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matrik</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atribut</w:t>
      </w:r>
      <w:proofErr w:type="spellEnd"/>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tugas</w:t>
      </w:r>
      <w:proofErr w:type="spellEnd"/>
      <w:r w:rsidR="00A50538" w:rsidRPr="006639B4">
        <w:rPr>
          <w:rFonts w:ascii="Times New Roman" w:hAnsi="Times New Roman" w:cs="Times New Roman"/>
          <w:sz w:val="24"/>
          <w:szCs w:val="24"/>
        </w:rPr>
        <w:t>, non-rutinitas dan saling ketergantungan adalah dua atribut yang paling banyak dipelajari dan diterima secara umum dalam literatur yang ada, sementara kekritisan waktu, relevansi lokasi, dan mobilitas, dapat mencerminkan fitur khusus lingkungan bisnis seluler dengan sangat baik. Di sisi lain, karakteristik teknologi yang akhirnya teridentifikasi termasuk informasi</w:t>
      </w:r>
      <w:r w:rsidRPr="006639B4">
        <w:rPr>
          <w:rFonts w:ascii="Times New Roman" w:hAnsi="Times New Roman" w:cs="Times New Roman"/>
          <w:sz w:val="24"/>
          <w:szCs w:val="24"/>
          <w:lang w:val="en-US"/>
        </w:rPr>
        <w:t>.</w:t>
      </w:r>
    </w:p>
    <w:p w:rsidR="00603347" w:rsidRPr="006639B4" w:rsidRDefault="00603347" w:rsidP="00603347">
      <w:pPr>
        <w:ind w:left="709"/>
        <w:jc w:val="both"/>
        <w:rPr>
          <w:rFonts w:ascii="Times New Roman" w:hAnsi="Times New Roman" w:cs="Times New Roman"/>
          <w:sz w:val="24"/>
          <w:szCs w:val="24"/>
        </w:rPr>
      </w:pPr>
      <w:r w:rsidRPr="006639B4">
        <w:rPr>
          <w:rFonts w:ascii="Times New Roman" w:hAnsi="Times New Roman" w:cs="Times New Roman"/>
          <w:sz w:val="24"/>
          <w:szCs w:val="24"/>
        </w:rPr>
        <w:t>Selanjutnya, matriks hubungan kesesuaian tugas-teknologi (matriks TTF) diturunkan melalui analisis catatan wawancara, seperti yang diilustrasikan pada Tabel IV. Dalam tabel, tanda "+" dalam sel menunjukkan bahwa karakteristik teknologi yang ditampilkan pada baris yang sesuai secara signifikan sesuai dengan atribut tugas yang ditampilkan di kolom terkait.</w:t>
      </w:r>
    </w:p>
    <w:p w:rsidR="004D6ED1" w:rsidRPr="006639B4" w:rsidRDefault="004D6ED1" w:rsidP="00603347">
      <w:pPr>
        <w:ind w:left="709"/>
        <w:jc w:val="both"/>
        <w:rPr>
          <w:rFonts w:ascii="Times New Roman" w:hAnsi="Times New Roman" w:cs="Times New Roman"/>
          <w:sz w:val="24"/>
          <w:szCs w:val="24"/>
          <w:lang w:val="en-US"/>
        </w:rPr>
      </w:pPr>
      <w:r w:rsidRPr="006639B4">
        <w:rPr>
          <w:rFonts w:ascii="Times New Roman" w:hAnsi="Times New Roman" w:cs="Times New Roman"/>
          <w:sz w:val="24"/>
          <w:szCs w:val="24"/>
          <w:lang w:val="en-US"/>
        </w:rPr>
        <w:t xml:space="preserve">  </w:t>
      </w:r>
      <w:proofErr w:type="spellStart"/>
      <w:r w:rsidRPr="006639B4">
        <w:rPr>
          <w:rFonts w:ascii="Times New Roman" w:hAnsi="Times New Roman" w:cs="Times New Roman"/>
          <w:sz w:val="24"/>
          <w:szCs w:val="24"/>
          <w:lang w:val="en-US"/>
        </w:rPr>
        <w:t>Tabel</w:t>
      </w:r>
      <w:proofErr w:type="spellEnd"/>
      <w:r w:rsidRPr="006639B4">
        <w:rPr>
          <w:rFonts w:ascii="Times New Roman" w:hAnsi="Times New Roman" w:cs="Times New Roman"/>
          <w:sz w:val="24"/>
          <w:szCs w:val="24"/>
          <w:lang w:val="en-US"/>
        </w:rPr>
        <w:t xml:space="preserve"> 1. </w:t>
      </w:r>
      <w:proofErr w:type="spellStart"/>
      <w:r w:rsidRPr="006639B4">
        <w:rPr>
          <w:rFonts w:ascii="Times New Roman" w:hAnsi="Times New Roman" w:cs="Times New Roman"/>
          <w:sz w:val="24"/>
          <w:szCs w:val="24"/>
          <w:lang w:val="en-US"/>
        </w:rPr>
        <w:t>Matriks</w:t>
      </w:r>
      <w:proofErr w:type="spellEnd"/>
      <w:r w:rsidRPr="006639B4">
        <w:rPr>
          <w:rFonts w:ascii="Times New Roman" w:hAnsi="Times New Roman" w:cs="Times New Roman"/>
          <w:sz w:val="24"/>
          <w:szCs w:val="24"/>
          <w:lang w:val="en-US"/>
        </w:rPr>
        <w:t xml:space="preserve"> TTF</w:t>
      </w:r>
    </w:p>
    <w:p w:rsidR="00603347" w:rsidRPr="006639B4" w:rsidRDefault="00603347" w:rsidP="00603347">
      <w:pPr>
        <w:ind w:left="709"/>
        <w:jc w:val="both"/>
        <w:rPr>
          <w:rFonts w:ascii="Times New Roman" w:hAnsi="Times New Roman" w:cs="Times New Roman"/>
          <w:sz w:val="24"/>
          <w:szCs w:val="24"/>
          <w:lang w:val="en-US"/>
        </w:rPr>
      </w:pPr>
      <w:r w:rsidRPr="006639B4">
        <w:rPr>
          <w:rFonts w:ascii="Times New Roman" w:hAnsi="Times New Roman" w:cs="Times New Roman"/>
          <w:noProof/>
          <w:sz w:val="24"/>
          <w:szCs w:val="24"/>
          <w:lang w:val="en-US"/>
        </w:rPr>
        <w:drawing>
          <wp:inline distT="0" distB="0" distL="0" distR="0" wp14:anchorId="2FAE028F" wp14:editId="2314F02E">
            <wp:extent cx="4724400" cy="284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664" cy="2848578"/>
                    </a:xfrm>
                    <a:prstGeom prst="rect">
                      <a:avLst/>
                    </a:prstGeom>
                  </pic:spPr>
                </pic:pic>
              </a:graphicData>
            </a:graphic>
          </wp:inline>
        </w:drawing>
      </w:r>
    </w:p>
    <w:p w:rsidR="004D6ED1" w:rsidRPr="006639B4" w:rsidRDefault="004D6ED1" w:rsidP="00603347">
      <w:pPr>
        <w:ind w:left="709"/>
        <w:jc w:val="both"/>
        <w:rPr>
          <w:rFonts w:ascii="Times New Roman" w:hAnsi="Times New Roman" w:cs="Times New Roman"/>
          <w:sz w:val="24"/>
          <w:szCs w:val="24"/>
          <w:lang w:val="en-US"/>
        </w:rPr>
      </w:pPr>
    </w:p>
    <w:p w:rsidR="004D6ED1" w:rsidRPr="006639B4" w:rsidRDefault="004D6ED1" w:rsidP="00603347">
      <w:pPr>
        <w:ind w:left="709"/>
        <w:jc w:val="both"/>
        <w:rPr>
          <w:rFonts w:ascii="Times New Roman" w:hAnsi="Times New Roman" w:cs="Times New Roman"/>
          <w:sz w:val="24"/>
          <w:szCs w:val="24"/>
          <w:lang w:val="en-US"/>
        </w:rPr>
      </w:pPr>
    </w:p>
    <w:p w:rsidR="004D6ED1" w:rsidRPr="006639B4" w:rsidRDefault="004D6ED1" w:rsidP="00603347">
      <w:pPr>
        <w:ind w:left="709"/>
        <w:jc w:val="both"/>
        <w:rPr>
          <w:rFonts w:ascii="Times New Roman" w:hAnsi="Times New Roman" w:cs="Times New Roman"/>
          <w:sz w:val="24"/>
          <w:szCs w:val="24"/>
          <w:lang w:val="en-US"/>
        </w:rPr>
      </w:pPr>
    </w:p>
    <w:p w:rsidR="004D6ED1" w:rsidRPr="006639B4" w:rsidRDefault="004D6ED1" w:rsidP="004D6ED1">
      <w:pPr>
        <w:pStyle w:val="ListParagraph"/>
        <w:numPr>
          <w:ilvl w:val="0"/>
          <w:numId w:val="8"/>
        </w:numPr>
        <w:jc w:val="both"/>
        <w:rPr>
          <w:rFonts w:ascii="Times New Roman" w:hAnsi="Times New Roman" w:cs="Times New Roman"/>
          <w:sz w:val="24"/>
          <w:szCs w:val="24"/>
          <w:lang w:val="en-US"/>
        </w:rPr>
      </w:pPr>
      <w:proofErr w:type="spellStart"/>
      <w:r w:rsidRPr="006639B4">
        <w:rPr>
          <w:rFonts w:ascii="Times New Roman" w:hAnsi="Times New Roman" w:cs="Times New Roman"/>
          <w:b/>
          <w:sz w:val="24"/>
          <w:szCs w:val="24"/>
          <w:lang w:val="en-US"/>
        </w:rPr>
        <w:lastRenderedPageBreak/>
        <w:t>Hipotesis</w:t>
      </w:r>
      <w:proofErr w:type="spellEnd"/>
      <w:r w:rsidRPr="006639B4">
        <w:rPr>
          <w:rFonts w:ascii="Times New Roman" w:hAnsi="Times New Roman" w:cs="Times New Roman"/>
          <w:b/>
          <w:sz w:val="24"/>
          <w:szCs w:val="24"/>
          <w:lang w:val="en-US"/>
        </w:rPr>
        <w:t xml:space="preserve"> yang </w:t>
      </w:r>
      <w:proofErr w:type="spellStart"/>
      <w:r w:rsidRPr="006639B4">
        <w:rPr>
          <w:rFonts w:ascii="Times New Roman" w:hAnsi="Times New Roman" w:cs="Times New Roman"/>
          <w:b/>
          <w:sz w:val="24"/>
          <w:szCs w:val="24"/>
          <w:lang w:val="en-US"/>
        </w:rPr>
        <w:t>Dapat</w:t>
      </w:r>
      <w:proofErr w:type="spellEnd"/>
      <w:r w:rsidRPr="006639B4">
        <w:rPr>
          <w:rFonts w:ascii="Times New Roman" w:hAnsi="Times New Roman" w:cs="Times New Roman"/>
          <w:b/>
          <w:sz w:val="24"/>
          <w:szCs w:val="24"/>
          <w:lang w:val="en-US"/>
        </w:rPr>
        <w:t xml:space="preserve"> </w:t>
      </w:r>
      <w:proofErr w:type="spellStart"/>
      <w:r w:rsidRPr="006639B4">
        <w:rPr>
          <w:rFonts w:ascii="Times New Roman" w:hAnsi="Times New Roman" w:cs="Times New Roman"/>
          <w:b/>
          <w:sz w:val="24"/>
          <w:szCs w:val="24"/>
          <w:lang w:val="en-US"/>
        </w:rPr>
        <w:t>Diuji</w:t>
      </w:r>
      <w:proofErr w:type="spellEnd"/>
    </w:p>
    <w:p w:rsidR="004D6ED1" w:rsidRPr="006639B4" w:rsidRDefault="004D6ED1" w:rsidP="004D6ED1">
      <w:pPr>
        <w:pStyle w:val="ListParagraph"/>
        <w:jc w:val="both"/>
        <w:rPr>
          <w:rFonts w:ascii="Times New Roman" w:hAnsi="Times New Roman" w:cs="Times New Roman"/>
          <w:sz w:val="24"/>
          <w:szCs w:val="24"/>
          <w:lang w:val="en-US"/>
        </w:rPr>
      </w:pPr>
    </w:p>
    <w:p w:rsidR="004D6ED1" w:rsidRPr="006639B4" w:rsidRDefault="004D6ED1" w:rsidP="004D6ED1">
      <w:pPr>
        <w:pStyle w:val="ListParagraph"/>
        <w:ind w:firstLine="360"/>
        <w:jc w:val="both"/>
        <w:rPr>
          <w:rFonts w:ascii="Times New Roman" w:hAnsi="Times New Roman" w:cs="Times New Roman"/>
          <w:sz w:val="24"/>
          <w:szCs w:val="24"/>
        </w:rPr>
      </w:pPr>
      <w:r w:rsidRPr="006639B4">
        <w:rPr>
          <w:rFonts w:ascii="Times New Roman" w:hAnsi="Times New Roman" w:cs="Times New Roman"/>
          <w:sz w:val="24"/>
          <w:szCs w:val="24"/>
        </w:rPr>
        <w:t>Berdasarkan matriks TTF yang diperlihatkan di atas, maka hipotesis yang dapat diuji dapa</w:t>
      </w:r>
      <w:r w:rsidRPr="006639B4">
        <w:rPr>
          <w:rFonts w:ascii="Times New Roman" w:hAnsi="Times New Roman" w:cs="Times New Roman"/>
          <w:sz w:val="24"/>
          <w:szCs w:val="24"/>
        </w:rPr>
        <w:t xml:space="preserve">t dirumuskan sebagai berikut: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H1-1: Orang yang sering mengemban tugas dengan sifat tidak rutin yang tinggi akan mengadakan evaluasi positif untuk perolehan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H1-2: Orang yang sering mengemban tugas dengan nonrutinitas tinggi akan mengadakan evaluasi positif untuk interaksi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H1-3: Orang yang sering mengemban tugas dengan sifat tidak rutin yang tinggi akan mengadakan evaluasi positif untuk analisis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H2-1: Orang yang sering mengemban tugas dengan saling ketergantungan yang tinggi akan mengadakan evaluasi positif untuk perolehan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H2-2: Orang yang sering mengemban tugas dengan saling ketergantungan yang tinggi akan mengadakan evaluasi positif untuk interaksi informasi.</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H3-1: Orang yang sering mengemban tugas dengan waktu kritis harus mengadakan evaluasi positif untuk perolehan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H3-2: Orang yang sering mengemban tugas dengan waktu kritis tinggi akan mengadakan evaluasi positif untuk interaksi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H3-3: Orang yang sering mengambil tugas dengan waktu kritis yang tinggi harus mengadakan evaluasi positif untuk layanan berbasis lokasi.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H3-4: Orang yang sering mengemban tugas dengan waktu kritis harus mengadakan evaluasi positif untuk pengumpulan data multimedia.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H4-1: Orang yang sering melakukan tugas dengan relevansi lokasi yang tinggi akan mengadakan evaluasi positif untuk interaksi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H4-2: Orang yang sering menjalankan tugas dengan relevansi lokasi yang tinggi akan mengadakan evaluasi positif untuk layanan berbasis lokasi.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H4-3: Orang yang sering menganggap tugas dengan relevansi lokasi tinggi harus mengadakan evaluasi positif untuk pengumpulan data multimedia.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H5-1: Orang yang sering mengemban tugas dengan mobilitas tinggi akan mengadakan evaluasi positif untuk perolehan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H5-2: Orang yang sering mengemban tugas dengan mobilitas tinggi akan mengadakan evaluasi positif untuk interaksi Informasi.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H5-3: Orang yang sering mengemban tugas dengan mobilitas tinggi akan mengadakan evaluasi positif untuk layanan berbasis lokasi. </w:t>
      </w:r>
    </w:p>
    <w:p w:rsidR="004D6ED1" w:rsidRPr="006639B4" w:rsidRDefault="004D6ED1" w:rsidP="004D6ED1">
      <w:pPr>
        <w:pStyle w:val="ListParagraph"/>
        <w:numPr>
          <w:ilvl w:val="0"/>
          <w:numId w:val="9"/>
        </w:numPr>
        <w:jc w:val="both"/>
        <w:rPr>
          <w:rFonts w:ascii="Times New Roman" w:hAnsi="Times New Roman" w:cs="Times New Roman"/>
          <w:sz w:val="24"/>
          <w:szCs w:val="24"/>
          <w:lang w:val="en-US"/>
        </w:rPr>
      </w:pPr>
      <w:r w:rsidRPr="006639B4">
        <w:rPr>
          <w:rFonts w:ascii="Times New Roman" w:hAnsi="Times New Roman" w:cs="Times New Roman"/>
          <w:sz w:val="24"/>
          <w:szCs w:val="24"/>
        </w:rPr>
        <w:t xml:space="preserve">H5-4: Orang yang sering mengemban tugas dengan mobilitas tinggi harus mengadakan evaluasi positif untuk pendataan multimedia. </w:t>
      </w:r>
    </w:p>
    <w:p w:rsidR="004D6ED1" w:rsidRPr="006639B4" w:rsidRDefault="004D6ED1" w:rsidP="004D6ED1">
      <w:pPr>
        <w:pStyle w:val="ListParagraph"/>
        <w:ind w:left="1080"/>
        <w:jc w:val="both"/>
        <w:rPr>
          <w:rFonts w:ascii="Times New Roman" w:hAnsi="Times New Roman" w:cs="Times New Roman"/>
          <w:sz w:val="24"/>
          <w:szCs w:val="24"/>
          <w:lang w:val="en-US"/>
        </w:rPr>
      </w:pPr>
    </w:p>
    <w:p w:rsidR="004D6ED1" w:rsidRPr="006639B4" w:rsidRDefault="004D6ED1" w:rsidP="004D6ED1">
      <w:pPr>
        <w:pStyle w:val="ListParagraph"/>
        <w:ind w:left="1080" w:firstLine="360"/>
        <w:jc w:val="both"/>
        <w:rPr>
          <w:rFonts w:ascii="Times New Roman" w:hAnsi="Times New Roman" w:cs="Times New Roman"/>
          <w:sz w:val="24"/>
          <w:szCs w:val="24"/>
        </w:rPr>
      </w:pPr>
      <w:r w:rsidRPr="006639B4">
        <w:rPr>
          <w:rFonts w:ascii="Times New Roman" w:hAnsi="Times New Roman" w:cs="Times New Roman"/>
          <w:sz w:val="24"/>
          <w:szCs w:val="24"/>
        </w:rPr>
        <w:t>Dalam studi selanjutnya, hipotesis ini dapat diuji secara empiris menggunakan metode survei atau eksperimen dalam berbagai konteks bisnis seluler, yang menargetkan berbagai jenis teknologi atau aplikasi seluler.</w:t>
      </w:r>
    </w:p>
    <w:p w:rsidR="004D6ED1" w:rsidRPr="006639B4" w:rsidRDefault="004D6ED1" w:rsidP="004D6ED1">
      <w:pPr>
        <w:pStyle w:val="ListParagraph"/>
        <w:ind w:left="1080" w:firstLine="360"/>
        <w:jc w:val="both"/>
        <w:rPr>
          <w:rFonts w:ascii="Times New Roman" w:hAnsi="Times New Roman" w:cs="Times New Roman"/>
          <w:sz w:val="24"/>
          <w:szCs w:val="24"/>
        </w:rPr>
      </w:pPr>
    </w:p>
    <w:bookmarkEnd w:id="0"/>
    <w:p w:rsidR="004D6ED1" w:rsidRPr="006639B4" w:rsidRDefault="004D6ED1" w:rsidP="004D6ED1">
      <w:pPr>
        <w:pStyle w:val="ListParagraph"/>
        <w:ind w:left="1080" w:firstLine="360"/>
        <w:jc w:val="both"/>
        <w:rPr>
          <w:rFonts w:ascii="Times New Roman" w:hAnsi="Times New Roman" w:cs="Times New Roman"/>
          <w:sz w:val="24"/>
          <w:szCs w:val="24"/>
        </w:rPr>
      </w:pPr>
    </w:p>
    <w:p w:rsidR="004D6ED1" w:rsidRPr="006639B4" w:rsidRDefault="004D6ED1" w:rsidP="004D6ED1">
      <w:pPr>
        <w:jc w:val="both"/>
        <w:rPr>
          <w:rFonts w:ascii="Times New Roman" w:hAnsi="Times New Roman" w:cs="Times New Roman"/>
          <w:b/>
          <w:sz w:val="24"/>
          <w:szCs w:val="24"/>
          <w:lang w:val="en-US"/>
        </w:rPr>
      </w:pPr>
    </w:p>
    <w:p w:rsidR="004D6ED1" w:rsidRPr="006639B4" w:rsidRDefault="004D6ED1" w:rsidP="004D6ED1">
      <w:pPr>
        <w:pStyle w:val="ListParagraph"/>
        <w:jc w:val="both"/>
        <w:rPr>
          <w:rFonts w:ascii="Times New Roman" w:hAnsi="Times New Roman" w:cs="Times New Roman"/>
          <w:b/>
          <w:sz w:val="24"/>
          <w:szCs w:val="24"/>
          <w:lang w:val="en-US"/>
        </w:rPr>
      </w:pPr>
    </w:p>
    <w:sectPr w:rsidR="004D6ED1" w:rsidRPr="006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428"/>
    <w:multiLevelType w:val="hybridMultilevel"/>
    <w:tmpl w:val="F760E332"/>
    <w:lvl w:ilvl="0" w:tplc="873EE9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51F2"/>
    <w:multiLevelType w:val="hybridMultilevel"/>
    <w:tmpl w:val="F2D0C892"/>
    <w:lvl w:ilvl="0" w:tplc="856883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85F36"/>
    <w:multiLevelType w:val="hybridMultilevel"/>
    <w:tmpl w:val="707CA92E"/>
    <w:lvl w:ilvl="0" w:tplc="1A6A9D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62453A"/>
    <w:multiLevelType w:val="hybridMultilevel"/>
    <w:tmpl w:val="525CF0D8"/>
    <w:lvl w:ilvl="0" w:tplc="49D4AC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5714F"/>
    <w:multiLevelType w:val="hybridMultilevel"/>
    <w:tmpl w:val="BBA42208"/>
    <w:lvl w:ilvl="0" w:tplc="EDFA4A34">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E435F"/>
    <w:multiLevelType w:val="hybridMultilevel"/>
    <w:tmpl w:val="9690A4D8"/>
    <w:lvl w:ilvl="0" w:tplc="728E4D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B3A0B"/>
    <w:multiLevelType w:val="hybridMultilevel"/>
    <w:tmpl w:val="1CA6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6337A"/>
    <w:multiLevelType w:val="hybridMultilevel"/>
    <w:tmpl w:val="917825C4"/>
    <w:lvl w:ilvl="0" w:tplc="3E628FE8">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548DD"/>
    <w:multiLevelType w:val="hybridMultilevel"/>
    <w:tmpl w:val="E59C550E"/>
    <w:lvl w:ilvl="0" w:tplc="49F6DC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42D4C"/>
    <w:multiLevelType w:val="hybridMultilevel"/>
    <w:tmpl w:val="D736EF42"/>
    <w:lvl w:ilvl="0" w:tplc="044AE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8"/>
  </w:num>
  <w:num w:numId="5">
    <w:abstractNumId w:val="5"/>
  </w:num>
  <w:num w:numId="6">
    <w:abstractNumId w:val="6"/>
  </w:num>
  <w:num w:numId="7">
    <w:abstractNumId w:val="9"/>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A5"/>
    <w:rsid w:val="0004595E"/>
    <w:rsid w:val="004D6ED1"/>
    <w:rsid w:val="00603347"/>
    <w:rsid w:val="00652481"/>
    <w:rsid w:val="006639B4"/>
    <w:rsid w:val="009E6FC2"/>
    <w:rsid w:val="00A50538"/>
    <w:rsid w:val="00C008DE"/>
    <w:rsid w:val="00C142C0"/>
    <w:rsid w:val="00E034A5"/>
    <w:rsid w:val="00F8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5705-9671-47B5-95CC-40B9E5CA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Andika Setiawan</dc:creator>
  <cp:keywords/>
  <dc:description/>
  <cp:lastModifiedBy>Fransiskus Andika Setiawan</cp:lastModifiedBy>
  <cp:revision>13</cp:revision>
  <dcterms:created xsi:type="dcterms:W3CDTF">2020-10-26T12:54:00Z</dcterms:created>
  <dcterms:modified xsi:type="dcterms:W3CDTF">2020-10-27T03:39:00Z</dcterms:modified>
</cp:coreProperties>
</file>