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B68" w:rsidRDefault="00701B68"/>
    <w:tbl>
      <w:tblPr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260"/>
        <w:gridCol w:w="290"/>
        <w:gridCol w:w="10683"/>
      </w:tblGrid>
      <w:tr w:rsidR="00E66B37" w:rsidRPr="00E66B37" w:rsidTr="00E66B37">
        <w:tc>
          <w:tcPr>
            <w:tcW w:w="1145" w:type="pct"/>
            <w:shd w:val="clear" w:color="auto" w:fill="auto"/>
            <w:vAlign w:val="center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 xml:space="preserve">NAMA </w:t>
            </w:r>
            <w:r w:rsidRPr="00E66B37">
              <w:rPr>
                <w:rFonts w:ascii="Arial" w:hAnsi="Arial" w:cs="Arial"/>
                <w:i/>
                <w:iCs/>
                <w:sz w:val="22"/>
                <w:szCs w:val="22"/>
              </w:rPr>
              <w:t>SUPPLIER</w:t>
            </w:r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6B37" w:rsidRPr="00E66B37" w:rsidTr="00E66B37">
        <w:tc>
          <w:tcPr>
            <w:tcW w:w="1145" w:type="pct"/>
            <w:shd w:val="clear" w:color="auto" w:fill="auto"/>
            <w:vAlign w:val="center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>PENANGGUNG JAWAB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6B37" w:rsidRPr="00E66B37" w:rsidTr="00E66B37">
        <w:tc>
          <w:tcPr>
            <w:tcW w:w="1145" w:type="pct"/>
            <w:shd w:val="clear" w:color="auto" w:fill="auto"/>
            <w:vAlign w:val="bottom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>ALAMAT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6B37" w:rsidRPr="00E66B37" w:rsidTr="00E66B37">
        <w:tc>
          <w:tcPr>
            <w:tcW w:w="1145" w:type="pct"/>
            <w:shd w:val="clear" w:color="auto" w:fill="auto"/>
            <w:vAlign w:val="bottom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 xml:space="preserve">NAMA BARANG  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6B37" w:rsidRPr="00E66B37" w:rsidTr="00E66B37">
        <w:tc>
          <w:tcPr>
            <w:tcW w:w="1145" w:type="pct"/>
            <w:shd w:val="clear" w:color="auto" w:fill="auto"/>
            <w:vAlign w:val="bottom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E66B37">
              <w:rPr>
                <w:rFonts w:ascii="Arial" w:hAnsi="Arial" w:cs="Arial"/>
                <w:sz w:val="22"/>
                <w:szCs w:val="22"/>
              </w:rPr>
              <w:t>TIPE/SPESIFIKASI BARANG :</w:t>
            </w:r>
          </w:p>
        </w:tc>
        <w:tc>
          <w:tcPr>
            <w:tcW w:w="102" w:type="pct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6B37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53" w:type="pct"/>
            <w:shd w:val="clear" w:color="auto" w:fill="auto"/>
          </w:tcPr>
          <w:p w:rsidR="00CD2427" w:rsidRPr="00E66B37" w:rsidRDefault="00CD2427" w:rsidP="00E66B3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CD2427" w:rsidRDefault="00CD242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4457"/>
        <w:gridCol w:w="755"/>
        <w:gridCol w:w="595"/>
        <w:gridCol w:w="976"/>
        <w:gridCol w:w="6914"/>
      </w:tblGrid>
      <w:tr w:rsidR="00CD2427" w:rsidRPr="00E66B37" w:rsidTr="00E66B37">
        <w:trPr>
          <w:tblHeader/>
        </w:trPr>
        <w:tc>
          <w:tcPr>
            <w:tcW w:w="193" w:type="pct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1570" w:type="pct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Faktor Yang Dievaluasi</w:t>
            </w:r>
          </w:p>
        </w:tc>
        <w:tc>
          <w:tcPr>
            <w:tcW w:w="804" w:type="pct"/>
            <w:gridSpan w:val="3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Hasil Evaluasi</w:t>
            </w:r>
          </w:p>
        </w:tc>
        <w:tc>
          <w:tcPr>
            <w:tcW w:w="2433" w:type="pct"/>
            <w:vMerge w:val="restar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  <w:t>Remark</w:t>
            </w:r>
          </w:p>
        </w:tc>
      </w:tr>
      <w:tr w:rsidR="00E66B37" w:rsidRPr="00E66B37" w:rsidTr="00E66B37">
        <w:trPr>
          <w:tblHeader/>
        </w:trPr>
        <w:tc>
          <w:tcPr>
            <w:tcW w:w="193" w:type="pct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70" w:type="pct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  <w:t>Good</w:t>
            </w: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  <w:t>Fair</w:t>
            </w: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i/>
                <w:iCs/>
                <w:sz w:val="22"/>
                <w:szCs w:val="22"/>
                <w:lang w:val="sv-SE"/>
              </w:rPr>
              <w:t>Poor</w:t>
            </w:r>
          </w:p>
        </w:tc>
        <w:tc>
          <w:tcPr>
            <w:tcW w:w="2433" w:type="pct"/>
            <w:vMerge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1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Kualitas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2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Kuantitas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3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Ketepatan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Pengiriman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4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Cara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5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Mutu</w:t>
            </w:r>
            <w:proofErr w:type="spellEnd"/>
            <w:r w:rsidRPr="00E66B3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66B37" w:rsidRPr="00E66B37" w:rsidTr="00E66B37">
        <w:tc>
          <w:tcPr>
            <w:tcW w:w="19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66B37">
              <w:rPr>
                <w:rFonts w:ascii="Arial" w:hAnsi="Arial" w:cs="Arial"/>
                <w:sz w:val="22"/>
                <w:szCs w:val="22"/>
                <w:lang w:val="sv-SE"/>
              </w:rPr>
              <w:t>6</w:t>
            </w:r>
          </w:p>
        </w:tc>
        <w:tc>
          <w:tcPr>
            <w:tcW w:w="1570" w:type="pct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:rsidR="00CD2427" w:rsidRPr="00E66B37" w:rsidRDefault="00CD2427" w:rsidP="00E66B37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6B37">
              <w:rPr>
                <w:rFonts w:ascii="Arial" w:hAnsi="Arial" w:cs="Arial"/>
                <w:sz w:val="22"/>
                <w:szCs w:val="22"/>
              </w:rPr>
              <w:t>Pengalaman</w:t>
            </w:r>
            <w:proofErr w:type="spellEnd"/>
          </w:p>
        </w:tc>
        <w:tc>
          <w:tcPr>
            <w:tcW w:w="248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9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7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433" w:type="pct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CD2427" w:rsidRPr="00E66B37" w:rsidRDefault="00CD2427" w:rsidP="00E66B37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CD2427" w:rsidRDefault="00CD2427" w:rsidP="00E66B37">
      <w:pPr>
        <w:tabs>
          <w:tab w:val="center" w:pos="7020"/>
        </w:tabs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Catatan:</w:t>
      </w:r>
    </w:p>
    <w:p w:rsidR="00CD2427" w:rsidRDefault="00CD2427" w:rsidP="00CD2427">
      <w:pPr>
        <w:numPr>
          <w:ilvl w:val="0"/>
          <w:numId w:val="2"/>
        </w:numPr>
        <w:tabs>
          <w:tab w:val="center" w:pos="7020"/>
        </w:tabs>
        <w:ind w:left="357" w:hanging="357"/>
        <w:rPr>
          <w:rFonts w:ascii="Arial" w:hAnsi="Arial" w:cs="Arial"/>
          <w:sz w:val="20"/>
          <w:szCs w:val="20"/>
          <w:lang w:val="sv-SE"/>
        </w:rPr>
      </w:pPr>
      <w:r w:rsidRPr="00451FFD">
        <w:rPr>
          <w:rFonts w:ascii="Arial" w:hAnsi="Arial" w:cs="Arial"/>
          <w:i/>
          <w:iCs/>
          <w:sz w:val="20"/>
          <w:szCs w:val="20"/>
          <w:lang w:val="sv-SE"/>
        </w:rPr>
        <w:t>GOOD</w:t>
      </w:r>
      <w:r>
        <w:rPr>
          <w:rFonts w:ascii="Arial" w:hAnsi="Arial" w:cs="Arial"/>
          <w:sz w:val="20"/>
          <w:szCs w:val="20"/>
          <w:lang w:val="sv-SE"/>
        </w:rPr>
        <w:t xml:space="preserve"> = Mutu baik, jumlah sesuai dan s</w:t>
      </w:r>
      <w:r w:rsidRPr="00451FFD">
        <w:rPr>
          <w:rFonts w:ascii="Arial" w:hAnsi="Arial" w:cs="Arial"/>
          <w:sz w:val="20"/>
          <w:szCs w:val="20"/>
          <w:lang w:val="sv-SE"/>
        </w:rPr>
        <w:t>elalu tepat waktu (hasil 70%) = diteruskan.</w:t>
      </w:r>
      <w:bookmarkStart w:id="0" w:name="_GoBack"/>
      <w:bookmarkEnd w:id="0"/>
    </w:p>
    <w:p w:rsidR="00CD2427" w:rsidRDefault="00CD2427" w:rsidP="00CD2427">
      <w:pPr>
        <w:numPr>
          <w:ilvl w:val="0"/>
          <w:numId w:val="2"/>
        </w:numPr>
        <w:tabs>
          <w:tab w:val="center" w:pos="7020"/>
        </w:tabs>
        <w:ind w:left="357" w:hanging="357"/>
        <w:rPr>
          <w:rFonts w:ascii="Arial" w:hAnsi="Arial" w:cs="Arial"/>
          <w:sz w:val="20"/>
          <w:szCs w:val="20"/>
          <w:lang w:val="sv-SE"/>
        </w:rPr>
      </w:pPr>
      <w:r w:rsidRPr="00451FFD">
        <w:rPr>
          <w:rFonts w:ascii="Arial" w:hAnsi="Arial" w:cs="Arial"/>
          <w:i/>
          <w:iCs/>
          <w:sz w:val="20"/>
          <w:szCs w:val="20"/>
          <w:lang w:val="sv-SE"/>
        </w:rPr>
        <w:t>FAIR</w:t>
      </w:r>
      <w:r w:rsidRPr="00451FFD">
        <w:rPr>
          <w:rFonts w:ascii="Arial" w:hAnsi="Arial" w:cs="Arial"/>
          <w:sz w:val="20"/>
          <w:szCs w:val="20"/>
          <w:lang w:val="sv-SE"/>
        </w:rPr>
        <w:t xml:space="preserve">    = Seperti di</w:t>
      </w:r>
      <w:r>
        <w:rPr>
          <w:rFonts w:ascii="Arial" w:hAnsi="Arial" w:cs="Arial"/>
          <w:sz w:val="20"/>
          <w:szCs w:val="20"/>
          <w:lang w:val="sv-SE"/>
        </w:rPr>
        <w:t xml:space="preserve"> </w:t>
      </w:r>
      <w:r w:rsidRPr="00451FFD">
        <w:rPr>
          <w:rFonts w:ascii="Arial" w:hAnsi="Arial" w:cs="Arial"/>
          <w:sz w:val="20"/>
          <w:szCs w:val="20"/>
          <w:lang w:val="sv-SE"/>
        </w:rPr>
        <w:t>atas hanya sekali-kali tidak sesuai = (hasil 70%) = diperingatkan</w:t>
      </w:r>
      <w:r>
        <w:rPr>
          <w:rFonts w:ascii="Arial" w:hAnsi="Arial" w:cs="Arial"/>
          <w:sz w:val="20"/>
          <w:szCs w:val="20"/>
          <w:lang w:val="sv-SE"/>
        </w:rPr>
        <w:t>.</w:t>
      </w:r>
    </w:p>
    <w:p w:rsidR="00701B68" w:rsidRDefault="00CD2427" w:rsidP="00E66B37">
      <w:pPr>
        <w:numPr>
          <w:ilvl w:val="0"/>
          <w:numId w:val="2"/>
        </w:numPr>
        <w:tabs>
          <w:tab w:val="center" w:pos="7020"/>
        </w:tabs>
        <w:ind w:left="357" w:hanging="357"/>
      </w:pPr>
      <w:r w:rsidRPr="00E66B37">
        <w:rPr>
          <w:rFonts w:ascii="Arial" w:hAnsi="Arial" w:cs="Arial"/>
          <w:i/>
          <w:iCs/>
          <w:sz w:val="20"/>
          <w:szCs w:val="20"/>
          <w:lang w:val="sv-SE"/>
        </w:rPr>
        <w:t>POOR</w:t>
      </w:r>
      <w:r w:rsidRPr="00E66B37">
        <w:rPr>
          <w:rFonts w:ascii="Arial" w:hAnsi="Arial" w:cs="Arial"/>
          <w:sz w:val="20"/>
          <w:szCs w:val="20"/>
          <w:lang w:val="sv-SE"/>
        </w:rPr>
        <w:t xml:space="preserve"> = Seperti diatas tetapi sering kali tidak sesuai = (hasil 70%) = ditolak.</w:t>
      </w:r>
    </w:p>
    <w:sectPr w:rsidR="00701B68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DE0" w:rsidRDefault="00040DE0" w:rsidP="00701B68">
      <w:r>
        <w:separator/>
      </w:r>
    </w:p>
  </w:endnote>
  <w:endnote w:type="continuationSeparator" w:id="0">
    <w:p w:rsidR="00040DE0" w:rsidRDefault="00040DE0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B148C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B148C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DE0" w:rsidRDefault="00040DE0" w:rsidP="00701B68">
      <w:r>
        <w:separator/>
      </w:r>
    </w:p>
  </w:footnote>
  <w:footnote w:type="continuationSeparator" w:id="0">
    <w:p w:rsidR="00040DE0" w:rsidRDefault="00040DE0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66E910D5" wp14:editId="16379E10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CD2427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PS</w:t>
          </w:r>
          <w:r w:rsidRPr="00360058">
            <w:rPr>
              <w:rFonts w:ascii="Arial" w:hAnsi="Arial" w:cs="Arial"/>
            </w:rPr>
            <w:t>/0</w:t>
          </w:r>
          <w:r w:rsidR="006B695A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/FRM-0</w:t>
          </w:r>
          <w:r w:rsidR="002B148C">
            <w:rPr>
              <w:rFonts w:ascii="Arial" w:hAnsi="Arial" w:cs="Arial"/>
              <w:lang w:val="id-ID"/>
            </w:rPr>
            <w:t>5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BC3039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PENGADAAN SARANA </w:t>
          </w:r>
          <w:proofErr w:type="spellStart"/>
          <w:r w:rsidR="006B695A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CD2427" w:rsidRDefault="00BC3039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CD2427" w:rsidRPr="00CD2427">
            <w:rPr>
              <w:rFonts w:ascii="Arial" w:hAnsi="Arial" w:cs="Arial"/>
              <w:b/>
              <w:sz w:val="28"/>
              <w:szCs w:val="28"/>
            </w:rPr>
            <w:t>EVALUASI</w:t>
          </w:r>
          <w:r w:rsidR="006B695A" w:rsidRPr="00CD2427">
            <w:rPr>
              <w:rFonts w:ascii="Arial" w:hAnsi="Arial" w:cs="Arial"/>
              <w:b/>
              <w:sz w:val="28"/>
              <w:szCs w:val="28"/>
            </w:rPr>
            <w:t xml:space="preserve"> SUPPLIER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0DE0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46C07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148C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10</cp:revision>
  <dcterms:created xsi:type="dcterms:W3CDTF">2015-09-17T09:17:00Z</dcterms:created>
  <dcterms:modified xsi:type="dcterms:W3CDTF">2015-12-08T03:03:00Z</dcterms:modified>
</cp:coreProperties>
</file>