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/>
    <w:p w:rsidR="001D56FF" w:rsidRDefault="001D56FF" w:rsidP="00263294"/>
    <w:p w:rsidR="001D56FF" w:rsidRDefault="001D56FF" w:rsidP="0026329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49"/>
        <w:gridCol w:w="3986"/>
        <w:gridCol w:w="5253"/>
        <w:gridCol w:w="4045"/>
      </w:tblGrid>
      <w:tr w:rsidR="001D56FF" w:rsidRPr="00EB05B4" w:rsidTr="001D56FF">
        <w:trPr>
          <w:cantSplit/>
          <w:trHeight w:val="550"/>
        </w:trPr>
        <w:tc>
          <w:tcPr>
            <w:tcW w:w="333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No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  <w:lang w:val="fi-FI"/>
              </w:rPr>
            </w:pPr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  <w:lang w:val="fi-FI"/>
              </w:rPr>
              <w:t>Profil Lulusan</w:t>
            </w:r>
          </w:p>
        </w:tc>
        <w:tc>
          <w:tcPr>
            <w:tcW w:w="1845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Capaian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Pembelajaran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Lulusan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sesuai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bidang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Ilmu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dan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KKNI</w:t>
            </w:r>
          </w:p>
        </w:tc>
        <w:tc>
          <w:tcPr>
            <w:tcW w:w="1421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Capaian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Pembelajaran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Lulusan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sesuai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ciri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IPB</w:t>
            </w:r>
          </w:p>
        </w:tc>
      </w:tr>
      <w:tr w:rsidR="001D56FF" w:rsidRPr="00EB05B4" w:rsidTr="001D56FF">
        <w:trPr>
          <w:cantSplit/>
          <w:trHeight w:val="549"/>
        </w:trPr>
        <w:tc>
          <w:tcPr>
            <w:tcW w:w="333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400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 w:val="restart"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  <w:r w:rsidRPr="00EB05B4">
              <w:rPr>
                <w:rFonts w:ascii="Arial" w:hAnsi="Arial" w:cs="Arial"/>
                <w:color w:val="000000"/>
                <w:szCs w:val="23"/>
              </w:rPr>
              <w:t>1</w:t>
            </w:r>
          </w:p>
        </w:tc>
        <w:tc>
          <w:tcPr>
            <w:tcW w:w="1400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  <w:bookmarkStart w:id="0" w:name="_GoBack"/>
            <w:bookmarkEnd w:id="0"/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 w:val="restart"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  <w:r w:rsidRPr="00EB05B4">
              <w:rPr>
                <w:rFonts w:ascii="Arial" w:hAnsi="Arial" w:cs="Arial"/>
                <w:color w:val="000000"/>
                <w:szCs w:val="23"/>
              </w:rPr>
              <w:t>2</w:t>
            </w:r>
          </w:p>
        </w:tc>
        <w:tc>
          <w:tcPr>
            <w:tcW w:w="1400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</w:tbl>
    <w:p w:rsidR="00263294" w:rsidRPr="00263294" w:rsidRDefault="00263294" w:rsidP="00263294"/>
    <w:sectPr w:rsidR="00263294" w:rsidRPr="00263294" w:rsidSect="00701B68">
      <w:headerReference w:type="default" r:id="rId8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7A" w:rsidRDefault="00F5117A" w:rsidP="00701B68">
      <w:r>
        <w:separator/>
      </w:r>
    </w:p>
  </w:endnote>
  <w:endnote w:type="continuationSeparator" w:id="0">
    <w:p w:rsidR="00F5117A" w:rsidRDefault="00F5117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7A" w:rsidRDefault="00F5117A" w:rsidP="00701B68">
      <w:r>
        <w:separator/>
      </w:r>
    </w:p>
  </w:footnote>
  <w:footnote w:type="continuationSeparator" w:id="0">
    <w:p w:rsidR="00F5117A" w:rsidRDefault="00F5117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0F5604A9" wp14:editId="71FD84D5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1D56FF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1D56FF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DE6A85" w:rsidRDefault="00DE6A85" w:rsidP="00795F10">
          <w:pPr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4B44BB" w:rsidRDefault="00BC3039" w:rsidP="009C7F7B">
          <w:pPr>
            <w:jc w:val="center"/>
            <w:rPr>
              <w:rFonts w:ascii="Arial" w:hAnsi="Arial" w:cs="Arial"/>
              <w:b/>
              <w:spacing w:val="-2"/>
              <w:sz w:val="28"/>
              <w:szCs w:val="28"/>
            </w:rPr>
          </w:pPr>
          <w:r w:rsidRPr="004B44BB">
            <w:rPr>
              <w:rFonts w:ascii="Arial" w:hAnsi="Arial" w:cs="Arial"/>
              <w:b/>
              <w:spacing w:val="-2"/>
              <w:sz w:val="28"/>
              <w:szCs w:val="28"/>
            </w:rPr>
            <w:t xml:space="preserve">FORM </w:t>
          </w:r>
          <w:r w:rsidR="001D56FF" w:rsidRPr="004B44BB">
            <w:rPr>
              <w:rFonts w:ascii="Arial" w:hAnsi="Arial" w:cs="Arial"/>
              <w:b/>
              <w:color w:val="000000"/>
              <w:spacing w:val="-2"/>
            </w:rPr>
            <w:t>PROFIL LULUSAN, CAPAIAN PEMBELAJARAN LULUSAN SESUAI BIDANG ILMU DAN LEVEL KKNI SERTA CIRI IPB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D56FF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44BB"/>
    <w:rsid w:val="004B6E07"/>
    <w:rsid w:val="004B72D0"/>
    <w:rsid w:val="004C3457"/>
    <w:rsid w:val="004D0889"/>
    <w:rsid w:val="004F4ACB"/>
    <w:rsid w:val="00500784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3A7D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44E3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1D6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E6A85"/>
    <w:rsid w:val="00DF3A6B"/>
    <w:rsid w:val="00DF4D64"/>
    <w:rsid w:val="00DF5D30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117A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6</cp:revision>
  <dcterms:created xsi:type="dcterms:W3CDTF">2015-09-23T05:13:00Z</dcterms:created>
  <dcterms:modified xsi:type="dcterms:W3CDTF">2016-02-19T02:54:00Z</dcterms:modified>
</cp:coreProperties>
</file>