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0F5C4A" w:rsidRDefault="000F5C4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3147"/>
        <w:gridCol w:w="1856"/>
        <w:gridCol w:w="1849"/>
        <w:gridCol w:w="1843"/>
      </w:tblGrid>
      <w:tr w:rsidR="000F5C4A" w:rsidRPr="000F5C4A" w:rsidTr="000F5C4A">
        <w:trPr>
          <w:trHeight w:val="712"/>
          <w:tblHeader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5C4A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Waktu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proofErr w:type="spellEnd"/>
            <w:r w:rsidRPr="000F5C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2D24B4">
            <w:pPr>
              <w:pStyle w:val="Head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F5C4A">
              <w:rPr>
                <w:rFonts w:ascii="Arial" w:hAnsi="Arial" w:cs="Arial"/>
                <w:b/>
                <w:sz w:val="22"/>
                <w:szCs w:val="22"/>
              </w:rPr>
              <w:t>Peserta</w:t>
            </w:r>
            <w:proofErr w:type="spellEnd"/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C4A" w:rsidRPr="000F5C4A" w:rsidTr="000F5C4A">
        <w:trPr>
          <w:trHeight w:val="429"/>
        </w:trPr>
        <w:tc>
          <w:tcPr>
            <w:tcW w:w="325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8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pct"/>
            <w:shd w:val="clear" w:color="auto" w:fill="auto"/>
            <w:vAlign w:val="center"/>
          </w:tcPr>
          <w:p w:rsidR="000F5C4A" w:rsidRPr="000F5C4A" w:rsidRDefault="000F5C4A" w:rsidP="000F5C4A">
            <w:pPr>
              <w:pStyle w:val="Header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01B68" w:rsidRDefault="00701B68"/>
    <w:sectPr w:rsidR="00701B68" w:rsidSect="008148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FC" w:rsidRDefault="00951EFC" w:rsidP="00701B68">
      <w:r>
        <w:separator/>
      </w:r>
    </w:p>
  </w:endnote>
  <w:endnote w:type="continuationSeparator" w:id="0">
    <w:p w:rsidR="00951EFC" w:rsidRDefault="00951EF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86" w:rsidRDefault="004044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0448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0448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86" w:rsidRDefault="004044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FC" w:rsidRDefault="00951EFC" w:rsidP="00701B68">
      <w:r>
        <w:separator/>
      </w:r>
    </w:p>
  </w:footnote>
  <w:footnote w:type="continuationSeparator" w:id="0">
    <w:p w:rsidR="00951EFC" w:rsidRDefault="00951EF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86" w:rsidRDefault="004044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1B3310" w:rsidP="00701B68">
          <w:pPr>
            <w:jc w:val="center"/>
            <w:rPr>
              <w:rFonts w:ascii="Arial" w:hAnsi="Arial" w:cs="Arial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61312" behindDoc="0" locked="0" layoutInCell="1" allowOverlap="1" wp14:anchorId="08B8BB6B" wp14:editId="31FAACC6">
                <wp:simplePos x="0" y="0"/>
                <wp:positionH relativeFrom="column">
                  <wp:posOffset>-50536</wp:posOffset>
                </wp:positionH>
                <wp:positionV relativeFrom="paragraph">
                  <wp:posOffset>196215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8148D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-KP/02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148D4" w:rsidRPr="008148D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F5C4A" w:rsidRDefault="001B3310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F5C4A">
            <w:rPr>
              <w:rFonts w:ascii="Arial" w:hAnsi="Arial" w:cs="Arial"/>
              <w:b/>
              <w:sz w:val="20"/>
              <w:szCs w:val="20"/>
            </w:rPr>
            <w:t xml:space="preserve">FORMULIR </w:t>
          </w:r>
          <w:r w:rsidR="000F5C4A" w:rsidRPr="000F5C4A">
            <w:rPr>
              <w:rFonts w:ascii="Arial" w:hAnsi="Arial" w:cs="Arial"/>
              <w:b/>
              <w:sz w:val="20"/>
              <w:szCs w:val="20"/>
            </w:rPr>
            <w:t>PENGEMBANGAN KOMPETENSI TENAGA KEPENDIDIKAN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404486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bookmarkStart w:id="0" w:name="_GoBack"/>
          <w:bookmarkEnd w:id="0"/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0F5C4A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DAFTAR </w:t>
          </w:r>
          <w:r>
            <w:rPr>
              <w:rFonts w:ascii="Arial" w:hAnsi="Arial" w:cs="Arial"/>
              <w:b/>
              <w:noProof/>
              <w:lang w:val="id-ID" w:eastAsia="ja-JP"/>
            </w:rPr>
            <w:t>RENCANA KEGIATAN PENGEMBANGAN KOMPETENSI TENAGA KEPENDIDIKAN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486" w:rsidRDefault="004044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4486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51EFC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2015-09-17T09:17:00Z</dcterms:created>
  <dcterms:modified xsi:type="dcterms:W3CDTF">2016-02-18T06:52:00Z</dcterms:modified>
</cp:coreProperties>
</file>