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BB86F" w14:textId="51DF8CC1" w:rsidR="00794EEE" w:rsidRPr="00794EEE" w:rsidRDefault="00794EEE" w:rsidP="00794EEE">
      <w:pPr>
        <w:rPr>
          <w:b/>
          <w:bCs/>
          <w:lang w:val="en-US"/>
        </w:rPr>
      </w:pPr>
      <w:r w:rsidRPr="00794EEE">
        <w:rPr>
          <w:b/>
          <w:bCs/>
          <w:lang w:val="en-US"/>
        </w:rPr>
        <w:t xml:space="preserve"> BUSINESS LAYER – DIMENSIONAL MODEL</w:t>
      </w:r>
    </w:p>
    <w:p w14:paraId="442F2B67" w14:textId="19A758F7" w:rsidR="00794EEE" w:rsidRPr="00794EEE" w:rsidRDefault="00794EEE" w:rsidP="00794EEE">
      <w:pPr>
        <w:rPr>
          <w:b/>
          <w:bCs/>
          <w:lang w:val="en-US"/>
        </w:rPr>
      </w:pPr>
      <w:r w:rsidRPr="00794EEE">
        <w:rPr>
          <w:b/>
          <w:bCs/>
          <w:lang w:val="en-US"/>
        </w:rPr>
        <w:t>Design Overview</w:t>
      </w:r>
    </w:p>
    <w:p w14:paraId="60A0E748" w14:textId="77777777" w:rsidR="00794EEE" w:rsidRPr="00794EEE" w:rsidRDefault="00794EEE" w:rsidP="00794EEE">
      <w:pPr>
        <w:rPr>
          <w:lang w:val="en-US"/>
        </w:rPr>
      </w:pPr>
      <w:r w:rsidRPr="00794EEE">
        <w:rPr>
          <w:lang w:val="en-US"/>
        </w:rPr>
        <w:t>The dimensional model was created from the 3NF business layer to make reporting and data analysis faster and easier. Unlike the 3NF model, which is designed to reduce data duplication, the dimensional model is designed to simplify analytical queries.</w:t>
      </w:r>
    </w:p>
    <w:p w14:paraId="17D59F55" w14:textId="77777777" w:rsidR="00794EEE" w:rsidRPr="00794EEE" w:rsidRDefault="00794EEE" w:rsidP="00794EEE">
      <w:pPr>
        <w:rPr>
          <w:lang w:val="en-US"/>
        </w:rPr>
      </w:pPr>
      <w:r w:rsidRPr="00794EEE">
        <w:rPr>
          <w:lang w:val="en-US"/>
        </w:rPr>
        <w:t xml:space="preserve">The model uses a </w:t>
      </w:r>
      <w:r w:rsidRPr="00794EEE">
        <w:rPr>
          <w:b/>
          <w:bCs/>
          <w:lang w:val="en-US"/>
        </w:rPr>
        <w:t>star schema</w:t>
      </w:r>
      <w:r w:rsidRPr="00794EEE">
        <w:rPr>
          <w:lang w:val="en-US"/>
        </w:rPr>
        <w:t>. In this design, one central fact table stores the sales transactions, while several dimension tables store descriptive information about customers, products, employees, branches, suppliers, payments, geography, and dates.</w:t>
      </w:r>
    </w:p>
    <w:p w14:paraId="794E421D" w14:textId="77777777" w:rsidR="00794EEE" w:rsidRPr="00794EEE" w:rsidRDefault="00794EEE" w:rsidP="00794EEE">
      <w:pPr>
        <w:rPr>
          <w:lang w:val="en-US"/>
        </w:rPr>
      </w:pPr>
      <w:r w:rsidRPr="00794EEE">
        <w:rPr>
          <w:lang w:val="en-US"/>
        </w:rPr>
        <w:t xml:space="preserve">The central table is </w:t>
      </w:r>
      <w:r w:rsidRPr="00794EEE">
        <w:rPr>
          <w:b/>
          <w:bCs/>
          <w:lang w:val="en-US"/>
        </w:rPr>
        <w:t>FACT_SALES</w:t>
      </w:r>
      <w:r w:rsidRPr="00794EEE">
        <w:rPr>
          <w:lang w:val="en-US"/>
        </w:rPr>
        <w:t>. Each sales transaction is linked to the related dimensions through surrogate keys. This allows users to analyze sales from different perspectives, such as by customer, product, branch, employee, supplier, payment method, location, or time.</w:t>
      </w:r>
    </w:p>
    <w:p w14:paraId="4A4B4241" w14:textId="77777777" w:rsidR="00794EEE" w:rsidRPr="00794EEE" w:rsidRDefault="00794EEE" w:rsidP="00794EEE">
      <w:pPr>
        <w:rPr>
          <w:lang w:val="en-US"/>
        </w:rPr>
      </w:pPr>
      <w:r w:rsidRPr="00794EEE">
        <w:rPr>
          <w:lang w:val="en-US"/>
        </w:rPr>
        <w:t xml:space="preserve">The </w:t>
      </w:r>
      <w:r w:rsidRPr="00794EEE">
        <w:rPr>
          <w:b/>
          <w:bCs/>
          <w:lang w:val="en-US"/>
        </w:rPr>
        <w:t>Customer</w:t>
      </w:r>
      <w:r w:rsidRPr="00794EEE">
        <w:rPr>
          <w:lang w:val="en-US"/>
        </w:rPr>
        <w:t xml:space="preserve"> dimension is implemented as a </w:t>
      </w:r>
      <w:r w:rsidRPr="00794EEE">
        <w:rPr>
          <w:b/>
          <w:bCs/>
          <w:lang w:val="en-US"/>
        </w:rPr>
        <w:t>Slowly Changing Dimension Type 2 (SCD Type 2)</w:t>
      </w:r>
      <w:r w:rsidRPr="00794EEE">
        <w:rPr>
          <w:lang w:val="en-US"/>
        </w:rPr>
        <w:t xml:space="preserve"> because customer information, such as email or address, may change over time. Instead of replacing the old information, a new record is created while the previous record is kept. This preserves the history of customer data and allows historical reporting.</w:t>
      </w:r>
    </w:p>
    <w:p w14:paraId="44398ADC" w14:textId="77777777" w:rsidR="00794EEE" w:rsidRPr="00794EEE" w:rsidRDefault="00794EEE" w:rsidP="00794EEE">
      <w:pPr>
        <w:rPr>
          <w:lang w:val="en-US"/>
        </w:rPr>
      </w:pPr>
      <w:r w:rsidRPr="00794EEE">
        <w:rPr>
          <w:lang w:val="en-US"/>
        </w:rPr>
        <w:t xml:space="preserve">The </w:t>
      </w:r>
      <w:r w:rsidRPr="00794EEE">
        <w:rPr>
          <w:b/>
          <w:bCs/>
          <w:lang w:val="en-US"/>
        </w:rPr>
        <w:t>Date</w:t>
      </w:r>
      <w:r w:rsidRPr="00794EEE">
        <w:rPr>
          <w:lang w:val="en-US"/>
        </w:rPr>
        <w:t xml:space="preserve"> dimension is a special case. It is not loaded from the 3NF layer because calendar information does not come from a source system. Instead, it is generated once using a SQL script and reused throughout the data warehouse.</w:t>
      </w:r>
    </w:p>
    <w:p w14:paraId="6E90EC31" w14:textId="77777777" w:rsidR="00794EEE" w:rsidRPr="00794EEE" w:rsidRDefault="00794EEE" w:rsidP="00794EEE">
      <w:pPr>
        <w:rPr>
          <w:lang w:val="en-US"/>
        </w:rPr>
      </w:pPr>
      <w:r w:rsidRPr="00794EEE">
        <w:rPr>
          <w:lang w:val="en-US"/>
        </w:rPr>
        <w:t>Each dimension table contains a surrogate key, the original source identifier, source triplet columns (SOURCE_DB, SOURCE_TABLE, SOURCE_SYSTEM), and audit columns (INSERT_DT and UPDATE_DT). The Customer dimension also includes the SCD Type 2 fields START_DT, END_DT, and IS_ACTIVE.</w:t>
      </w:r>
    </w:p>
    <w:p w14:paraId="29703785" w14:textId="604BE5FE" w:rsidR="00794EEE" w:rsidRPr="00794EEE" w:rsidRDefault="00794EEE" w:rsidP="00794EEE">
      <w:pPr>
        <w:rPr>
          <w:b/>
          <w:bCs/>
          <w:lang w:val="en-US"/>
        </w:rPr>
      </w:pPr>
      <w:r w:rsidRPr="00794EEE">
        <w:rPr>
          <w:b/>
          <w:bCs/>
          <w:lang w:val="en-US"/>
        </w:rPr>
        <w:t xml:space="preserve"> Fact Table</w:t>
      </w:r>
    </w:p>
    <w:p w14:paraId="510EBF42" w14:textId="77777777" w:rsidR="00794EEE" w:rsidRPr="00794EEE" w:rsidRDefault="00794EEE" w:rsidP="00794EEE">
      <w:pPr>
        <w:rPr>
          <w:lang w:val="en-US"/>
        </w:rPr>
      </w:pPr>
      <w:r w:rsidRPr="00794EEE">
        <w:rPr>
          <w:lang w:val="en-US"/>
        </w:rPr>
        <w:t xml:space="preserve">The central table in the star schema is </w:t>
      </w:r>
      <w:r w:rsidRPr="00794EEE">
        <w:rPr>
          <w:b/>
          <w:bCs/>
          <w:lang w:val="en-US"/>
        </w:rPr>
        <w:t>FACT_SALES</w:t>
      </w:r>
      <w:r w:rsidRPr="00794EEE">
        <w:rPr>
          <w:lang w:val="en-US"/>
        </w:rPr>
        <w:t>. It stores the measurable values of each sales transaction together with references to all related dimensions.</w:t>
      </w:r>
    </w:p>
    <w:p w14:paraId="3DCC2DEE" w14:textId="77777777" w:rsidR="00794EEE" w:rsidRPr="00794EEE" w:rsidRDefault="00794EEE" w:rsidP="00794EEE">
      <w:pPr>
        <w:rPr>
          <w:lang w:val="en-US"/>
        </w:rPr>
      </w:pPr>
      <w:r w:rsidRPr="00794EEE">
        <w:rPr>
          <w:lang w:val="en-US"/>
        </w:rPr>
        <w:t>The fact table contains foreign keys to the following dimensions:</w:t>
      </w:r>
    </w:p>
    <w:p w14:paraId="5D0ACCF7" w14:textId="77777777" w:rsidR="00794EEE" w:rsidRPr="00794EEE" w:rsidRDefault="00794EEE" w:rsidP="00794EEE">
      <w:pPr>
        <w:numPr>
          <w:ilvl w:val="0"/>
          <w:numId w:val="1"/>
        </w:numPr>
      </w:pPr>
      <w:r w:rsidRPr="00794EEE">
        <w:t>DIM_DATE</w:t>
      </w:r>
    </w:p>
    <w:p w14:paraId="026600D7" w14:textId="5B0428A5" w:rsidR="00794EEE" w:rsidRPr="00794EEE" w:rsidRDefault="00794EEE" w:rsidP="00794EEE">
      <w:pPr>
        <w:numPr>
          <w:ilvl w:val="0"/>
          <w:numId w:val="1"/>
        </w:numPr>
      </w:pPr>
      <w:r w:rsidRPr="00794EEE">
        <w:t>DIM_CUSTOMER</w:t>
      </w:r>
    </w:p>
    <w:p w14:paraId="1E3AFB2B" w14:textId="77777777" w:rsidR="00794EEE" w:rsidRPr="00794EEE" w:rsidRDefault="00794EEE" w:rsidP="00794EEE">
      <w:pPr>
        <w:numPr>
          <w:ilvl w:val="0"/>
          <w:numId w:val="1"/>
        </w:numPr>
      </w:pPr>
      <w:r w:rsidRPr="00794EEE">
        <w:t>DIM_PRODUCT</w:t>
      </w:r>
    </w:p>
    <w:p w14:paraId="57C269E7" w14:textId="77777777" w:rsidR="00794EEE" w:rsidRPr="00794EEE" w:rsidRDefault="00794EEE" w:rsidP="00794EEE">
      <w:pPr>
        <w:numPr>
          <w:ilvl w:val="0"/>
          <w:numId w:val="1"/>
        </w:numPr>
      </w:pPr>
      <w:r w:rsidRPr="00794EEE">
        <w:t>DIM_EMPLOYEE</w:t>
      </w:r>
    </w:p>
    <w:p w14:paraId="5865A61F" w14:textId="77777777" w:rsidR="00794EEE" w:rsidRPr="00794EEE" w:rsidRDefault="00794EEE" w:rsidP="00794EEE">
      <w:pPr>
        <w:numPr>
          <w:ilvl w:val="0"/>
          <w:numId w:val="1"/>
        </w:numPr>
      </w:pPr>
      <w:r w:rsidRPr="00794EEE">
        <w:t>DIM_BRANCH</w:t>
      </w:r>
    </w:p>
    <w:p w14:paraId="4EA2DFFB" w14:textId="77777777" w:rsidR="00794EEE" w:rsidRPr="00794EEE" w:rsidRDefault="00794EEE" w:rsidP="00794EEE">
      <w:pPr>
        <w:numPr>
          <w:ilvl w:val="0"/>
          <w:numId w:val="1"/>
        </w:numPr>
      </w:pPr>
      <w:r w:rsidRPr="00794EEE">
        <w:t>DIM_SUPPLIER</w:t>
      </w:r>
    </w:p>
    <w:p w14:paraId="59778F87" w14:textId="77777777" w:rsidR="00794EEE" w:rsidRPr="00794EEE" w:rsidRDefault="00794EEE" w:rsidP="00794EEE">
      <w:pPr>
        <w:numPr>
          <w:ilvl w:val="0"/>
          <w:numId w:val="1"/>
        </w:numPr>
      </w:pPr>
      <w:r w:rsidRPr="00794EEE">
        <w:t>DIM_PAYMENT</w:t>
      </w:r>
    </w:p>
    <w:p w14:paraId="5ACA04BC" w14:textId="77777777" w:rsidR="00794EEE" w:rsidRPr="00794EEE" w:rsidRDefault="00794EEE" w:rsidP="00794EEE">
      <w:pPr>
        <w:rPr>
          <w:lang w:val="en-US"/>
        </w:rPr>
      </w:pPr>
      <w:r w:rsidRPr="00794EEE">
        <w:rPr>
          <w:lang w:val="en-US"/>
        </w:rPr>
        <w:t>The fact table stores the following measures:</w:t>
      </w:r>
    </w:p>
    <w:p w14:paraId="13248035" w14:textId="77777777" w:rsidR="00794EEE" w:rsidRPr="00794EEE" w:rsidRDefault="00794EEE" w:rsidP="00794EEE">
      <w:pPr>
        <w:numPr>
          <w:ilvl w:val="0"/>
          <w:numId w:val="2"/>
        </w:numPr>
      </w:pPr>
      <w:r w:rsidRPr="00794EEE">
        <w:t>QUANTITY</w:t>
      </w:r>
    </w:p>
    <w:p w14:paraId="7A5737E8" w14:textId="77777777" w:rsidR="00794EEE" w:rsidRPr="00794EEE" w:rsidRDefault="00794EEE" w:rsidP="00794EEE">
      <w:pPr>
        <w:numPr>
          <w:ilvl w:val="0"/>
          <w:numId w:val="2"/>
        </w:numPr>
      </w:pPr>
      <w:r w:rsidRPr="00794EEE">
        <w:t>UNIT_PRICE_USD</w:t>
      </w:r>
    </w:p>
    <w:p w14:paraId="7F08CA7F" w14:textId="77777777" w:rsidR="00794EEE" w:rsidRPr="00794EEE" w:rsidRDefault="00794EEE" w:rsidP="00794EEE">
      <w:pPr>
        <w:numPr>
          <w:ilvl w:val="0"/>
          <w:numId w:val="2"/>
        </w:numPr>
      </w:pPr>
      <w:r w:rsidRPr="00794EEE">
        <w:t>TOTAL_PRICE_USD</w:t>
      </w:r>
    </w:p>
    <w:p w14:paraId="0F4D56DC" w14:textId="77777777" w:rsidR="00794EEE" w:rsidRPr="00794EEE" w:rsidRDefault="00794EEE" w:rsidP="00794EEE">
      <w:pPr>
        <w:numPr>
          <w:ilvl w:val="0"/>
          <w:numId w:val="2"/>
        </w:numPr>
      </w:pPr>
      <w:r w:rsidRPr="00794EEE">
        <w:t>TOTAL_PRICE_LOCAL</w:t>
      </w:r>
    </w:p>
    <w:p w14:paraId="2509FEFB" w14:textId="77777777" w:rsidR="00794EEE" w:rsidRPr="00794EEE" w:rsidRDefault="00794EEE" w:rsidP="00794EEE">
      <w:pPr>
        <w:rPr>
          <w:lang w:val="en-US"/>
        </w:rPr>
      </w:pPr>
      <w:r w:rsidRPr="00794EEE">
        <w:rPr>
          <w:lang w:val="en-US"/>
        </w:rPr>
        <w:lastRenderedPageBreak/>
        <w:t>A calculated metric is also included:</w:t>
      </w:r>
    </w:p>
    <w:p w14:paraId="0B879A7C" w14:textId="77777777" w:rsidR="00794EEE" w:rsidRPr="00794EEE" w:rsidRDefault="00794EEE" w:rsidP="00794EEE">
      <w:pPr>
        <w:rPr>
          <w:lang w:val="en-US"/>
        </w:rPr>
      </w:pPr>
      <w:r w:rsidRPr="00794EEE">
        <w:rPr>
          <w:b/>
          <w:bCs/>
          <w:lang w:val="en-US"/>
        </w:rPr>
        <w:t>SALES_AMOUNT = QUANTITY × UNIT_PRICE_USD</w:t>
      </w:r>
    </w:p>
    <w:p w14:paraId="6C3E3C78" w14:textId="77777777" w:rsidR="00794EEE" w:rsidRPr="00794EEE" w:rsidRDefault="00794EEE" w:rsidP="00794EEE">
      <w:pPr>
        <w:rPr>
          <w:lang w:val="en-US"/>
        </w:rPr>
      </w:pPr>
      <w:r w:rsidRPr="00794EEE">
        <w:rPr>
          <w:lang w:val="en-US"/>
        </w:rPr>
        <w:t>This metric represents the total sales value of each transaction and can be aggregated to analyze business performance.</w:t>
      </w:r>
    </w:p>
    <w:p w14:paraId="2AA2B4FE" w14:textId="77777777" w:rsidR="00794EEE" w:rsidRPr="00794EEE" w:rsidRDefault="00000000" w:rsidP="00794EEE">
      <w:r>
        <w:pict w14:anchorId="37FB75ED">
          <v:rect id="_x0000_i1025" style="width:0;height:1.5pt" o:hralign="center" o:hrstd="t" o:hr="t" fillcolor="#a0a0a0" stroked="f"/>
        </w:pict>
      </w:r>
    </w:p>
    <w:p w14:paraId="3F062F3E" w14:textId="1245A01E" w:rsidR="00794EEE" w:rsidRPr="00794EEE" w:rsidRDefault="00794EEE" w:rsidP="00794EEE">
      <w:pPr>
        <w:rPr>
          <w:b/>
          <w:bCs/>
          <w:lang w:val="en-US"/>
        </w:rPr>
      </w:pPr>
      <w:r w:rsidRPr="00794EEE">
        <w:rPr>
          <w:b/>
          <w:bCs/>
          <w:lang w:val="en-US"/>
        </w:rPr>
        <w:t xml:space="preserve"> Dimension Tables</w:t>
      </w:r>
    </w:p>
    <w:p w14:paraId="6B4F357D" w14:textId="77777777" w:rsidR="00794EEE" w:rsidRPr="00794EEE" w:rsidRDefault="00794EEE" w:rsidP="00794EEE">
      <w:pPr>
        <w:rPr>
          <w:lang w:val="en-US"/>
        </w:rPr>
      </w:pPr>
      <w:r w:rsidRPr="00794EEE">
        <w:rPr>
          <w:lang w:val="en-US"/>
        </w:rPr>
        <w:t>The dimensional model contains the following dimension tables:</w:t>
      </w:r>
    </w:p>
    <w:p w14:paraId="58C3DFB0" w14:textId="77777777" w:rsidR="00794EEE" w:rsidRPr="00794EEE" w:rsidRDefault="00794EEE" w:rsidP="00794EEE">
      <w:pPr>
        <w:numPr>
          <w:ilvl w:val="0"/>
          <w:numId w:val="3"/>
        </w:numPr>
        <w:rPr>
          <w:lang w:val="en-US"/>
        </w:rPr>
      </w:pPr>
      <w:r w:rsidRPr="00794EEE">
        <w:rPr>
          <w:b/>
          <w:bCs/>
          <w:lang w:val="en-US"/>
        </w:rPr>
        <w:t>DIM_DATE</w:t>
      </w:r>
      <w:r w:rsidRPr="00794EEE">
        <w:rPr>
          <w:lang w:val="en-US"/>
        </w:rPr>
        <w:t xml:space="preserve"> – Stores calendar information such as day, month, quarter, and year.</w:t>
      </w:r>
    </w:p>
    <w:p w14:paraId="6D6956B3" w14:textId="358EA721" w:rsidR="00794EEE" w:rsidRPr="00794EEE" w:rsidRDefault="00794EEE" w:rsidP="00794EEE">
      <w:pPr>
        <w:numPr>
          <w:ilvl w:val="0"/>
          <w:numId w:val="3"/>
        </w:numPr>
        <w:rPr>
          <w:lang w:val="en-US"/>
        </w:rPr>
      </w:pPr>
      <w:r w:rsidRPr="00794EEE">
        <w:rPr>
          <w:b/>
          <w:bCs/>
          <w:lang w:val="en-US"/>
        </w:rPr>
        <w:t>DIM_CUSTOMER</w:t>
      </w:r>
      <w:r w:rsidRPr="00794EEE">
        <w:rPr>
          <w:lang w:val="en-US"/>
        </w:rPr>
        <w:t xml:space="preserve"> – Stores customer information and maintains historical changes using SCD Type 2.</w:t>
      </w:r>
    </w:p>
    <w:p w14:paraId="7D300337" w14:textId="77777777" w:rsidR="00794EEE" w:rsidRPr="00794EEE" w:rsidRDefault="00794EEE" w:rsidP="00794EEE">
      <w:pPr>
        <w:numPr>
          <w:ilvl w:val="0"/>
          <w:numId w:val="3"/>
        </w:numPr>
        <w:rPr>
          <w:lang w:val="en-US"/>
        </w:rPr>
      </w:pPr>
      <w:r w:rsidRPr="00794EEE">
        <w:rPr>
          <w:b/>
          <w:bCs/>
          <w:lang w:val="en-US"/>
        </w:rPr>
        <w:t>DIM_PRODUCT</w:t>
      </w:r>
      <w:r w:rsidRPr="00794EEE">
        <w:rPr>
          <w:lang w:val="en-US"/>
        </w:rPr>
        <w:t xml:space="preserve"> – Stores product details such as name, category, and brand.</w:t>
      </w:r>
    </w:p>
    <w:p w14:paraId="35F84E4A" w14:textId="77777777" w:rsidR="00794EEE" w:rsidRPr="00794EEE" w:rsidRDefault="00794EEE" w:rsidP="00794EEE">
      <w:pPr>
        <w:numPr>
          <w:ilvl w:val="0"/>
          <w:numId w:val="3"/>
        </w:numPr>
        <w:rPr>
          <w:lang w:val="en-US"/>
        </w:rPr>
      </w:pPr>
      <w:r w:rsidRPr="00794EEE">
        <w:rPr>
          <w:b/>
          <w:bCs/>
          <w:lang w:val="en-US"/>
        </w:rPr>
        <w:t>DIM_EMPLOYEE</w:t>
      </w:r>
      <w:r w:rsidRPr="00794EEE">
        <w:rPr>
          <w:lang w:val="en-US"/>
        </w:rPr>
        <w:t xml:space="preserve"> – Stores employee information. The EMPLOYEE_ROLE column identifies whether the employee is a seller or a courier.</w:t>
      </w:r>
    </w:p>
    <w:p w14:paraId="11E049B9" w14:textId="77777777" w:rsidR="00794EEE" w:rsidRPr="00794EEE" w:rsidRDefault="00794EEE" w:rsidP="00794EEE">
      <w:pPr>
        <w:numPr>
          <w:ilvl w:val="0"/>
          <w:numId w:val="3"/>
        </w:numPr>
        <w:rPr>
          <w:lang w:val="en-US"/>
        </w:rPr>
      </w:pPr>
      <w:r w:rsidRPr="00794EEE">
        <w:rPr>
          <w:b/>
          <w:bCs/>
          <w:lang w:val="en-US"/>
        </w:rPr>
        <w:t>DIM_BRANCH</w:t>
      </w:r>
      <w:r w:rsidRPr="00794EEE">
        <w:rPr>
          <w:lang w:val="en-US"/>
        </w:rPr>
        <w:t xml:space="preserve"> – Stores branch information.</w:t>
      </w:r>
    </w:p>
    <w:p w14:paraId="6478F3B4" w14:textId="77777777" w:rsidR="00794EEE" w:rsidRPr="00794EEE" w:rsidRDefault="00794EEE" w:rsidP="00794EEE">
      <w:pPr>
        <w:numPr>
          <w:ilvl w:val="0"/>
          <w:numId w:val="3"/>
        </w:numPr>
        <w:rPr>
          <w:lang w:val="en-US"/>
        </w:rPr>
      </w:pPr>
      <w:r w:rsidRPr="00794EEE">
        <w:rPr>
          <w:b/>
          <w:bCs/>
          <w:lang w:val="en-US"/>
        </w:rPr>
        <w:t>DIM_SUPPLIER</w:t>
      </w:r>
      <w:r w:rsidRPr="00794EEE">
        <w:rPr>
          <w:lang w:val="en-US"/>
        </w:rPr>
        <w:t xml:space="preserve"> – Stores supplier information.</w:t>
      </w:r>
    </w:p>
    <w:p w14:paraId="0F2A34C2" w14:textId="77777777" w:rsidR="00794EEE" w:rsidRPr="00794EEE" w:rsidRDefault="00794EEE" w:rsidP="00794EEE">
      <w:pPr>
        <w:numPr>
          <w:ilvl w:val="0"/>
          <w:numId w:val="3"/>
        </w:numPr>
        <w:rPr>
          <w:lang w:val="en-US"/>
        </w:rPr>
      </w:pPr>
      <w:r w:rsidRPr="00794EEE">
        <w:rPr>
          <w:b/>
          <w:bCs/>
          <w:lang w:val="en-US"/>
        </w:rPr>
        <w:t>DIM_PAYMENT</w:t>
      </w:r>
      <w:r w:rsidRPr="00794EEE">
        <w:rPr>
          <w:lang w:val="en-US"/>
        </w:rPr>
        <w:t xml:space="preserve"> – Stores payment method information.</w:t>
      </w:r>
    </w:p>
    <w:p w14:paraId="6136AD53" w14:textId="77777777" w:rsidR="00794EEE" w:rsidRPr="00794EEE" w:rsidRDefault="00794EEE" w:rsidP="00794EEE">
      <w:pPr>
        <w:numPr>
          <w:ilvl w:val="0"/>
          <w:numId w:val="3"/>
        </w:numPr>
        <w:rPr>
          <w:lang w:val="en-US"/>
        </w:rPr>
      </w:pPr>
      <w:r w:rsidRPr="00794EEE">
        <w:rPr>
          <w:b/>
          <w:bCs/>
          <w:lang w:val="en-US"/>
        </w:rPr>
        <w:t>DIM_GEOGRAPHY</w:t>
      </w:r>
      <w:r w:rsidRPr="00794EEE">
        <w:rPr>
          <w:lang w:val="en-US"/>
        </w:rPr>
        <w:t xml:space="preserve"> – Stores geographical data such as city, region, country, and continent.</w:t>
      </w:r>
    </w:p>
    <w:p w14:paraId="09A4217F" w14:textId="77777777" w:rsidR="00794EEE" w:rsidRPr="00794EEE" w:rsidRDefault="00000000" w:rsidP="00794EEE">
      <w:r>
        <w:pict w14:anchorId="44E7D964">
          <v:rect id="_x0000_i1026" style="width:0;height:1.5pt" o:hralign="center" o:hrstd="t" o:hr="t" fillcolor="#a0a0a0" stroked="f"/>
        </w:pict>
      </w:r>
    </w:p>
    <w:p w14:paraId="78A5BE87" w14:textId="138FBF79" w:rsidR="00794EEE" w:rsidRPr="00794EEE" w:rsidRDefault="00794EEE" w:rsidP="00794EEE">
      <w:pPr>
        <w:rPr>
          <w:b/>
          <w:bCs/>
          <w:lang w:val="en-US"/>
        </w:rPr>
      </w:pPr>
      <w:r w:rsidRPr="00794EEE">
        <w:rPr>
          <w:b/>
          <w:bCs/>
          <w:lang w:val="en-US"/>
        </w:rPr>
        <w:t xml:space="preserve"> Metrics Description</w:t>
      </w:r>
    </w:p>
    <w:p w14:paraId="098B467E" w14:textId="77777777" w:rsidR="00794EEE" w:rsidRPr="00794EEE" w:rsidRDefault="00794EEE" w:rsidP="00794EEE">
      <w:pPr>
        <w:rPr>
          <w:lang w:val="en-US"/>
        </w:rPr>
      </w:pPr>
      <w:r w:rsidRPr="00794EEE">
        <w:rPr>
          <w:lang w:val="en-US"/>
        </w:rPr>
        <w:t xml:space="preserve">The </w:t>
      </w:r>
      <w:r w:rsidRPr="00794EEE">
        <w:rPr>
          <w:b/>
          <w:bCs/>
          <w:lang w:val="en-US"/>
        </w:rPr>
        <w:t>FACT_SALES</w:t>
      </w:r>
      <w:r w:rsidRPr="00794EEE">
        <w:rPr>
          <w:lang w:val="en-US"/>
        </w:rPr>
        <w:t xml:space="preserve"> table contains the following business metrics:</w:t>
      </w:r>
    </w:p>
    <w:p w14:paraId="3F1C1695" w14:textId="77777777" w:rsidR="00794EEE" w:rsidRPr="00794EEE" w:rsidRDefault="00794EEE" w:rsidP="00794EEE">
      <w:pPr>
        <w:rPr>
          <w:lang w:val="en-US"/>
        </w:rPr>
      </w:pPr>
      <w:r w:rsidRPr="00794EEE">
        <w:rPr>
          <w:b/>
          <w:bCs/>
          <w:lang w:val="en-US"/>
        </w:rPr>
        <w:t>Quantity</w:t>
      </w:r>
    </w:p>
    <w:p w14:paraId="339B1E8F" w14:textId="77777777" w:rsidR="00794EEE" w:rsidRPr="00794EEE" w:rsidRDefault="00794EEE" w:rsidP="00794EEE">
      <w:pPr>
        <w:rPr>
          <w:lang w:val="en-US"/>
        </w:rPr>
      </w:pPr>
      <w:r w:rsidRPr="00794EEE">
        <w:rPr>
          <w:lang w:val="en-US"/>
        </w:rPr>
        <w:t>Represents the number of product units sold in a transaction.</w:t>
      </w:r>
    </w:p>
    <w:p w14:paraId="60F011EA" w14:textId="77777777" w:rsidR="00794EEE" w:rsidRPr="00794EEE" w:rsidRDefault="00794EEE" w:rsidP="00794EEE">
      <w:pPr>
        <w:rPr>
          <w:lang w:val="en-US"/>
        </w:rPr>
      </w:pPr>
      <w:r w:rsidRPr="00794EEE">
        <w:rPr>
          <w:b/>
          <w:bCs/>
          <w:lang w:val="en-US"/>
        </w:rPr>
        <w:t>Unit Price (USD)</w:t>
      </w:r>
    </w:p>
    <w:p w14:paraId="74EC2029" w14:textId="77777777" w:rsidR="00794EEE" w:rsidRPr="00794EEE" w:rsidRDefault="00794EEE" w:rsidP="00794EEE">
      <w:pPr>
        <w:rPr>
          <w:lang w:val="en-US"/>
        </w:rPr>
      </w:pPr>
      <w:r w:rsidRPr="00794EEE">
        <w:rPr>
          <w:lang w:val="en-US"/>
        </w:rPr>
        <w:t>Represents the selling price of a single product in US dollars.</w:t>
      </w:r>
    </w:p>
    <w:p w14:paraId="219AC327" w14:textId="77777777" w:rsidR="00794EEE" w:rsidRPr="00794EEE" w:rsidRDefault="00794EEE" w:rsidP="00794EEE">
      <w:pPr>
        <w:rPr>
          <w:lang w:val="en-US"/>
        </w:rPr>
      </w:pPr>
      <w:r w:rsidRPr="00794EEE">
        <w:rPr>
          <w:b/>
          <w:bCs/>
          <w:lang w:val="en-US"/>
        </w:rPr>
        <w:t>Total Price (USD)</w:t>
      </w:r>
    </w:p>
    <w:p w14:paraId="493D6531" w14:textId="77777777" w:rsidR="00794EEE" w:rsidRPr="00794EEE" w:rsidRDefault="00794EEE" w:rsidP="00794EEE">
      <w:pPr>
        <w:rPr>
          <w:lang w:val="en-US"/>
        </w:rPr>
      </w:pPr>
      <w:r w:rsidRPr="00794EEE">
        <w:rPr>
          <w:lang w:val="en-US"/>
        </w:rPr>
        <w:t>Represents the total value of the transaction in US dollars.</w:t>
      </w:r>
    </w:p>
    <w:p w14:paraId="535FE137" w14:textId="77777777" w:rsidR="00794EEE" w:rsidRPr="00794EEE" w:rsidRDefault="00794EEE" w:rsidP="00794EEE">
      <w:pPr>
        <w:rPr>
          <w:lang w:val="en-US"/>
        </w:rPr>
      </w:pPr>
      <w:r w:rsidRPr="00794EEE">
        <w:rPr>
          <w:b/>
          <w:bCs/>
          <w:lang w:val="en-US"/>
        </w:rPr>
        <w:t>Total Price (Local)</w:t>
      </w:r>
    </w:p>
    <w:p w14:paraId="204FE1B6" w14:textId="77777777" w:rsidR="00794EEE" w:rsidRPr="00794EEE" w:rsidRDefault="00794EEE" w:rsidP="00794EEE">
      <w:pPr>
        <w:rPr>
          <w:lang w:val="en-US"/>
        </w:rPr>
      </w:pPr>
      <w:r w:rsidRPr="00794EEE">
        <w:rPr>
          <w:lang w:val="en-US"/>
        </w:rPr>
        <w:t>Represents the total value of the transaction in the local currency.</w:t>
      </w:r>
    </w:p>
    <w:p w14:paraId="3392B7B8" w14:textId="77777777" w:rsidR="00794EEE" w:rsidRPr="00794EEE" w:rsidRDefault="00794EEE" w:rsidP="00794EEE">
      <w:pPr>
        <w:rPr>
          <w:lang w:val="en-US"/>
        </w:rPr>
      </w:pPr>
      <w:r w:rsidRPr="00794EEE">
        <w:rPr>
          <w:b/>
          <w:bCs/>
          <w:lang w:val="en-US"/>
        </w:rPr>
        <w:t>Sales Amount (Calculated Metric)</w:t>
      </w:r>
    </w:p>
    <w:p w14:paraId="1E9ED4F4" w14:textId="77777777" w:rsidR="00794EEE" w:rsidRPr="00794EEE" w:rsidRDefault="00794EEE" w:rsidP="00794EEE">
      <w:pPr>
        <w:rPr>
          <w:lang w:val="en-US"/>
        </w:rPr>
      </w:pPr>
      <w:r w:rsidRPr="00794EEE">
        <w:rPr>
          <w:lang w:val="en-US"/>
        </w:rPr>
        <w:t>This metric is calculated as:</w:t>
      </w:r>
    </w:p>
    <w:p w14:paraId="4E5C5694" w14:textId="77777777" w:rsidR="00794EEE" w:rsidRPr="00794EEE" w:rsidRDefault="00794EEE" w:rsidP="00794EEE">
      <w:pPr>
        <w:rPr>
          <w:lang w:val="en-US"/>
        </w:rPr>
      </w:pPr>
      <w:r w:rsidRPr="00794EEE">
        <w:rPr>
          <w:b/>
          <w:bCs/>
          <w:lang w:val="en-US"/>
        </w:rPr>
        <w:t>SALES_AMOUNT = QUANTITY × UNIT_PRICE_USD</w:t>
      </w:r>
    </w:p>
    <w:p w14:paraId="47723F9C" w14:textId="77777777" w:rsidR="00794EEE" w:rsidRPr="00794EEE" w:rsidRDefault="00794EEE" w:rsidP="00794EEE">
      <w:pPr>
        <w:rPr>
          <w:lang w:val="en-US"/>
        </w:rPr>
      </w:pPr>
      <w:r w:rsidRPr="00794EEE">
        <w:rPr>
          <w:lang w:val="en-US"/>
        </w:rPr>
        <w:t>It represents the total sales value for a transaction and can be aggregated by date, customer, product, employee, supplier, branch, or payment type to support business analysis.</w:t>
      </w:r>
    </w:p>
    <w:p w14:paraId="6089EC01" w14:textId="77777777" w:rsidR="002D558B" w:rsidRDefault="002D558B">
      <w:pPr>
        <w:rPr>
          <w:lang w:val="en-US"/>
        </w:rPr>
      </w:pPr>
    </w:p>
    <w:p w14:paraId="2CD1A51E" w14:textId="1C733177" w:rsidR="00D96DE2" w:rsidRDefault="00D96DE2">
      <w:pPr>
        <w:rPr>
          <w:noProof/>
          <w:lang w:val="en-US"/>
        </w:rPr>
      </w:pPr>
      <w:r w:rsidRPr="00D96DE2">
        <w:rPr>
          <w:noProof/>
          <w:lang w:val="en-US"/>
        </w:rPr>
        <w:lastRenderedPageBreak/>
        <w:drawing>
          <wp:inline distT="0" distB="0" distL="0" distR="0" wp14:anchorId="0A3D6CDD" wp14:editId="5916CF71">
            <wp:extent cx="5940425" cy="3277235"/>
            <wp:effectExtent l="0" t="0" r="3175" b="0"/>
            <wp:docPr id="1867060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60417" name=""/>
                    <pic:cNvPicPr/>
                  </pic:nvPicPr>
                  <pic:blipFill>
                    <a:blip r:embed="rId5"/>
                    <a:stretch>
                      <a:fillRect/>
                    </a:stretch>
                  </pic:blipFill>
                  <pic:spPr>
                    <a:xfrm>
                      <a:off x="0" y="0"/>
                      <a:ext cx="5940425" cy="3277235"/>
                    </a:xfrm>
                    <a:prstGeom prst="rect">
                      <a:avLst/>
                    </a:prstGeom>
                  </pic:spPr>
                </pic:pic>
              </a:graphicData>
            </a:graphic>
          </wp:inline>
        </w:drawing>
      </w:r>
    </w:p>
    <w:p w14:paraId="466EB8E8" w14:textId="77777777" w:rsidR="008A781C" w:rsidRPr="008A781C" w:rsidRDefault="008A781C" w:rsidP="008A781C">
      <w:pPr>
        <w:rPr>
          <w:lang w:val="en-US"/>
        </w:rPr>
      </w:pPr>
    </w:p>
    <w:p w14:paraId="5FC652DD" w14:textId="77777777" w:rsidR="008A781C" w:rsidRDefault="008A781C" w:rsidP="008A781C">
      <w:pPr>
        <w:rPr>
          <w:noProof/>
          <w:lang w:val="en-US"/>
        </w:rPr>
      </w:pPr>
    </w:p>
    <w:p w14:paraId="1A61C574" w14:textId="0408836F" w:rsidR="008A781C" w:rsidRPr="008A781C" w:rsidRDefault="008A781C" w:rsidP="008A781C">
      <w:pPr>
        <w:ind w:firstLine="708"/>
        <w:rPr>
          <w:lang w:val="en-US"/>
        </w:rPr>
      </w:pPr>
      <w:r>
        <w:rPr>
          <w:lang w:val="en-US"/>
        </w:rPr>
        <w:t xml:space="preserve">Link  </w:t>
      </w:r>
      <w:hyperlink r:id="rId6" w:history="1">
        <w:r w:rsidRPr="008A781C">
          <w:rPr>
            <w:rStyle w:val="Hyperlink"/>
            <w:lang w:val="en-US"/>
          </w:rPr>
          <w:t>https://drawsql.app/teams/muhammad-s/diagrams/task-4</w:t>
        </w:r>
      </w:hyperlink>
    </w:p>
    <w:sectPr w:rsidR="008A781C" w:rsidRPr="008A781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362834"/>
    <w:multiLevelType w:val="multilevel"/>
    <w:tmpl w:val="387C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8D7C94"/>
    <w:multiLevelType w:val="multilevel"/>
    <w:tmpl w:val="36B6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CF2D04"/>
    <w:multiLevelType w:val="multilevel"/>
    <w:tmpl w:val="7A82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4068521">
    <w:abstractNumId w:val="1"/>
  </w:num>
  <w:num w:numId="2" w16cid:durableId="754937875">
    <w:abstractNumId w:val="0"/>
  </w:num>
  <w:num w:numId="3" w16cid:durableId="10501528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572"/>
    <w:rsid w:val="00031A18"/>
    <w:rsid w:val="002111D3"/>
    <w:rsid w:val="002D558B"/>
    <w:rsid w:val="002F1572"/>
    <w:rsid w:val="00305A54"/>
    <w:rsid w:val="004160AA"/>
    <w:rsid w:val="005674AB"/>
    <w:rsid w:val="0065110D"/>
    <w:rsid w:val="00794EEE"/>
    <w:rsid w:val="008A781C"/>
    <w:rsid w:val="00C40FB0"/>
    <w:rsid w:val="00D96DE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99DB5"/>
  <w15:chartTrackingRefBased/>
  <w15:docId w15:val="{E7E4733A-5C4D-4FB5-B157-F215F2378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15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15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15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15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15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15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5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5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5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5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15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15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15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15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15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5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5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572"/>
    <w:rPr>
      <w:rFonts w:eastAsiaTheme="majorEastAsia" w:cstheme="majorBidi"/>
      <w:color w:val="272727" w:themeColor="text1" w:themeTint="D8"/>
    </w:rPr>
  </w:style>
  <w:style w:type="paragraph" w:styleId="Title">
    <w:name w:val="Title"/>
    <w:basedOn w:val="Normal"/>
    <w:next w:val="Normal"/>
    <w:link w:val="TitleChar"/>
    <w:uiPriority w:val="10"/>
    <w:qFormat/>
    <w:rsid w:val="002F15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5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5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5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572"/>
    <w:pPr>
      <w:spacing w:before="160"/>
      <w:jc w:val="center"/>
    </w:pPr>
    <w:rPr>
      <w:i/>
      <w:iCs/>
      <w:color w:val="404040" w:themeColor="text1" w:themeTint="BF"/>
    </w:rPr>
  </w:style>
  <w:style w:type="character" w:customStyle="1" w:styleId="QuoteChar">
    <w:name w:val="Quote Char"/>
    <w:basedOn w:val="DefaultParagraphFont"/>
    <w:link w:val="Quote"/>
    <w:uiPriority w:val="29"/>
    <w:rsid w:val="002F1572"/>
    <w:rPr>
      <w:i/>
      <w:iCs/>
      <w:color w:val="404040" w:themeColor="text1" w:themeTint="BF"/>
    </w:rPr>
  </w:style>
  <w:style w:type="paragraph" w:styleId="ListParagraph">
    <w:name w:val="List Paragraph"/>
    <w:basedOn w:val="Normal"/>
    <w:uiPriority w:val="34"/>
    <w:qFormat/>
    <w:rsid w:val="002F1572"/>
    <w:pPr>
      <w:ind w:left="720"/>
      <w:contextualSpacing/>
    </w:pPr>
  </w:style>
  <w:style w:type="character" w:styleId="IntenseEmphasis">
    <w:name w:val="Intense Emphasis"/>
    <w:basedOn w:val="DefaultParagraphFont"/>
    <w:uiPriority w:val="21"/>
    <w:qFormat/>
    <w:rsid w:val="002F1572"/>
    <w:rPr>
      <w:i/>
      <w:iCs/>
      <w:color w:val="2F5496" w:themeColor="accent1" w:themeShade="BF"/>
    </w:rPr>
  </w:style>
  <w:style w:type="paragraph" w:styleId="IntenseQuote">
    <w:name w:val="Intense Quote"/>
    <w:basedOn w:val="Normal"/>
    <w:next w:val="Normal"/>
    <w:link w:val="IntenseQuoteChar"/>
    <w:uiPriority w:val="30"/>
    <w:qFormat/>
    <w:rsid w:val="002F15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1572"/>
    <w:rPr>
      <w:i/>
      <w:iCs/>
      <w:color w:val="2F5496" w:themeColor="accent1" w:themeShade="BF"/>
    </w:rPr>
  </w:style>
  <w:style w:type="character" w:styleId="IntenseReference">
    <w:name w:val="Intense Reference"/>
    <w:basedOn w:val="DefaultParagraphFont"/>
    <w:uiPriority w:val="32"/>
    <w:qFormat/>
    <w:rsid w:val="002F1572"/>
    <w:rPr>
      <w:b/>
      <w:bCs/>
      <w:smallCaps/>
      <w:color w:val="2F5496" w:themeColor="accent1" w:themeShade="BF"/>
      <w:spacing w:val="5"/>
    </w:rPr>
  </w:style>
  <w:style w:type="character" w:styleId="Hyperlink">
    <w:name w:val="Hyperlink"/>
    <w:basedOn w:val="DefaultParagraphFont"/>
    <w:uiPriority w:val="99"/>
    <w:unhideWhenUsed/>
    <w:rsid w:val="008A781C"/>
    <w:rPr>
      <w:color w:val="0563C1" w:themeColor="hyperlink"/>
      <w:u w:val="single"/>
    </w:rPr>
  </w:style>
  <w:style w:type="character" w:styleId="UnresolvedMention">
    <w:name w:val="Unresolved Mention"/>
    <w:basedOn w:val="DefaultParagraphFont"/>
    <w:uiPriority w:val="99"/>
    <w:semiHidden/>
    <w:unhideWhenUsed/>
    <w:rsid w:val="008A78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awsql.app/teams/muhammad-s/diagrams/task-4"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3</Pages>
  <Words>567</Words>
  <Characters>3236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Suvonov</dc:creator>
  <cp:keywords/>
  <dc:description/>
  <cp:lastModifiedBy>Muhammad Suvonov</cp:lastModifiedBy>
  <cp:revision>4</cp:revision>
  <dcterms:created xsi:type="dcterms:W3CDTF">2026-06-26T15:36:00Z</dcterms:created>
  <dcterms:modified xsi:type="dcterms:W3CDTF">2026-06-26T16:45:00Z</dcterms:modified>
</cp:coreProperties>
</file>