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Image Steganography Using Kmeans &amp; Encryption</w:t>
      </w:r>
    </w:p>
    <w:p>
      <w:pPr>
        <w:pStyle w:val="BodyText"/>
        <w:rPr>
          <w:b/>
        </w:rPr>
      </w:pPr>
    </w:p>
    <w:p>
      <w:pPr>
        <w:pStyle w:val="BodyText"/>
        <w:spacing w:before="1"/>
        <w:rPr>
          <w:b/>
          <w:sz w:val="27"/>
        </w:rPr>
      </w:pPr>
    </w:p>
    <w:tbl>
      <w:tblPr>
        <w:tblW w:w="0" w:type="auto"/>
        <w:jc w:val="left"/>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3"/>
        <w:gridCol w:w="4565"/>
      </w:tblGrid>
      <w:tr>
        <w:trPr>
          <w:trHeight w:val="1726" w:hRule="atLeast"/>
        </w:trPr>
        <w:tc>
          <w:tcPr>
            <w:tcW w:w="4563" w:type="dxa"/>
          </w:tcPr>
          <w:p>
            <w:pPr>
              <w:pStyle w:val="TableParagraph"/>
              <w:ind w:left="199" w:right="1240" w:firstLine="6"/>
              <w:rPr>
                <w:sz w:val="22"/>
              </w:rPr>
            </w:pPr>
            <w:r>
              <w:rPr>
                <w:b/>
                <w:sz w:val="24"/>
              </w:rPr>
              <w:t>1</w:t>
            </w:r>
            <w:r>
              <w:rPr>
                <w:b/>
                <w:position w:val="8"/>
                <w:sz w:val="16"/>
              </w:rPr>
              <w:t>st </w:t>
            </w:r>
            <w:r>
              <w:rPr>
                <w:b/>
                <w:sz w:val="24"/>
              </w:rPr>
              <w:t>Arju satish lokhande </w:t>
            </w:r>
            <w:r>
              <w:rPr>
                <w:sz w:val="22"/>
              </w:rPr>
              <w:t>Computer Science and Engineering Jhulelal Institute of Technology Nagpur, India</w:t>
            </w:r>
            <w:hyperlink r:id="rId5">
              <w:r>
                <w:rPr>
                  <w:sz w:val="22"/>
                </w:rPr>
                <w:t> jitcselokhandearju97@gmail.com</w:t>
              </w:r>
            </w:hyperlink>
          </w:p>
        </w:tc>
        <w:tc>
          <w:tcPr>
            <w:tcW w:w="4565" w:type="dxa"/>
          </w:tcPr>
          <w:p>
            <w:pPr>
              <w:pStyle w:val="TableParagraph"/>
              <w:ind w:left="1241" w:right="200" w:firstLine="3"/>
              <w:rPr>
                <w:sz w:val="22"/>
              </w:rPr>
            </w:pPr>
            <w:r>
              <w:rPr>
                <w:b/>
                <w:sz w:val="24"/>
              </w:rPr>
              <w:t>2</w:t>
            </w:r>
            <w:r>
              <w:rPr>
                <w:b/>
                <w:position w:val="8"/>
                <w:sz w:val="16"/>
              </w:rPr>
              <w:t>nd </w:t>
            </w:r>
            <w:r>
              <w:rPr>
                <w:b/>
                <w:sz w:val="24"/>
              </w:rPr>
              <w:t>Diksha devraoji shelke </w:t>
            </w:r>
            <w:r>
              <w:rPr>
                <w:sz w:val="22"/>
              </w:rPr>
              <w:t>Computer Science and Engineering Jhulelal Institute of Technology Nagpur, India </w:t>
            </w:r>
            <w:hyperlink r:id="rId6">
              <w:r>
                <w:rPr>
                  <w:sz w:val="22"/>
                </w:rPr>
                <w:t>Diksha4997@gmail.com</w:t>
              </w:r>
            </w:hyperlink>
          </w:p>
        </w:tc>
      </w:tr>
      <w:tr>
        <w:trPr>
          <w:trHeight w:val="1724" w:hRule="atLeast"/>
        </w:trPr>
        <w:tc>
          <w:tcPr>
            <w:tcW w:w="4563" w:type="dxa"/>
          </w:tcPr>
          <w:p>
            <w:pPr>
              <w:pStyle w:val="TableParagraph"/>
              <w:jc w:val="left"/>
              <w:rPr>
                <w:b/>
                <w:sz w:val="24"/>
              </w:rPr>
            </w:pPr>
          </w:p>
          <w:p>
            <w:pPr>
              <w:pStyle w:val="TableParagraph"/>
              <w:spacing w:before="153"/>
              <w:ind w:left="199" w:right="1240" w:firstLine="1"/>
              <w:rPr>
                <w:sz w:val="22"/>
              </w:rPr>
            </w:pPr>
            <w:r>
              <w:rPr>
                <w:b/>
                <w:sz w:val="24"/>
              </w:rPr>
              <w:t>3</w:t>
            </w:r>
            <w:r>
              <w:rPr>
                <w:b/>
                <w:position w:val="8"/>
                <w:sz w:val="16"/>
              </w:rPr>
              <w:t>th </w:t>
            </w:r>
            <w:r>
              <w:rPr>
                <w:b/>
                <w:sz w:val="24"/>
              </w:rPr>
              <w:t>Prachi sheshrao pagare </w:t>
            </w:r>
            <w:r>
              <w:rPr>
                <w:sz w:val="22"/>
              </w:rPr>
              <w:t>Computer Science and Engineering Jhulelal Institute of Technology Nagpur, India</w:t>
            </w:r>
          </w:p>
          <w:p>
            <w:pPr>
              <w:pStyle w:val="TableParagraph"/>
              <w:spacing w:line="233" w:lineRule="exact" w:before="2"/>
              <w:ind w:left="442" w:right="1477"/>
              <w:rPr>
                <w:sz w:val="22"/>
              </w:rPr>
            </w:pPr>
            <w:hyperlink r:id="rId7">
              <w:r>
                <w:rPr>
                  <w:sz w:val="22"/>
                </w:rPr>
                <w:t>prachipagare105@gmail.com</w:t>
              </w:r>
            </w:hyperlink>
          </w:p>
        </w:tc>
        <w:tc>
          <w:tcPr>
            <w:tcW w:w="4565" w:type="dxa"/>
          </w:tcPr>
          <w:p>
            <w:pPr>
              <w:pStyle w:val="TableParagraph"/>
              <w:jc w:val="left"/>
              <w:rPr>
                <w:b/>
                <w:sz w:val="24"/>
              </w:rPr>
            </w:pPr>
          </w:p>
          <w:p>
            <w:pPr>
              <w:pStyle w:val="TableParagraph"/>
              <w:spacing w:before="153"/>
              <w:ind w:left="1244" w:right="198" w:hanging="2"/>
              <w:rPr>
                <w:sz w:val="22"/>
              </w:rPr>
            </w:pPr>
            <w:r>
              <w:rPr>
                <w:b/>
                <w:sz w:val="24"/>
              </w:rPr>
              <w:t>4</w:t>
            </w:r>
            <w:r>
              <w:rPr>
                <w:b/>
                <w:position w:val="8"/>
                <w:sz w:val="16"/>
              </w:rPr>
              <w:t>th </w:t>
            </w:r>
            <w:r>
              <w:rPr>
                <w:b/>
                <w:sz w:val="24"/>
              </w:rPr>
              <w:t>Pooja krushnarao jawade </w:t>
            </w:r>
            <w:r>
              <w:rPr>
                <w:sz w:val="22"/>
              </w:rPr>
              <w:t>Computer Science and Engineering Jhulelal Institute of Technology</w:t>
            </w:r>
          </w:p>
          <w:p>
            <w:pPr>
              <w:pStyle w:val="TableParagraph"/>
              <w:spacing w:line="254" w:lineRule="exact"/>
              <w:ind w:left="1563" w:right="516" w:hanging="2"/>
              <w:rPr>
                <w:sz w:val="22"/>
              </w:rPr>
            </w:pPr>
            <w:r>
              <w:rPr>
                <w:sz w:val="22"/>
              </w:rPr>
              <w:t>Nagpur, India </w:t>
            </w:r>
            <w:hyperlink r:id="rId8">
              <w:r>
                <w:rPr>
                  <w:sz w:val="22"/>
                </w:rPr>
                <w:t>Poojajawade89@gmail.com</w:t>
              </w:r>
            </w:hyperlink>
          </w:p>
        </w:tc>
      </w:tr>
    </w:tbl>
    <w:p>
      <w:pPr>
        <w:spacing w:after="0" w:line="254" w:lineRule="exact"/>
        <w:rPr>
          <w:sz w:val="22"/>
        </w:rPr>
        <w:sectPr>
          <w:type w:val="continuous"/>
          <w:pgSz w:w="11920" w:h="16850"/>
          <w:pgMar w:top="360" w:bottom="280" w:left="680" w:right="580"/>
        </w:sectPr>
      </w:pPr>
    </w:p>
    <w:p>
      <w:pPr>
        <w:spacing w:line="480" w:lineRule="auto" w:before="60"/>
        <w:ind w:left="119" w:right="319" w:firstLine="0"/>
        <w:jc w:val="left"/>
        <w:rPr>
          <w:b/>
          <w:i/>
          <w:sz w:val="20"/>
        </w:rPr>
      </w:pPr>
      <w:r>
        <w:rPr>
          <w:b/>
          <w:sz w:val="28"/>
        </w:rPr>
        <w:t>Abstract: </w:t>
      </w:r>
      <w:r>
        <w:rPr>
          <w:b/>
          <w:i/>
          <w:sz w:val="20"/>
        </w:rPr>
        <w:t>Nowadays, the community has important roles for transferring records precisely and quick from source to a </w:t>
      </w:r>
      <w:r>
        <w:rPr>
          <w:b/>
          <w:i/>
          <w:sz w:val="20"/>
        </w:rPr>
        <w:t>destination. In this project we are develop new algorithm to Image Steganography Using Kmeans &amp; Encryption technique Steganography is defined as the study of invisible communication. Steganography usually deals with the ways of hiding the existence of the communicated data in such a way that it remains confidential. It maintains secrecy between two communicating parties. In image steganography, secrecy is achieved by embedding data into cover image and generating a stego-image. There are different types of steganography techniques each have their strengths and weaknesses. In this paper, we review the different security and data hiding techniques that are used to implement a steganography such as LSB, ISB, MLSB etc. Most of the existing steganographic algorithms are performed in pixel domain as it provides more embedding space (capacity), reliability and controllability in encoding/decoding of the hidden message.</w:t>
      </w:r>
    </w:p>
    <w:p>
      <w:pPr>
        <w:pStyle w:val="BodyText"/>
        <w:rPr>
          <w:b/>
          <w:i/>
          <w:sz w:val="22"/>
        </w:rPr>
      </w:pPr>
    </w:p>
    <w:p>
      <w:pPr>
        <w:spacing w:before="154"/>
        <w:ind w:left="306" w:right="0" w:firstLine="0"/>
        <w:jc w:val="left"/>
        <w:rPr>
          <w:b/>
          <w:i/>
          <w:sz w:val="20"/>
        </w:rPr>
      </w:pPr>
      <w:r>
        <w:rPr>
          <w:b/>
          <w:sz w:val="26"/>
        </w:rPr>
        <w:t>Keywords: </w:t>
      </w:r>
      <w:r>
        <w:rPr>
          <w:b/>
          <w:i/>
          <w:sz w:val="20"/>
        </w:rPr>
        <w:t>Steganography, Stego- image, LSB, ISB, MSB</w:t>
      </w:r>
    </w:p>
    <w:p>
      <w:pPr>
        <w:pStyle w:val="BodyText"/>
        <w:rPr>
          <w:b/>
          <w:i/>
          <w:sz w:val="28"/>
        </w:rPr>
      </w:pPr>
    </w:p>
    <w:p>
      <w:pPr>
        <w:pStyle w:val="BodyText"/>
        <w:spacing w:before="8"/>
        <w:rPr>
          <w:b/>
          <w:i/>
          <w:sz w:val="28"/>
        </w:rPr>
      </w:pPr>
    </w:p>
    <w:p>
      <w:pPr>
        <w:spacing w:before="0"/>
        <w:ind w:left="119" w:right="0" w:firstLine="0"/>
        <w:jc w:val="left"/>
        <w:rPr>
          <w:b/>
          <w:sz w:val="28"/>
        </w:rPr>
      </w:pPr>
      <w:r>
        <w:rPr>
          <w:b/>
          <w:sz w:val="28"/>
        </w:rPr>
        <w:t>INTRODUCTION:</w:t>
      </w:r>
    </w:p>
    <w:p>
      <w:pPr>
        <w:pStyle w:val="BodyText"/>
        <w:spacing w:before="2"/>
        <w:rPr>
          <w:b/>
          <w:sz w:val="28"/>
        </w:rPr>
      </w:pPr>
    </w:p>
    <w:p>
      <w:pPr>
        <w:pStyle w:val="ListParagraph"/>
        <w:numPr>
          <w:ilvl w:val="0"/>
          <w:numId w:val="1"/>
        </w:numPr>
        <w:tabs>
          <w:tab w:pos="839" w:val="left" w:leader="none"/>
          <w:tab w:pos="840" w:val="left" w:leader="none"/>
        </w:tabs>
        <w:spacing w:line="357" w:lineRule="auto" w:before="0" w:after="0"/>
        <w:ind w:left="839" w:right="167" w:hanging="360"/>
        <w:jc w:val="left"/>
        <w:rPr>
          <w:sz w:val="20"/>
        </w:rPr>
      </w:pPr>
      <w:r>
        <w:rPr>
          <w:sz w:val="20"/>
        </w:rPr>
        <w:t>Steganography, which is Greek for "covered writing," is a subset of the emerging discipline of information hiding. It is the science of transmitting a message between two parties in such a manner that an eavesdropper will not be aware that the message exists. Unlike cryptography, which seeks to hide the content of the message, with steganography we seek to hide the existence of the message. Of course, steganography and cryptography can be used in conjunction, so that message content may be protected cryptographically, even if the steganographic "shield" fails and the existence of the message is</w:t>
      </w:r>
      <w:r>
        <w:rPr>
          <w:spacing w:val="-2"/>
          <w:sz w:val="20"/>
        </w:rPr>
        <w:t> </w:t>
      </w:r>
      <w:r>
        <w:rPr>
          <w:sz w:val="20"/>
        </w:rPr>
        <w:t>discovered.</w:t>
      </w:r>
    </w:p>
    <w:p>
      <w:pPr>
        <w:pStyle w:val="ListParagraph"/>
        <w:numPr>
          <w:ilvl w:val="0"/>
          <w:numId w:val="1"/>
        </w:numPr>
        <w:tabs>
          <w:tab w:pos="839" w:val="left" w:leader="none"/>
          <w:tab w:pos="840" w:val="left" w:leader="none"/>
        </w:tabs>
        <w:spacing w:line="355" w:lineRule="auto" w:before="5" w:after="0"/>
        <w:ind w:left="839" w:right="324" w:hanging="360"/>
        <w:jc w:val="left"/>
        <w:rPr>
          <w:sz w:val="20"/>
        </w:rPr>
      </w:pPr>
      <w:r>
        <w:rPr>
          <w:sz w:val="20"/>
        </w:rPr>
        <w:t>Today digital data can be easily copied and multiplied without information loss. It has become imperative to verify the owner of a digital data, to identify illegal copies of the multimedia content and to prevent unauthorized distribution. Information hiding techniques have thus recently received great attention from the research</w:t>
      </w:r>
      <w:r>
        <w:rPr>
          <w:spacing w:val="-13"/>
          <w:sz w:val="20"/>
        </w:rPr>
        <w:t> </w:t>
      </w:r>
      <w:r>
        <w:rPr>
          <w:sz w:val="20"/>
        </w:rPr>
        <w:t>community.</w:t>
      </w:r>
    </w:p>
    <w:p>
      <w:pPr>
        <w:pStyle w:val="ListParagraph"/>
        <w:numPr>
          <w:ilvl w:val="0"/>
          <w:numId w:val="2"/>
        </w:numPr>
        <w:tabs>
          <w:tab w:pos="839" w:val="left" w:leader="none"/>
          <w:tab w:pos="840" w:val="left" w:leader="none"/>
        </w:tabs>
        <w:spacing w:line="360" w:lineRule="auto" w:before="5" w:after="0"/>
        <w:ind w:left="839" w:right="121" w:hanging="360"/>
        <w:jc w:val="left"/>
        <w:rPr>
          <w:sz w:val="20"/>
        </w:rPr>
      </w:pPr>
      <w:r>
        <w:rPr>
          <w:sz w:val="20"/>
        </w:rPr>
        <w:t>Steganography involves hiding of text, image or any sensitive information inside another image, video or audio in such a way that an attacker will not be able to detect its</w:t>
      </w:r>
      <w:r>
        <w:rPr>
          <w:spacing w:val="-2"/>
          <w:sz w:val="20"/>
        </w:rPr>
        <w:t> </w:t>
      </w:r>
      <w:r>
        <w:rPr>
          <w:sz w:val="20"/>
        </w:rPr>
        <w:t>presence.</w:t>
      </w:r>
    </w:p>
    <w:p>
      <w:pPr>
        <w:pStyle w:val="ListParagraph"/>
        <w:numPr>
          <w:ilvl w:val="0"/>
          <w:numId w:val="2"/>
        </w:numPr>
        <w:tabs>
          <w:tab w:pos="839" w:val="left" w:leader="none"/>
          <w:tab w:pos="840" w:val="left" w:leader="none"/>
        </w:tabs>
        <w:spacing w:line="240" w:lineRule="auto" w:before="0" w:after="0"/>
        <w:ind w:left="839" w:right="0" w:hanging="361"/>
        <w:jc w:val="left"/>
        <w:rPr>
          <w:sz w:val="20"/>
        </w:rPr>
      </w:pPr>
      <w:r>
        <w:rPr>
          <w:sz w:val="20"/>
        </w:rPr>
        <w:t>Steganography is, many times, confused with cryptography as both the techniques are used to secure</w:t>
      </w:r>
      <w:r>
        <w:rPr>
          <w:spacing w:val="-14"/>
          <w:sz w:val="20"/>
        </w:rPr>
        <w:t> </w:t>
      </w:r>
      <w:r>
        <w:rPr>
          <w:sz w:val="20"/>
        </w:rPr>
        <w:t>information.</w:t>
      </w:r>
    </w:p>
    <w:p>
      <w:pPr>
        <w:pStyle w:val="ListParagraph"/>
        <w:numPr>
          <w:ilvl w:val="0"/>
          <w:numId w:val="2"/>
        </w:numPr>
        <w:tabs>
          <w:tab w:pos="840" w:val="left" w:leader="none"/>
        </w:tabs>
        <w:spacing w:line="360" w:lineRule="auto" w:before="115" w:after="0"/>
        <w:ind w:left="839" w:right="126" w:hanging="360"/>
        <w:jc w:val="both"/>
        <w:rPr>
          <w:sz w:val="20"/>
        </w:rPr>
      </w:pPr>
      <w:r>
        <w:rPr>
          <w:sz w:val="20"/>
        </w:rPr>
        <w:t>The</w:t>
      </w:r>
      <w:r>
        <w:rPr>
          <w:spacing w:val="-9"/>
          <w:sz w:val="20"/>
        </w:rPr>
        <w:t> </w:t>
      </w:r>
      <w:r>
        <w:rPr>
          <w:sz w:val="20"/>
        </w:rPr>
        <w:t>difference</w:t>
      </w:r>
      <w:r>
        <w:rPr>
          <w:spacing w:val="-8"/>
          <w:sz w:val="20"/>
        </w:rPr>
        <w:t> </w:t>
      </w:r>
      <w:r>
        <w:rPr>
          <w:sz w:val="20"/>
        </w:rPr>
        <w:t>lies</w:t>
      </w:r>
      <w:r>
        <w:rPr>
          <w:spacing w:val="-10"/>
          <w:sz w:val="20"/>
        </w:rPr>
        <w:t> </w:t>
      </w:r>
      <w:r>
        <w:rPr>
          <w:sz w:val="20"/>
        </w:rPr>
        <w:t>in</w:t>
      </w:r>
      <w:r>
        <w:rPr>
          <w:spacing w:val="-7"/>
          <w:sz w:val="20"/>
        </w:rPr>
        <w:t> </w:t>
      </w:r>
      <w:r>
        <w:rPr>
          <w:sz w:val="20"/>
        </w:rPr>
        <w:t>the</w:t>
      </w:r>
      <w:r>
        <w:rPr>
          <w:spacing w:val="-9"/>
          <w:sz w:val="20"/>
        </w:rPr>
        <w:t> </w:t>
      </w:r>
      <w:r>
        <w:rPr>
          <w:sz w:val="20"/>
        </w:rPr>
        <w:t>fact</w:t>
      </w:r>
      <w:r>
        <w:rPr>
          <w:spacing w:val="-8"/>
          <w:sz w:val="20"/>
        </w:rPr>
        <w:t> </w:t>
      </w:r>
      <w:r>
        <w:rPr>
          <w:sz w:val="20"/>
        </w:rPr>
        <w:t>that</w:t>
      </w:r>
      <w:r>
        <w:rPr>
          <w:spacing w:val="-8"/>
          <w:sz w:val="20"/>
        </w:rPr>
        <w:t> </w:t>
      </w:r>
      <w:r>
        <w:rPr>
          <w:sz w:val="20"/>
        </w:rPr>
        <w:t>steganography</w:t>
      </w:r>
      <w:r>
        <w:rPr>
          <w:spacing w:val="-11"/>
          <w:sz w:val="20"/>
        </w:rPr>
        <w:t> </w:t>
      </w:r>
      <w:r>
        <w:rPr>
          <w:sz w:val="20"/>
        </w:rPr>
        <w:t>hides</w:t>
      </w:r>
      <w:r>
        <w:rPr>
          <w:spacing w:val="-9"/>
          <w:sz w:val="20"/>
        </w:rPr>
        <w:t> </w:t>
      </w:r>
      <w:r>
        <w:rPr>
          <w:sz w:val="20"/>
        </w:rPr>
        <w:t>the</w:t>
      </w:r>
      <w:r>
        <w:rPr>
          <w:spacing w:val="-8"/>
          <w:sz w:val="20"/>
        </w:rPr>
        <w:t> </w:t>
      </w:r>
      <w:r>
        <w:rPr>
          <w:sz w:val="20"/>
        </w:rPr>
        <w:t>data</w:t>
      </w:r>
      <w:r>
        <w:rPr>
          <w:spacing w:val="-9"/>
          <w:sz w:val="20"/>
        </w:rPr>
        <w:t> </w:t>
      </w:r>
      <w:r>
        <w:rPr>
          <w:sz w:val="20"/>
        </w:rPr>
        <w:t>so</w:t>
      </w:r>
      <w:r>
        <w:rPr>
          <w:spacing w:val="-7"/>
          <w:sz w:val="20"/>
        </w:rPr>
        <w:t> </w:t>
      </w:r>
      <w:r>
        <w:rPr>
          <w:sz w:val="20"/>
        </w:rPr>
        <w:t>that</w:t>
      </w:r>
      <w:r>
        <w:rPr>
          <w:spacing w:val="-9"/>
          <w:sz w:val="20"/>
        </w:rPr>
        <w:t> </w:t>
      </w:r>
      <w:r>
        <w:rPr>
          <w:sz w:val="20"/>
        </w:rPr>
        <w:t>nothing</w:t>
      </w:r>
      <w:r>
        <w:rPr>
          <w:spacing w:val="-9"/>
          <w:sz w:val="20"/>
        </w:rPr>
        <w:t> </w:t>
      </w:r>
      <w:r>
        <w:rPr>
          <w:sz w:val="20"/>
        </w:rPr>
        <w:t>appears</w:t>
      </w:r>
      <w:r>
        <w:rPr>
          <w:spacing w:val="-9"/>
          <w:sz w:val="20"/>
        </w:rPr>
        <w:t> </w:t>
      </w:r>
      <w:r>
        <w:rPr>
          <w:sz w:val="20"/>
        </w:rPr>
        <w:t>out</w:t>
      </w:r>
      <w:r>
        <w:rPr>
          <w:spacing w:val="-12"/>
          <w:sz w:val="20"/>
        </w:rPr>
        <w:t> </w:t>
      </w:r>
      <w:r>
        <w:rPr>
          <w:sz w:val="20"/>
        </w:rPr>
        <w:t>of</w:t>
      </w:r>
      <w:r>
        <w:rPr>
          <w:spacing w:val="-8"/>
          <w:sz w:val="20"/>
        </w:rPr>
        <w:t> </w:t>
      </w:r>
      <w:r>
        <w:rPr>
          <w:sz w:val="20"/>
        </w:rPr>
        <w:t>ordinary</w:t>
      </w:r>
      <w:r>
        <w:rPr>
          <w:spacing w:val="-8"/>
          <w:sz w:val="20"/>
        </w:rPr>
        <w:t> </w:t>
      </w:r>
      <w:r>
        <w:rPr>
          <w:sz w:val="20"/>
        </w:rPr>
        <w:t>while</w:t>
      </w:r>
      <w:r>
        <w:rPr>
          <w:spacing w:val="-8"/>
          <w:sz w:val="20"/>
        </w:rPr>
        <w:t> </w:t>
      </w:r>
      <w:r>
        <w:rPr>
          <w:sz w:val="20"/>
        </w:rPr>
        <w:t>cryptography encrypts the text, making it difficult for an outsider to infer anything from it even if they do attain the encrypted</w:t>
      </w:r>
      <w:r>
        <w:rPr>
          <w:spacing w:val="-26"/>
          <w:sz w:val="20"/>
        </w:rPr>
        <w:t> </w:t>
      </w:r>
      <w:r>
        <w:rPr>
          <w:sz w:val="20"/>
        </w:rPr>
        <w:t>text.</w:t>
      </w:r>
    </w:p>
    <w:p>
      <w:pPr>
        <w:pStyle w:val="ListParagraph"/>
        <w:numPr>
          <w:ilvl w:val="0"/>
          <w:numId w:val="2"/>
        </w:numPr>
        <w:tabs>
          <w:tab w:pos="840" w:val="left" w:leader="none"/>
        </w:tabs>
        <w:spacing w:line="360" w:lineRule="auto" w:before="1" w:after="0"/>
        <w:ind w:left="839" w:right="121" w:hanging="360"/>
        <w:jc w:val="both"/>
        <w:rPr>
          <w:sz w:val="20"/>
        </w:rPr>
      </w:pPr>
      <w:r>
        <w:rPr>
          <w:sz w:val="20"/>
        </w:rPr>
        <w:t>Both</w:t>
      </w:r>
      <w:r>
        <w:rPr>
          <w:spacing w:val="-7"/>
          <w:sz w:val="20"/>
        </w:rPr>
        <w:t> </w:t>
      </w:r>
      <w:r>
        <w:rPr>
          <w:sz w:val="20"/>
        </w:rPr>
        <w:t>of</w:t>
      </w:r>
      <w:r>
        <w:rPr>
          <w:spacing w:val="-8"/>
          <w:sz w:val="20"/>
        </w:rPr>
        <w:t> </w:t>
      </w:r>
      <w:r>
        <w:rPr>
          <w:sz w:val="20"/>
        </w:rPr>
        <w:t>them</w:t>
      </w:r>
      <w:r>
        <w:rPr>
          <w:spacing w:val="-6"/>
          <w:sz w:val="20"/>
        </w:rPr>
        <w:t> </w:t>
      </w:r>
      <w:r>
        <w:rPr>
          <w:sz w:val="20"/>
        </w:rPr>
        <w:t>are</w:t>
      </w:r>
      <w:r>
        <w:rPr>
          <w:spacing w:val="-6"/>
          <w:sz w:val="20"/>
        </w:rPr>
        <w:t> </w:t>
      </w:r>
      <w:r>
        <w:rPr>
          <w:sz w:val="20"/>
        </w:rPr>
        <w:t>combined</w:t>
      </w:r>
      <w:r>
        <w:rPr>
          <w:spacing w:val="-6"/>
          <w:sz w:val="20"/>
        </w:rPr>
        <w:t> </w:t>
      </w:r>
      <w:r>
        <w:rPr>
          <w:sz w:val="20"/>
        </w:rPr>
        <w:t>to</w:t>
      </w:r>
      <w:r>
        <w:rPr>
          <w:spacing w:val="-11"/>
          <w:sz w:val="20"/>
        </w:rPr>
        <w:t> </w:t>
      </w:r>
      <w:r>
        <w:rPr>
          <w:sz w:val="20"/>
        </w:rPr>
        <w:t>increase</w:t>
      </w:r>
      <w:r>
        <w:rPr>
          <w:spacing w:val="-6"/>
          <w:sz w:val="20"/>
        </w:rPr>
        <w:t> </w:t>
      </w:r>
      <w:r>
        <w:rPr>
          <w:sz w:val="20"/>
        </w:rPr>
        <w:t>the</w:t>
      </w:r>
      <w:r>
        <w:rPr>
          <w:spacing w:val="-6"/>
          <w:sz w:val="20"/>
        </w:rPr>
        <w:t> </w:t>
      </w:r>
      <w:r>
        <w:rPr>
          <w:sz w:val="20"/>
        </w:rPr>
        <w:t>security</w:t>
      </w:r>
      <w:r>
        <w:rPr>
          <w:spacing w:val="-8"/>
          <w:sz w:val="20"/>
        </w:rPr>
        <w:t> </w:t>
      </w:r>
      <w:r>
        <w:rPr>
          <w:sz w:val="20"/>
        </w:rPr>
        <w:t>against</w:t>
      </w:r>
      <w:r>
        <w:rPr>
          <w:spacing w:val="-9"/>
          <w:sz w:val="20"/>
        </w:rPr>
        <w:t> </w:t>
      </w:r>
      <w:r>
        <w:rPr>
          <w:sz w:val="20"/>
        </w:rPr>
        <w:t>various</w:t>
      </w:r>
      <w:r>
        <w:rPr>
          <w:spacing w:val="-7"/>
          <w:sz w:val="20"/>
        </w:rPr>
        <w:t> </w:t>
      </w:r>
      <w:r>
        <w:rPr>
          <w:sz w:val="20"/>
        </w:rPr>
        <w:t>malicious</w:t>
      </w:r>
      <w:r>
        <w:rPr>
          <w:spacing w:val="-7"/>
          <w:sz w:val="20"/>
        </w:rPr>
        <w:t> </w:t>
      </w:r>
      <w:r>
        <w:rPr>
          <w:sz w:val="20"/>
        </w:rPr>
        <w:t>attacks.</w:t>
      </w:r>
      <w:r>
        <w:rPr>
          <w:spacing w:val="-9"/>
          <w:sz w:val="20"/>
        </w:rPr>
        <w:t> </w:t>
      </w:r>
      <w:r>
        <w:rPr>
          <w:sz w:val="20"/>
        </w:rPr>
        <w:t>Image</w:t>
      </w:r>
      <w:r>
        <w:rPr>
          <w:spacing w:val="-6"/>
          <w:sz w:val="20"/>
        </w:rPr>
        <w:t> </w:t>
      </w:r>
      <w:r>
        <w:rPr>
          <w:sz w:val="20"/>
        </w:rPr>
        <w:t>Steganography</w:t>
      </w:r>
      <w:r>
        <w:rPr>
          <w:spacing w:val="-6"/>
          <w:sz w:val="20"/>
        </w:rPr>
        <w:t> </w:t>
      </w:r>
      <w:r>
        <w:rPr>
          <w:sz w:val="20"/>
        </w:rPr>
        <w:t>uses</w:t>
      </w:r>
      <w:r>
        <w:rPr>
          <w:spacing w:val="-7"/>
          <w:sz w:val="20"/>
        </w:rPr>
        <w:t> </w:t>
      </w:r>
      <w:r>
        <w:rPr>
          <w:sz w:val="20"/>
        </w:rPr>
        <w:t>an</w:t>
      </w:r>
      <w:r>
        <w:rPr>
          <w:spacing w:val="-8"/>
          <w:sz w:val="20"/>
        </w:rPr>
        <w:t> </w:t>
      </w:r>
      <w:r>
        <w:rPr>
          <w:sz w:val="20"/>
        </w:rPr>
        <w:t>image as the cover media to hide the secret</w:t>
      </w:r>
      <w:r>
        <w:rPr>
          <w:spacing w:val="-2"/>
          <w:sz w:val="20"/>
        </w:rPr>
        <w:t> </w:t>
      </w:r>
      <w:r>
        <w:rPr>
          <w:sz w:val="20"/>
        </w:rPr>
        <w:t>message.</w:t>
      </w:r>
    </w:p>
    <w:p>
      <w:pPr>
        <w:pStyle w:val="ListParagraph"/>
        <w:numPr>
          <w:ilvl w:val="0"/>
          <w:numId w:val="2"/>
        </w:numPr>
        <w:tabs>
          <w:tab w:pos="840" w:val="left" w:leader="none"/>
        </w:tabs>
        <w:spacing w:line="360" w:lineRule="auto" w:before="0" w:after="0"/>
        <w:ind w:left="839" w:right="116" w:hanging="360"/>
        <w:jc w:val="both"/>
        <w:rPr>
          <w:sz w:val="20"/>
        </w:rPr>
      </w:pPr>
      <w:r>
        <w:rPr>
          <w:sz w:val="20"/>
        </w:rPr>
        <w:t>In</w:t>
      </w:r>
      <w:r>
        <w:rPr>
          <w:spacing w:val="-6"/>
          <w:sz w:val="20"/>
        </w:rPr>
        <w:t> </w:t>
      </w:r>
      <w:r>
        <w:rPr>
          <w:sz w:val="20"/>
        </w:rPr>
        <w:t>this</w:t>
      </w:r>
      <w:r>
        <w:rPr>
          <w:spacing w:val="-10"/>
          <w:sz w:val="20"/>
        </w:rPr>
        <w:t> </w:t>
      </w:r>
      <w:r>
        <w:rPr>
          <w:sz w:val="20"/>
        </w:rPr>
        <w:t>project,</w:t>
      </w:r>
      <w:r>
        <w:rPr>
          <w:spacing w:val="-8"/>
          <w:sz w:val="20"/>
        </w:rPr>
        <w:t> </w:t>
      </w:r>
      <w:r>
        <w:rPr>
          <w:sz w:val="20"/>
        </w:rPr>
        <w:t>we</w:t>
      </w:r>
      <w:r>
        <w:rPr>
          <w:spacing w:val="-5"/>
          <w:sz w:val="20"/>
        </w:rPr>
        <w:t> </w:t>
      </w:r>
      <w:r>
        <w:rPr>
          <w:sz w:val="20"/>
        </w:rPr>
        <w:t>propose</w:t>
      </w:r>
      <w:r>
        <w:rPr>
          <w:spacing w:val="-9"/>
          <w:sz w:val="20"/>
        </w:rPr>
        <w:t> </w:t>
      </w:r>
      <w:r>
        <w:rPr>
          <w:sz w:val="20"/>
        </w:rPr>
        <w:t>an</w:t>
      </w:r>
      <w:r>
        <w:rPr>
          <w:spacing w:val="-5"/>
          <w:sz w:val="20"/>
        </w:rPr>
        <w:t> </w:t>
      </w:r>
      <w:r>
        <w:rPr>
          <w:sz w:val="20"/>
        </w:rPr>
        <w:t>image</w:t>
      </w:r>
      <w:r>
        <w:rPr>
          <w:spacing w:val="-6"/>
          <w:sz w:val="20"/>
        </w:rPr>
        <w:t> </w:t>
      </w:r>
      <w:r>
        <w:rPr>
          <w:sz w:val="20"/>
        </w:rPr>
        <w:t>steganography</w:t>
      </w:r>
      <w:r>
        <w:rPr>
          <w:spacing w:val="-7"/>
          <w:sz w:val="20"/>
        </w:rPr>
        <w:t> </w:t>
      </w:r>
      <w:r>
        <w:rPr>
          <w:sz w:val="20"/>
        </w:rPr>
        <w:t>method</w:t>
      </w:r>
      <w:r>
        <w:rPr>
          <w:spacing w:val="-8"/>
          <w:sz w:val="20"/>
        </w:rPr>
        <w:t> </w:t>
      </w:r>
      <w:r>
        <w:rPr>
          <w:sz w:val="20"/>
        </w:rPr>
        <w:t>which</w:t>
      </w:r>
      <w:r>
        <w:rPr>
          <w:spacing w:val="-6"/>
          <w:sz w:val="20"/>
        </w:rPr>
        <w:t> </w:t>
      </w:r>
      <w:r>
        <w:rPr>
          <w:sz w:val="20"/>
        </w:rPr>
        <w:t>clusters</w:t>
      </w:r>
      <w:r>
        <w:rPr>
          <w:spacing w:val="-7"/>
          <w:sz w:val="20"/>
        </w:rPr>
        <w:t> </w:t>
      </w:r>
      <w:r>
        <w:rPr>
          <w:sz w:val="20"/>
        </w:rPr>
        <w:t>the</w:t>
      </w:r>
      <w:r>
        <w:rPr>
          <w:spacing w:val="-8"/>
          <w:sz w:val="20"/>
        </w:rPr>
        <w:t> </w:t>
      </w:r>
      <w:r>
        <w:rPr>
          <w:sz w:val="20"/>
        </w:rPr>
        <w:t>image</w:t>
      </w:r>
      <w:r>
        <w:rPr>
          <w:spacing w:val="-6"/>
          <w:sz w:val="20"/>
        </w:rPr>
        <w:t> </w:t>
      </w:r>
      <w:r>
        <w:rPr>
          <w:sz w:val="20"/>
        </w:rPr>
        <w:t>into</w:t>
      </w:r>
      <w:r>
        <w:rPr>
          <w:spacing w:val="-8"/>
          <w:sz w:val="20"/>
        </w:rPr>
        <w:t> </w:t>
      </w:r>
      <w:r>
        <w:rPr>
          <w:sz w:val="20"/>
        </w:rPr>
        <w:t>various</w:t>
      </w:r>
      <w:r>
        <w:rPr>
          <w:spacing w:val="-7"/>
          <w:sz w:val="20"/>
        </w:rPr>
        <w:t> </w:t>
      </w:r>
      <w:r>
        <w:rPr>
          <w:sz w:val="20"/>
        </w:rPr>
        <w:t>segments</w:t>
      </w:r>
      <w:r>
        <w:rPr>
          <w:spacing w:val="-7"/>
          <w:sz w:val="20"/>
        </w:rPr>
        <w:t> </w:t>
      </w:r>
      <w:r>
        <w:rPr>
          <w:sz w:val="20"/>
        </w:rPr>
        <w:t>and</w:t>
      </w:r>
      <w:r>
        <w:rPr>
          <w:spacing w:val="-8"/>
          <w:sz w:val="20"/>
        </w:rPr>
        <w:t> </w:t>
      </w:r>
      <w:r>
        <w:rPr>
          <w:sz w:val="20"/>
        </w:rPr>
        <w:t>hides</w:t>
      </w:r>
      <w:r>
        <w:rPr>
          <w:spacing w:val="-10"/>
          <w:sz w:val="20"/>
        </w:rPr>
        <w:t> </w:t>
      </w:r>
      <w:r>
        <w:rPr>
          <w:sz w:val="20"/>
        </w:rPr>
        <w:t>data in each of the segment. Various clustering algorithms can be used for image segmentation. Segmentation involves huge set of data in the form of pixels, where each pixel further has three components namely red, green and blue. K-means clustering</w:t>
      </w:r>
      <w:r>
        <w:rPr>
          <w:spacing w:val="-6"/>
          <w:sz w:val="20"/>
        </w:rPr>
        <w:t> </w:t>
      </w:r>
      <w:r>
        <w:rPr>
          <w:sz w:val="20"/>
        </w:rPr>
        <w:t>technique</w:t>
      </w:r>
      <w:r>
        <w:rPr>
          <w:spacing w:val="-8"/>
          <w:sz w:val="20"/>
        </w:rPr>
        <w:t> </w:t>
      </w:r>
      <w:r>
        <w:rPr>
          <w:sz w:val="20"/>
        </w:rPr>
        <w:t>is</w:t>
      </w:r>
      <w:r>
        <w:rPr>
          <w:spacing w:val="-8"/>
          <w:sz w:val="20"/>
        </w:rPr>
        <w:t> </w:t>
      </w:r>
      <w:r>
        <w:rPr>
          <w:sz w:val="20"/>
        </w:rPr>
        <w:t>used</w:t>
      </w:r>
      <w:r>
        <w:rPr>
          <w:spacing w:val="-4"/>
          <w:sz w:val="20"/>
        </w:rPr>
        <w:t> </w:t>
      </w:r>
      <w:r>
        <w:rPr>
          <w:sz w:val="20"/>
        </w:rPr>
        <w:t>to</w:t>
      </w:r>
      <w:r>
        <w:rPr>
          <w:spacing w:val="-7"/>
          <w:sz w:val="20"/>
        </w:rPr>
        <w:t> </w:t>
      </w:r>
      <w:r>
        <w:rPr>
          <w:sz w:val="20"/>
        </w:rPr>
        <w:t>get</w:t>
      </w:r>
      <w:r>
        <w:rPr>
          <w:spacing w:val="-7"/>
          <w:sz w:val="20"/>
        </w:rPr>
        <w:t> </w:t>
      </w:r>
      <w:r>
        <w:rPr>
          <w:sz w:val="20"/>
        </w:rPr>
        <w:t>accurate</w:t>
      </w:r>
      <w:r>
        <w:rPr>
          <w:spacing w:val="-5"/>
          <w:sz w:val="20"/>
        </w:rPr>
        <w:t> </w:t>
      </w:r>
      <w:r>
        <w:rPr>
          <w:sz w:val="20"/>
        </w:rPr>
        <w:t>results.</w:t>
      </w:r>
      <w:r>
        <w:rPr>
          <w:spacing w:val="-6"/>
          <w:sz w:val="20"/>
        </w:rPr>
        <w:t> </w:t>
      </w:r>
      <w:r>
        <w:rPr>
          <w:sz w:val="20"/>
        </w:rPr>
        <w:t>Therefore,</w:t>
      </w:r>
      <w:r>
        <w:rPr>
          <w:spacing w:val="-5"/>
          <w:sz w:val="20"/>
        </w:rPr>
        <w:t> </w:t>
      </w:r>
      <w:r>
        <w:rPr>
          <w:sz w:val="20"/>
        </w:rPr>
        <w:t>we</w:t>
      </w:r>
      <w:r>
        <w:rPr>
          <w:spacing w:val="-5"/>
          <w:sz w:val="20"/>
        </w:rPr>
        <w:t> </w:t>
      </w:r>
      <w:r>
        <w:rPr>
          <w:sz w:val="20"/>
        </w:rPr>
        <w:t>use</w:t>
      </w:r>
      <w:r>
        <w:rPr>
          <w:spacing w:val="-6"/>
          <w:sz w:val="20"/>
        </w:rPr>
        <w:t> </w:t>
      </w:r>
      <w:r>
        <w:rPr>
          <w:sz w:val="20"/>
        </w:rPr>
        <w:t>K-means</w:t>
      </w:r>
      <w:r>
        <w:rPr>
          <w:spacing w:val="-6"/>
          <w:sz w:val="20"/>
        </w:rPr>
        <w:t> </w:t>
      </w:r>
      <w:r>
        <w:rPr>
          <w:sz w:val="20"/>
        </w:rPr>
        <w:t>clustering</w:t>
      </w:r>
      <w:r>
        <w:rPr>
          <w:spacing w:val="-6"/>
          <w:sz w:val="20"/>
        </w:rPr>
        <w:t> </w:t>
      </w:r>
      <w:r>
        <w:rPr>
          <w:sz w:val="20"/>
        </w:rPr>
        <w:t>technique</w:t>
      </w:r>
      <w:r>
        <w:rPr>
          <w:spacing w:val="-5"/>
          <w:sz w:val="20"/>
        </w:rPr>
        <w:t> </w:t>
      </w:r>
      <w:r>
        <w:rPr>
          <w:sz w:val="20"/>
        </w:rPr>
        <w:t>to</w:t>
      </w:r>
      <w:r>
        <w:rPr>
          <w:spacing w:val="-7"/>
          <w:sz w:val="20"/>
        </w:rPr>
        <w:t> </w:t>
      </w:r>
      <w:r>
        <w:rPr>
          <w:sz w:val="20"/>
        </w:rPr>
        <w:t>get</w:t>
      </w:r>
      <w:r>
        <w:rPr>
          <w:spacing w:val="-7"/>
          <w:sz w:val="20"/>
        </w:rPr>
        <w:t> </w:t>
      </w:r>
      <w:r>
        <w:rPr>
          <w:sz w:val="20"/>
        </w:rPr>
        <w:t>accurate</w:t>
      </w:r>
      <w:r>
        <w:rPr>
          <w:spacing w:val="-8"/>
          <w:sz w:val="20"/>
        </w:rPr>
        <w:t> </w:t>
      </w:r>
      <w:r>
        <w:rPr>
          <w:sz w:val="20"/>
        </w:rPr>
        <w:t>results in a small time period.</w:t>
      </w:r>
    </w:p>
    <w:p>
      <w:pPr>
        <w:pStyle w:val="BodyText"/>
        <w:rPr>
          <w:sz w:val="22"/>
        </w:rPr>
      </w:pPr>
    </w:p>
    <w:p>
      <w:pPr>
        <w:pStyle w:val="BodyText"/>
        <w:rPr>
          <w:sz w:val="22"/>
        </w:rPr>
      </w:pPr>
    </w:p>
    <w:p>
      <w:pPr>
        <w:pStyle w:val="BodyText"/>
        <w:spacing w:before="10"/>
        <w:rPr>
          <w:sz w:val="27"/>
        </w:rPr>
      </w:pPr>
    </w:p>
    <w:p>
      <w:pPr>
        <w:pStyle w:val="Heading1"/>
        <w:numPr>
          <w:ilvl w:val="0"/>
          <w:numId w:val="3"/>
        </w:numPr>
        <w:tabs>
          <w:tab w:pos="1230" w:val="left" w:leader="none"/>
          <w:tab w:pos="1231" w:val="left" w:leader="none"/>
        </w:tabs>
        <w:spacing w:line="240" w:lineRule="auto" w:before="0" w:after="0"/>
        <w:ind w:left="1230" w:right="0" w:hanging="721"/>
        <w:jc w:val="left"/>
      </w:pPr>
      <w:r>
        <w:rPr/>
        <w:t>METHODOLOGY:</w:t>
      </w:r>
    </w:p>
    <w:p>
      <w:pPr>
        <w:pStyle w:val="BodyText"/>
        <w:spacing w:before="3"/>
        <w:rPr>
          <w:b/>
          <w:sz w:val="28"/>
        </w:rPr>
      </w:pPr>
    </w:p>
    <w:p>
      <w:pPr>
        <w:pStyle w:val="Heading2"/>
        <w:ind w:left="1331"/>
      </w:pPr>
      <w:r>
        <w:rPr/>
        <w:t>In this project, we propose an image steganography method which clusters the</w:t>
      </w:r>
    </w:p>
    <w:p>
      <w:pPr>
        <w:spacing w:after="0"/>
        <w:sectPr>
          <w:pgSz w:w="11920" w:h="16850"/>
          <w:pgMar w:top="940" w:bottom="280" w:left="680" w:right="580"/>
        </w:sectPr>
      </w:pPr>
    </w:p>
    <w:p>
      <w:pPr>
        <w:spacing w:line="408" w:lineRule="auto" w:before="81"/>
        <w:ind w:left="229" w:right="2320" w:firstLine="0"/>
        <w:jc w:val="both"/>
        <w:rPr>
          <w:sz w:val="22"/>
        </w:rPr>
      </w:pPr>
      <w:r>
        <w:rPr>
          <w:sz w:val="22"/>
        </w:rPr>
        <w:t>image into various segments and hides data in each of the segment. Various clustering algorithms can be used for image segmentation.     Segmentation involves huge set of data in the form of pixels, where each pixel further has three components namely red, green and blue. K-means clustering technique is used to get accurate results. Therefore, we use </w:t>
      </w:r>
      <w:r>
        <w:rPr>
          <w:spacing w:val="3"/>
          <w:sz w:val="22"/>
        </w:rPr>
        <w:t>K- </w:t>
      </w:r>
      <w:r>
        <w:rPr>
          <w:sz w:val="22"/>
        </w:rPr>
        <w:t>means clustering technique to get accurate results in a small time</w:t>
      </w:r>
      <w:r>
        <w:rPr>
          <w:spacing w:val="-13"/>
          <w:sz w:val="22"/>
        </w:rPr>
        <w:t> </w:t>
      </w:r>
      <w:r>
        <w:rPr>
          <w:sz w:val="22"/>
        </w:rPr>
        <w:t>period.</w:t>
      </w:r>
    </w:p>
    <w:p>
      <w:pPr>
        <w:pStyle w:val="BodyText"/>
        <w:spacing w:before="9"/>
        <w:rPr>
          <w:sz w:val="19"/>
        </w:rPr>
      </w:pPr>
    </w:p>
    <w:p>
      <w:pPr>
        <w:pStyle w:val="ListParagraph"/>
        <w:numPr>
          <w:ilvl w:val="0"/>
          <w:numId w:val="3"/>
        </w:numPr>
        <w:tabs>
          <w:tab w:pos="1300" w:val="left" w:leader="none"/>
          <w:tab w:pos="1301" w:val="left" w:leader="none"/>
        </w:tabs>
        <w:spacing w:line="240" w:lineRule="auto" w:before="0" w:after="0"/>
        <w:ind w:left="1300" w:right="0" w:hanging="791"/>
        <w:jc w:val="left"/>
        <w:rPr>
          <w:b/>
          <w:sz w:val="28"/>
        </w:rPr>
      </w:pPr>
      <w:r>
        <w:rPr>
          <w:b/>
          <w:sz w:val="28"/>
        </w:rPr>
        <w:t>RESULT AND</w:t>
      </w:r>
      <w:r>
        <w:rPr>
          <w:b/>
          <w:spacing w:val="-4"/>
          <w:sz w:val="28"/>
        </w:rPr>
        <w:t> </w:t>
      </w:r>
      <w:r>
        <w:rPr>
          <w:b/>
          <w:sz w:val="28"/>
        </w:rPr>
        <w:t>ANALYSIS</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3"/>
        <w:rPr>
          <w:b/>
          <w:sz w:val="27"/>
        </w:rPr>
      </w:pPr>
    </w:p>
    <w:p>
      <w:pPr>
        <w:pStyle w:val="ListParagraph"/>
        <w:numPr>
          <w:ilvl w:val="0"/>
          <w:numId w:val="3"/>
        </w:numPr>
        <w:tabs>
          <w:tab w:pos="1230" w:val="left" w:leader="none"/>
          <w:tab w:pos="1231" w:val="left" w:leader="none"/>
        </w:tabs>
        <w:spacing w:line="240" w:lineRule="auto" w:before="0" w:after="0"/>
        <w:ind w:left="1230" w:right="0" w:hanging="721"/>
        <w:jc w:val="left"/>
        <w:rPr>
          <w:b/>
          <w:sz w:val="28"/>
        </w:rPr>
      </w:pPr>
      <w:r>
        <w:rPr>
          <w:b/>
          <w:sz w:val="28"/>
        </w:rPr>
        <w:t>CONCLUSION:</w:t>
      </w:r>
    </w:p>
    <w:p>
      <w:pPr>
        <w:pStyle w:val="BodyText"/>
        <w:spacing w:line="360" w:lineRule="auto" w:before="250"/>
        <w:ind w:left="119" w:right="135" w:firstLine="1140"/>
      </w:pPr>
      <w:r>
        <w:rPr/>
        <w:t>In this research work we reviewed many papers on steganography techniques. These papers are good enough and have wide future scope. By reviewing these papers, we observed that most of the steganography work is done in the year 2012 &amp; 2013. In these years, LSB is the most widely used technique for steganography. Some researchers have also used the techniques like water marking, distortion technique, spatial technique, ISB, MSB in their work and provided a strong means of secure information transmission. Most of the papers that are discussed here are taken from IEEE Explore, AICCSA, IJET, IJCSE, IJCA etc. This review paper is enough for them to start their work in this field. The different security and data hiding techniques are used to implement steganography using LSB, ISB, MLSB.</w:t>
      </w:r>
    </w:p>
    <w:p>
      <w:pPr>
        <w:pStyle w:val="BodyText"/>
        <w:spacing w:before="3"/>
        <w:rPr>
          <w:sz w:val="32"/>
        </w:rPr>
      </w:pPr>
    </w:p>
    <w:p>
      <w:pPr>
        <w:pStyle w:val="Heading1"/>
        <w:numPr>
          <w:ilvl w:val="0"/>
          <w:numId w:val="3"/>
        </w:numPr>
        <w:tabs>
          <w:tab w:pos="1300" w:val="left" w:leader="none"/>
          <w:tab w:pos="1301" w:val="left" w:leader="none"/>
        </w:tabs>
        <w:spacing w:line="240" w:lineRule="auto" w:before="0" w:after="0"/>
        <w:ind w:left="1300" w:right="0" w:hanging="791"/>
        <w:jc w:val="left"/>
      </w:pPr>
      <w:r>
        <w:rPr/>
        <w:t>FUTURE</w:t>
      </w:r>
      <w:r>
        <w:rPr>
          <w:spacing w:val="-1"/>
        </w:rPr>
        <w:t> </w:t>
      </w:r>
      <w:r>
        <w:rPr/>
        <w:t>SCOPE:</w:t>
      </w:r>
    </w:p>
    <w:p>
      <w:pPr>
        <w:pStyle w:val="BodyText"/>
        <w:spacing w:line="360" w:lineRule="auto"/>
        <w:ind w:left="119" w:right="114" w:firstLine="1260"/>
        <w:jc w:val="both"/>
      </w:pPr>
      <w:r>
        <w:rPr/>
        <w:t>Hiding a file, message or even a video within another file can be an effective way for malware authors to obscure their own payload or to exfiltrate user data. Given the popularity of image sharing on social media sites and the prevalence of image-based advertisement, we expect the recent trend of using steganography in malware to continue. These papers provide a lot of help to the initiator for starting their work in this field. In further research we are going to use more advance schemes like steganography with some hybrid cryptographic algorithm for enhancing the data security.</w:t>
      </w:r>
    </w:p>
    <w:p>
      <w:pPr>
        <w:pStyle w:val="BodyText"/>
        <w:spacing w:before="10"/>
        <w:rPr>
          <w:sz w:val="29"/>
        </w:rPr>
      </w:pPr>
    </w:p>
    <w:p>
      <w:pPr>
        <w:pStyle w:val="Heading1"/>
        <w:numPr>
          <w:ilvl w:val="0"/>
          <w:numId w:val="3"/>
        </w:numPr>
        <w:tabs>
          <w:tab w:pos="1199" w:val="left" w:leader="none"/>
          <w:tab w:pos="1200" w:val="left" w:leader="none"/>
        </w:tabs>
        <w:spacing w:line="240" w:lineRule="auto" w:before="0" w:after="0"/>
        <w:ind w:left="1199" w:right="0" w:hanging="692"/>
        <w:jc w:val="left"/>
      </w:pPr>
      <w:r>
        <w:rPr/>
        <w:t>REFERENCE:</w:t>
      </w:r>
    </w:p>
    <w:p>
      <w:pPr>
        <w:pStyle w:val="ListParagraph"/>
        <w:numPr>
          <w:ilvl w:val="0"/>
          <w:numId w:val="4"/>
        </w:numPr>
        <w:tabs>
          <w:tab w:pos="404" w:val="left" w:leader="none"/>
        </w:tabs>
        <w:spacing w:line="276" w:lineRule="auto" w:before="241" w:after="0"/>
        <w:ind w:left="119" w:right="195" w:firstLine="0"/>
        <w:jc w:val="left"/>
        <w:rPr>
          <w:sz w:val="20"/>
        </w:rPr>
      </w:pPr>
      <w:r>
        <w:rPr>
          <w:sz w:val="20"/>
        </w:rPr>
        <w:t>Yang, Chunfang., Liu, Fenlin., Luo, Xiangyang., and Zeng, Ying., “Pixel Group Trace Model-Based Quantitative Steganalysis for Multiple Least-Significant Bits Steganography”, IEEE Transactions on Information Forensics and Security, Vol. 8, No. 1, January 2013.</w:t>
      </w:r>
    </w:p>
    <w:p>
      <w:pPr>
        <w:pStyle w:val="BodyText"/>
        <w:spacing w:before="11"/>
      </w:pPr>
    </w:p>
    <w:p>
      <w:pPr>
        <w:pStyle w:val="ListParagraph"/>
        <w:numPr>
          <w:ilvl w:val="0"/>
          <w:numId w:val="4"/>
        </w:numPr>
        <w:tabs>
          <w:tab w:pos="404" w:val="left" w:leader="none"/>
        </w:tabs>
        <w:spacing w:line="276" w:lineRule="auto" w:before="0" w:after="0"/>
        <w:ind w:left="119" w:right="146" w:firstLine="0"/>
        <w:jc w:val="left"/>
        <w:rPr>
          <w:sz w:val="20"/>
        </w:rPr>
      </w:pPr>
      <w:r>
        <w:rPr>
          <w:sz w:val="20"/>
        </w:rPr>
        <w:t>Swati malik, Ajit “Securing Data by Using Cryptography with Steganography” International Journal of Advanced Research in Computer Science and Software Engineering, Volume 3, Issue 5, May</w:t>
      </w:r>
      <w:r>
        <w:rPr>
          <w:spacing w:val="-2"/>
          <w:sz w:val="20"/>
        </w:rPr>
        <w:t> </w:t>
      </w:r>
      <w:r>
        <w:rPr>
          <w:sz w:val="20"/>
        </w:rPr>
        <w:t>2013.</w:t>
      </w:r>
    </w:p>
    <w:p>
      <w:pPr>
        <w:pStyle w:val="BodyText"/>
        <w:spacing w:before="9"/>
      </w:pPr>
    </w:p>
    <w:p>
      <w:pPr>
        <w:pStyle w:val="ListParagraph"/>
        <w:numPr>
          <w:ilvl w:val="0"/>
          <w:numId w:val="4"/>
        </w:numPr>
        <w:tabs>
          <w:tab w:pos="455" w:val="left" w:leader="none"/>
        </w:tabs>
        <w:spacing w:line="278" w:lineRule="auto" w:before="0" w:after="0"/>
        <w:ind w:left="119" w:right="215" w:firstLine="50"/>
        <w:jc w:val="left"/>
        <w:rPr>
          <w:sz w:val="20"/>
        </w:rPr>
      </w:pPr>
      <w:r>
        <w:rPr>
          <w:sz w:val="20"/>
        </w:rPr>
        <w:t>Ishwar</w:t>
      </w:r>
      <w:r>
        <w:rPr>
          <w:spacing w:val="-4"/>
          <w:sz w:val="20"/>
        </w:rPr>
        <w:t> </w:t>
      </w:r>
      <w:r>
        <w:rPr>
          <w:sz w:val="20"/>
        </w:rPr>
        <w:t>jot</w:t>
      </w:r>
      <w:r>
        <w:rPr>
          <w:spacing w:val="-3"/>
          <w:sz w:val="20"/>
        </w:rPr>
        <w:t> </w:t>
      </w:r>
      <w:r>
        <w:rPr>
          <w:sz w:val="20"/>
        </w:rPr>
        <w:t>Singh,</w:t>
      </w:r>
      <w:r>
        <w:rPr>
          <w:spacing w:val="-5"/>
          <w:sz w:val="20"/>
        </w:rPr>
        <w:t> </w:t>
      </w:r>
      <w:r>
        <w:rPr>
          <w:sz w:val="20"/>
        </w:rPr>
        <w:t>J.P</w:t>
      </w:r>
      <w:r>
        <w:rPr>
          <w:spacing w:val="-3"/>
          <w:sz w:val="20"/>
        </w:rPr>
        <w:t> </w:t>
      </w:r>
      <w:r>
        <w:rPr>
          <w:sz w:val="20"/>
        </w:rPr>
        <w:t>Raina,</w:t>
      </w:r>
      <w:r>
        <w:rPr>
          <w:spacing w:val="-2"/>
          <w:sz w:val="20"/>
        </w:rPr>
        <w:t> </w:t>
      </w:r>
      <w:r>
        <w:rPr>
          <w:sz w:val="20"/>
        </w:rPr>
        <w:t>“Advance</w:t>
      </w:r>
      <w:r>
        <w:rPr>
          <w:spacing w:val="-2"/>
          <w:sz w:val="20"/>
        </w:rPr>
        <w:t> </w:t>
      </w:r>
      <w:r>
        <w:rPr>
          <w:sz w:val="20"/>
        </w:rPr>
        <w:t>Scheme</w:t>
      </w:r>
      <w:r>
        <w:rPr>
          <w:spacing w:val="-2"/>
          <w:sz w:val="20"/>
        </w:rPr>
        <w:t> </w:t>
      </w:r>
      <w:r>
        <w:rPr>
          <w:sz w:val="20"/>
        </w:rPr>
        <w:t>for</w:t>
      </w:r>
      <w:r>
        <w:rPr>
          <w:spacing w:val="-3"/>
          <w:sz w:val="20"/>
        </w:rPr>
        <w:t> </w:t>
      </w:r>
      <w:r>
        <w:rPr>
          <w:sz w:val="20"/>
        </w:rPr>
        <w:t>Secret</w:t>
      </w:r>
      <w:r>
        <w:rPr>
          <w:spacing w:val="-3"/>
          <w:sz w:val="20"/>
        </w:rPr>
        <w:t> </w:t>
      </w:r>
      <w:r>
        <w:rPr>
          <w:sz w:val="20"/>
        </w:rPr>
        <w:t>Data</w:t>
      </w:r>
      <w:r>
        <w:rPr>
          <w:spacing w:val="-3"/>
          <w:sz w:val="20"/>
        </w:rPr>
        <w:t> </w:t>
      </w:r>
      <w:r>
        <w:rPr>
          <w:sz w:val="20"/>
        </w:rPr>
        <w:t>Hiding</w:t>
      </w:r>
      <w:r>
        <w:rPr>
          <w:spacing w:val="-1"/>
          <w:sz w:val="20"/>
        </w:rPr>
        <w:t> </w:t>
      </w:r>
      <w:r>
        <w:rPr>
          <w:sz w:val="20"/>
        </w:rPr>
        <w:t>System</w:t>
      </w:r>
      <w:r>
        <w:rPr>
          <w:spacing w:val="-2"/>
          <w:sz w:val="20"/>
        </w:rPr>
        <w:t> </w:t>
      </w:r>
      <w:r>
        <w:rPr>
          <w:sz w:val="20"/>
        </w:rPr>
        <w:t>using</w:t>
      </w:r>
      <w:r>
        <w:rPr>
          <w:spacing w:val="-1"/>
          <w:sz w:val="20"/>
        </w:rPr>
        <w:t> </w:t>
      </w:r>
      <w:r>
        <w:rPr>
          <w:sz w:val="20"/>
        </w:rPr>
        <w:t>Hop</w:t>
      </w:r>
      <w:r>
        <w:rPr>
          <w:spacing w:val="-2"/>
          <w:sz w:val="20"/>
        </w:rPr>
        <w:t> </w:t>
      </w:r>
      <w:r>
        <w:rPr>
          <w:sz w:val="20"/>
        </w:rPr>
        <w:t>field</w:t>
      </w:r>
      <w:r>
        <w:rPr>
          <w:spacing w:val="-1"/>
          <w:sz w:val="20"/>
        </w:rPr>
        <w:t> </w:t>
      </w:r>
      <w:r>
        <w:rPr>
          <w:sz w:val="20"/>
        </w:rPr>
        <w:t>&amp;</w:t>
      </w:r>
      <w:r>
        <w:rPr>
          <w:spacing w:val="-4"/>
          <w:sz w:val="20"/>
        </w:rPr>
        <w:t> </w:t>
      </w:r>
      <w:r>
        <w:rPr>
          <w:spacing w:val="2"/>
          <w:sz w:val="20"/>
        </w:rPr>
        <w:t>LSB”</w:t>
      </w:r>
      <w:r>
        <w:rPr>
          <w:spacing w:val="-3"/>
          <w:sz w:val="20"/>
        </w:rPr>
        <w:t> </w:t>
      </w:r>
      <w:r>
        <w:rPr>
          <w:sz w:val="20"/>
        </w:rPr>
        <w:t>International</w:t>
      </w:r>
      <w:r>
        <w:rPr>
          <w:spacing w:val="-4"/>
          <w:sz w:val="20"/>
        </w:rPr>
        <w:t> </w:t>
      </w:r>
      <w:r>
        <w:rPr>
          <w:sz w:val="20"/>
        </w:rPr>
        <w:t>Journal of Computer Trends and Technology (IJCTT) – volume 4 Issue 7–July 2013.</w:t>
      </w:r>
    </w:p>
    <w:p>
      <w:pPr>
        <w:pStyle w:val="BodyText"/>
        <w:spacing w:before="7"/>
      </w:pPr>
    </w:p>
    <w:p>
      <w:pPr>
        <w:pStyle w:val="ListParagraph"/>
        <w:numPr>
          <w:ilvl w:val="0"/>
          <w:numId w:val="4"/>
        </w:numPr>
        <w:tabs>
          <w:tab w:pos="455" w:val="left" w:leader="none"/>
        </w:tabs>
        <w:spacing w:line="276" w:lineRule="auto" w:before="0" w:after="0"/>
        <w:ind w:left="119" w:right="633" w:firstLine="50"/>
        <w:jc w:val="left"/>
        <w:rPr>
          <w:sz w:val="20"/>
        </w:rPr>
      </w:pPr>
      <w:r>
        <w:rPr>
          <w:sz w:val="20"/>
        </w:rPr>
        <w:t>G. Manikandan, N. Sairam and M. Kamarasan “A Hybrid Approach for Security Enhancement by Compressed Crypto- Stegno Scheme “, Research Journal of Applied Sciences, Engineering and Technology 4(6): 608-614,</w:t>
      </w:r>
      <w:r>
        <w:rPr>
          <w:spacing w:val="-7"/>
          <w:sz w:val="20"/>
        </w:rPr>
        <w:t> </w:t>
      </w:r>
      <w:r>
        <w:rPr>
          <w:sz w:val="20"/>
        </w:rPr>
        <w:t>2012.</w:t>
      </w:r>
    </w:p>
    <w:p>
      <w:pPr>
        <w:pStyle w:val="BodyText"/>
        <w:spacing w:before="9"/>
      </w:pPr>
    </w:p>
    <w:p>
      <w:pPr>
        <w:pStyle w:val="ListParagraph"/>
        <w:numPr>
          <w:ilvl w:val="0"/>
          <w:numId w:val="4"/>
        </w:numPr>
        <w:tabs>
          <w:tab w:pos="455" w:val="left" w:leader="none"/>
        </w:tabs>
        <w:spacing w:line="276" w:lineRule="auto" w:before="0" w:after="0"/>
        <w:ind w:left="119" w:right="146" w:firstLine="50"/>
        <w:jc w:val="left"/>
        <w:rPr>
          <w:sz w:val="20"/>
        </w:rPr>
      </w:pPr>
      <w:r>
        <w:rPr>
          <w:sz w:val="20"/>
        </w:rPr>
        <w:t>Shabir A. Parah, Javaid A. Sheikh, G.M. Bhat, “Data Hiding in Intermediate Significant Bit Planes, A High Capacity Blind Steganographic Technique”, International Conference on Emerging Trends in Science, Engineering and Technology, pp.192-197, July 2012.</w:t>
      </w:r>
    </w:p>
    <w:p>
      <w:pPr>
        <w:spacing w:after="0" w:line="276" w:lineRule="auto"/>
        <w:jc w:val="left"/>
        <w:rPr>
          <w:sz w:val="20"/>
        </w:rPr>
        <w:sectPr>
          <w:pgSz w:w="11920" w:h="16850"/>
          <w:pgMar w:top="920" w:bottom="0" w:left="680" w:right="580"/>
        </w:sectPr>
      </w:pPr>
    </w:p>
    <w:p>
      <w:pPr>
        <w:pStyle w:val="ListParagraph"/>
        <w:numPr>
          <w:ilvl w:val="0"/>
          <w:numId w:val="4"/>
        </w:numPr>
        <w:tabs>
          <w:tab w:pos="455" w:val="left" w:leader="none"/>
        </w:tabs>
        <w:spacing w:line="276" w:lineRule="auto" w:before="80" w:after="0"/>
        <w:ind w:left="119" w:right="601" w:firstLine="50"/>
        <w:jc w:val="left"/>
        <w:rPr>
          <w:sz w:val="20"/>
        </w:rPr>
      </w:pPr>
      <w:r>
        <w:rPr>
          <w:sz w:val="20"/>
        </w:rPr>
        <w:t>Michel K. Kulhandjian, Dimitris A. Pados, Ming Li, Stella N. Batalama, and Michael J. Medley, “Extracting spread- spectrum hidden data from digital media “, IEEE transactions on information forensics and security, vol. 8, no. 7, july</w:t>
      </w:r>
      <w:r>
        <w:rPr>
          <w:spacing w:val="-31"/>
          <w:sz w:val="20"/>
        </w:rPr>
        <w:t> </w:t>
      </w:r>
      <w:r>
        <w:rPr>
          <w:sz w:val="20"/>
        </w:rPr>
        <w:t>2013.</w:t>
      </w:r>
    </w:p>
    <w:p>
      <w:pPr>
        <w:pStyle w:val="BodyText"/>
        <w:spacing w:before="9"/>
      </w:pPr>
    </w:p>
    <w:p>
      <w:pPr>
        <w:pStyle w:val="ListParagraph"/>
        <w:numPr>
          <w:ilvl w:val="0"/>
          <w:numId w:val="4"/>
        </w:numPr>
        <w:tabs>
          <w:tab w:pos="404" w:val="left" w:leader="none"/>
        </w:tabs>
        <w:spacing w:line="276" w:lineRule="auto" w:before="1" w:after="0"/>
        <w:ind w:left="119" w:right="462" w:firstLine="0"/>
        <w:jc w:val="left"/>
        <w:rPr>
          <w:sz w:val="20"/>
        </w:rPr>
      </w:pPr>
      <w:r>
        <w:rPr>
          <w:sz w:val="20"/>
        </w:rPr>
        <w:t>Chang, Chin-Chen., Lin, Iuan-Chang., and Yaun-Hui YU., “A new Steganographic method for color and gray scale image hiding”, Computer Vision and Image Understanding, ELSEVIER, Vol. 107, No. 3, pp.</w:t>
      </w:r>
      <w:r>
        <w:rPr>
          <w:spacing w:val="-8"/>
          <w:sz w:val="20"/>
        </w:rPr>
        <w:t> </w:t>
      </w:r>
      <w:r>
        <w:rPr>
          <w:sz w:val="20"/>
        </w:rPr>
        <w:t>183-194,2007.</w:t>
      </w:r>
    </w:p>
    <w:p>
      <w:pPr>
        <w:pStyle w:val="BodyText"/>
        <w:rPr>
          <w:sz w:val="22"/>
        </w:rPr>
      </w:pPr>
    </w:p>
    <w:p>
      <w:pPr>
        <w:pStyle w:val="BodyText"/>
        <w:rPr>
          <w:sz w:val="22"/>
        </w:rPr>
      </w:pPr>
    </w:p>
    <w:p>
      <w:pPr>
        <w:pStyle w:val="BodyText"/>
        <w:spacing w:before="9"/>
      </w:pPr>
    </w:p>
    <w:p>
      <w:pPr>
        <w:pStyle w:val="ListParagraph"/>
        <w:numPr>
          <w:ilvl w:val="0"/>
          <w:numId w:val="4"/>
        </w:numPr>
        <w:tabs>
          <w:tab w:pos="455" w:val="left" w:leader="none"/>
        </w:tabs>
        <w:spacing w:line="276" w:lineRule="auto" w:before="0" w:after="0"/>
        <w:ind w:left="119" w:right="626" w:firstLine="50"/>
        <w:jc w:val="left"/>
        <w:rPr>
          <w:sz w:val="20"/>
        </w:rPr>
      </w:pPr>
      <w:r>
        <w:rPr>
          <w:sz w:val="20"/>
        </w:rPr>
        <w:t>Bailey,</w:t>
      </w:r>
      <w:r>
        <w:rPr>
          <w:spacing w:val="-3"/>
          <w:sz w:val="20"/>
        </w:rPr>
        <w:t> </w:t>
      </w:r>
      <w:r>
        <w:rPr>
          <w:sz w:val="20"/>
        </w:rPr>
        <w:t>K.,</w:t>
      </w:r>
      <w:r>
        <w:rPr>
          <w:spacing w:val="-2"/>
          <w:sz w:val="20"/>
        </w:rPr>
        <w:t> </w:t>
      </w:r>
      <w:r>
        <w:rPr>
          <w:sz w:val="20"/>
        </w:rPr>
        <w:t>and</w:t>
      </w:r>
      <w:r>
        <w:rPr>
          <w:spacing w:val="-2"/>
          <w:sz w:val="20"/>
        </w:rPr>
        <w:t> </w:t>
      </w:r>
      <w:r>
        <w:rPr>
          <w:sz w:val="20"/>
        </w:rPr>
        <w:t>Curran,</w:t>
      </w:r>
      <w:r>
        <w:rPr>
          <w:spacing w:val="-2"/>
          <w:sz w:val="20"/>
        </w:rPr>
        <w:t> </w:t>
      </w:r>
      <w:r>
        <w:rPr>
          <w:sz w:val="20"/>
        </w:rPr>
        <w:t>K.,</w:t>
      </w:r>
      <w:r>
        <w:rPr>
          <w:spacing w:val="-3"/>
          <w:sz w:val="20"/>
        </w:rPr>
        <w:t> </w:t>
      </w:r>
      <w:r>
        <w:rPr>
          <w:sz w:val="20"/>
        </w:rPr>
        <w:t>“An</w:t>
      </w:r>
      <w:r>
        <w:rPr>
          <w:spacing w:val="-1"/>
          <w:sz w:val="20"/>
        </w:rPr>
        <w:t> </w:t>
      </w:r>
      <w:r>
        <w:rPr>
          <w:sz w:val="20"/>
        </w:rPr>
        <w:t>Evaluation</w:t>
      </w:r>
      <w:r>
        <w:rPr>
          <w:spacing w:val="-2"/>
          <w:sz w:val="20"/>
        </w:rPr>
        <w:t> </w:t>
      </w:r>
      <w:r>
        <w:rPr>
          <w:sz w:val="20"/>
        </w:rPr>
        <w:t>of</w:t>
      </w:r>
      <w:r>
        <w:rPr>
          <w:spacing w:val="-4"/>
          <w:sz w:val="20"/>
        </w:rPr>
        <w:t> </w:t>
      </w:r>
      <w:r>
        <w:rPr>
          <w:sz w:val="20"/>
        </w:rPr>
        <w:t>Image</w:t>
      </w:r>
      <w:r>
        <w:rPr>
          <w:spacing w:val="-3"/>
          <w:sz w:val="20"/>
        </w:rPr>
        <w:t> </w:t>
      </w:r>
      <w:r>
        <w:rPr>
          <w:sz w:val="20"/>
        </w:rPr>
        <w:t>Based</w:t>
      </w:r>
      <w:r>
        <w:rPr>
          <w:spacing w:val="-1"/>
          <w:sz w:val="20"/>
        </w:rPr>
        <w:t> </w:t>
      </w:r>
      <w:r>
        <w:rPr>
          <w:sz w:val="20"/>
        </w:rPr>
        <w:t>Steganography</w:t>
      </w:r>
      <w:r>
        <w:rPr>
          <w:spacing w:val="-2"/>
          <w:sz w:val="20"/>
        </w:rPr>
        <w:t> </w:t>
      </w:r>
      <w:r>
        <w:rPr>
          <w:sz w:val="20"/>
        </w:rPr>
        <w:t>Methods”,</w:t>
      </w:r>
      <w:r>
        <w:rPr>
          <w:spacing w:val="-4"/>
          <w:sz w:val="20"/>
        </w:rPr>
        <w:t> </w:t>
      </w:r>
      <w:r>
        <w:rPr>
          <w:sz w:val="20"/>
        </w:rPr>
        <w:t>Journal</w:t>
      </w:r>
      <w:r>
        <w:rPr>
          <w:spacing w:val="-2"/>
          <w:sz w:val="20"/>
        </w:rPr>
        <w:t> </w:t>
      </w:r>
      <w:r>
        <w:rPr>
          <w:sz w:val="20"/>
        </w:rPr>
        <w:t>of</w:t>
      </w:r>
      <w:r>
        <w:rPr>
          <w:spacing w:val="-5"/>
          <w:sz w:val="20"/>
        </w:rPr>
        <w:t> </w:t>
      </w:r>
      <w:r>
        <w:rPr>
          <w:sz w:val="20"/>
        </w:rPr>
        <w:t>Multimedia</w:t>
      </w:r>
      <w:r>
        <w:rPr>
          <w:spacing w:val="-2"/>
          <w:sz w:val="20"/>
        </w:rPr>
        <w:t> </w:t>
      </w:r>
      <w:r>
        <w:rPr>
          <w:sz w:val="20"/>
        </w:rPr>
        <w:t>Tools</w:t>
      </w:r>
      <w:r>
        <w:rPr>
          <w:spacing w:val="-4"/>
          <w:sz w:val="20"/>
        </w:rPr>
        <w:t> </w:t>
      </w:r>
      <w:r>
        <w:rPr>
          <w:sz w:val="20"/>
        </w:rPr>
        <w:t>and Applications, Vol. 30, No. 1, pp. 55-88,</w:t>
      </w:r>
      <w:r>
        <w:rPr>
          <w:spacing w:val="-5"/>
          <w:sz w:val="20"/>
        </w:rPr>
        <w:t> </w:t>
      </w:r>
      <w:r>
        <w:rPr>
          <w:sz w:val="20"/>
        </w:rPr>
        <w:t>2006.</w:t>
      </w:r>
    </w:p>
    <w:p>
      <w:pPr>
        <w:pStyle w:val="BodyText"/>
        <w:rPr>
          <w:sz w:val="22"/>
        </w:rPr>
      </w:pPr>
    </w:p>
    <w:p>
      <w:pPr>
        <w:pStyle w:val="BodyText"/>
        <w:rPr>
          <w:sz w:val="22"/>
        </w:rPr>
      </w:pPr>
    </w:p>
    <w:p>
      <w:pPr>
        <w:pStyle w:val="BodyText"/>
        <w:spacing w:before="7"/>
      </w:pPr>
    </w:p>
    <w:p>
      <w:pPr>
        <w:pStyle w:val="ListParagraph"/>
        <w:numPr>
          <w:ilvl w:val="0"/>
          <w:numId w:val="4"/>
        </w:numPr>
        <w:tabs>
          <w:tab w:pos="404" w:val="left" w:leader="none"/>
        </w:tabs>
        <w:spacing w:line="240" w:lineRule="auto" w:before="0" w:after="0"/>
        <w:ind w:left="403" w:right="0" w:hanging="285"/>
        <w:jc w:val="left"/>
        <w:rPr>
          <w:sz w:val="20"/>
        </w:rPr>
      </w:pPr>
      <w:r>
        <w:rPr>
          <w:sz w:val="20"/>
        </w:rPr>
        <w:t>Adnan Gutub, Ayed Al-Qahtani, Abdulaziz Tabakh, “Triple-A: Secure RGB Image Steganography Based</w:t>
      </w:r>
      <w:r>
        <w:rPr>
          <w:spacing w:val="-5"/>
          <w:sz w:val="20"/>
        </w:rPr>
        <w:t> </w:t>
      </w:r>
      <w:r>
        <w:rPr>
          <w:sz w:val="20"/>
        </w:rPr>
        <w:t>on</w:t>
      </w:r>
    </w:p>
    <w:p>
      <w:pPr>
        <w:pStyle w:val="BodyText"/>
        <w:spacing w:line="278" w:lineRule="auto" w:before="34"/>
        <w:ind w:left="119" w:right="450"/>
      </w:pPr>
      <w:r>
        <w:rPr/>
        <w:t>Randomization”, International Conference on Computer Systems and Applications (AICCSA-2009), pp: 400-403, 10-13 May 2009.</w:t>
      </w:r>
    </w:p>
    <w:p>
      <w:pPr>
        <w:pStyle w:val="BodyText"/>
        <w:spacing w:before="8"/>
      </w:pPr>
    </w:p>
    <w:p>
      <w:pPr>
        <w:pStyle w:val="ListParagraph"/>
        <w:numPr>
          <w:ilvl w:val="0"/>
          <w:numId w:val="4"/>
        </w:numPr>
        <w:tabs>
          <w:tab w:pos="505" w:val="left" w:leader="none"/>
        </w:tabs>
        <w:spacing w:line="240" w:lineRule="auto" w:before="0" w:after="0"/>
        <w:ind w:left="504" w:right="0" w:hanging="386"/>
        <w:jc w:val="left"/>
        <w:rPr>
          <w:sz w:val="20"/>
        </w:rPr>
      </w:pPr>
      <w:r>
        <w:rPr>
          <w:sz w:val="20"/>
        </w:rPr>
        <w:t>R.Amirtharajan, Sandeep Kumar Behera, Motamarri Abhilash Swarup, Mohamed Ashfaaq and John Bosco</w:t>
      </w:r>
      <w:r>
        <w:rPr>
          <w:spacing w:val="-12"/>
          <w:sz w:val="20"/>
        </w:rPr>
        <w:t> </w:t>
      </w:r>
      <w:r>
        <w:rPr>
          <w:sz w:val="20"/>
        </w:rPr>
        <w:t>Balaguru</w:t>
      </w:r>
    </w:p>
    <w:p>
      <w:pPr>
        <w:pStyle w:val="BodyText"/>
        <w:spacing w:line="276" w:lineRule="auto" w:before="34"/>
        <w:ind w:left="119" w:right="135"/>
      </w:pPr>
      <w:r>
        <w:rPr/>
        <w:t>Rayappan , “Colour Guided Colour Image Steganography” Universal Journal of Computer Science and Engineering Technology , 16-23, Oct. 2010, pp. 2219-2158.</w:t>
      </w:r>
    </w:p>
    <w:p>
      <w:pPr>
        <w:pStyle w:val="BodyText"/>
        <w:rPr>
          <w:sz w:val="22"/>
        </w:rPr>
      </w:pPr>
    </w:p>
    <w:p>
      <w:pPr>
        <w:pStyle w:val="BodyText"/>
        <w:rPr>
          <w:sz w:val="22"/>
        </w:rPr>
      </w:pPr>
    </w:p>
    <w:p>
      <w:pPr>
        <w:pStyle w:val="BodyText"/>
        <w:spacing w:before="9"/>
      </w:pPr>
    </w:p>
    <w:p>
      <w:pPr>
        <w:pStyle w:val="ListParagraph"/>
        <w:numPr>
          <w:ilvl w:val="0"/>
          <w:numId w:val="4"/>
        </w:numPr>
        <w:tabs>
          <w:tab w:pos="505" w:val="left" w:leader="none"/>
        </w:tabs>
        <w:spacing w:line="240" w:lineRule="auto" w:before="0" w:after="0"/>
        <w:ind w:left="504" w:right="0" w:hanging="386"/>
        <w:jc w:val="left"/>
        <w:rPr>
          <w:sz w:val="20"/>
        </w:rPr>
      </w:pPr>
      <w:r>
        <w:rPr>
          <w:sz w:val="20"/>
        </w:rPr>
        <w:t>Anil Kumar, Rohini Sharma,”A Secure Image Steganography Based on RSA Algorithm and Hash-LSB</w:t>
      </w:r>
      <w:r>
        <w:rPr>
          <w:spacing w:val="-14"/>
          <w:sz w:val="20"/>
        </w:rPr>
        <w:t> </w:t>
      </w:r>
      <w:r>
        <w:rPr>
          <w:sz w:val="20"/>
        </w:rPr>
        <w:t>Technique</w:t>
      </w:r>
    </w:p>
    <w:p>
      <w:pPr>
        <w:pStyle w:val="BodyText"/>
        <w:spacing w:before="34"/>
        <w:ind w:left="119"/>
      </w:pPr>
      <w:r>
        <w:rPr/>
        <w:t>“,International Journal of Advanced Research in Computer Science and Software Engineering, Volume 3, Issue 7, July 2013.</w:t>
      </w:r>
    </w:p>
    <w:p>
      <w:pPr>
        <w:pStyle w:val="BodyText"/>
        <w:rPr>
          <w:sz w:val="22"/>
        </w:rPr>
      </w:pPr>
    </w:p>
    <w:p>
      <w:pPr>
        <w:pStyle w:val="BodyText"/>
        <w:rPr>
          <w:sz w:val="22"/>
        </w:rPr>
      </w:pPr>
    </w:p>
    <w:p>
      <w:pPr>
        <w:pStyle w:val="BodyText"/>
        <w:spacing w:before="8"/>
        <w:rPr>
          <w:sz w:val="23"/>
        </w:rPr>
      </w:pPr>
    </w:p>
    <w:p>
      <w:pPr>
        <w:pStyle w:val="ListParagraph"/>
        <w:numPr>
          <w:ilvl w:val="0"/>
          <w:numId w:val="4"/>
        </w:numPr>
        <w:tabs>
          <w:tab w:pos="505" w:val="left" w:leader="none"/>
        </w:tabs>
        <w:spacing w:line="276" w:lineRule="auto" w:before="0" w:after="0"/>
        <w:ind w:left="119" w:right="168" w:firstLine="0"/>
        <w:jc w:val="left"/>
        <w:rPr>
          <w:sz w:val="20"/>
        </w:rPr>
      </w:pPr>
      <w:r>
        <w:rPr>
          <w:sz w:val="20"/>
        </w:rPr>
        <w:t>Gutub, A., Al-Qahtani, A., and Tabakh, A., “Triple-A: Secure RGB image steganography based on randomization”, Computer Systems and Applications, AICCSA 2009, IEEE/ACS, pp. 400 – 403, 2009... [13] Dr. Fadhil Salman Abed “A Proposed Method of Information Hiding Based on Hybrid Cryptography and Steganography “, IJAIEM, Volume 2, Issue 4, April 2013.</w:t>
      </w:r>
    </w:p>
    <w:p>
      <w:pPr>
        <w:pStyle w:val="BodyText"/>
        <w:rPr>
          <w:sz w:val="22"/>
        </w:rPr>
      </w:pPr>
    </w:p>
    <w:p>
      <w:pPr>
        <w:pStyle w:val="BodyText"/>
        <w:rPr>
          <w:sz w:val="22"/>
        </w:rPr>
      </w:pPr>
    </w:p>
    <w:p>
      <w:pPr>
        <w:pStyle w:val="BodyText"/>
        <w:spacing w:before="9"/>
      </w:pPr>
    </w:p>
    <w:p>
      <w:pPr>
        <w:pStyle w:val="ListParagraph"/>
        <w:numPr>
          <w:ilvl w:val="0"/>
          <w:numId w:val="5"/>
        </w:numPr>
        <w:tabs>
          <w:tab w:pos="505" w:val="left" w:leader="none"/>
        </w:tabs>
        <w:spacing w:line="276" w:lineRule="auto" w:before="0" w:after="0"/>
        <w:ind w:left="119" w:right="304" w:firstLine="0"/>
        <w:jc w:val="left"/>
        <w:rPr>
          <w:sz w:val="20"/>
        </w:rPr>
      </w:pPr>
      <w:r>
        <w:rPr>
          <w:sz w:val="20"/>
        </w:rPr>
        <w:t>K.</w:t>
      </w:r>
      <w:r>
        <w:rPr>
          <w:spacing w:val="-3"/>
          <w:sz w:val="20"/>
        </w:rPr>
        <w:t> </w:t>
      </w:r>
      <w:r>
        <w:rPr>
          <w:sz w:val="20"/>
        </w:rPr>
        <w:t>S.</w:t>
      </w:r>
      <w:r>
        <w:rPr>
          <w:spacing w:val="-2"/>
          <w:sz w:val="20"/>
        </w:rPr>
        <w:t> </w:t>
      </w:r>
      <w:r>
        <w:rPr>
          <w:sz w:val="20"/>
        </w:rPr>
        <w:t>Babu,</w:t>
      </w:r>
      <w:r>
        <w:rPr>
          <w:spacing w:val="-2"/>
          <w:sz w:val="20"/>
        </w:rPr>
        <w:t> </w:t>
      </w:r>
      <w:r>
        <w:rPr>
          <w:sz w:val="20"/>
        </w:rPr>
        <w:t>K.</w:t>
      </w:r>
      <w:r>
        <w:rPr>
          <w:spacing w:val="-2"/>
          <w:sz w:val="20"/>
        </w:rPr>
        <w:t> </w:t>
      </w:r>
      <w:r>
        <w:rPr>
          <w:sz w:val="20"/>
        </w:rPr>
        <w:t>B.</w:t>
      </w:r>
      <w:r>
        <w:rPr>
          <w:spacing w:val="-2"/>
          <w:sz w:val="20"/>
        </w:rPr>
        <w:t> </w:t>
      </w:r>
      <w:r>
        <w:rPr>
          <w:sz w:val="20"/>
        </w:rPr>
        <w:t>Raja,</w:t>
      </w:r>
      <w:r>
        <w:rPr>
          <w:spacing w:val="-1"/>
          <w:sz w:val="20"/>
        </w:rPr>
        <w:t> </w:t>
      </w:r>
      <w:r>
        <w:rPr>
          <w:sz w:val="20"/>
        </w:rPr>
        <w:t>K.</w:t>
      </w:r>
      <w:r>
        <w:rPr>
          <w:spacing w:val="-2"/>
          <w:sz w:val="20"/>
        </w:rPr>
        <w:t> </w:t>
      </w:r>
      <w:r>
        <w:rPr>
          <w:sz w:val="20"/>
        </w:rPr>
        <w:t>Kiran</w:t>
      </w:r>
      <w:r>
        <w:rPr>
          <w:spacing w:val="-1"/>
          <w:sz w:val="20"/>
        </w:rPr>
        <w:t> </w:t>
      </w:r>
      <w:r>
        <w:rPr>
          <w:sz w:val="20"/>
        </w:rPr>
        <w:t>Kumar,</w:t>
      </w:r>
      <w:r>
        <w:rPr>
          <w:spacing w:val="-4"/>
          <w:sz w:val="20"/>
        </w:rPr>
        <w:t> </w:t>
      </w:r>
      <w:r>
        <w:rPr>
          <w:sz w:val="20"/>
        </w:rPr>
        <w:t>T.</w:t>
      </w:r>
      <w:r>
        <w:rPr>
          <w:spacing w:val="-2"/>
          <w:sz w:val="20"/>
        </w:rPr>
        <w:t> </w:t>
      </w:r>
      <w:r>
        <w:rPr>
          <w:sz w:val="20"/>
        </w:rPr>
        <w:t>H.</w:t>
      </w:r>
      <w:r>
        <w:rPr>
          <w:spacing w:val="-2"/>
          <w:sz w:val="20"/>
        </w:rPr>
        <w:t> </w:t>
      </w:r>
      <w:r>
        <w:rPr>
          <w:sz w:val="20"/>
        </w:rPr>
        <w:t>Manjula</w:t>
      </w:r>
      <w:r>
        <w:rPr>
          <w:spacing w:val="-4"/>
          <w:sz w:val="20"/>
        </w:rPr>
        <w:t> </w:t>
      </w:r>
      <w:r>
        <w:rPr>
          <w:sz w:val="20"/>
        </w:rPr>
        <w:t>Devi,</w:t>
      </w:r>
      <w:r>
        <w:rPr>
          <w:spacing w:val="-2"/>
          <w:sz w:val="20"/>
        </w:rPr>
        <w:t> </w:t>
      </w:r>
      <w:r>
        <w:rPr>
          <w:sz w:val="20"/>
        </w:rPr>
        <w:t>K.</w:t>
      </w:r>
      <w:r>
        <w:rPr>
          <w:spacing w:val="-2"/>
          <w:sz w:val="20"/>
        </w:rPr>
        <w:t> </w:t>
      </w:r>
      <w:r>
        <w:rPr>
          <w:sz w:val="20"/>
        </w:rPr>
        <w:t>R.</w:t>
      </w:r>
      <w:r>
        <w:rPr>
          <w:spacing w:val="-2"/>
          <w:sz w:val="20"/>
        </w:rPr>
        <w:t> </w:t>
      </w:r>
      <w:r>
        <w:rPr>
          <w:sz w:val="20"/>
        </w:rPr>
        <w:t>Venugopal</w:t>
      </w:r>
      <w:r>
        <w:rPr>
          <w:spacing w:val="-2"/>
          <w:sz w:val="20"/>
        </w:rPr>
        <w:t> </w:t>
      </w:r>
      <w:r>
        <w:rPr>
          <w:sz w:val="20"/>
        </w:rPr>
        <w:t>and</w:t>
      </w:r>
      <w:r>
        <w:rPr>
          <w:spacing w:val="-3"/>
          <w:sz w:val="20"/>
        </w:rPr>
        <w:t> </w:t>
      </w:r>
      <w:r>
        <w:rPr>
          <w:sz w:val="20"/>
        </w:rPr>
        <w:t>L.</w:t>
      </w:r>
      <w:r>
        <w:rPr>
          <w:spacing w:val="-4"/>
          <w:sz w:val="20"/>
        </w:rPr>
        <w:t> </w:t>
      </w:r>
      <w:r>
        <w:rPr>
          <w:sz w:val="20"/>
        </w:rPr>
        <w:t>M.</w:t>
      </w:r>
      <w:r>
        <w:rPr>
          <w:spacing w:val="-1"/>
          <w:sz w:val="20"/>
        </w:rPr>
        <w:t> </w:t>
      </w:r>
      <w:r>
        <w:rPr>
          <w:sz w:val="20"/>
        </w:rPr>
        <w:t>Pataki,</w:t>
      </w:r>
      <w:r>
        <w:rPr>
          <w:spacing w:val="-2"/>
          <w:sz w:val="20"/>
        </w:rPr>
        <w:t> </w:t>
      </w:r>
      <w:r>
        <w:rPr>
          <w:sz w:val="20"/>
        </w:rPr>
        <w:t>“Authentication</w:t>
      </w:r>
      <w:r>
        <w:rPr>
          <w:spacing w:val="-1"/>
          <w:sz w:val="20"/>
        </w:rPr>
        <w:t> </w:t>
      </w:r>
      <w:r>
        <w:rPr>
          <w:sz w:val="20"/>
        </w:rPr>
        <w:t>of</w:t>
      </w:r>
      <w:r>
        <w:rPr>
          <w:spacing w:val="-4"/>
          <w:sz w:val="20"/>
        </w:rPr>
        <w:t> </w:t>
      </w:r>
      <w:r>
        <w:rPr>
          <w:sz w:val="20"/>
        </w:rPr>
        <w:t>secret information in image steganography”, IEEE Region 10 Conference, TENCON- 2008, (2008) November, pp.</w:t>
      </w:r>
      <w:r>
        <w:rPr>
          <w:spacing w:val="-10"/>
          <w:sz w:val="20"/>
        </w:rPr>
        <w:t> </w:t>
      </w:r>
      <w:r>
        <w:rPr>
          <w:sz w:val="20"/>
        </w:rPr>
        <w:t>1-6</w:t>
      </w:r>
    </w:p>
    <w:p>
      <w:pPr>
        <w:pStyle w:val="BodyText"/>
        <w:rPr>
          <w:sz w:val="22"/>
        </w:rPr>
      </w:pPr>
    </w:p>
    <w:p>
      <w:pPr>
        <w:pStyle w:val="BodyText"/>
        <w:rPr>
          <w:sz w:val="22"/>
        </w:rPr>
      </w:pPr>
    </w:p>
    <w:p>
      <w:pPr>
        <w:pStyle w:val="BodyText"/>
        <w:spacing w:before="9"/>
      </w:pPr>
    </w:p>
    <w:p>
      <w:pPr>
        <w:pStyle w:val="ListParagraph"/>
        <w:numPr>
          <w:ilvl w:val="0"/>
          <w:numId w:val="5"/>
        </w:numPr>
        <w:tabs>
          <w:tab w:pos="555" w:val="left" w:leader="none"/>
        </w:tabs>
        <w:spacing w:line="276" w:lineRule="auto" w:before="0" w:after="0"/>
        <w:ind w:left="119" w:right="540" w:firstLine="50"/>
        <w:jc w:val="left"/>
        <w:rPr>
          <w:sz w:val="20"/>
        </w:rPr>
      </w:pPr>
      <w:r>
        <w:rPr>
          <w:sz w:val="20"/>
        </w:rPr>
        <w:t>M. Chaumont and W. Puech, “DCT-Based Data Hiding Method to Embed the Color Information in a JPEG Grey Level Image”, 14th European Signal Processing Conference (EUSIPCO 2006), Florence, Italy, copyright by EURASIP, (2006) September</w:t>
      </w:r>
      <w:r>
        <w:rPr>
          <w:spacing w:val="1"/>
          <w:sz w:val="20"/>
        </w:rPr>
        <w:t> </w:t>
      </w:r>
      <w:r>
        <w:rPr>
          <w:sz w:val="20"/>
        </w:rPr>
        <w:t>4-8.</w:t>
      </w:r>
    </w:p>
    <w:p>
      <w:pPr>
        <w:pStyle w:val="BodyText"/>
        <w:rPr>
          <w:sz w:val="22"/>
        </w:rPr>
      </w:pPr>
    </w:p>
    <w:p>
      <w:pPr>
        <w:pStyle w:val="BodyText"/>
        <w:rPr>
          <w:sz w:val="22"/>
        </w:rPr>
      </w:pPr>
    </w:p>
    <w:p>
      <w:pPr>
        <w:pStyle w:val="BodyText"/>
        <w:spacing w:before="10"/>
      </w:pPr>
    </w:p>
    <w:p>
      <w:pPr>
        <w:pStyle w:val="ListParagraph"/>
        <w:numPr>
          <w:ilvl w:val="0"/>
          <w:numId w:val="5"/>
        </w:numPr>
        <w:tabs>
          <w:tab w:pos="505" w:val="left" w:leader="none"/>
        </w:tabs>
        <w:spacing w:line="276" w:lineRule="auto" w:before="0" w:after="0"/>
        <w:ind w:left="119" w:right="268" w:firstLine="0"/>
        <w:jc w:val="left"/>
        <w:rPr>
          <w:sz w:val="20"/>
        </w:rPr>
      </w:pPr>
      <w:r>
        <w:rPr>
          <w:sz w:val="20"/>
        </w:rPr>
        <w:t>A. M. Hamid and M. L. M. Kiah, “Novel Approach for High Secure and High-Rate Data Hidden in the Image Using Image Texture Analysis”, International Journal of Engineering and Technology (IJET): 0975-4042,</w:t>
      </w:r>
      <w:r>
        <w:rPr>
          <w:spacing w:val="-5"/>
          <w:sz w:val="20"/>
        </w:rPr>
        <w:t> </w:t>
      </w:r>
      <w:r>
        <w:rPr>
          <w:sz w:val="20"/>
        </w:rPr>
        <w:t>(2009).</w:t>
      </w:r>
    </w:p>
    <w:p>
      <w:pPr>
        <w:pStyle w:val="BodyText"/>
        <w:spacing w:before="9"/>
      </w:pPr>
    </w:p>
    <w:p>
      <w:pPr>
        <w:pStyle w:val="Heading2"/>
        <w:numPr>
          <w:ilvl w:val="0"/>
          <w:numId w:val="5"/>
        </w:numPr>
        <w:tabs>
          <w:tab w:pos="544" w:val="left" w:leader="none"/>
        </w:tabs>
        <w:spacing w:line="276" w:lineRule="auto" w:before="1" w:after="0"/>
        <w:ind w:left="119" w:right="194" w:firstLine="0"/>
        <w:jc w:val="left"/>
      </w:pPr>
      <w:r>
        <w:rPr/>
        <w:t>Chandu Vaidya and Prashant Khobragade. “ Data Security in Cloud Computing”. International Journal on Research and Innovation Trends in Computing and Communication, 2015. Volume ,3. Issue.5. ISSN: 2321-6169. pp: 167-170.</w:t>
      </w:r>
    </w:p>
    <w:p>
      <w:pPr>
        <w:pStyle w:val="BodyText"/>
        <w:spacing w:before="10"/>
      </w:pPr>
    </w:p>
    <w:p>
      <w:pPr>
        <w:pStyle w:val="ListParagraph"/>
        <w:numPr>
          <w:ilvl w:val="0"/>
          <w:numId w:val="5"/>
        </w:numPr>
        <w:tabs>
          <w:tab w:pos="544" w:val="left" w:leader="none"/>
        </w:tabs>
        <w:spacing w:line="276" w:lineRule="auto" w:before="0" w:after="0"/>
        <w:ind w:left="119" w:right="211" w:firstLine="0"/>
        <w:jc w:val="left"/>
        <w:rPr>
          <w:sz w:val="22"/>
        </w:rPr>
      </w:pPr>
      <w:r>
        <w:rPr>
          <w:sz w:val="22"/>
        </w:rPr>
        <w:t>Sampritha S. Shetty “Image Steganography Using K-Means and DES Algorithm” International Journal of Research in Engineering, Science and Management Volume-3, Issue-6, June-2020 </w:t>
      </w:r>
      <w:hyperlink r:id="rId9">
        <w:r>
          <w:rPr>
            <w:sz w:val="22"/>
          </w:rPr>
          <w:t>www.ijresm.com </w:t>
        </w:r>
      </w:hyperlink>
      <w:r>
        <w:rPr>
          <w:sz w:val="22"/>
        </w:rPr>
        <w:t>| ISSN (Online): 2581-5792</w:t>
      </w:r>
    </w:p>
    <w:p>
      <w:pPr>
        <w:pStyle w:val="BodyText"/>
        <w:spacing w:before="6"/>
        <w:rPr>
          <w:sz w:val="19"/>
        </w:rPr>
      </w:pPr>
    </w:p>
    <w:p>
      <w:pPr>
        <w:pStyle w:val="ListParagraph"/>
        <w:numPr>
          <w:ilvl w:val="0"/>
          <w:numId w:val="5"/>
        </w:numPr>
        <w:tabs>
          <w:tab w:pos="540" w:val="left" w:leader="none"/>
        </w:tabs>
        <w:spacing w:line="252" w:lineRule="auto" w:before="0" w:after="0"/>
        <w:ind w:left="119" w:right="613" w:firstLine="0"/>
        <w:jc w:val="left"/>
        <w:rPr>
          <w:sz w:val="22"/>
        </w:rPr>
      </w:pPr>
      <w:r>
        <w:rPr>
          <w:rFonts w:ascii="RobotoRegular"/>
          <w:color w:val="333333"/>
          <w:sz w:val="21"/>
        </w:rPr>
        <w:t>Vaidya,</w:t>
      </w:r>
      <w:r>
        <w:rPr>
          <w:rFonts w:ascii="RobotoRegular"/>
          <w:color w:val="333333"/>
          <w:spacing w:val="-7"/>
          <w:sz w:val="21"/>
        </w:rPr>
        <w:t> </w:t>
      </w:r>
      <w:r>
        <w:rPr>
          <w:rFonts w:ascii="RobotoRegular"/>
          <w:color w:val="333333"/>
          <w:sz w:val="21"/>
        </w:rPr>
        <w:t>C.,</w:t>
      </w:r>
      <w:r>
        <w:rPr>
          <w:rFonts w:ascii="RobotoRegular"/>
          <w:color w:val="333333"/>
          <w:spacing w:val="-8"/>
          <w:sz w:val="21"/>
        </w:rPr>
        <w:t> </w:t>
      </w:r>
      <w:r>
        <w:rPr>
          <w:rFonts w:ascii="RobotoRegular"/>
          <w:color w:val="333333"/>
          <w:sz w:val="21"/>
        </w:rPr>
        <w:t>and</w:t>
      </w:r>
      <w:r>
        <w:rPr>
          <w:rFonts w:ascii="RobotoRegular"/>
          <w:color w:val="333333"/>
          <w:spacing w:val="-8"/>
          <w:sz w:val="21"/>
        </w:rPr>
        <w:t> </w:t>
      </w:r>
      <w:r>
        <w:rPr>
          <w:rFonts w:ascii="RobotoRegular"/>
          <w:color w:val="333333"/>
          <w:sz w:val="21"/>
        </w:rPr>
        <w:t>Bhure,</w:t>
      </w:r>
      <w:r>
        <w:rPr>
          <w:rFonts w:ascii="RobotoRegular"/>
          <w:color w:val="333333"/>
          <w:spacing w:val="-10"/>
          <w:sz w:val="21"/>
        </w:rPr>
        <w:t> </w:t>
      </w:r>
      <w:r>
        <w:rPr>
          <w:rFonts w:ascii="RobotoRegular"/>
          <w:color w:val="333333"/>
          <w:sz w:val="21"/>
        </w:rPr>
        <w:t>K.</w:t>
      </w:r>
      <w:r>
        <w:rPr>
          <w:rFonts w:ascii="RobotoRegular"/>
          <w:color w:val="333333"/>
          <w:spacing w:val="-6"/>
          <w:sz w:val="21"/>
        </w:rPr>
        <w:t> </w:t>
      </w:r>
      <w:r>
        <w:rPr>
          <w:rFonts w:ascii="RobotoRegular"/>
          <w:color w:val="333333"/>
          <w:sz w:val="21"/>
        </w:rPr>
        <w:t>S.</w:t>
      </w:r>
      <w:r>
        <w:rPr>
          <w:rFonts w:ascii="RobotoRegular"/>
          <w:color w:val="333333"/>
          <w:spacing w:val="-7"/>
          <w:sz w:val="21"/>
        </w:rPr>
        <w:t> </w:t>
      </w:r>
      <w:r>
        <w:rPr>
          <w:rFonts w:ascii="RobotoRegular"/>
          <w:color w:val="333333"/>
          <w:sz w:val="21"/>
        </w:rPr>
        <w:t>(2020).</w:t>
      </w:r>
      <w:r>
        <w:rPr>
          <w:rFonts w:ascii="RobotoRegular"/>
          <w:color w:val="333333"/>
          <w:spacing w:val="-7"/>
          <w:sz w:val="21"/>
        </w:rPr>
        <w:t> </w:t>
      </w:r>
      <w:r>
        <w:rPr>
          <w:rFonts w:ascii="RobotoRegular"/>
          <w:color w:val="333333"/>
          <w:sz w:val="21"/>
        </w:rPr>
        <w:t>Survey</w:t>
      </w:r>
      <w:r>
        <w:rPr>
          <w:rFonts w:ascii="RobotoRegular"/>
          <w:color w:val="333333"/>
          <w:spacing w:val="-5"/>
          <w:sz w:val="21"/>
        </w:rPr>
        <w:t> </w:t>
      </w:r>
      <w:r>
        <w:rPr>
          <w:rFonts w:ascii="RobotoRegular"/>
          <w:color w:val="333333"/>
          <w:sz w:val="21"/>
        </w:rPr>
        <w:t>on</w:t>
      </w:r>
      <w:r>
        <w:rPr>
          <w:rFonts w:ascii="RobotoRegular"/>
          <w:color w:val="333333"/>
          <w:spacing w:val="-6"/>
          <w:sz w:val="21"/>
        </w:rPr>
        <w:t> </w:t>
      </w:r>
      <w:r>
        <w:rPr>
          <w:rFonts w:ascii="RobotoRegular"/>
          <w:color w:val="333333"/>
          <w:sz w:val="21"/>
        </w:rPr>
        <w:t>Cloud</w:t>
      </w:r>
      <w:r>
        <w:rPr>
          <w:rFonts w:ascii="RobotoRegular"/>
          <w:color w:val="333333"/>
          <w:spacing w:val="-6"/>
          <w:sz w:val="21"/>
        </w:rPr>
        <w:t> </w:t>
      </w:r>
      <w:r>
        <w:rPr>
          <w:rFonts w:ascii="RobotoRegular"/>
          <w:color w:val="333333"/>
          <w:sz w:val="21"/>
        </w:rPr>
        <w:t>Computing</w:t>
      </w:r>
      <w:r>
        <w:rPr>
          <w:rFonts w:ascii="RobotoRegular"/>
          <w:color w:val="333333"/>
          <w:spacing w:val="-8"/>
          <w:sz w:val="21"/>
        </w:rPr>
        <w:t> </w:t>
      </w:r>
      <w:r>
        <w:rPr>
          <w:rFonts w:ascii="RobotoRegular"/>
          <w:color w:val="333333"/>
          <w:sz w:val="21"/>
        </w:rPr>
        <w:t>Load</w:t>
      </w:r>
      <w:r>
        <w:rPr>
          <w:rFonts w:ascii="RobotoRegular"/>
          <w:color w:val="333333"/>
          <w:spacing w:val="-7"/>
          <w:sz w:val="21"/>
        </w:rPr>
        <w:t> </w:t>
      </w:r>
      <w:r>
        <w:rPr>
          <w:rFonts w:ascii="RobotoRegular"/>
          <w:color w:val="333333"/>
          <w:sz w:val="21"/>
        </w:rPr>
        <w:t>Balancing.</w:t>
      </w:r>
      <w:r>
        <w:rPr>
          <w:rFonts w:ascii="RobotoRegular"/>
          <w:color w:val="333333"/>
          <w:spacing w:val="-5"/>
          <w:sz w:val="21"/>
        </w:rPr>
        <w:t> </w:t>
      </w:r>
      <w:r>
        <w:rPr>
          <w:rFonts w:ascii="Roboto"/>
          <w:i/>
          <w:color w:val="333333"/>
          <w:sz w:val="21"/>
        </w:rPr>
        <w:t>i-manager's</w:t>
      </w:r>
      <w:r>
        <w:rPr>
          <w:rFonts w:ascii="Roboto"/>
          <w:i/>
          <w:color w:val="333333"/>
          <w:spacing w:val="-7"/>
          <w:sz w:val="21"/>
        </w:rPr>
        <w:t> </w:t>
      </w:r>
      <w:r>
        <w:rPr>
          <w:rFonts w:ascii="Roboto"/>
          <w:i/>
          <w:color w:val="333333"/>
          <w:sz w:val="21"/>
        </w:rPr>
        <w:t>Journal</w:t>
      </w:r>
      <w:r>
        <w:rPr>
          <w:rFonts w:ascii="Roboto"/>
          <w:i/>
          <w:color w:val="333333"/>
          <w:spacing w:val="-7"/>
          <w:sz w:val="21"/>
        </w:rPr>
        <w:t> </w:t>
      </w:r>
      <w:r>
        <w:rPr>
          <w:rFonts w:ascii="Roboto"/>
          <w:i/>
          <w:color w:val="333333"/>
          <w:sz w:val="21"/>
        </w:rPr>
        <w:t>on </w:t>
      </w:r>
      <w:r>
        <w:rPr>
          <w:rFonts w:ascii="Roboto"/>
          <w:i/>
          <w:color w:val="333333"/>
          <w:sz w:val="21"/>
        </w:rPr>
        <w:t>Cloud Computing, </w:t>
      </w:r>
      <w:r>
        <w:rPr>
          <w:rFonts w:ascii="RobotoRegular"/>
          <w:color w:val="333333"/>
          <w:sz w:val="21"/>
        </w:rPr>
        <w:t>7(1), 32-46.</w:t>
      </w:r>
      <w:r>
        <w:rPr>
          <w:rFonts w:ascii="RobotoRegular"/>
          <w:color w:val="3379B7"/>
          <w:spacing w:val="-10"/>
          <w:sz w:val="21"/>
        </w:rPr>
        <w:t> </w:t>
      </w:r>
      <w:hyperlink r:id="rId10">
        <w:r>
          <w:rPr>
            <w:rFonts w:ascii="RobotoRegular"/>
            <w:color w:val="3379B7"/>
            <w:sz w:val="21"/>
            <w:u w:val="single" w:color="3379B7"/>
          </w:rPr>
          <w:t>https://doi.org/10.26634/jcc.7.1.17156</w:t>
        </w:r>
      </w:hyperlink>
    </w:p>
    <w:p>
      <w:pPr>
        <w:spacing w:after="0" w:line="252" w:lineRule="auto"/>
        <w:jc w:val="left"/>
        <w:rPr>
          <w:sz w:val="22"/>
        </w:rPr>
        <w:sectPr>
          <w:pgSz w:w="11920" w:h="16850"/>
          <w:pgMar w:top="920" w:bottom="280" w:left="680" w:right="580"/>
        </w:sectPr>
      </w:pPr>
    </w:p>
    <w:p>
      <w:pPr>
        <w:pStyle w:val="Heading2"/>
        <w:numPr>
          <w:ilvl w:val="0"/>
          <w:numId w:val="5"/>
        </w:numPr>
        <w:tabs>
          <w:tab w:pos="545" w:val="left" w:leader="none"/>
        </w:tabs>
        <w:spacing w:line="276" w:lineRule="auto" w:before="81" w:after="0"/>
        <w:ind w:left="119" w:right="530" w:firstLine="0"/>
        <w:jc w:val="both"/>
      </w:pPr>
      <w:r>
        <w:rPr/>
        <w:t>Chandu Vaidya, Prashant Khobragade and Ashish Golghate, "Data Leakage Detection and Security in Cloud Computing", GRD JournalsGlobal Research Development Journal for Engineering,Volume 1,Issue 12,November 2016.</w:t>
      </w:r>
    </w:p>
    <w:p>
      <w:pPr>
        <w:spacing w:after="0" w:line="276" w:lineRule="auto"/>
        <w:jc w:val="both"/>
        <w:sectPr>
          <w:pgSz w:w="11920" w:h="16850"/>
          <w:pgMar w:top="920" w:bottom="280" w:left="680" w:right="580"/>
        </w:sectPr>
      </w:pPr>
    </w:p>
    <w:p>
      <w:pPr>
        <w:pStyle w:val="BodyText"/>
        <w:spacing w:before="4"/>
        <w:rPr>
          <w:sz w:val="17"/>
        </w:rPr>
      </w:pPr>
    </w:p>
    <w:p>
      <w:pPr>
        <w:spacing w:after="0"/>
        <w:rPr>
          <w:sz w:val="17"/>
        </w:rPr>
        <w:sectPr>
          <w:pgSz w:w="11920" w:h="16850"/>
          <w:pgMar w:top="1600" w:bottom="280" w:left="680" w:right="580"/>
        </w:sectPr>
      </w:pPr>
    </w:p>
    <w:p>
      <w:pPr>
        <w:pStyle w:val="BodyText"/>
        <w:spacing w:before="4"/>
        <w:rPr>
          <w:sz w:val="17"/>
        </w:rPr>
      </w:pPr>
    </w:p>
    <w:p>
      <w:pPr>
        <w:spacing w:after="0"/>
        <w:rPr>
          <w:sz w:val="17"/>
        </w:rPr>
        <w:sectPr>
          <w:pgSz w:w="11920" w:h="16850"/>
          <w:pgMar w:top="1600" w:bottom="280" w:left="680" w:right="580"/>
        </w:sectPr>
      </w:pPr>
    </w:p>
    <w:p>
      <w:pPr>
        <w:pStyle w:val="BodyText"/>
        <w:spacing w:before="4"/>
        <w:rPr>
          <w:sz w:val="17"/>
        </w:rPr>
      </w:pPr>
    </w:p>
    <w:sectPr>
      <w:pgSz w:w="11920" w:h="16850"/>
      <w:pgMar w:top="160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RobotoRegular">
    <w:altName w:val="RobotoRegular"/>
    <w:charset w:val="0"/>
    <w:family w:val="auto"/>
    <w:pitch w:val="variable"/>
  </w:font>
  <w:font w:name="Roboto">
    <w:altName w:val="Roboto"/>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4"/>
      <w:numFmt w:val="decimal"/>
      <w:lvlText w:val="[%1]"/>
      <w:lvlJc w:val="left"/>
      <w:pPr>
        <w:ind w:left="119" w:hanging="386"/>
        <w:jc w:val="left"/>
      </w:pPr>
      <w:rPr>
        <w:rFonts w:hint="default"/>
        <w:w w:val="99"/>
        <w:lang w:val="en-US" w:eastAsia="en-US" w:bidi="ar-SA"/>
      </w:rPr>
    </w:lvl>
    <w:lvl w:ilvl="1">
      <w:start w:val="0"/>
      <w:numFmt w:val="bullet"/>
      <w:lvlText w:val="•"/>
      <w:lvlJc w:val="left"/>
      <w:pPr>
        <w:ind w:left="1173" w:hanging="386"/>
      </w:pPr>
      <w:rPr>
        <w:rFonts w:hint="default"/>
        <w:lang w:val="en-US" w:eastAsia="en-US" w:bidi="ar-SA"/>
      </w:rPr>
    </w:lvl>
    <w:lvl w:ilvl="2">
      <w:start w:val="0"/>
      <w:numFmt w:val="bullet"/>
      <w:lvlText w:val="•"/>
      <w:lvlJc w:val="left"/>
      <w:pPr>
        <w:ind w:left="2226" w:hanging="386"/>
      </w:pPr>
      <w:rPr>
        <w:rFonts w:hint="default"/>
        <w:lang w:val="en-US" w:eastAsia="en-US" w:bidi="ar-SA"/>
      </w:rPr>
    </w:lvl>
    <w:lvl w:ilvl="3">
      <w:start w:val="0"/>
      <w:numFmt w:val="bullet"/>
      <w:lvlText w:val="•"/>
      <w:lvlJc w:val="left"/>
      <w:pPr>
        <w:ind w:left="3279" w:hanging="386"/>
      </w:pPr>
      <w:rPr>
        <w:rFonts w:hint="default"/>
        <w:lang w:val="en-US" w:eastAsia="en-US" w:bidi="ar-SA"/>
      </w:rPr>
    </w:lvl>
    <w:lvl w:ilvl="4">
      <w:start w:val="0"/>
      <w:numFmt w:val="bullet"/>
      <w:lvlText w:val="•"/>
      <w:lvlJc w:val="left"/>
      <w:pPr>
        <w:ind w:left="4332" w:hanging="386"/>
      </w:pPr>
      <w:rPr>
        <w:rFonts w:hint="default"/>
        <w:lang w:val="en-US" w:eastAsia="en-US" w:bidi="ar-SA"/>
      </w:rPr>
    </w:lvl>
    <w:lvl w:ilvl="5">
      <w:start w:val="0"/>
      <w:numFmt w:val="bullet"/>
      <w:lvlText w:val="•"/>
      <w:lvlJc w:val="left"/>
      <w:pPr>
        <w:ind w:left="5385" w:hanging="386"/>
      </w:pPr>
      <w:rPr>
        <w:rFonts w:hint="default"/>
        <w:lang w:val="en-US" w:eastAsia="en-US" w:bidi="ar-SA"/>
      </w:rPr>
    </w:lvl>
    <w:lvl w:ilvl="6">
      <w:start w:val="0"/>
      <w:numFmt w:val="bullet"/>
      <w:lvlText w:val="•"/>
      <w:lvlJc w:val="left"/>
      <w:pPr>
        <w:ind w:left="6438" w:hanging="386"/>
      </w:pPr>
      <w:rPr>
        <w:rFonts w:hint="default"/>
        <w:lang w:val="en-US" w:eastAsia="en-US" w:bidi="ar-SA"/>
      </w:rPr>
    </w:lvl>
    <w:lvl w:ilvl="7">
      <w:start w:val="0"/>
      <w:numFmt w:val="bullet"/>
      <w:lvlText w:val="•"/>
      <w:lvlJc w:val="left"/>
      <w:pPr>
        <w:ind w:left="7491" w:hanging="386"/>
      </w:pPr>
      <w:rPr>
        <w:rFonts w:hint="default"/>
        <w:lang w:val="en-US" w:eastAsia="en-US" w:bidi="ar-SA"/>
      </w:rPr>
    </w:lvl>
    <w:lvl w:ilvl="8">
      <w:start w:val="0"/>
      <w:numFmt w:val="bullet"/>
      <w:lvlText w:val="•"/>
      <w:lvlJc w:val="left"/>
      <w:pPr>
        <w:ind w:left="8544" w:hanging="386"/>
      </w:pPr>
      <w:rPr>
        <w:rFonts w:hint="default"/>
        <w:lang w:val="en-US" w:eastAsia="en-US" w:bidi="ar-SA"/>
      </w:rPr>
    </w:lvl>
  </w:abstractNum>
  <w:abstractNum w:abstractNumId="3">
    <w:multiLevelType w:val="hybridMultilevel"/>
    <w:lvl w:ilvl="0">
      <w:start w:val="1"/>
      <w:numFmt w:val="decimal"/>
      <w:lvlText w:val="[%1]"/>
      <w:lvlJc w:val="left"/>
      <w:pPr>
        <w:ind w:left="119" w:hanging="285"/>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73" w:hanging="285"/>
      </w:pPr>
      <w:rPr>
        <w:rFonts w:hint="default"/>
        <w:lang w:val="en-US" w:eastAsia="en-US" w:bidi="ar-SA"/>
      </w:rPr>
    </w:lvl>
    <w:lvl w:ilvl="2">
      <w:start w:val="0"/>
      <w:numFmt w:val="bullet"/>
      <w:lvlText w:val="•"/>
      <w:lvlJc w:val="left"/>
      <w:pPr>
        <w:ind w:left="2226" w:hanging="285"/>
      </w:pPr>
      <w:rPr>
        <w:rFonts w:hint="default"/>
        <w:lang w:val="en-US" w:eastAsia="en-US" w:bidi="ar-SA"/>
      </w:rPr>
    </w:lvl>
    <w:lvl w:ilvl="3">
      <w:start w:val="0"/>
      <w:numFmt w:val="bullet"/>
      <w:lvlText w:val="•"/>
      <w:lvlJc w:val="left"/>
      <w:pPr>
        <w:ind w:left="3279" w:hanging="285"/>
      </w:pPr>
      <w:rPr>
        <w:rFonts w:hint="default"/>
        <w:lang w:val="en-US" w:eastAsia="en-US" w:bidi="ar-SA"/>
      </w:rPr>
    </w:lvl>
    <w:lvl w:ilvl="4">
      <w:start w:val="0"/>
      <w:numFmt w:val="bullet"/>
      <w:lvlText w:val="•"/>
      <w:lvlJc w:val="left"/>
      <w:pPr>
        <w:ind w:left="4332" w:hanging="285"/>
      </w:pPr>
      <w:rPr>
        <w:rFonts w:hint="default"/>
        <w:lang w:val="en-US" w:eastAsia="en-US" w:bidi="ar-SA"/>
      </w:rPr>
    </w:lvl>
    <w:lvl w:ilvl="5">
      <w:start w:val="0"/>
      <w:numFmt w:val="bullet"/>
      <w:lvlText w:val="•"/>
      <w:lvlJc w:val="left"/>
      <w:pPr>
        <w:ind w:left="5385" w:hanging="285"/>
      </w:pPr>
      <w:rPr>
        <w:rFonts w:hint="default"/>
        <w:lang w:val="en-US" w:eastAsia="en-US" w:bidi="ar-SA"/>
      </w:rPr>
    </w:lvl>
    <w:lvl w:ilvl="6">
      <w:start w:val="0"/>
      <w:numFmt w:val="bullet"/>
      <w:lvlText w:val="•"/>
      <w:lvlJc w:val="left"/>
      <w:pPr>
        <w:ind w:left="6438" w:hanging="285"/>
      </w:pPr>
      <w:rPr>
        <w:rFonts w:hint="default"/>
        <w:lang w:val="en-US" w:eastAsia="en-US" w:bidi="ar-SA"/>
      </w:rPr>
    </w:lvl>
    <w:lvl w:ilvl="7">
      <w:start w:val="0"/>
      <w:numFmt w:val="bullet"/>
      <w:lvlText w:val="•"/>
      <w:lvlJc w:val="left"/>
      <w:pPr>
        <w:ind w:left="7491" w:hanging="285"/>
      </w:pPr>
      <w:rPr>
        <w:rFonts w:hint="default"/>
        <w:lang w:val="en-US" w:eastAsia="en-US" w:bidi="ar-SA"/>
      </w:rPr>
    </w:lvl>
    <w:lvl w:ilvl="8">
      <w:start w:val="0"/>
      <w:numFmt w:val="bullet"/>
      <w:lvlText w:val="•"/>
      <w:lvlJc w:val="left"/>
      <w:pPr>
        <w:ind w:left="8544" w:hanging="285"/>
      </w:pPr>
      <w:rPr>
        <w:rFonts w:hint="default"/>
        <w:lang w:val="en-US" w:eastAsia="en-US" w:bidi="ar-SA"/>
      </w:rPr>
    </w:lvl>
  </w:abstractNum>
  <w:abstractNum w:abstractNumId="2">
    <w:multiLevelType w:val="hybridMultilevel"/>
    <w:lvl w:ilvl="0">
      <w:start w:val="1"/>
      <w:numFmt w:val="upperRoman"/>
      <w:lvlText w:val="%1."/>
      <w:lvlJc w:val="left"/>
      <w:pPr>
        <w:ind w:left="1230" w:hanging="720"/>
        <w:jc w:val="left"/>
      </w:pPr>
      <w:rPr>
        <w:rFonts w:hint="default" w:ascii="Times New Roman" w:hAnsi="Times New Roman" w:eastAsia="Times New Roman" w:cs="Times New Roman"/>
        <w:b/>
        <w:bCs/>
        <w:spacing w:val="0"/>
        <w:w w:val="100"/>
        <w:sz w:val="28"/>
        <w:szCs w:val="28"/>
        <w:lang w:val="en-US" w:eastAsia="en-US" w:bidi="ar-SA"/>
      </w:rPr>
    </w:lvl>
    <w:lvl w:ilvl="1">
      <w:start w:val="0"/>
      <w:numFmt w:val="bullet"/>
      <w:lvlText w:val="•"/>
      <w:lvlJc w:val="left"/>
      <w:pPr>
        <w:ind w:left="2181" w:hanging="720"/>
      </w:pPr>
      <w:rPr>
        <w:rFonts w:hint="default"/>
        <w:lang w:val="en-US" w:eastAsia="en-US" w:bidi="ar-SA"/>
      </w:rPr>
    </w:lvl>
    <w:lvl w:ilvl="2">
      <w:start w:val="0"/>
      <w:numFmt w:val="bullet"/>
      <w:lvlText w:val="•"/>
      <w:lvlJc w:val="left"/>
      <w:pPr>
        <w:ind w:left="3122" w:hanging="720"/>
      </w:pPr>
      <w:rPr>
        <w:rFonts w:hint="default"/>
        <w:lang w:val="en-US" w:eastAsia="en-US" w:bidi="ar-SA"/>
      </w:rPr>
    </w:lvl>
    <w:lvl w:ilvl="3">
      <w:start w:val="0"/>
      <w:numFmt w:val="bullet"/>
      <w:lvlText w:val="•"/>
      <w:lvlJc w:val="left"/>
      <w:pPr>
        <w:ind w:left="4063" w:hanging="720"/>
      </w:pPr>
      <w:rPr>
        <w:rFonts w:hint="default"/>
        <w:lang w:val="en-US" w:eastAsia="en-US" w:bidi="ar-SA"/>
      </w:rPr>
    </w:lvl>
    <w:lvl w:ilvl="4">
      <w:start w:val="0"/>
      <w:numFmt w:val="bullet"/>
      <w:lvlText w:val="•"/>
      <w:lvlJc w:val="left"/>
      <w:pPr>
        <w:ind w:left="5004" w:hanging="720"/>
      </w:pPr>
      <w:rPr>
        <w:rFonts w:hint="default"/>
        <w:lang w:val="en-US" w:eastAsia="en-US" w:bidi="ar-SA"/>
      </w:rPr>
    </w:lvl>
    <w:lvl w:ilvl="5">
      <w:start w:val="0"/>
      <w:numFmt w:val="bullet"/>
      <w:lvlText w:val="•"/>
      <w:lvlJc w:val="left"/>
      <w:pPr>
        <w:ind w:left="5945" w:hanging="720"/>
      </w:pPr>
      <w:rPr>
        <w:rFonts w:hint="default"/>
        <w:lang w:val="en-US" w:eastAsia="en-US" w:bidi="ar-SA"/>
      </w:rPr>
    </w:lvl>
    <w:lvl w:ilvl="6">
      <w:start w:val="0"/>
      <w:numFmt w:val="bullet"/>
      <w:lvlText w:val="•"/>
      <w:lvlJc w:val="left"/>
      <w:pPr>
        <w:ind w:left="6886" w:hanging="720"/>
      </w:pPr>
      <w:rPr>
        <w:rFonts w:hint="default"/>
        <w:lang w:val="en-US" w:eastAsia="en-US" w:bidi="ar-SA"/>
      </w:rPr>
    </w:lvl>
    <w:lvl w:ilvl="7">
      <w:start w:val="0"/>
      <w:numFmt w:val="bullet"/>
      <w:lvlText w:val="•"/>
      <w:lvlJc w:val="left"/>
      <w:pPr>
        <w:ind w:left="7827" w:hanging="720"/>
      </w:pPr>
      <w:rPr>
        <w:rFonts w:hint="default"/>
        <w:lang w:val="en-US" w:eastAsia="en-US" w:bidi="ar-SA"/>
      </w:rPr>
    </w:lvl>
    <w:lvl w:ilvl="8">
      <w:start w:val="0"/>
      <w:numFmt w:val="bullet"/>
      <w:lvlText w:val="•"/>
      <w:lvlJc w:val="left"/>
      <w:pPr>
        <w:ind w:left="8768" w:hanging="720"/>
      </w:pPr>
      <w:rPr>
        <w:rFonts w:hint="default"/>
        <w:lang w:val="en-US" w:eastAsia="en-US" w:bidi="ar-SA"/>
      </w:rPr>
    </w:lvl>
  </w:abstractNum>
  <w:abstractNum w:abstractNumId="1">
    <w:multiLevelType w:val="hybridMultilevel"/>
    <w:lvl w:ilvl="0">
      <w:start w:val="0"/>
      <w:numFmt w:val="bullet"/>
      <w:lvlText w:val="•"/>
      <w:lvlJc w:val="left"/>
      <w:pPr>
        <w:ind w:left="839" w:hanging="360"/>
      </w:pPr>
      <w:rPr>
        <w:rFonts w:hint="default" w:ascii="Arial" w:hAnsi="Arial" w:eastAsia="Arial" w:cs="Arial"/>
        <w:w w:val="99"/>
        <w:sz w:val="20"/>
        <w:szCs w:val="20"/>
        <w:lang w:val="en-US" w:eastAsia="en-US" w:bidi="ar-SA"/>
      </w:rPr>
    </w:lvl>
    <w:lvl w:ilvl="1">
      <w:start w:val="0"/>
      <w:numFmt w:val="bullet"/>
      <w:lvlText w:val="•"/>
      <w:lvlJc w:val="left"/>
      <w:pPr>
        <w:ind w:left="1821" w:hanging="360"/>
      </w:pPr>
      <w:rPr>
        <w:rFonts w:hint="default"/>
        <w:lang w:val="en-US" w:eastAsia="en-US" w:bidi="ar-SA"/>
      </w:rPr>
    </w:lvl>
    <w:lvl w:ilvl="2">
      <w:start w:val="0"/>
      <w:numFmt w:val="bullet"/>
      <w:lvlText w:val="•"/>
      <w:lvlJc w:val="left"/>
      <w:pPr>
        <w:ind w:left="2802" w:hanging="360"/>
      </w:pPr>
      <w:rPr>
        <w:rFonts w:hint="default"/>
        <w:lang w:val="en-US" w:eastAsia="en-US" w:bidi="ar-SA"/>
      </w:rPr>
    </w:lvl>
    <w:lvl w:ilvl="3">
      <w:start w:val="0"/>
      <w:numFmt w:val="bullet"/>
      <w:lvlText w:val="•"/>
      <w:lvlJc w:val="left"/>
      <w:pPr>
        <w:ind w:left="3783" w:hanging="360"/>
      </w:pPr>
      <w:rPr>
        <w:rFonts w:hint="default"/>
        <w:lang w:val="en-US" w:eastAsia="en-US" w:bidi="ar-SA"/>
      </w:rPr>
    </w:lvl>
    <w:lvl w:ilvl="4">
      <w:start w:val="0"/>
      <w:numFmt w:val="bullet"/>
      <w:lvlText w:val="•"/>
      <w:lvlJc w:val="left"/>
      <w:pPr>
        <w:ind w:left="4764"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726" w:hanging="360"/>
      </w:pPr>
      <w:rPr>
        <w:rFonts w:hint="default"/>
        <w:lang w:val="en-US" w:eastAsia="en-US" w:bidi="ar-SA"/>
      </w:rPr>
    </w:lvl>
    <w:lvl w:ilvl="7">
      <w:start w:val="0"/>
      <w:numFmt w:val="bullet"/>
      <w:lvlText w:val="•"/>
      <w:lvlJc w:val="left"/>
      <w:pPr>
        <w:ind w:left="7707" w:hanging="360"/>
      </w:pPr>
      <w:rPr>
        <w:rFonts w:hint="default"/>
        <w:lang w:val="en-US" w:eastAsia="en-US" w:bidi="ar-SA"/>
      </w:rPr>
    </w:lvl>
    <w:lvl w:ilvl="8">
      <w:start w:val="0"/>
      <w:numFmt w:val="bullet"/>
      <w:lvlText w:val="•"/>
      <w:lvlJc w:val="left"/>
      <w:pPr>
        <w:ind w:left="8688" w:hanging="360"/>
      </w:pPr>
      <w:rPr>
        <w:rFonts w:hint="default"/>
        <w:lang w:val="en-US" w:eastAsia="en-US" w:bidi="ar-SA"/>
      </w:rPr>
    </w:lvl>
  </w:abstractNum>
  <w:abstractNum w:abstractNumId="0">
    <w:multiLevelType w:val="hybridMultilevel"/>
    <w:lvl w:ilvl="0">
      <w:start w:val="0"/>
      <w:numFmt w:val="bullet"/>
      <w:lvlText w:val=""/>
      <w:lvlJc w:val="left"/>
      <w:pPr>
        <w:ind w:left="839" w:hanging="360"/>
      </w:pPr>
      <w:rPr>
        <w:rFonts w:hint="default" w:ascii="Symbol" w:hAnsi="Symbol" w:eastAsia="Symbol" w:cs="Symbol"/>
        <w:w w:val="99"/>
        <w:sz w:val="20"/>
        <w:szCs w:val="20"/>
        <w:lang w:val="en-US" w:eastAsia="en-US" w:bidi="ar-SA"/>
      </w:rPr>
    </w:lvl>
    <w:lvl w:ilvl="1">
      <w:start w:val="0"/>
      <w:numFmt w:val="bullet"/>
      <w:lvlText w:val="•"/>
      <w:lvlJc w:val="left"/>
      <w:pPr>
        <w:ind w:left="1821" w:hanging="360"/>
      </w:pPr>
      <w:rPr>
        <w:rFonts w:hint="default"/>
        <w:lang w:val="en-US" w:eastAsia="en-US" w:bidi="ar-SA"/>
      </w:rPr>
    </w:lvl>
    <w:lvl w:ilvl="2">
      <w:start w:val="0"/>
      <w:numFmt w:val="bullet"/>
      <w:lvlText w:val="•"/>
      <w:lvlJc w:val="left"/>
      <w:pPr>
        <w:ind w:left="2802" w:hanging="360"/>
      </w:pPr>
      <w:rPr>
        <w:rFonts w:hint="default"/>
        <w:lang w:val="en-US" w:eastAsia="en-US" w:bidi="ar-SA"/>
      </w:rPr>
    </w:lvl>
    <w:lvl w:ilvl="3">
      <w:start w:val="0"/>
      <w:numFmt w:val="bullet"/>
      <w:lvlText w:val="•"/>
      <w:lvlJc w:val="left"/>
      <w:pPr>
        <w:ind w:left="3783" w:hanging="360"/>
      </w:pPr>
      <w:rPr>
        <w:rFonts w:hint="default"/>
        <w:lang w:val="en-US" w:eastAsia="en-US" w:bidi="ar-SA"/>
      </w:rPr>
    </w:lvl>
    <w:lvl w:ilvl="4">
      <w:start w:val="0"/>
      <w:numFmt w:val="bullet"/>
      <w:lvlText w:val="•"/>
      <w:lvlJc w:val="left"/>
      <w:pPr>
        <w:ind w:left="4764"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726" w:hanging="360"/>
      </w:pPr>
      <w:rPr>
        <w:rFonts w:hint="default"/>
        <w:lang w:val="en-US" w:eastAsia="en-US" w:bidi="ar-SA"/>
      </w:rPr>
    </w:lvl>
    <w:lvl w:ilvl="7">
      <w:start w:val="0"/>
      <w:numFmt w:val="bullet"/>
      <w:lvlText w:val="•"/>
      <w:lvlJc w:val="left"/>
      <w:pPr>
        <w:ind w:left="7707" w:hanging="360"/>
      </w:pPr>
      <w:rPr>
        <w:rFonts w:hint="default"/>
        <w:lang w:val="en-US" w:eastAsia="en-US" w:bidi="ar-SA"/>
      </w:rPr>
    </w:lvl>
    <w:lvl w:ilvl="8">
      <w:start w:val="0"/>
      <w:numFmt w:val="bullet"/>
      <w:lvlText w:val="•"/>
      <w:lvlJc w:val="left"/>
      <w:pPr>
        <w:ind w:left="868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30" w:hanging="79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19"/>
      <w:outlineLvl w:val="2"/>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58"/>
      <w:ind w:left="4068" w:right="927" w:hanging="3138"/>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1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itcselokhandearju97@gmail.com" TargetMode="External"/><Relationship Id="rId6" Type="http://schemas.openxmlformats.org/officeDocument/2006/relationships/hyperlink" Target="mailto:Diksha4997@gmail.com" TargetMode="External"/><Relationship Id="rId7" Type="http://schemas.openxmlformats.org/officeDocument/2006/relationships/hyperlink" Target="mailto:prachipagare105@gmail.com" TargetMode="External"/><Relationship Id="rId8" Type="http://schemas.openxmlformats.org/officeDocument/2006/relationships/hyperlink" Target="mailto:Poojajawade89@gmail.com" TargetMode="External"/><Relationship Id="rId9" Type="http://schemas.openxmlformats.org/officeDocument/2006/relationships/hyperlink" Target="http://www.ijresm.com/" TargetMode="External"/><Relationship Id="rId10" Type="http://schemas.openxmlformats.org/officeDocument/2006/relationships/hyperlink" Target="https://doi.org/10.26634/jcc.7.1.17156"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dcterms:created xsi:type="dcterms:W3CDTF">2022-04-19T06:26:08Z</dcterms:created>
  <dcterms:modified xsi:type="dcterms:W3CDTF">2022-04-19T06:26:08Z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2019</vt:lpwstr>
  </property>
  <property fmtid="{D5CDD505-2E9C-101B-9397-08002B2CF9AE}" pid="4" name="LastSaved">
    <vt:filetime>2022-04-19T00:00:00Z</vt:filetime>
  </property>
</Properties>
</file>