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43" w:rsidRDefault="00841443" w:rsidP="002D2794">
      <w:pPr>
        <w:jc w:val="both"/>
        <w:rPr>
          <w:rFonts w:ascii="Times New Roman" w:hAnsi="Times New Roman" w:cs="Times New Roman"/>
          <w:b/>
          <w:sz w:val="28"/>
          <w:szCs w:val="28"/>
        </w:rPr>
      </w:pPr>
    </w:p>
    <w:p w:rsidR="00841443" w:rsidRDefault="00841443" w:rsidP="002D2794">
      <w:pPr>
        <w:jc w:val="both"/>
        <w:rPr>
          <w:rFonts w:ascii="Times New Roman" w:hAnsi="Times New Roman" w:cs="Times New Roman"/>
          <w:b/>
          <w:sz w:val="28"/>
          <w:szCs w:val="28"/>
        </w:rPr>
      </w:pPr>
    </w:p>
    <w:p w:rsidR="002D2794" w:rsidRPr="00841443" w:rsidRDefault="00841443" w:rsidP="002D2794">
      <w:pPr>
        <w:jc w:val="both"/>
        <w:rPr>
          <w:rFonts w:ascii="Times New Roman" w:hAnsi="Times New Roman" w:cs="Times New Roman"/>
          <w:b/>
          <w:sz w:val="52"/>
          <w:szCs w:val="52"/>
        </w:rPr>
      </w:pPr>
      <w:r w:rsidRPr="00841443">
        <w:rPr>
          <w:rFonts w:ascii="Times New Roman" w:hAnsi="Times New Roman" w:cs="Times New Roman"/>
          <w:b/>
          <w:sz w:val="52"/>
          <w:szCs w:val="52"/>
        </w:rPr>
        <w:t xml:space="preserve">        </w:t>
      </w:r>
      <w:r w:rsidR="009100ED">
        <w:rPr>
          <w:rFonts w:ascii="Times New Roman" w:hAnsi="Times New Roman" w:cs="Times New Roman"/>
          <w:b/>
          <w:sz w:val="52"/>
          <w:szCs w:val="52"/>
        </w:rPr>
        <w:t xml:space="preserve">    </w:t>
      </w:r>
      <w:r w:rsidR="002D2794" w:rsidRPr="00841443">
        <w:rPr>
          <w:rFonts w:ascii="Times New Roman" w:hAnsi="Times New Roman" w:cs="Times New Roman"/>
          <w:b/>
          <w:sz w:val="52"/>
          <w:szCs w:val="52"/>
        </w:rPr>
        <w:t>DATA MINING PROJECT</w:t>
      </w:r>
    </w:p>
    <w:p w:rsidR="002D2794" w:rsidRDefault="002D2794" w:rsidP="002D2794">
      <w:pPr>
        <w:jc w:val="both"/>
        <w:rPr>
          <w:rFonts w:ascii="Times New Roman" w:hAnsi="Times New Roman" w:cs="Times New Roman"/>
          <w:b/>
          <w:sz w:val="40"/>
          <w:szCs w:val="40"/>
        </w:rPr>
      </w:pPr>
      <w:r w:rsidRPr="00841443">
        <w:rPr>
          <w:rFonts w:ascii="Times New Roman" w:hAnsi="Times New Roman" w:cs="Times New Roman"/>
          <w:b/>
          <w:sz w:val="28"/>
          <w:szCs w:val="28"/>
        </w:rPr>
        <w:t xml:space="preserve"> </w:t>
      </w:r>
      <w:r w:rsidR="009100ED">
        <w:rPr>
          <w:rFonts w:ascii="Times New Roman" w:hAnsi="Times New Roman" w:cs="Times New Roman"/>
          <w:b/>
          <w:sz w:val="28"/>
          <w:szCs w:val="28"/>
        </w:rPr>
        <w:t xml:space="preserve">                            </w:t>
      </w:r>
      <w:r w:rsidRPr="009100ED">
        <w:rPr>
          <w:rFonts w:ascii="Times New Roman" w:hAnsi="Times New Roman" w:cs="Times New Roman"/>
          <w:b/>
          <w:color w:val="1F4E79" w:themeColor="accent1" w:themeShade="80"/>
          <w:sz w:val="40"/>
          <w:szCs w:val="40"/>
        </w:rPr>
        <w:t>Classification of Breast Cancer</w:t>
      </w:r>
    </w:p>
    <w:p w:rsidR="00841443" w:rsidRDefault="00841443" w:rsidP="002D2794">
      <w:pPr>
        <w:jc w:val="both"/>
        <w:rPr>
          <w:rFonts w:ascii="Times New Roman" w:hAnsi="Times New Roman" w:cs="Times New Roman"/>
          <w:b/>
          <w:sz w:val="40"/>
          <w:szCs w:val="40"/>
        </w:rPr>
      </w:pPr>
    </w:p>
    <w:p w:rsidR="00841443" w:rsidRDefault="00841443" w:rsidP="002D2794">
      <w:pPr>
        <w:jc w:val="both"/>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noProof/>
          <w:sz w:val="40"/>
          <w:szCs w:val="40"/>
        </w:rPr>
        <w:drawing>
          <wp:inline distT="0" distB="0" distL="0" distR="0">
            <wp:extent cx="4023360" cy="40314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bbb.jpg"/>
                    <pic:cNvPicPr/>
                  </pic:nvPicPr>
                  <pic:blipFill>
                    <a:blip r:embed="rId7">
                      <a:extLst>
                        <a:ext uri="{28A0092B-C50C-407E-A947-70E740481C1C}">
                          <a14:useLocalDpi xmlns:a14="http://schemas.microsoft.com/office/drawing/2010/main" val="0"/>
                        </a:ext>
                      </a:extLst>
                    </a:blip>
                    <a:stretch>
                      <a:fillRect/>
                    </a:stretch>
                  </pic:blipFill>
                  <pic:spPr>
                    <a:xfrm>
                      <a:off x="0" y="0"/>
                      <a:ext cx="4041761" cy="4049845"/>
                    </a:xfrm>
                    <a:prstGeom prst="rect">
                      <a:avLst/>
                    </a:prstGeom>
                  </pic:spPr>
                </pic:pic>
              </a:graphicData>
            </a:graphic>
          </wp:inline>
        </w:drawing>
      </w:r>
    </w:p>
    <w:p w:rsidR="00841443" w:rsidRDefault="00841443" w:rsidP="002D2794">
      <w:pPr>
        <w:jc w:val="both"/>
        <w:rPr>
          <w:rFonts w:ascii="Times New Roman" w:hAnsi="Times New Roman" w:cs="Times New Roman"/>
          <w:b/>
          <w:sz w:val="40"/>
          <w:szCs w:val="40"/>
        </w:rPr>
      </w:pPr>
    </w:p>
    <w:p w:rsidR="00841443" w:rsidRDefault="00841443" w:rsidP="002D2794">
      <w:pPr>
        <w:jc w:val="both"/>
        <w:rPr>
          <w:rFonts w:ascii="Times New Roman" w:hAnsi="Times New Roman" w:cs="Times New Roman"/>
          <w:b/>
          <w:sz w:val="40"/>
          <w:szCs w:val="40"/>
        </w:rPr>
      </w:pPr>
    </w:p>
    <w:p w:rsidR="00841443" w:rsidRDefault="00841443" w:rsidP="002D2794">
      <w:pPr>
        <w:jc w:val="both"/>
        <w:rPr>
          <w:rFonts w:ascii="Times New Roman" w:hAnsi="Times New Roman" w:cs="Times New Roman"/>
          <w:b/>
          <w:sz w:val="32"/>
          <w:szCs w:val="32"/>
        </w:rPr>
      </w:pPr>
      <w:r>
        <w:rPr>
          <w:rFonts w:ascii="Times New Roman" w:hAnsi="Times New Roman" w:cs="Times New Roman"/>
          <w:b/>
          <w:sz w:val="40"/>
          <w:szCs w:val="40"/>
        </w:rPr>
        <w:t xml:space="preserve">                   </w:t>
      </w:r>
      <w:r w:rsidRPr="00841443">
        <w:rPr>
          <w:rFonts w:ascii="Times New Roman" w:hAnsi="Times New Roman" w:cs="Times New Roman"/>
          <w:b/>
          <w:sz w:val="32"/>
          <w:szCs w:val="32"/>
        </w:rPr>
        <w:t>Diksha Yadav (</w:t>
      </w:r>
      <w:hyperlink r:id="rId8" w:history="1">
        <w:r w:rsidRPr="00841443">
          <w:rPr>
            <w:rStyle w:val="Hyperlink"/>
            <w:rFonts w:ascii="Times New Roman" w:hAnsi="Times New Roman" w:cs="Times New Roman"/>
            <w:b/>
            <w:sz w:val="32"/>
            <w:szCs w:val="32"/>
          </w:rPr>
          <w:t>yadavd@umail.iu.edu</w:t>
        </w:r>
      </w:hyperlink>
      <w:r w:rsidRPr="00841443">
        <w:rPr>
          <w:rFonts w:ascii="Times New Roman" w:hAnsi="Times New Roman" w:cs="Times New Roman"/>
          <w:b/>
          <w:sz w:val="32"/>
          <w:szCs w:val="32"/>
        </w:rPr>
        <w:t>)</w:t>
      </w:r>
    </w:p>
    <w:p w:rsidR="00841443" w:rsidRDefault="00841443" w:rsidP="002D2794">
      <w:pPr>
        <w:jc w:val="both"/>
        <w:rPr>
          <w:rFonts w:ascii="Times New Roman" w:hAnsi="Times New Roman" w:cs="Times New Roman"/>
          <w:b/>
          <w:sz w:val="32"/>
          <w:szCs w:val="32"/>
        </w:rPr>
      </w:pPr>
      <w:r>
        <w:rPr>
          <w:rFonts w:ascii="Times New Roman" w:hAnsi="Times New Roman" w:cs="Times New Roman"/>
          <w:b/>
          <w:sz w:val="32"/>
          <w:szCs w:val="32"/>
        </w:rPr>
        <w:t xml:space="preserve">                        Gaurav Derasaria (</w:t>
      </w:r>
      <w:hyperlink r:id="rId9" w:history="1">
        <w:r w:rsidRPr="008559E4">
          <w:rPr>
            <w:rStyle w:val="Hyperlink"/>
            <w:rFonts w:ascii="Times New Roman" w:hAnsi="Times New Roman" w:cs="Times New Roman"/>
            <w:b/>
            <w:sz w:val="32"/>
            <w:szCs w:val="32"/>
          </w:rPr>
          <w:t>gderasar@iu.edu</w:t>
        </w:r>
      </w:hyperlink>
      <w:r>
        <w:rPr>
          <w:rFonts w:ascii="Times New Roman" w:hAnsi="Times New Roman" w:cs="Times New Roman"/>
          <w:b/>
          <w:sz w:val="32"/>
          <w:szCs w:val="32"/>
        </w:rPr>
        <w:t>)</w:t>
      </w:r>
    </w:p>
    <w:p w:rsidR="00841443" w:rsidRPr="00841443" w:rsidRDefault="00841443" w:rsidP="002D2794">
      <w:pPr>
        <w:jc w:val="both"/>
        <w:rPr>
          <w:rFonts w:ascii="Times New Roman" w:hAnsi="Times New Roman" w:cs="Times New Roman"/>
          <w:b/>
          <w:sz w:val="32"/>
          <w:szCs w:val="32"/>
        </w:rPr>
      </w:pPr>
    </w:p>
    <w:p w:rsidR="00841443" w:rsidRDefault="00841443" w:rsidP="002D2794">
      <w:pPr>
        <w:jc w:val="both"/>
        <w:rPr>
          <w:rFonts w:ascii="Times New Roman" w:hAnsi="Times New Roman" w:cs="Times New Roman"/>
          <w:b/>
          <w:sz w:val="32"/>
          <w:szCs w:val="32"/>
        </w:rPr>
      </w:pPr>
    </w:p>
    <w:p w:rsidR="00841443" w:rsidRPr="00841443" w:rsidRDefault="00841443" w:rsidP="002D2794">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841443" w:rsidRPr="00841443" w:rsidRDefault="00841443" w:rsidP="002D2794">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2D2794" w:rsidRDefault="002D2794" w:rsidP="002D2794">
      <w:pPr>
        <w:jc w:val="both"/>
        <w:rPr>
          <w:rFonts w:ascii="Times New Roman" w:hAnsi="Times New Roman" w:cs="Times New Roman"/>
          <w:b/>
          <w:sz w:val="24"/>
          <w:szCs w:val="24"/>
        </w:rPr>
      </w:pPr>
      <w:r w:rsidRPr="002D2794">
        <w:rPr>
          <w:rFonts w:ascii="Times New Roman" w:hAnsi="Times New Roman" w:cs="Times New Roman"/>
          <w:b/>
          <w:sz w:val="24"/>
          <w:szCs w:val="24"/>
        </w:rPr>
        <w:t xml:space="preserve"> </w:t>
      </w:r>
    </w:p>
    <w:p w:rsidR="00841443" w:rsidRDefault="002D2794" w:rsidP="002D2794">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841443" w:rsidRDefault="00841443" w:rsidP="002D2794">
      <w:pPr>
        <w:jc w:val="both"/>
        <w:rPr>
          <w:rFonts w:ascii="Times New Roman" w:hAnsi="Times New Roman" w:cs="Times New Roman"/>
          <w:b/>
          <w:sz w:val="24"/>
          <w:szCs w:val="24"/>
        </w:rPr>
      </w:pPr>
    </w:p>
    <w:p w:rsidR="002D2794" w:rsidRPr="002D2794" w:rsidRDefault="002D2794" w:rsidP="002D2794">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2D2794" w:rsidRPr="002D2794" w:rsidRDefault="002D2794" w:rsidP="002D2794">
      <w:pPr>
        <w:jc w:val="both"/>
        <w:rPr>
          <w:rFonts w:ascii="Times New Roman" w:hAnsi="Times New Roman" w:cs="Times New Roman"/>
          <w:b/>
          <w:sz w:val="24"/>
          <w:szCs w:val="24"/>
        </w:rPr>
      </w:pPr>
    </w:p>
    <w:p w:rsidR="002D2794" w:rsidRPr="009100ED" w:rsidRDefault="002D2794" w:rsidP="002D2794">
      <w:pPr>
        <w:jc w:val="both"/>
        <w:rPr>
          <w:rFonts w:ascii="Times New Roman" w:hAnsi="Times New Roman" w:cs="Times New Roman"/>
          <w:b/>
          <w:color w:val="1F4E79" w:themeColor="accent1" w:themeShade="80"/>
          <w:sz w:val="28"/>
          <w:szCs w:val="28"/>
        </w:rPr>
      </w:pPr>
      <w:r w:rsidRPr="009100ED">
        <w:rPr>
          <w:rFonts w:ascii="Times New Roman" w:hAnsi="Times New Roman" w:cs="Times New Roman"/>
          <w:b/>
          <w:color w:val="1F4E79" w:themeColor="accent1" w:themeShade="80"/>
          <w:sz w:val="28"/>
          <w:szCs w:val="28"/>
        </w:rPr>
        <w:lastRenderedPageBreak/>
        <w:t xml:space="preserve">Abstract: </w:t>
      </w:r>
    </w:p>
    <w:p w:rsidR="002D2794" w:rsidRPr="002D2794" w:rsidRDefault="002D2794" w:rsidP="002D2794">
      <w:pPr>
        <w:jc w:val="both"/>
        <w:rPr>
          <w:rFonts w:ascii="Times New Roman" w:hAnsi="Times New Roman" w:cs="Times New Roman"/>
          <w:sz w:val="24"/>
          <w:szCs w:val="24"/>
        </w:rPr>
      </w:pPr>
      <w:r w:rsidRPr="002D2794">
        <w:rPr>
          <w:rFonts w:ascii="Times New Roman" w:hAnsi="Times New Roman" w:cs="Times New Roman"/>
          <w:sz w:val="24"/>
          <w:szCs w:val="24"/>
        </w:rPr>
        <w:t>In this project, we have done a detailed study of how an algorithm performs on a multivariate dataset. We have used feature reduction before applying the algorithm to provide a computationally efficient algorithm, so that the algorithm can be scalable.</w:t>
      </w:r>
    </w:p>
    <w:p w:rsidR="002D2794" w:rsidRPr="002D2794" w:rsidRDefault="002D2794" w:rsidP="002D2794">
      <w:pPr>
        <w:jc w:val="both"/>
        <w:rPr>
          <w:rFonts w:ascii="Times New Roman" w:hAnsi="Times New Roman" w:cs="Times New Roman"/>
          <w:b/>
          <w:sz w:val="24"/>
          <w:szCs w:val="24"/>
        </w:rPr>
      </w:pPr>
    </w:p>
    <w:p w:rsidR="002D2794" w:rsidRPr="009100ED" w:rsidRDefault="002D2794" w:rsidP="002D2794">
      <w:pPr>
        <w:jc w:val="both"/>
        <w:rPr>
          <w:rFonts w:ascii="Times New Roman" w:hAnsi="Times New Roman" w:cs="Times New Roman"/>
          <w:b/>
          <w:color w:val="1F4E79" w:themeColor="accent1" w:themeShade="80"/>
          <w:sz w:val="28"/>
          <w:szCs w:val="28"/>
        </w:rPr>
      </w:pPr>
      <w:r w:rsidRPr="009100ED">
        <w:rPr>
          <w:rFonts w:ascii="Times New Roman" w:hAnsi="Times New Roman" w:cs="Times New Roman"/>
          <w:b/>
          <w:color w:val="1F4E79" w:themeColor="accent1" w:themeShade="80"/>
          <w:sz w:val="28"/>
          <w:szCs w:val="28"/>
        </w:rPr>
        <w:t xml:space="preserve">Introduction: </w:t>
      </w:r>
    </w:p>
    <w:p w:rsidR="002D2794" w:rsidRPr="002D2794" w:rsidRDefault="002D2794" w:rsidP="002D2794">
      <w:pPr>
        <w:jc w:val="both"/>
        <w:rPr>
          <w:rFonts w:ascii="Times New Roman" w:hAnsi="Times New Roman" w:cs="Times New Roman"/>
          <w:b/>
          <w:sz w:val="24"/>
          <w:szCs w:val="24"/>
        </w:rPr>
      </w:pPr>
      <w:r w:rsidRPr="002D2794">
        <w:rPr>
          <w:rFonts w:ascii="Times New Roman" w:hAnsi="Times New Roman" w:cs="Times New Roman"/>
          <w:sz w:val="24"/>
          <w:szCs w:val="24"/>
        </w:rPr>
        <w:t>Machine Learning has been a game changer in the field of healthcare. Doctors have gained insights that have helped them make better decisions. Supercomputers like IBM Watson are raising the bar, paving a way for the others to follow. In healthcare, Watson's natural language, hypothesis generation, and evidence-based learning capabilities are being investigated to see how Watson may contribute to clinical decision support systems for use by medical professionals</w:t>
      </w:r>
      <w:r w:rsidRPr="002D2794">
        <w:rPr>
          <w:rFonts w:ascii="Times New Roman" w:hAnsi="Times New Roman" w:cs="Times New Roman"/>
          <w:sz w:val="24"/>
          <w:szCs w:val="24"/>
          <w:vertAlign w:val="superscript"/>
        </w:rPr>
        <w:t xml:space="preserve"> [1]</w:t>
      </w:r>
      <w:r w:rsidRPr="002D2794">
        <w:rPr>
          <w:rFonts w:ascii="Times New Roman" w:hAnsi="Times New Roman" w:cs="Times New Roman"/>
          <w:sz w:val="24"/>
          <w:szCs w:val="24"/>
          <w:vertAlign w:val="subscript"/>
        </w:rPr>
        <w:t xml:space="preserve"> </w:t>
      </w:r>
      <w:r w:rsidRPr="002D2794">
        <w:rPr>
          <w:rFonts w:ascii="Times New Roman" w:hAnsi="Times New Roman" w:cs="Times New Roman"/>
          <w:sz w:val="24"/>
          <w:szCs w:val="24"/>
          <w:vertAlign w:val="subscript"/>
        </w:rPr>
        <w:softHyphen/>
      </w:r>
      <w:r w:rsidRPr="002D2794">
        <w:rPr>
          <w:rFonts w:ascii="Times New Roman" w:hAnsi="Times New Roman" w:cs="Times New Roman"/>
          <w:sz w:val="24"/>
          <w:szCs w:val="24"/>
        </w:rPr>
        <w:t xml:space="preserve">. Thus, healthcare has generated a lot of datasets in the recent years. Few of these datasets have been made accessible to everyone. Wisconsin Breast Cancer dataset </w:t>
      </w:r>
      <w:r w:rsidRPr="002D2794">
        <w:rPr>
          <w:rFonts w:ascii="Times New Roman" w:hAnsi="Times New Roman" w:cs="Times New Roman"/>
          <w:sz w:val="24"/>
          <w:szCs w:val="24"/>
          <w:vertAlign w:val="superscript"/>
        </w:rPr>
        <w:t>[2]</w:t>
      </w:r>
      <w:r w:rsidRPr="002D2794">
        <w:rPr>
          <w:rFonts w:ascii="Times New Roman" w:hAnsi="Times New Roman" w:cs="Times New Roman"/>
          <w:sz w:val="24"/>
          <w:szCs w:val="24"/>
        </w:rPr>
        <w:t xml:space="preserve"> is one such dataset that was created by University of Wisconsin. </w:t>
      </w:r>
    </w:p>
    <w:p w:rsidR="002D2794" w:rsidRPr="002D2794" w:rsidRDefault="002D2794" w:rsidP="002D2794">
      <w:pPr>
        <w:jc w:val="both"/>
        <w:rPr>
          <w:rFonts w:ascii="Times New Roman" w:hAnsi="Times New Roman" w:cs="Times New Roman"/>
          <w:sz w:val="24"/>
          <w:szCs w:val="24"/>
        </w:rPr>
      </w:pPr>
    </w:p>
    <w:p w:rsidR="002D2794" w:rsidRPr="009100ED" w:rsidRDefault="002D2794" w:rsidP="002D2794">
      <w:pPr>
        <w:jc w:val="both"/>
        <w:rPr>
          <w:rFonts w:ascii="Times New Roman" w:hAnsi="Times New Roman" w:cs="Times New Roman"/>
          <w:b/>
          <w:color w:val="1F4E79" w:themeColor="accent1" w:themeShade="80"/>
          <w:sz w:val="28"/>
          <w:szCs w:val="28"/>
        </w:rPr>
      </w:pPr>
      <w:r w:rsidRPr="009100ED">
        <w:rPr>
          <w:rFonts w:ascii="Times New Roman" w:hAnsi="Times New Roman" w:cs="Times New Roman"/>
          <w:b/>
          <w:color w:val="1F4E79" w:themeColor="accent1" w:themeShade="80"/>
          <w:sz w:val="28"/>
          <w:szCs w:val="28"/>
        </w:rPr>
        <w:t xml:space="preserve">Dataset Description: </w:t>
      </w:r>
      <w:r w:rsidRPr="009100ED">
        <w:rPr>
          <w:rFonts w:ascii="Times New Roman" w:hAnsi="Times New Roman" w:cs="Times New Roman"/>
          <w:b/>
          <w:color w:val="1F4E79" w:themeColor="accent1" w:themeShade="80"/>
          <w:sz w:val="28"/>
          <w:szCs w:val="28"/>
        </w:rPr>
        <w:tab/>
      </w:r>
    </w:p>
    <w:p w:rsidR="002D2794" w:rsidRPr="002D2794" w:rsidRDefault="002D2794" w:rsidP="002D2794">
      <w:pPr>
        <w:jc w:val="both"/>
        <w:rPr>
          <w:rFonts w:ascii="Times New Roman" w:hAnsi="Times New Roman" w:cs="Times New Roman"/>
          <w:sz w:val="24"/>
          <w:szCs w:val="24"/>
        </w:rPr>
      </w:pPr>
      <w:r w:rsidRPr="002D2794">
        <w:rPr>
          <w:rFonts w:ascii="Times New Roman" w:hAnsi="Times New Roman" w:cs="Times New Roman"/>
          <w:sz w:val="24"/>
          <w:szCs w:val="24"/>
        </w:rPr>
        <w:t>Breast Cancer Wisconsin dataset:</w:t>
      </w:r>
    </w:p>
    <w:p w:rsidR="002D2794" w:rsidRPr="002D2794" w:rsidRDefault="002D2794" w:rsidP="002D2794">
      <w:pPr>
        <w:pStyle w:val="ListParagraph"/>
        <w:numPr>
          <w:ilvl w:val="0"/>
          <w:numId w:val="4"/>
        </w:numPr>
        <w:spacing w:after="200" w:line="276" w:lineRule="auto"/>
        <w:jc w:val="both"/>
        <w:rPr>
          <w:rFonts w:ascii="Times New Roman" w:hAnsi="Times New Roman" w:cs="Times New Roman"/>
          <w:sz w:val="24"/>
          <w:szCs w:val="24"/>
        </w:rPr>
      </w:pPr>
      <w:r w:rsidRPr="002D2794">
        <w:rPr>
          <w:rFonts w:ascii="Times New Roman" w:hAnsi="Times New Roman" w:cs="Times New Roman"/>
          <w:sz w:val="24"/>
          <w:szCs w:val="24"/>
        </w:rPr>
        <w:t>Number of features :30 (real valued features)</w:t>
      </w:r>
    </w:p>
    <w:p w:rsidR="002D2794" w:rsidRPr="002D2794" w:rsidRDefault="002D2794" w:rsidP="002D2794">
      <w:pPr>
        <w:pStyle w:val="ListParagraph"/>
        <w:numPr>
          <w:ilvl w:val="0"/>
          <w:numId w:val="4"/>
        </w:numPr>
        <w:spacing w:after="200" w:line="276" w:lineRule="auto"/>
        <w:jc w:val="both"/>
        <w:rPr>
          <w:rFonts w:ascii="Times New Roman" w:hAnsi="Times New Roman" w:cs="Times New Roman"/>
          <w:sz w:val="24"/>
          <w:szCs w:val="24"/>
        </w:rPr>
      </w:pPr>
      <w:r w:rsidRPr="002D2794">
        <w:rPr>
          <w:rFonts w:ascii="Times New Roman" w:hAnsi="Times New Roman" w:cs="Times New Roman"/>
          <w:sz w:val="24"/>
          <w:szCs w:val="24"/>
        </w:rPr>
        <w:t>Class variable : 1(Diagnosis - M= Malign , B = Benign)</w:t>
      </w:r>
    </w:p>
    <w:p w:rsidR="002D2794" w:rsidRPr="002D2794" w:rsidRDefault="002D2794" w:rsidP="002D2794">
      <w:pPr>
        <w:pStyle w:val="ListParagraph"/>
        <w:numPr>
          <w:ilvl w:val="0"/>
          <w:numId w:val="4"/>
        </w:numPr>
        <w:spacing w:after="200" w:line="276" w:lineRule="auto"/>
        <w:jc w:val="both"/>
        <w:rPr>
          <w:rFonts w:ascii="Times New Roman" w:hAnsi="Times New Roman" w:cs="Times New Roman"/>
          <w:sz w:val="24"/>
          <w:szCs w:val="24"/>
        </w:rPr>
      </w:pPr>
      <w:r w:rsidRPr="002D2794">
        <w:rPr>
          <w:rFonts w:ascii="Times New Roman" w:hAnsi="Times New Roman" w:cs="Times New Roman"/>
          <w:sz w:val="24"/>
          <w:szCs w:val="24"/>
        </w:rPr>
        <w:t>ID number : 1(ID)</w:t>
      </w:r>
    </w:p>
    <w:p w:rsidR="002D2794" w:rsidRPr="002D2794" w:rsidRDefault="002D2794" w:rsidP="002D2794">
      <w:pPr>
        <w:pStyle w:val="ListParagraph"/>
        <w:numPr>
          <w:ilvl w:val="0"/>
          <w:numId w:val="4"/>
        </w:numPr>
        <w:spacing w:after="200" w:line="276" w:lineRule="auto"/>
        <w:jc w:val="both"/>
        <w:rPr>
          <w:rFonts w:ascii="Times New Roman" w:hAnsi="Times New Roman" w:cs="Times New Roman"/>
          <w:sz w:val="24"/>
          <w:szCs w:val="24"/>
        </w:rPr>
      </w:pPr>
      <w:r w:rsidRPr="002D2794">
        <w:rPr>
          <w:rFonts w:ascii="Times New Roman" w:hAnsi="Times New Roman" w:cs="Times New Roman"/>
          <w:sz w:val="24"/>
          <w:szCs w:val="24"/>
        </w:rPr>
        <w:t>Number of records: 569</w:t>
      </w:r>
    </w:p>
    <w:p w:rsidR="002D2794" w:rsidRPr="002D2794" w:rsidRDefault="002D2794" w:rsidP="002D2794">
      <w:pPr>
        <w:pStyle w:val="ListParagraph"/>
        <w:numPr>
          <w:ilvl w:val="0"/>
          <w:numId w:val="4"/>
        </w:numPr>
        <w:spacing w:after="200" w:line="276" w:lineRule="auto"/>
        <w:jc w:val="both"/>
        <w:rPr>
          <w:rFonts w:ascii="Times New Roman" w:hAnsi="Times New Roman" w:cs="Times New Roman"/>
          <w:sz w:val="24"/>
          <w:szCs w:val="24"/>
        </w:rPr>
      </w:pPr>
      <w:r w:rsidRPr="002D2794">
        <w:rPr>
          <w:rFonts w:ascii="Times New Roman" w:hAnsi="Times New Roman" w:cs="Times New Roman"/>
          <w:sz w:val="24"/>
          <w:szCs w:val="24"/>
        </w:rPr>
        <w:t>Length of Train set : 398</w:t>
      </w:r>
    </w:p>
    <w:p w:rsidR="001A0F8C" w:rsidRPr="009100ED" w:rsidRDefault="002D2794" w:rsidP="009100ED">
      <w:pPr>
        <w:pStyle w:val="ListParagraph"/>
        <w:numPr>
          <w:ilvl w:val="0"/>
          <w:numId w:val="4"/>
        </w:numPr>
        <w:spacing w:after="200" w:line="276" w:lineRule="auto"/>
        <w:jc w:val="both"/>
        <w:rPr>
          <w:rFonts w:ascii="Times New Roman" w:hAnsi="Times New Roman" w:cs="Times New Roman"/>
          <w:sz w:val="28"/>
          <w:szCs w:val="28"/>
        </w:rPr>
      </w:pPr>
      <w:r w:rsidRPr="009100ED">
        <w:rPr>
          <w:rFonts w:ascii="Times New Roman" w:hAnsi="Times New Roman" w:cs="Times New Roman"/>
          <w:sz w:val="28"/>
          <w:szCs w:val="28"/>
        </w:rPr>
        <w:t>Length of Test set : 171</w:t>
      </w:r>
    </w:p>
    <w:p w:rsidR="001A0F8C" w:rsidRPr="009100ED" w:rsidRDefault="001A0F8C" w:rsidP="009100ED">
      <w:pPr>
        <w:jc w:val="both"/>
        <w:rPr>
          <w:rFonts w:ascii="Times New Roman" w:hAnsi="Times New Roman" w:cs="Times New Roman"/>
          <w:b/>
          <w:color w:val="1F4E79" w:themeColor="accent1" w:themeShade="80"/>
          <w:sz w:val="28"/>
          <w:szCs w:val="28"/>
        </w:rPr>
      </w:pPr>
    </w:p>
    <w:p w:rsidR="009100ED" w:rsidRPr="009100ED" w:rsidRDefault="009100ED" w:rsidP="009100ED">
      <w:pPr>
        <w:jc w:val="both"/>
        <w:rPr>
          <w:rFonts w:ascii="Times New Roman" w:hAnsi="Times New Roman" w:cs="Times New Roman"/>
          <w:b/>
          <w:color w:val="1F4E79" w:themeColor="accent1" w:themeShade="80"/>
          <w:sz w:val="28"/>
          <w:szCs w:val="28"/>
        </w:rPr>
      </w:pPr>
      <w:r w:rsidRPr="009100ED">
        <w:rPr>
          <w:rFonts w:ascii="Times New Roman" w:hAnsi="Times New Roman" w:cs="Times New Roman"/>
          <w:b/>
          <w:color w:val="1F4E79" w:themeColor="accent1" w:themeShade="80"/>
          <w:sz w:val="28"/>
          <w:szCs w:val="28"/>
        </w:rPr>
        <w:t>Visualizations:</w:t>
      </w:r>
    </w:p>
    <w:p w:rsidR="009100ED" w:rsidRPr="009100ED" w:rsidRDefault="009100ED">
      <w:pPr>
        <w:rPr>
          <w:rFonts w:ascii="Times New Roman" w:hAnsi="Times New Roman" w:cs="Times New Roman"/>
          <w:b/>
          <w:color w:val="1F4E79" w:themeColor="accent1" w:themeShade="80"/>
          <w:sz w:val="24"/>
        </w:rPr>
      </w:pPr>
    </w:p>
    <w:p w:rsidR="009100ED" w:rsidRPr="009100ED" w:rsidRDefault="005627AF" w:rsidP="009100ED">
      <w:pPr>
        <w:pStyle w:val="ListParagraph"/>
        <w:numPr>
          <w:ilvl w:val="0"/>
          <w:numId w:val="3"/>
        </w:numPr>
        <w:rPr>
          <w:rFonts w:ascii="Times New Roman" w:hAnsi="Times New Roman" w:cs="Times New Roman"/>
          <w:b/>
          <w:color w:val="1F4E79" w:themeColor="accent1" w:themeShade="80"/>
          <w:sz w:val="24"/>
        </w:rPr>
      </w:pPr>
      <w:r w:rsidRPr="009100ED">
        <w:rPr>
          <w:rFonts w:ascii="Times New Roman" w:hAnsi="Times New Roman" w:cs="Times New Roman"/>
          <w:b/>
          <w:color w:val="1F4E79" w:themeColor="accent1" w:themeShade="80"/>
          <w:sz w:val="24"/>
        </w:rPr>
        <w:t>Class Visualization</w:t>
      </w:r>
    </w:p>
    <w:p w:rsidR="009100ED" w:rsidRPr="009100ED" w:rsidRDefault="009100ED" w:rsidP="009100ED">
      <w:pPr>
        <w:pStyle w:val="ListParagraph"/>
        <w:rPr>
          <w:rFonts w:ascii="Times New Roman" w:hAnsi="Times New Roman" w:cs="Times New Roman"/>
          <w:b/>
          <w:sz w:val="24"/>
        </w:rPr>
      </w:pPr>
    </w:p>
    <w:p w:rsidR="009100ED" w:rsidRDefault="009100ED" w:rsidP="009100ED">
      <w:pPr>
        <w:pStyle w:val="ListParagraph"/>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plot shows that the dataset is balanced as neither of the two classes is highly dominating in</w:t>
      </w:r>
      <w:r>
        <w:rPr>
          <w:rFonts w:ascii="Times New Roman" w:hAnsi="Times New Roman" w:cs="Times New Roman"/>
          <w:b/>
          <w:sz w:val="24"/>
        </w:rPr>
        <w:t xml:space="preserve"> </w:t>
      </w:r>
      <w:r>
        <w:rPr>
          <w:rFonts w:ascii="Times New Roman" w:hAnsi="Times New Roman" w:cs="Times New Roman"/>
          <w:sz w:val="24"/>
        </w:rPr>
        <w:t>the dataset and classes are in 60-40 ratio.</w:t>
      </w:r>
    </w:p>
    <w:p w:rsidR="009100ED" w:rsidRDefault="009100ED" w:rsidP="005627AF">
      <w:pPr>
        <w:pStyle w:val="ListParagraph"/>
        <w:rPr>
          <w:rFonts w:ascii="Times New Roman" w:hAnsi="Times New Roman" w:cs="Times New Roman"/>
          <w:b/>
          <w:sz w:val="24"/>
        </w:rPr>
      </w:pPr>
    </w:p>
    <w:p w:rsidR="005627AF" w:rsidRDefault="005627AF" w:rsidP="005627AF">
      <w:pPr>
        <w:pStyle w:val="ListParagrap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943600" cy="4404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cl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83480B" w:rsidRDefault="0083480B" w:rsidP="0083480B">
      <w:pPr>
        <w:pStyle w:val="ListParagraph"/>
        <w:rPr>
          <w:rFonts w:ascii="Times New Roman" w:hAnsi="Times New Roman" w:cs="Times New Roman"/>
          <w:sz w:val="24"/>
        </w:rPr>
      </w:pPr>
    </w:p>
    <w:p w:rsidR="0016651F" w:rsidRDefault="0016651F" w:rsidP="0083480B">
      <w:pPr>
        <w:pStyle w:val="ListParagraph"/>
        <w:rPr>
          <w:rFonts w:ascii="Times New Roman" w:hAnsi="Times New Roman" w:cs="Times New Roman"/>
          <w:sz w:val="24"/>
        </w:rPr>
      </w:pPr>
    </w:p>
    <w:p w:rsidR="0016651F" w:rsidRPr="00844DF9" w:rsidRDefault="0016651F" w:rsidP="0083480B">
      <w:pPr>
        <w:pStyle w:val="ListParagraph"/>
        <w:rPr>
          <w:rFonts w:ascii="Times New Roman" w:hAnsi="Times New Roman" w:cs="Times New Roman"/>
          <w:sz w:val="24"/>
        </w:rPr>
      </w:pPr>
    </w:p>
    <w:p w:rsidR="00AF19A7" w:rsidRPr="009100ED" w:rsidRDefault="00AF19A7" w:rsidP="005627AF">
      <w:pPr>
        <w:pStyle w:val="ListParagraph"/>
        <w:numPr>
          <w:ilvl w:val="0"/>
          <w:numId w:val="3"/>
        </w:numPr>
        <w:rPr>
          <w:rFonts w:ascii="Times New Roman" w:hAnsi="Times New Roman" w:cs="Times New Roman"/>
          <w:b/>
          <w:color w:val="1F4E79" w:themeColor="accent1" w:themeShade="80"/>
          <w:sz w:val="24"/>
        </w:rPr>
      </w:pPr>
      <w:r w:rsidRPr="009100ED">
        <w:rPr>
          <w:rFonts w:ascii="Times New Roman" w:hAnsi="Times New Roman" w:cs="Times New Roman"/>
          <w:b/>
          <w:color w:val="1F4E79" w:themeColor="accent1" w:themeShade="80"/>
          <w:sz w:val="24"/>
        </w:rPr>
        <w:t>Correlation Graph</w:t>
      </w:r>
    </w:p>
    <w:p w:rsidR="009100ED" w:rsidRDefault="009100ED" w:rsidP="009100ED">
      <w:pPr>
        <w:pStyle w:val="ListParagraph"/>
        <w:rPr>
          <w:rFonts w:ascii="Times New Roman" w:hAnsi="Times New Roman" w:cs="Times New Roman"/>
          <w:b/>
          <w:sz w:val="24"/>
        </w:rPr>
      </w:pPr>
    </w:p>
    <w:p w:rsidR="009100ED" w:rsidRPr="0016651F" w:rsidRDefault="009100ED" w:rsidP="009100ED">
      <w:pPr>
        <w:rPr>
          <w:rFonts w:ascii="Times New Roman" w:hAnsi="Times New Roman" w:cs="Times New Roman"/>
          <w:sz w:val="24"/>
          <w:szCs w:val="24"/>
        </w:rPr>
      </w:pPr>
      <w:r>
        <w:rPr>
          <w:rFonts w:ascii="Times New Roman" w:hAnsi="Times New Roman" w:cs="Times New Roman"/>
          <w:sz w:val="24"/>
          <w:szCs w:val="24"/>
        </w:rPr>
        <w:t xml:space="preserve">            The plot</w:t>
      </w:r>
      <w:r w:rsidRPr="0016651F">
        <w:rPr>
          <w:rFonts w:ascii="Times New Roman" w:hAnsi="Times New Roman" w:cs="Times New Roman"/>
          <w:sz w:val="24"/>
          <w:szCs w:val="24"/>
        </w:rPr>
        <w:t xml:space="preserve"> shows that correlation between each variable of the dataset. </w:t>
      </w:r>
    </w:p>
    <w:p w:rsidR="009100ED" w:rsidRPr="0016651F" w:rsidRDefault="009100ED" w:rsidP="009100ED">
      <w:pPr>
        <w:pStyle w:val="ListParagraph"/>
        <w:numPr>
          <w:ilvl w:val="0"/>
          <w:numId w:val="1"/>
        </w:numPr>
        <w:rPr>
          <w:rFonts w:ascii="Times New Roman" w:hAnsi="Times New Roman" w:cs="Times New Roman"/>
          <w:sz w:val="24"/>
          <w:szCs w:val="24"/>
        </w:rPr>
      </w:pPr>
      <w:r w:rsidRPr="0016651F">
        <w:rPr>
          <w:rFonts w:ascii="Times New Roman" w:hAnsi="Times New Roman" w:cs="Times New Roman"/>
          <w:sz w:val="24"/>
          <w:szCs w:val="24"/>
        </w:rPr>
        <w:t>Dark blue color signifies highly positive correlation among variables.</w:t>
      </w:r>
    </w:p>
    <w:p w:rsidR="009100ED" w:rsidRPr="0016651F" w:rsidRDefault="009100ED" w:rsidP="009100ED">
      <w:pPr>
        <w:pStyle w:val="ListParagraph"/>
        <w:numPr>
          <w:ilvl w:val="0"/>
          <w:numId w:val="1"/>
        </w:numPr>
        <w:rPr>
          <w:rFonts w:ascii="Times New Roman" w:hAnsi="Times New Roman" w:cs="Times New Roman"/>
          <w:sz w:val="24"/>
          <w:szCs w:val="24"/>
        </w:rPr>
      </w:pPr>
      <w:r w:rsidRPr="0016651F">
        <w:rPr>
          <w:rFonts w:ascii="Times New Roman" w:hAnsi="Times New Roman" w:cs="Times New Roman"/>
          <w:sz w:val="24"/>
          <w:szCs w:val="24"/>
        </w:rPr>
        <w:t>Light blue color signifies lower positive correlative.</w:t>
      </w:r>
    </w:p>
    <w:p w:rsidR="009100ED" w:rsidRPr="005627AF" w:rsidRDefault="009100ED" w:rsidP="009100ED">
      <w:pPr>
        <w:pStyle w:val="ListParagraph"/>
        <w:rPr>
          <w:rFonts w:ascii="Times New Roman" w:hAnsi="Times New Roman" w:cs="Times New Roman"/>
          <w:b/>
          <w:sz w:val="24"/>
        </w:rPr>
      </w:pPr>
      <w:r w:rsidRPr="0016651F">
        <w:rPr>
          <w:rFonts w:ascii="Times New Roman" w:hAnsi="Times New Roman" w:cs="Times New Roman"/>
          <w:sz w:val="24"/>
          <w:szCs w:val="24"/>
        </w:rPr>
        <w:t>Orange color signifies negative correlation among variables respectively.</w:t>
      </w:r>
    </w:p>
    <w:p w:rsidR="0055706E" w:rsidRDefault="0055706E">
      <w:pPr>
        <w:rPr>
          <w:rFonts w:ascii="Times New Roman" w:hAnsi="Times New Roman" w:cs="Times New Roman"/>
          <w:b/>
        </w:rPr>
      </w:pPr>
      <w:r>
        <w:rPr>
          <w:rFonts w:ascii="Times New Roman" w:hAnsi="Times New Roman" w:cs="Times New Roman"/>
          <w:b/>
          <w:noProof/>
        </w:rPr>
        <w:lastRenderedPageBreak/>
        <w:drawing>
          <wp:inline distT="0" distB="0" distL="0" distR="0">
            <wp:extent cx="5943600" cy="447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corr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inline>
        </w:drawing>
      </w:r>
    </w:p>
    <w:p w:rsidR="0016651F" w:rsidRPr="0016651F" w:rsidRDefault="0016651F">
      <w:pPr>
        <w:rPr>
          <w:rFonts w:ascii="Times New Roman" w:hAnsi="Times New Roman" w:cs="Times New Roman"/>
          <w:b/>
          <w:sz w:val="24"/>
          <w:szCs w:val="24"/>
        </w:rPr>
      </w:pPr>
    </w:p>
    <w:p w:rsidR="0016651F" w:rsidRDefault="0016651F" w:rsidP="00AF19A7">
      <w:pPr>
        <w:rPr>
          <w:rFonts w:ascii="Times New Roman" w:hAnsi="Times New Roman" w:cs="Times New Roman"/>
        </w:rPr>
      </w:pPr>
    </w:p>
    <w:p w:rsidR="00AF19A7" w:rsidRPr="009100ED" w:rsidRDefault="00AF19A7" w:rsidP="00AF19A7">
      <w:pPr>
        <w:rPr>
          <w:rFonts w:ascii="Times New Roman" w:hAnsi="Times New Roman" w:cs="Times New Roman"/>
          <w:color w:val="1F4E79" w:themeColor="accent1" w:themeShade="80"/>
        </w:rPr>
      </w:pPr>
    </w:p>
    <w:p w:rsidR="00AF19A7" w:rsidRPr="009100ED" w:rsidRDefault="00AF19A7" w:rsidP="00AF19A7">
      <w:pPr>
        <w:rPr>
          <w:rFonts w:ascii="Times New Roman" w:hAnsi="Times New Roman" w:cs="Times New Roman"/>
          <w:color w:val="1F4E79" w:themeColor="accent1" w:themeShade="80"/>
          <w:sz w:val="24"/>
          <w:szCs w:val="24"/>
        </w:rPr>
      </w:pPr>
    </w:p>
    <w:p w:rsidR="00AF19A7" w:rsidRPr="009100ED" w:rsidRDefault="00AF19A7" w:rsidP="009100ED">
      <w:pPr>
        <w:pStyle w:val="ListParagraph"/>
        <w:numPr>
          <w:ilvl w:val="0"/>
          <w:numId w:val="3"/>
        </w:numPr>
        <w:ind w:left="180" w:hanging="270"/>
        <w:rPr>
          <w:rFonts w:ascii="Times New Roman" w:hAnsi="Times New Roman" w:cs="Times New Roman"/>
          <w:b/>
          <w:color w:val="1F4E79" w:themeColor="accent1" w:themeShade="80"/>
          <w:sz w:val="24"/>
          <w:szCs w:val="24"/>
        </w:rPr>
      </w:pPr>
      <w:r w:rsidRPr="009100ED">
        <w:rPr>
          <w:rFonts w:ascii="Times New Roman" w:hAnsi="Times New Roman" w:cs="Times New Roman"/>
          <w:b/>
          <w:color w:val="1F4E79" w:themeColor="accent1" w:themeShade="80"/>
          <w:sz w:val="24"/>
          <w:szCs w:val="24"/>
        </w:rPr>
        <w:t>Visualization to show that data is linearly separable</w:t>
      </w:r>
    </w:p>
    <w:p w:rsidR="0016651F" w:rsidRPr="0016651F" w:rsidRDefault="00AF19A7" w:rsidP="009100ED">
      <w:pPr>
        <w:ind w:left="-90"/>
        <w:rPr>
          <w:rFonts w:ascii="Times New Roman" w:hAnsi="Times New Roman" w:cs="Times New Roman"/>
        </w:rPr>
      </w:pPr>
      <w:r w:rsidRPr="0016651F">
        <w:rPr>
          <w:rFonts w:ascii="Times New Roman" w:hAnsi="Times New Roman" w:cs="Times New Roman"/>
          <w:sz w:val="24"/>
          <w:szCs w:val="24"/>
        </w:rPr>
        <w:t xml:space="preserve">Orange and Green color signifies two different classes of the dataset </w:t>
      </w:r>
      <w:r w:rsidR="0016651F">
        <w:rPr>
          <w:rFonts w:ascii="Times New Roman" w:hAnsi="Times New Roman" w:cs="Times New Roman"/>
          <w:sz w:val="24"/>
          <w:szCs w:val="24"/>
        </w:rPr>
        <w:t xml:space="preserve">on which classification is </w:t>
      </w:r>
      <w:r w:rsidR="009100ED">
        <w:rPr>
          <w:rFonts w:ascii="Times New Roman" w:hAnsi="Times New Roman" w:cs="Times New Roman"/>
          <w:sz w:val="24"/>
          <w:szCs w:val="24"/>
        </w:rPr>
        <w:t xml:space="preserve">       </w:t>
      </w:r>
      <w:r w:rsidR="0016651F">
        <w:rPr>
          <w:rFonts w:ascii="Times New Roman" w:hAnsi="Times New Roman" w:cs="Times New Roman"/>
          <w:sz w:val="24"/>
          <w:szCs w:val="24"/>
        </w:rPr>
        <w:t>done and the whole graph signifies</w:t>
      </w:r>
      <w:r w:rsidR="0016651F" w:rsidRPr="0016651F">
        <w:rPr>
          <w:rFonts w:ascii="Times New Roman" w:hAnsi="Times New Roman" w:cs="Times New Roman"/>
          <w:sz w:val="24"/>
          <w:szCs w:val="24"/>
        </w:rPr>
        <w:t xml:space="preserve"> that </w:t>
      </w:r>
      <w:r w:rsidR="0016651F">
        <w:rPr>
          <w:rFonts w:ascii="Times New Roman" w:hAnsi="Times New Roman" w:cs="Times New Roman"/>
          <w:sz w:val="24"/>
          <w:szCs w:val="24"/>
        </w:rPr>
        <w:t xml:space="preserve">the </w:t>
      </w:r>
      <w:r w:rsidR="0016651F" w:rsidRPr="0016651F">
        <w:rPr>
          <w:rFonts w:ascii="Times New Roman" w:hAnsi="Times New Roman" w:cs="Times New Roman"/>
          <w:sz w:val="24"/>
          <w:szCs w:val="24"/>
        </w:rPr>
        <w:t>data is linearly separable</w:t>
      </w:r>
      <w:r w:rsidR="0016651F">
        <w:rPr>
          <w:rFonts w:ascii="Times New Roman" w:hAnsi="Times New Roman" w:cs="Times New Roman"/>
          <w:sz w:val="24"/>
          <w:szCs w:val="24"/>
        </w:rPr>
        <w:t>.</w:t>
      </w:r>
    </w:p>
    <w:p w:rsidR="00AF19A7" w:rsidRPr="0016651F" w:rsidRDefault="00AF19A7" w:rsidP="00AF19A7">
      <w:pPr>
        <w:pStyle w:val="ListParagraph"/>
        <w:rPr>
          <w:rFonts w:ascii="Times New Roman" w:hAnsi="Times New Roman" w:cs="Times New Roman"/>
          <w:sz w:val="24"/>
          <w:szCs w:val="24"/>
        </w:rPr>
      </w:pPr>
    </w:p>
    <w:p w:rsidR="00AF19A7" w:rsidRDefault="00AF19A7" w:rsidP="00AF19A7">
      <w:pPr>
        <w:rPr>
          <w:rFonts w:ascii="Times New Roman" w:hAnsi="Times New Roman" w:cs="Times New Roman"/>
        </w:rPr>
      </w:pPr>
      <w:r>
        <w:rPr>
          <w:rFonts w:ascii="Times New Roman" w:hAnsi="Times New Roman" w:cs="Times New Roman"/>
          <w:noProof/>
        </w:rPr>
        <w:lastRenderedPageBreak/>
        <w:drawing>
          <wp:inline distT="0" distB="0" distL="0" distR="0">
            <wp:extent cx="64008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sp.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4762500"/>
                    </a:xfrm>
                    <a:prstGeom prst="rect">
                      <a:avLst/>
                    </a:prstGeom>
                  </pic:spPr>
                </pic:pic>
              </a:graphicData>
            </a:graphic>
          </wp:inline>
        </w:drawing>
      </w:r>
    </w:p>
    <w:p w:rsidR="0049293F" w:rsidRPr="0016651F" w:rsidRDefault="0049293F" w:rsidP="00AF19A7">
      <w:pPr>
        <w:rPr>
          <w:rFonts w:ascii="Times New Roman" w:hAnsi="Times New Roman" w:cs="Times New Roman"/>
          <w:sz w:val="24"/>
          <w:szCs w:val="24"/>
        </w:rPr>
      </w:pPr>
    </w:p>
    <w:p w:rsidR="00AF19A7" w:rsidRPr="00AF19A7" w:rsidRDefault="00AF19A7" w:rsidP="00AF19A7">
      <w:pPr>
        <w:rPr>
          <w:rFonts w:ascii="Times New Roman" w:hAnsi="Times New Roman" w:cs="Times New Roman"/>
        </w:rPr>
      </w:pPr>
    </w:p>
    <w:p w:rsidR="00AF19A7" w:rsidRPr="009100ED" w:rsidRDefault="00AF19A7">
      <w:pPr>
        <w:rPr>
          <w:rFonts w:ascii="Times New Roman" w:hAnsi="Times New Roman" w:cs="Times New Roman"/>
          <w:b/>
          <w:color w:val="1F4E79" w:themeColor="accent1" w:themeShade="80"/>
          <w:sz w:val="24"/>
          <w:szCs w:val="24"/>
        </w:rPr>
      </w:pPr>
      <w:r w:rsidRPr="009100ED">
        <w:rPr>
          <w:rFonts w:ascii="Times New Roman" w:hAnsi="Times New Roman" w:cs="Times New Roman"/>
          <w:b/>
          <w:color w:val="1F4E79" w:themeColor="accent1" w:themeShade="80"/>
          <w:sz w:val="24"/>
          <w:szCs w:val="24"/>
        </w:rPr>
        <w:t>RESULT:</w:t>
      </w:r>
    </w:p>
    <w:p w:rsidR="0049293F" w:rsidRDefault="0049293F" w:rsidP="0049293F">
      <w:pPr>
        <w:rPr>
          <w:rFonts w:ascii="Times New Roman" w:hAnsi="Times New Roman" w:cs="Times New Roman"/>
          <w:b/>
          <w:sz w:val="24"/>
          <w:szCs w:val="24"/>
        </w:rPr>
      </w:pPr>
      <w:r>
        <w:rPr>
          <w:rFonts w:ascii="Times New Roman" w:hAnsi="Times New Roman" w:cs="Times New Roman"/>
          <w:sz w:val="24"/>
          <w:szCs w:val="24"/>
        </w:rPr>
        <w:t xml:space="preserve">After applying </w:t>
      </w:r>
      <w:r w:rsidRPr="00AF19A7">
        <w:rPr>
          <w:rFonts w:ascii="Times New Roman" w:hAnsi="Times New Roman" w:cs="Times New Roman"/>
          <w:b/>
          <w:sz w:val="24"/>
          <w:szCs w:val="24"/>
        </w:rPr>
        <w:t>Support Vector Machine along with</w:t>
      </w:r>
      <w:r>
        <w:rPr>
          <w:rFonts w:ascii="Times New Roman" w:hAnsi="Times New Roman" w:cs="Times New Roman"/>
          <w:b/>
          <w:sz w:val="24"/>
          <w:szCs w:val="24"/>
        </w:rPr>
        <w:t>out</w:t>
      </w:r>
      <w:r w:rsidRPr="00AF19A7">
        <w:rPr>
          <w:rFonts w:ascii="Times New Roman" w:hAnsi="Times New Roman" w:cs="Times New Roman"/>
          <w:b/>
          <w:sz w:val="24"/>
          <w:szCs w:val="24"/>
        </w:rPr>
        <w:t xml:space="preserve"> Principal Component Analysis</w:t>
      </w:r>
      <w:r>
        <w:rPr>
          <w:rFonts w:ascii="Times New Roman" w:hAnsi="Times New Roman" w:cs="Times New Roman"/>
          <w:sz w:val="24"/>
          <w:szCs w:val="24"/>
        </w:rPr>
        <w:t xml:space="preserve">, we got an </w:t>
      </w:r>
      <w:r w:rsidR="008A349B" w:rsidRPr="008A349B">
        <w:rPr>
          <w:rFonts w:ascii="Times New Roman" w:hAnsi="Times New Roman" w:cs="Times New Roman"/>
          <w:b/>
          <w:sz w:val="24"/>
          <w:szCs w:val="24"/>
        </w:rPr>
        <w:t>ACCURACY</w:t>
      </w:r>
      <w:r w:rsidRPr="008A349B">
        <w:rPr>
          <w:rFonts w:ascii="Times New Roman" w:hAnsi="Times New Roman" w:cs="Times New Roman"/>
          <w:b/>
          <w:sz w:val="24"/>
          <w:szCs w:val="24"/>
        </w:rPr>
        <w:t xml:space="preserve"> </w:t>
      </w:r>
      <w:r>
        <w:rPr>
          <w:rFonts w:ascii="Times New Roman" w:hAnsi="Times New Roman" w:cs="Times New Roman"/>
          <w:sz w:val="24"/>
          <w:szCs w:val="24"/>
        </w:rPr>
        <w:t xml:space="preserve">of </w:t>
      </w:r>
      <w:r>
        <w:rPr>
          <w:rFonts w:ascii="Times New Roman" w:hAnsi="Times New Roman" w:cs="Times New Roman"/>
          <w:b/>
          <w:sz w:val="24"/>
          <w:szCs w:val="24"/>
        </w:rPr>
        <w:t>0.9883</w:t>
      </w:r>
      <w:r w:rsidR="00C20155">
        <w:rPr>
          <w:rFonts w:ascii="Times New Roman" w:hAnsi="Times New Roman" w:cs="Times New Roman"/>
          <w:b/>
          <w:sz w:val="24"/>
          <w:szCs w:val="24"/>
        </w:rPr>
        <w:t xml:space="preserve"> </w:t>
      </w:r>
      <w:r w:rsidR="008A349B">
        <w:rPr>
          <w:rFonts w:ascii="Times New Roman" w:hAnsi="Times New Roman" w:cs="Times New Roman"/>
          <w:b/>
          <w:sz w:val="24"/>
          <w:szCs w:val="24"/>
        </w:rPr>
        <w:t>(using Accuracy=TP+TN/TP+TN+FP+FN)</w:t>
      </w:r>
    </w:p>
    <w:p w:rsidR="007817D6" w:rsidRDefault="0049293F">
      <w:pPr>
        <w:rPr>
          <w:rFonts w:ascii="Times New Roman" w:hAnsi="Times New Roman" w:cs="Times New Roman"/>
          <w:b/>
          <w:sz w:val="24"/>
          <w:szCs w:val="24"/>
        </w:rPr>
      </w:pPr>
      <w:r>
        <w:rPr>
          <w:rFonts w:ascii="Times New Roman" w:hAnsi="Times New Roman" w:cs="Times New Roman"/>
          <w:sz w:val="24"/>
          <w:szCs w:val="24"/>
        </w:rPr>
        <w:t xml:space="preserve">After applying </w:t>
      </w:r>
      <w:r w:rsidRPr="00AF19A7">
        <w:rPr>
          <w:rFonts w:ascii="Times New Roman" w:hAnsi="Times New Roman" w:cs="Times New Roman"/>
          <w:b/>
          <w:sz w:val="24"/>
          <w:szCs w:val="24"/>
        </w:rPr>
        <w:t>Support Vector Machine along with Principal Component Analysis</w:t>
      </w:r>
      <w:r>
        <w:rPr>
          <w:rFonts w:ascii="Times New Roman" w:hAnsi="Times New Roman" w:cs="Times New Roman"/>
          <w:sz w:val="24"/>
          <w:szCs w:val="24"/>
        </w:rPr>
        <w:t xml:space="preserve">, we got an </w:t>
      </w:r>
      <w:r w:rsidR="008A349B" w:rsidRPr="008A349B">
        <w:rPr>
          <w:rFonts w:ascii="Times New Roman" w:hAnsi="Times New Roman" w:cs="Times New Roman"/>
          <w:b/>
          <w:sz w:val="24"/>
          <w:szCs w:val="24"/>
        </w:rPr>
        <w:t>ACCURACY</w:t>
      </w:r>
      <w:r>
        <w:rPr>
          <w:rFonts w:ascii="Times New Roman" w:hAnsi="Times New Roman" w:cs="Times New Roman"/>
          <w:sz w:val="24"/>
          <w:szCs w:val="24"/>
        </w:rPr>
        <w:t xml:space="preserve"> of </w:t>
      </w:r>
      <w:r w:rsidRPr="00AF19A7">
        <w:rPr>
          <w:rFonts w:ascii="Times New Roman" w:hAnsi="Times New Roman" w:cs="Times New Roman"/>
          <w:b/>
          <w:sz w:val="24"/>
          <w:szCs w:val="24"/>
        </w:rPr>
        <w:t>0.9766</w:t>
      </w:r>
      <w:r w:rsidR="008A349B">
        <w:rPr>
          <w:rFonts w:ascii="Times New Roman" w:hAnsi="Times New Roman" w:cs="Times New Roman"/>
          <w:b/>
          <w:sz w:val="24"/>
          <w:szCs w:val="24"/>
        </w:rPr>
        <w:t xml:space="preserve"> (using Accuracy=TP+TN/TP+TN+FP+FN)</w:t>
      </w:r>
    </w:p>
    <w:p w:rsidR="007817D6" w:rsidRDefault="007817D6">
      <w:pPr>
        <w:rPr>
          <w:rFonts w:ascii="Times New Roman" w:hAnsi="Times New Roman" w:cs="Times New Roman"/>
          <w:b/>
          <w:sz w:val="24"/>
          <w:szCs w:val="24"/>
        </w:rPr>
      </w:pPr>
      <w:r>
        <w:rPr>
          <w:rFonts w:ascii="Times New Roman" w:hAnsi="Times New Roman" w:cs="Times New Roman"/>
          <w:b/>
          <w:sz w:val="24"/>
          <w:szCs w:val="24"/>
        </w:rPr>
        <w:t>Confusion Matrix of final model (</w:t>
      </w:r>
      <w:r w:rsidRPr="00AF19A7">
        <w:rPr>
          <w:rFonts w:ascii="Times New Roman" w:hAnsi="Times New Roman" w:cs="Times New Roman"/>
          <w:b/>
          <w:sz w:val="24"/>
          <w:szCs w:val="24"/>
        </w:rPr>
        <w:t>Support Vector Machine along with Principal Component Analysis</w:t>
      </w:r>
      <w:r>
        <w:rPr>
          <w:rFonts w:ascii="Times New Roman" w:hAnsi="Times New Roman" w:cs="Times New Roman"/>
          <w:b/>
          <w:sz w:val="24"/>
          <w:szCs w:val="24"/>
        </w:rPr>
        <w:t>)</w:t>
      </w:r>
    </w:p>
    <w:p w:rsidR="007817D6" w:rsidRDefault="0049293F">
      <w:pPr>
        <w:rPr>
          <w:rFonts w:ascii="Times New Roman" w:hAnsi="Times New Roman" w:cs="Times New Roman"/>
          <w:b/>
          <w:sz w:val="24"/>
          <w:szCs w:val="24"/>
        </w:rPr>
      </w:pPr>
      <w:r>
        <w:rPr>
          <w:rFonts w:ascii="Times New Roman" w:hAnsi="Times New Roman" w:cs="Times New Roman"/>
          <w:b/>
          <w:sz w:val="24"/>
          <w:szCs w:val="24"/>
        </w:rPr>
        <w:t>TP=True positive</w:t>
      </w:r>
    </w:p>
    <w:p w:rsidR="0049293F" w:rsidRDefault="0049293F">
      <w:pPr>
        <w:rPr>
          <w:rFonts w:ascii="Times New Roman" w:hAnsi="Times New Roman" w:cs="Times New Roman"/>
          <w:b/>
          <w:sz w:val="24"/>
          <w:szCs w:val="24"/>
        </w:rPr>
      </w:pPr>
      <w:r>
        <w:rPr>
          <w:rFonts w:ascii="Times New Roman" w:hAnsi="Times New Roman" w:cs="Times New Roman"/>
          <w:b/>
          <w:sz w:val="24"/>
          <w:szCs w:val="24"/>
        </w:rPr>
        <w:t>TN=True Negative</w:t>
      </w:r>
    </w:p>
    <w:p w:rsidR="0049293F" w:rsidRDefault="0049293F">
      <w:pPr>
        <w:rPr>
          <w:rFonts w:ascii="Times New Roman" w:hAnsi="Times New Roman" w:cs="Times New Roman"/>
          <w:b/>
          <w:sz w:val="24"/>
          <w:szCs w:val="24"/>
        </w:rPr>
      </w:pPr>
      <w:r>
        <w:rPr>
          <w:rFonts w:ascii="Times New Roman" w:hAnsi="Times New Roman" w:cs="Times New Roman"/>
          <w:b/>
          <w:sz w:val="24"/>
          <w:szCs w:val="24"/>
        </w:rPr>
        <w:t>FN=False Negative</w:t>
      </w:r>
    </w:p>
    <w:p w:rsidR="0049293F" w:rsidRDefault="0049293F">
      <w:pPr>
        <w:rPr>
          <w:rFonts w:ascii="Times New Roman" w:hAnsi="Times New Roman" w:cs="Times New Roman"/>
          <w:b/>
          <w:sz w:val="24"/>
          <w:szCs w:val="24"/>
        </w:rPr>
      </w:pPr>
      <w:r>
        <w:rPr>
          <w:rFonts w:ascii="Times New Roman" w:hAnsi="Times New Roman" w:cs="Times New Roman"/>
          <w:b/>
          <w:sz w:val="24"/>
          <w:szCs w:val="24"/>
        </w:rPr>
        <w:t>FP=False Positive</w:t>
      </w:r>
    </w:p>
    <w:p w:rsidR="007817D6" w:rsidRDefault="007817D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900"/>
        <w:gridCol w:w="2901"/>
        <w:gridCol w:w="2901"/>
      </w:tblGrid>
      <w:tr w:rsidR="007817D6" w:rsidTr="000E1C1D">
        <w:trPr>
          <w:trHeight w:val="1168"/>
        </w:trPr>
        <w:tc>
          <w:tcPr>
            <w:tcW w:w="2900" w:type="dxa"/>
          </w:tcPr>
          <w:p w:rsidR="007817D6" w:rsidRDefault="007817D6">
            <w:pPr>
              <w:rPr>
                <w:rFonts w:ascii="Times New Roman" w:hAnsi="Times New Roman" w:cs="Times New Roman"/>
                <w:b/>
                <w:sz w:val="24"/>
                <w:szCs w:val="24"/>
              </w:rPr>
            </w:pPr>
          </w:p>
        </w:tc>
        <w:tc>
          <w:tcPr>
            <w:tcW w:w="2901" w:type="dxa"/>
            <w:shd w:val="clear" w:color="auto" w:fill="FFE599" w:themeFill="accent4" w:themeFillTint="66"/>
          </w:tcPr>
          <w:p w:rsidR="007817D6" w:rsidRDefault="007817D6">
            <w:pPr>
              <w:rPr>
                <w:rFonts w:ascii="Times New Roman" w:hAnsi="Times New Roman" w:cs="Times New Roman"/>
                <w:b/>
                <w:sz w:val="24"/>
                <w:szCs w:val="24"/>
              </w:rPr>
            </w:pPr>
            <w:r>
              <w:rPr>
                <w:rFonts w:ascii="Times New Roman" w:hAnsi="Times New Roman" w:cs="Times New Roman"/>
                <w:b/>
                <w:sz w:val="24"/>
                <w:szCs w:val="24"/>
              </w:rPr>
              <w:t>Predicted=1</w:t>
            </w:r>
          </w:p>
        </w:tc>
        <w:tc>
          <w:tcPr>
            <w:tcW w:w="2901" w:type="dxa"/>
            <w:shd w:val="clear" w:color="auto" w:fill="FFE599" w:themeFill="accent4" w:themeFillTint="66"/>
          </w:tcPr>
          <w:p w:rsidR="007817D6" w:rsidRDefault="007817D6">
            <w:pPr>
              <w:rPr>
                <w:rFonts w:ascii="Times New Roman" w:hAnsi="Times New Roman" w:cs="Times New Roman"/>
                <w:b/>
                <w:sz w:val="24"/>
                <w:szCs w:val="24"/>
              </w:rPr>
            </w:pPr>
            <w:r>
              <w:rPr>
                <w:rFonts w:ascii="Times New Roman" w:hAnsi="Times New Roman" w:cs="Times New Roman"/>
                <w:b/>
                <w:sz w:val="24"/>
                <w:szCs w:val="24"/>
              </w:rPr>
              <w:t>Predicted=0</w:t>
            </w:r>
          </w:p>
        </w:tc>
      </w:tr>
      <w:tr w:rsidR="007817D6" w:rsidTr="000E1C1D">
        <w:trPr>
          <w:trHeight w:val="1168"/>
        </w:trPr>
        <w:tc>
          <w:tcPr>
            <w:tcW w:w="2900" w:type="dxa"/>
            <w:shd w:val="clear" w:color="auto" w:fill="C5E0B3" w:themeFill="accent6" w:themeFillTint="66"/>
          </w:tcPr>
          <w:p w:rsidR="007817D6" w:rsidRDefault="007817D6">
            <w:pPr>
              <w:rPr>
                <w:rFonts w:ascii="Times New Roman" w:hAnsi="Times New Roman" w:cs="Times New Roman"/>
                <w:b/>
                <w:sz w:val="24"/>
                <w:szCs w:val="24"/>
              </w:rPr>
            </w:pPr>
            <w:r>
              <w:rPr>
                <w:rFonts w:ascii="Times New Roman" w:hAnsi="Times New Roman" w:cs="Times New Roman"/>
                <w:b/>
                <w:sz w:val="24"/>
                <w:szCs w:val="24"/>
              </w:rPr>
              <w:t>Actual=1</w:t>
            </w:r>
          </w:p>
        </w:tc>
        <w:tc>
          <w:tcPr>
            <w:tcW w:w="2901" w:type="dxa"/>
          </w:tcPr>
          <w:p w:rsidR="007817D6" w:rsidRDefault="007817D6">
            <w:pPr>
              <w:rPr>
                <w:rFonts w:ascii="Times New Roman" w:hAnsi="Times New Roman" w:cs="Times New Roman"/>
                <w:b/>
                <w:sz w:val="24"/>
                <w:szCs w:val="24"/>
              </w:rPr>
            </w:pPr>
            <w:r>
              <w:rPr>
                <w:rFonts w:ascii="Times New Roman" w:hAnsi="Times New Roman" w:cs="Times New Roman"/>
                <w:b/>
                <w:sz w:val="24"/>
                <w:szCs w:val="24"/>
              </w:rPr>
              <w:t>TP=52</w:t>
            </w:r>
          </w:p>
        </w:tc>
        <w:tc>
          <w:tcPr>
            <w:tcW w:w="2901" w:type="dxa"/>
          </w:tcPr>
          <w:p w:rsidR="007817D6" w:rsidRDefault="007817D6">
            <w:pPr>
              <w:rPr>
                <w:rFonts w:ascii="Times New Roman" w:hAnsi="Times New Roman" w:cs="Times New Roman"/>
                <w:b/>
                <w:sz w:val="24"/>
                <w:szCs w:val="24"/>
              </w:rPr>
            </w:pPr>
            <w:r>
              <w:rPr>
                <w:rFonts w:ascii="Times New Roman" w:hAnsi="Times New Roman" w:cs="Times New Roman"/>
                <w:b/>
                <w:sz w:val="24"/>
                <w:szCs w:val="24"/>
              </w:rPr>
              <w:t>FN=2</w:t>
            </w:r>
          </w:p>
        </w:tc>
      </w:tr>
      <w:tr w:rsidR="007817D6" w:rsidTr="000E1C1D">
        <w:trPr>
          <w:trHeight w:val="1117"/>
        </w:trPr>
        <w:tc>
          <w:tcPr>
            <w:tcW w:w="2900" w:type="dxa"/>
            <w:shd w:val="clear" w:color="auto" w:fill="C5E0B3" w:themeFill="accent6" w:themeFillTint="66"/>
          </w:tcPr>
          <w:p w:rsidR="007817D6" w:rsidRDefault="007817D6">
            <w:pPr>
              <w:rPr>
                <w:rFonts w:ascii="Times New Roman" w:hAnsi="Times New Roman" w:cs="Times New Roman"/>
                <w:b/>
                <w:sz w:val="24"/>
                <w:szCs w:val="24"/>
              </w:rPr>
            </w:pPr>
            <w:r>
              <w:rPr>
                <w:rFonts w:ascii="Times New Roman" w:hAnsi="Times New Roman" w:cs="Times New Roman"/>
                <w:b/>
                <w:sz w:val="24"/>
                <w:szCs w:val="24"/>
              </w:rPr>
              <w:t>Actual=0</w:t>
            </w:r>
          </w:p>
        </w:tc>
        <w:tc>
          <w:tcPr>
            <w:tcW w:w="2901" w:type="dxa"/>
          </w:tcPr>
          <w:p w:rsidR="007817D6" w:rsidRDefault="007817D6">
            <w:pPr>
              <w:rPr>
                <w:rFonts w:ascii="Times New Roman" w:hAnsi="Times New Roman" w:cs="Times New Roman"/>
                <w:b/>
                <w:sz w:val="24"/>
                <w:szCs w:val="24"/>
              </w:rPr>
            </w:pPr>
            <w:r>
              <w:rPr>
                <w:rFonts w:ascii="Times New Roman" w:hAnsi="Times New Roman" w:cs="Times New Roman"/>
                <w:b/>
                <w:sz w:val="24"/>
                <w:szCs w:val="24"/>
              </w:rPr>
              <w:t>FP=2</w:t>
            </w:r>
          </w:p>
        </w:tc>
        <w:tc>
          <w:tcPr>
            <w:tcW w:w="2901" w:type="dxa"/>
          </w:tcPr>
          <w:p w:rsidR="007817D6" w:rsidRDefault="007817D6">
            <w:pPr>
              <w:rPr>
                <w:rFonts w:ascii="Times New Roman" w:hAnsi="Times New Roman" w:cs="Times New Roman"/>
                <w:b/>
                <w:sz w:val="24"/>
                <w:szCs w:val="24"/>
              </w:rPr>
            </w:pPr>
            <w:r>
              <w:rPr>
                <w:rFonts w:ascii="Times New Roman" w:hAnsi="Times New Roman" w:cs="Times New Roman"/>
                <w:b/>
                <w:sz w:val="24"/>
                <w:szCs w:val="24"/>
              </w:rPr>
              <w:t>TN=115</w:t>
            </w:r>
          </w:p>
        </w:tc>
      </w:tr>
    </w:tbl>
    <w:p w:rsidR="007817D6" w:rsidRDefault="007817D6">
      <w:pPr>
        <w:rPr>
          <w:rFonts w:ascii="Times New Roman" w:hAnsi="Times New Roman" w:cs="Times New Roman"/>
          <w:b/>
          <w:sz w:val="24"/>
          <w:szCs w:val="24"/>
        </w:rPr>
      </w:pPr>
    </w:p>
    <w:p w:rsidR="008A349B" w:rsidRDefault="008A349B">
      <w:pPr>
        <w:rPr>
          <w:rFonts w:ascii="Times New Roman" w:hAnsi="Times New Roman" w:cs="Times New Roman"/>
          <w:b/>
          <w:sz w:val="24"/>
          <w:szCs w:val="24"/>
        </w:rPr>
      </w:pPr>
    </w:p>
    <w:p w:rsidR="0049293F" w:rsidRDefault="0049293F">
      <w:pPr>
        <w:rPr>
          <w:rFonts w:ascii="Times New Roman" w:hAnsi="Times New Roman" w:cs="Times New Roman"/>
          <w:sz w:val="24"/>
          <w:szCs w:val="24"/>
        </w:rPr>
      </w:pPr>
      <w:r>
        <w:rPr>
          <w:rFonts w:ascii="Times New Roman" w:hAnsi="Times New Roman" w:cs="Times New Roman"/>
          <w:sz w:val="24"/>
          <w:szCs w:val="24"/>
        </w:rPr>
        <w:t xml:space="preserve">Based on above confusion matrix, </w:t>
      </w:r>
    </w:p>
    <w:p w:rsidR="0049293F" w:rsidRPr="008A349B" w:rsidRDefault="0049293F">
      <w:pPr>
        <w:rPr>
          <w:rFonts w:ascii="Times New Roman" w:hAnsi="Times New Roman" w:cs="Times New Roman"/>
          <w:b/>
          <w:sz w:val="24"/>
          <w:szCs w:val="24"/>
        </w:rPr>
      </w:pPr>
      <w:r w:rsidRPr="008A349B">
        <w:rPr>
          <w:rFonts w:ascii="Times New Roman" w:hAnsi="Times New Roman" w:cs="Times New Roman"/>
          <w:b/>
          <w:sz w:val="24"/>
          <w:szCs w:val="24"/>
        </w:rPr>
        <w:t>PRECISION=TP/TP+FP</w:t>
      </w:r>
    </w:p>
    <w:p w:rsidR="0049293F" w:rsidRDefault="0049293F">
      <w:pPr>
        <w:rPr>
          <w:rFonts w:ascii="Times New Roman" w:hAnsi="Times New Roman" w:cs="Times New Roman"/>
          <w:sz w:val="24"/>
          <w:szCs w:val="24"/>
        </w:rPr>
      </w:pPr>
      <w:r>
        <w:rPr>
          <w:rFonts w:ascii="Times New Roman" w:hAnsi="Times New Roman" w:cs="Times New Roman"/>
          <w:sz w:val="24"/>
          <w:szCs w:val="24"/>
        </w:rPr>
        <w:t xml:space="preserve">                      =0.9629</w:t>
      </w:r>
    </w:p>
    <w:p w:rsidR="0049293F" w:rsidRPr="008A349B" w:rsidRDefault="0049293F">
      <w:pPr>
        <w:rPr>
          <w:rFonts w:ascii="Times New Roman" w:hAnsi="Times New Roman" w:cs="Times New Roman"/>
          <w:b/>
          <w:sz w:val="24"/>
          <w:szCs w:val="24"/>
        </w:rPr>
      </w:pPr>
      <w:r w:rsidRPr="008A349B">
        <w:rPr>
          <w:rFonts w:ascii="Times New Roman" w:hAnsi="Times New Roman" w:cs="Times New Roman"/>
          <w:b/>
          <w:sz w:val="24"/>
          <w:szCs w:val="24"/>
        </w:rPr>
        <w:t>RECALL=TP/TP+FN</w:t>
      </w:r>
    </w:p>
    <w:p w:rsidR="0049293F" w:rsidRDefault="0049293F">
      <w:pPr>
        <w:rPr>
          <w:rFonts w:ascii="Times New Roman" w:hAnsi="Times New Roman" w:cs="Times New Roman"/>
          <w:sz w:val="24"/>
          <w:szCs w:val="24"/>
        </w:rPr>
      </w:pPr>
      <w:r>
        <w:rPr>
          <w:rFonts w:ascii="Times New Roman" w:hAnsi="Times New Roman" w:cs="Times New Roman"/>
          <w:sz w:val="24"/>
          <w:szCs w:val="24"/>
        </w:rPr>
        <w:t xml:space="preserve">                =0.9629</w:t>
      </w:r>
      <w:bookmarkStart w:id="0" w:name="_GoBack"/>
      <w:bookmarkEnd w:id="0"/>
    </w:p>
    <w:p w:rsidR="0049293F" w:rsidRPr="008A349B" w:rsidRDefault="0049293F">
      <w:pPr>
        <w:rPr>
          <w:rFonts w:ascii="Times New Roman" w:hAnsi="Times New Roman" w:cs="Times New Roman"/>
          <w:b/>
          <w:sz w:val="24"/>
          <w:szCs w:val="24"/>
        </w:rPr>
      </w:pPr>
      <w:r w:rsidRPr="008A349B">
        <w:rPr>
          <w:rFonts w:ascii="Times New Roman" w:hAnsi="Times New Roman" w:cs="Times New Roman"/>
          <w:b/>
          <w:sz w:val="24"/>
          <w:szCs w:val="24"/>
        </w:rPr>
        <w:t>F MEASURE=2*PRECISION*RECALL / (PRECISION+RECALL)</w:t>
      </w:r>
    </w:p>
    <w:p w:rsidR="0049293F" w:rsidRDefault="0049293F">
      <w:pPr>
        <w:rPr>
          <w:rFonts w:ascii="Times New Roman" w:hAnsi="Times New Roman" w:cs="Times New Roman"/>
          <w:sz w:val="24"/>
          <w:szCs w:val="24"/>
        </w:rPr>
      </w:pPr>
      <w:r>
        <w:rPr>
          <w:rFonts w:ascii="Times New Roman" w:hAnsi="Times New Roman" w:cs="Times New Roman"/>
          <w:sz w:val="24"/>
          <w:szCs w:val="24"/>
        </w:rPr>
        <w:t xml:space="preserve">                      = </w:t>
      </w:r>
      <w:r w:rsidR="008A349B">
        <w:rPr>
          <w:rFonts w:ascii="Times New Roman" w:hAnsi="Times New Roman" w:cs="Times New Roman"/>
          <w:sz w:val="24"/>
          <w:szCs w:val="24"/>
        </w:rPr>
        <w:t>0.9629</w:t>
      </w:r>
    </w:p>
    <w:p w:rsidR="0049293F" w:rsidRPr="009100ED" w:rsidRDefault="0049293F">
      <w:pPr>
        <w:rPr>
          <w:rFonts w:ascii="Times New Roman" w:hAnsi="Times New Roman" w:cs="Times New Roman"/>
          <w:color w:val="1F4E79" w:themeColor="accent1" w:themeShade="80"/>
          <w:sz w:val="24"/>
          <w:szCs w:val="24"/>
        </w:rPr>
      </w:pPr>
    </w:p>
    <w:p w:rsidR="00A46967" w:rsidRPr="009100ED" w:rsidRDefault="005627AF">
      <w:pPr>
        <w:rPr>
          <w:rFonts w:ascii="Times New Roman" w:hAnsi="Times New Roman" w:cs="Times New Roman"/>
          <w:b/>
          <w:color w:val="1F4E79" w:themeColor="accent1" w:themeShade="80"/>
          <w:sz w:val="24"/>
          <w:szCs w:val="24"/>
        </w:rPr>
      </w:pPr>
      <w:r w:rsidRPr="009100ED">
        <w:rPr>
          <w:rFonts w:ascii="Times New Roman" w:hAnsi="Times New Roman" w:cs="Times New Roman"/>
          <w:b/>
          <w:color w:val="1F4E79" w:themeColor="accent1" w:themeShade="80"/>
          <w:sz w:val="24"/>
          <w:szCs w:val="24"/>
        </w:rPr>
        <w:t>CONCLUSION:</w:t>
      </w:r>
    </w:p>
    <w:p w:rsidR="00A46967" w:rsidRPr="00A46967" w:rsidRDefault="00A46967">
      <w:pPr>
        <w:rPr>
          <w:rFonts w:ascii="Times New Roman" w:hAnsi="Times New Roman" w:cs="Times New Roman"/>
          <w:sz w:val="24"/>
          <w:szCs w:val="24"/>
        </w:rPr>
      </w:pPr>
      <w:r>
        <w:rPr>
          <w:rFonts w:ascii="Times New Roman" w:hAnsi="Times New Roman" w:cs="Times New Roman"/>
          <w:sz w:val="24"/>
          <w:szCs w:val="24"/>
        </w:rPr>
        <w:t>We have applied 2 models, first is Support Vector Machine without PCA and second is Support Vector Machine with PCA. We applied Support Vector Machine</w:t>
      </w:r>
      <w:r w:rsidR="002D2794">
        <w:rPr>
          <w:rFonts w:ascii="Times New Roman" w:hAnsi="Times New Roman" w:cs="Times New Roman"/>
          <w:sz w:val="24"/>
          <w:szCs w:val="24"/>
        </w:rPr>
        <w:t xml:space="preserve"> because</w:t>
      </w:r>
      <w:r>
        <w:rPr>
          <w:rFonts w:ascii="Times New Roman" w:hAnsi="Times New Roman" w:cs="Times New Roman"/>
          <w:sz w:val="24"/>
          <w:szCs w:val="24"/>
        </w:rPr>
        <w:t xml:space="preserve"> the data is linearly separable. Then, we applied Support Vector Machine with PCA because we had large number of variables and we wanted to reduce the dimensionality. We observed that there was just a small decrease in</w:t>
      </w:r>
      <w:r w:rsidR="002D2794">
        <w:rPr>
          <w:rFonts w:ascii="Times New Roman" w:hAnsi="Times New Roman" w:cs="Times New Roman"/>
          <w:sz w:val="24"/>
          <w:szCs w:val="24"/>
        </w:rPr>
        <w:t xml:space="preserve"> accuracy after applying PCA </w:t>
      </w:r>
      <w:r>
        <w:rPr>
          <w:rFonts w:ascii="Times New Roman" w:hAnsi="Times New Roman" w:cs="Times New Roman"/>
          <w:sz w:val="24"/>
          <w:szCs w:val="24"/>
        </w:rPr>
        <w:t xml:space="preserve">which can be ignored as </w:t>
      </w:r>
      <w:r w:rsidR="002D2794">
        <w:rPr>
          <w:rFonts w:ascii="Times New Roman" w:hAnsi="Times New Roman" w:cs="Times New Roman"/>
          <w:sz w:val="24"/>
          <w:szCs w:val="24"/>
        </w:rPr>
        <w:t>our dimensionality was reduced to almost 1/4</w:t>
      </w:r>
      <w:r w:rsidR="002D2794" w:rsidRPr="002D2794">
        <w:rPr>
          <w:rFonts w:ascii="Times New Roman" w:hAnsi="Times New Roman" w:cs="Times New Roman"/>
          <w:sz w:val="24"/>
          <w:szCs w:val="24"/>
          <w:vertAlign w:val="superscript"/>
        </w:rPr>
        <w:t>th</w:t>
      </w:r>
      <w:r w:rsidR="002D2794">
        <w:rPr>
          <w:rFonts w:ascii="Times New Roman" w:hAnsi="Times New Roman" w:cs="Times New Roman"/>
          <w:sz w:val="24"/>
          <w:szCs w:val="24"/>
        </w:rPr>
        <w:t>. From our results we can conclude that there is a tradeoff between computational time/space and accuracy. Depending upon the demand of our problem, we can give preference to one accordingly. In our case we could reduce computational time/space considerably without affecting our accuracy much.</w:t>
      </w:r>
    </w:p>
    <w:p w:rsidR="005627AF" w:rsidRPr="00AF19A7" w:rsidRDefault="005627AF">
      <w:pPr>
        <w:rPr>
          <w:rFonts w:ascii="Times New Roman" w:hAnsi="Times New Roman" w:cs="Times New Roman"/>
          <w:b/>
          <w:sz w:val="24"/>
          <w:szCs w:val="24"/>
        </w:rPr>
      </w:pPr>
    </w:p>
    <w:sectPr w:rsidR="005627AF" w:rsidRPr="00AF1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A9" w:rsidRDefault="00693AA9" w:rsidP="002D2794">
      <w:pPr>
        <w:spacing w:after="0" w:line="240" w:lineRule="auto"/>
      </w:pPr>
      <w:r>
        <w:separator/>
      </w:r>
    </w:p>
  </w:endnote>
  <w:endnote w:type="continuationSeparator" w:id="0">
    <w:p w:rsidR="00693AA9" w:rsidRDefault="00693AA9" w:rsidP="002D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A9" w:rsidRDefault="00693AA9" w:rsidP="002D2794">
      <w:pPr>
        <w:spacing w:after="0" w:line="240" w:lineRule="auto"/>
      </w:pPr>
      <w:r>
        <w:separator/>
      </w:r>
    </w:p>
  </w:footnote>
  <w:footnote w:type="continuationSeparator" w:id="0">
    <w:p w:rsidR="00693AA9" w:rsidRDefault="00693AA9" w:rsidP="002D2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81CF2"/>
    <w:multiLevelType w:val="hybridMultilevel"/>
    <w:tmpl w:val="2A9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1252A"/>
    <w:multiLevelType w:val="hybridMultilevel"/>
    <w:tmpl w:val="E5CC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C57BA"/>
    <w:multiLevelType w:val="hybridMultilevel"/>
    <w:tmpl w:val="0C4C4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B2FA5"/>
    <w:multiLevelType w:val="hybridMultilevel"/>
    <w:tmpl w:val="9D020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6E"/>
    <w:rsid w:val="000D29B5"/>
    <w:rsid w:val="000E1C1D"/>
    <w:rsid w:val="0016651F"/>
    <w:rsid w:val="001A0F8C"/>
    <w:rsid w:val="002D2794"/>
    <w:rsid w:val="0043728C"/>
    <w:rsid w:val="0049293F"/>
    <w:rsid w:val="0055706E"/>
    <w:rsid w:val="005627AF"/>
    <w:rsid w:val="00624FD5"/>
    <w:rsid w:val="00693AA9"/>
    <w:rsid w:val="007817D6"/>
    <w:rsid w:val="0083480B"/>
    <w:rsid w:val="00841443"/>
    <w:rsid w:val="00844DF9"/>
    <w:rsid w:val="008A349B"/>
    <w:rsid w:val="009100ED"/>
    <w:rsid w:val="00A46967"/>
    <w:rsid w:val="00AF19A7"/>
    <w:rsid w:val="00C20155"/>
    <w:rsid w:val="00CB271E"/>
    <w:rsid w:val="00CD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592E7-FFD7-4FA4-B97B-96306E9C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06E"/>
    <w:pPr>
      <w:ind w:left="720"/>
      <w:contextualSpacing/>
    </w:pPr>
  </w:style>
  <w:style w:type="table" w:styleId="TableGrid">
    <w:name w:val="Table Grid"/>
    <w:basedOn w:val="TableNormal"/>
    <w:uiPriority w:val="39"/>
    <w:rsid w:val="0078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794"/>
  </w:style>
  <w:style w:type="paragraph" w:styleId="Footer">
    <w:name w:val="footer"/>
    <w:basedOn w:val="Normal"/>
    <w:link w:val="FooterChar"/>
    <w:uiPriority w:val="99"/>
    <w:unhideWhenUsed/>
    <w:rsid w:val="002D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794"/>
  </w:style>
  <w:style w:type="character" w:styleId="Hyperlink">
    <w:name w:val="Hyperlink"/>
    <w:basedOn w:val="DefaultParagraphFont"/>
    <w:uiPriority w:val="99"/>
    <w:unhideWhenUsed/>
    <w:rsid w:val="00841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davd@umail.i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gderasar@i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Yadav</dc:creator>
  <cp:keywords/>
  <dc:description/>
  <cp:lastModifiedBy>Diksha Yadav</cp:lastModifiedBy>
  <cp:revision>8</cp:revision>
  <dcterms:created xsi:type="dcterms:W3CDTF">2017-04-27T01:34:00Z</dcterms:created>
  <dcterms:modified xsi:type="dcterms:W3CDTF">2017-04-27T04:21:00Z</dcterms:modified>
</cp:coreProperties>
</file>