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39" w:rsidRPr="007A7BBD" w:rsidRDefault="00D06539" w:rsidP="003B0118">
      <w:pPr>
        <w:jc w:val="center"/>
        <w:rPr>
          <w:rFonts w:cstheme="minorHAnsi"/>
          <w:b/>
          <w:bCs/>
          <w:sz w:val="24"/>
          <w:szCs w:val="24"/>
          <w:u w:val="single"/>
        </w:rPr>
      </w:pPr>
      <w:r w:rsidRPr="007A7BBD">
        <w:rPr>
          <w:rFonts w:cstheme="minorHAnsi"/>
          <w:b/>
          <w:bCs/>
          <w:sz w:val="24"/>
          <w:szCs w:val="24"/>
          <w:u w:val="single"/>
        </w:rPr>
        <w:t xml:space="preserve">SCHOOL OF AVIATION, TOURISM AND HOSPITALITY </w:t>
      </w:r>
      <w:proofErr w:type="gramStart"/>
      <w:r w:rsidRPr="007A7BBD">
        <w:rPr>
          <w:rFonts w:cstheme="minorHAnsi"/>
          <w:b/>
          <w:bCs/>
          <w:sz w:val="24"/>
          <w:szCs w:val="24"/>
          <w:u w:val="single"/>
        </w:rPr>
        <w:t>MANAGEMENT(</w:t>
      </w:r>
      <w:proofErr w:type="gramEnd"/>
      <w:r w:rsidRPr="007A7BBD">
        <w:rPr>
          <w:rFonts w:cstheme="minorHAnsi"/>
          <w:b/>
          <w:bCs/>
          <w:sz w:val="24"/>
          <w:szCs w:val="24"/>
          <w:u w:val="single"/>
        </w:rPr>
        <w:t>SATHM), DAVV</w:t>
      </w:r>
    </w:p>
    <w:p w:rsidR="00000000" w:rsidRPr="007A7BBD" w:rsidRDefault="00D06539" w:rsidP="00D06539">
      <w:pPr>
        <w:rPr>
          <w:rFonts w:cstheme="minorHAnsi"/>
          <w:b/>
          <w:bCs/>
          <w:sz w:val="24"/>
          <w:szCs w:val="24"/>
        </w:rPr>
      </w:pPr>
      <w:proofErr w:type="gramStart"/>
      <w:r w:rsidRPr="007A7BBD">
        <w:rPr>
          <w:rFonts w:cstheme="minorHAnsi"/>
          <w:b/>
          <w:bCs/>
          <w:sz w:val="24"/>
          <w:szCs w:val="24"/>
        </w:rPr>
        <w:t>COURSE :</w:t>
      </w:r>
      <w:proofErr w:type="gramEnd"/>
      <w:r w:rsidRPr="007A7BBD">
        <w:rPr>
          <w:rFonts w:cstheme="minorHAnsi"/>
          <w:b/>
          <w:bCs/>
          <w:sz w:val="24"/>
          <w:szCs w:val="24"/>
        </w:rPr>
        <w:t xml:space="preserve"> Certificate In Airport Warehouse Coordinator</w:t>
      </w:r>
    </w:p>
    <w:p w:rsidR="00D06539" w:rsidRPr="007A7BBD" w:rsidRDefault="00D06539" w:rsidP="00D06539">
      <w:pPr>
        <w:rPr>
          <w:rFonts w:cstheme="minorHAnsi"/>
          <w:sz w:val="24"/>
          <w:szCs w:val="24"/>
        </w:rPr>
      </w:pPr>
      <w:proofErr w:type="gramStart"/>
      <w:r w:rsidRPr="007A7BBD">
        <w:rPr>
          <w:rFonts w:cstheme="minorHAnsi"/>
          <w:b/>
          <w:bCs/>
          <w:sz w:val="24"/>
          <w:szCs w:val="24"/>
        </w:rPr>
        <w:t>Duration :</w:t>
      </w:r>
      <w:proofErr w:type="gramEnd"/>
      <w:r w:rsidRPr="007A7BBD">
        <w:rPr>
          <w:rFonts w:cstheme="minorHAnsi"/>
          <w:sz w:val="24"/>
          <w:szCs w:val="24"/>
        </w:rPr>
        <w:t xml:space="preserve"> 03 Months</w:t>
      </w:r>
    </w:p>
    <w:p w:rsidR="00D06539" w:rsidRPr="007A7BBD" w:rsidRDefault="00D06539" w:rsidP="00D06539">
      <w:pPr>
        <w:jc w:val="both"/>
        <w:rPr>
          <w:rFonts w:cstheme="minorHAnsi"/>
          <w:color w:val="474747"/>
          <w:sz w:val="24"/>
          <w:szCs w:val="24"/>
          <w:shd w:val="clear" w:color="auto" w:fill="FFFFFF"/>
        </w:rPr>
      </w:pPr>
      <w:r w:rsidRPr="007A7BBD">
        <w:rPr>
          <w:rFonts w:cstheme="minorHAnsi"/>
          <w:b/>
          <w:bCs/>
          <w:sz w:val="24"/>
          <w:szCs w:val="24"/>
        </w:rPr>
        <w:t>Scope :</w:t>
      </w:r>
      <w:r w:rsidRPr="007A7BBD">
        <w:rPr>
          <w:rFonts w:cstheme="minorHAnsi"/>
          <w:sz w:val="24"/>
          <w:szCs w:val="24"/>
        </w:rPr>
        <w:t xml:space="preserve"> </w:t>
      </w:r>
      <w:r w:rsidRPr="007A7BBD">
        <w:rPr>
          <w:rFonts w:cstheme="minorHAnsi"/>
          <w:color w:val="474747"/>
          <w:sz w:val="24"/>
          <w:szCs w:val="24"/>
          <w:shd w:val="clear" w:color="auto" w:fill="FFFFFF"/>
        </w:rPr>
        <w:t xml:space="preserve">The </w:t>
      </w:r>
      <w:r w:rsidRPr="007A7BBD">
        <w:rPr>
          <w:rFonts w:cstheme="minorHAnsi"/>
          <w:color w:val="000000" w:themeColor="text1"/>
          <w:sz w:val="24"/>
          <w:szCs w:val="24"/>
          <w:shd w:val="clear" w:color="auto" w:fill="FFFFFF"/>
        </w:rPr>
        <w:t>course</w:t>
      </w:r>
      <w:r w:rsidR="003B0118" w:rsidRPr="007A7BBD">
        <w:rPr>
          <w:rFonts w:cstheme="minorHAnsi"/>
          <w:color w:val="000000" w:themeColor="text1"/>
          <w:sz w:val="24"/>
          <w:szCs w:val="24"/>
          <w:shd w:val="clear" w:color="auto" w:fill="FFFFFF"/>
        </w:rPr>
        <w:t xml:space="preserve"> covers job functions involved both in the area of airport warehouse as well as procurement functions</w:t>
      </w:r>
      <w:r w:rsidRPr="007A7BBD">
        <w:rPr>
          <w:rFonts w:cstheme="minorHAnsi"/>
          <w:color w:val="474747"/>
          <w:sz w:val="24"/>
          <w:szCs w:val="24"/>
          <w:shd w:val="clear" w:color="auto" w:fill="FFFFFF"/>
        </w:rPr>
        <w:t xml:space="preserve"> In </w:t>
      </w:r>
      <w:r w:rsidR="00083FFB" w:rsidRPr="007A7BBD">
        <w:rPr>
          <w:rFonts w:cstheme="minorHAnsi"/>
          <w:color w:val="474747"/>
          <w:sz w:val="24"/>
          <w:szCs w:val="24"/>
          <w:shd w:val="clear" w:color="auto" w:fill="FFFFFF"/>
        </w:rPr>
        <w:t>Airport</w:t>
      </w:r>
      <w:r w:rsidRPr="007A7BBD">
        <w:rPr>
          <w:rFonts w:cstheme="minorHAnsi"/>
          <w:color w:val="474747"/>
          <w:sz w:val="24"/>
          <w:szCs w:val="24"/>
          <w:shd w:val="clear" w:color="auto" w:fill="FFFFFF"/>
        </w:rPr>
        <w:t xml:space="preserve"> Warehouse unit, how materials are received, quantity control is done, store in, inventory control, packing and dispatch is covered.</w:t>
      </w:r>
      <w:r w:rsidR="000B214F" w:rsidRPr="007A7BBD">
        <w:rPr>
          <w:rFonts w:cstheme="minorHAnsi"/>
          <w:color w:val="000000"/>
          <w:sz w:val="16"/>
          <w:szCs w:val="16"/>
          <w:shd w:val="clear" w:color="auto" w:fill="FFFFFF"/>
        </w:rPr>
        <w:t xml:space="preserve"> </w:t>
      </w:r>
      <w:r w:rsidR="000B214F" w:rsidRPr="007A7BBD">
        <w:rPr>
          <w:rFonts w:cstheme="minorHAnsi"/>
          <w:color w:val="000000"/>
          <w:sz w:val="24"/>
          <w:szCs w:val="24"/>
          <w:shd w:val="clear" w:color="auto" w:fill="FFFFFF"/>
        </w:rPr>
        <w:t>Warehouse Coordinator, Cargo Handler, Logistics Coordinator, Inventory Control Manager, Supply Chain Manager are the major job functions.</w:t>
      </w:r>
    </w:p>
    <w:p w:rsidR="004D4F88" w:rsidRPr="007A7BBD" w:rsidRDefault="00083FFB" w:rsidP="00D06539">
      <w:pPr>
        <w:jc w:val="both"/>
        <w:rPr>
          <w:rFonts w:cstheme="minorHAnsi"/>
          <w:color w:val="474747"/>
          <w:sz w:val="24"/>
          <w:szCs w:val="24"/>
          <w:shd w:val="clear" w:color="auto" w:fill="FFFFFF"/>
        </w:rPr>
      </w:pPr>
      <w:proofErr w:type="gramStart"/>
      <w:r w:rsidRPr="007A7BBD">
        <w:rPr>
          <w:rFonts w:cstheme="minorHAnsi"/>
          <w:b/>
          <w:bCs/>
          <w:color w:val="474747"/>
          <w:sz w:val="24"/>
          <w:szCs w:val="24"/>
          <w:shd w:val="clear" w:color="auto" w:fill="FFFFFF"/>
        </w:rPr>
        <w:t>Eligibility :</w:t>
      </w:r>
      <w:proofErr w:type="gramEnd"/>
      <w:r w:rsidR="004D4F88" w:rsidRPr="007A7BBD">
        <w:rPr>
          <w:rFonts w:cstheme="minorHAnsi"/>
          <w:color w:val="474747"/>
          <w:sz w:val="24"/>
          <w:szCs w:val="24"/>
          <w:shd w:val="clear" w:color="auto" w:fill="FFFFFF"/>
        </w:rPr>
        <w:t xml:space="preserve"> 10 + 2 passed in any stream.</w:t>
      </w:r>
      <w:r w:rsidRPr="007A7BBD">
        <w:rPr>
          <w:rFonts w:cstheme="minorHAnsi"/>
          <w:color w:val="474747"/>
          <w:sz w:val="24"/>
          <w:szCs w:val="24"/>
          <w:shd w:val="clear" w:color="auto" w:fill="FFFFFF"/>
        </w:rPr>
        <w:t xml:space="preserve"> </w:t>
      </w:r>
    </w:p>
    <w:p w:rsidR="004D4F88" w:rsidRPr="007A7BBD" w:rsidRDefault="004D4F88" w:rsidP="00D06539">
      <w:pPr>
        <w:jc w:val="both"/>
        <w:rPr>
          <w:rFonts w:cstheme="minorHAnsi"/>
          <w:color w:val="474747"/>
          <w:sz w:val="24"/>
          <w:szCs w:val="24"/>
          <w:shd w:val="clear" w:color="auto" w:fill="FFFFFF"/>
        </w:rPr>
      </w:pPr>
      <w:r w:rsidRPr="007A7BBD">
        <w:rPr>
          <w:rFonts w:cstheme="minorHAnsi"/>
          <w:b/>
          <w:bCs/>
          <w:color w:val="474747"/>
          <w:sz w:val="24"/>
          <w:szCs w:val="24"/>
          <w:shd w:val="clear" w:color="auto" w:fill="FFFFFF"/>
        </w:rPr>
        <w:t xml:space="preserve">Admission </w:t>
      </w:r>
      <w:proofErr w:type="gramStart"/>
      <w:r w:rsidRPr="007A7BBD">
        <w:rPr>
          <w:rFonts w:cstheme="minorHAnsi"/>
          <w:b/>
          <w:bCs/>
          <w:color w:val="474747"/>
          <w:sz w:val="24"/>
          <w:szCs w:val="24"/>
          <w:shd w:val="clear" w:color="auto" w:fill="FFFFFF"/>
        </w:rPr>
        <w:t>Process</w:t>
      </w:r>
      <w:r w:rsidRPr="007A7BBD">
        <w:rPr>
          <w:rFonts w:cstheme="minorHAnsi"/>
          <w:color w:val="474747"/>
          <w:sz w:val="24"/>
          <w:szCs w:val="24"/>
          <w:shd w:val="clear" w:color="auto" w:fill="FFFFFF"/>
        </w:rPr>
        <w:t xml:space="preserve"> :</w:t>
      </w:r>
      <w:proofErr w:type="gramEnd"/>
      <w:r w:rsidRPr="007A7BBD">
        <w:rPr>
          <w:rFonts w:cstheme="minorHAnsi"/>
          <w:color w:val="474747"/>
          <w:sz w:val="24"/>
          <w:szCs w:val="24"/>
          <w:shd w:val="clear" w:color="auto" w:fill="FFFFFF"/>
        </w:rPr>
        <w:t xml:space="preserve"> Direct</w:t>
      </w:r>
    </w:p>
    <w:p w:rsidR="000B214F" w:rsidRPr="007A7BBD" w:rsidRDefault="000B214F" w:rsidP="000B214F">
      <w:pPr>
        <w:rPr>
          <w:rFonts w:cstheme="minorHAnsi"/>
          <w:b/>
          <w:bCs/>
          <w:color w:val="000000"/>
          <w:sz w:val="28"/>
          <w:szCs w:val="28"/>
          <w:u w:val="single"/>
        </w:rPr>
      </w:pPr>
      <w:r w:rsidRPr="007A7BBD">
        <w:rPr>
          <w:rFonts w:cstheme="minorHAnsi"/>
          <w:b/>
          <w:bCs/>
          <w:color w:val="000000"/>
          <w:sz w:val="28"/>
          <w:szCs w:val="28"/>
          <w:u w:val="single"/>
        </w:rPr>
        <w:t xml:space="preserve">Course Scheme </w:t>
      </w:r>
    </w:p>
    <w:p w:rsidR="000B214F" w:rsidRPr="007A7BBD" w:rsidRDefault="0019696F" w:rsidP="000B214F">
      <w:pPr>
        <w:shd w:val="clear" w:color="auto" w:fill="FFFFFF"/>
        <w:spacing w:after="60" w:line="240" w:lineRule="auto"/>
        <w:outlineLvl w:val="0"/>
        <w:rPr>
          <w:rFonts w:eastAsia="Times New Roman" w:cstheme="minorHAnsi"/>
          <w:b/>
          <w:bCs/>
          <w:color w:val="1F2326"/>
          <w:kern w:val="36"/>
        </w:rPr>
      </w:pPr>
      <w:r w:rsidRPr="007A7BBD">
        <w:rPr>
          <w:rFonts w:eastAsia="Times New Roman" w:cstheme="minorHAnsi"/>
          <w:b/>
          <w:bCs/>
          <w:color w:val="1F2326"/>
          <w:kern w:val="36"/>
        </w:rPr>
        <w:t>Certificate</w:t>
      </w:r>
      <w:r w:rsidR="000B214F" w:rsidRPr="007A7BBD">
        <w:rPr>
          <w:rFonts w:eastAsia="Times New Roman" w:cstheme="minorHAnsi"/>
          <w:b/>
          <w:bCs/>
          <w:color w:val="1F2326"/>
          <w:kern w:val="36"/>
        </w:rPr>
        <w:t xml:space="preserve"> in Airport Warehouse Coordinator</w:t>
      </w:r>
      <w:r w:rsidRPr="007A7BBD">
        <w:rPr>
          <w:rFonts w:eastAsia="Times New Roman" w:cstheme="minorHAnsi"/>
          <w:b/>
          <w:bCs/>
          <w:color w:val="1F2326"/>
          <w:kern w:val="36"/>
        </w:rPr>
        <w:t xml:space="preserve">   (03 Months)</w:t>
      </w:r>
    </w:p>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8"/>
        <w:gridCol w:w="1260"/>
        <w:gridCol w:w="3600"/>
        <w:gridCol w:w="918"/>
        <w:gridCol w:w="1464"/>
        <w:gridCol w:w="1464"/>
      </w:tblGrid>
      <w:tr w:rsidR="000B214F" w:rsidRPr="007A7BBD" w:rsidTr="007A7BBD">
        <w:tc>
          <w:tcPr>
            <w:tcW w:w="558"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S.NO.</w:t>
            </w:r>
          </w:p>
        </w:tc>
        <w:tc>
          <w:tcPr>
            <w:tcW w:w="1260"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Course Code</w:t>
            </w:r>
          </w:p>
        </w:tc>
        <w:tc>
          <w:tcPr>
            <w:tcW w:w="3600"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Subject</w:t>
            </w:r>
          </w:p>
        </w:tc>
        <w:tc>
          <w:tcPr>
            <w:tcW w:w="918"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GEC(T)</w:t>
            </w:r>
          </w:p>
        </w:tc>
        <w:tc>
          <w:tcPr>
            <w:tcW w:w="1464"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SCC(P)</w:t>
            </w:r>
          </w:p>
        </w:tc>
        <w:tc>
          <w:tcPr>
            <w:tcW w:w="1464"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Total Credits</w:t>
            </w:r>
          </w:p>
        </w:tc>
      </w:tr>
      <w:tr w:rsidR="000B214F" w:rsidRPr="007A7BBD" w:rsidTr="007A7BBD">
        <w:tc>
          <w:tcPr>
            <w:tcW w:w="558" w:type="dxa"/>
          </w:tcPr>
          <w:p w:rsidR="000B214F" w:rsidRPr="007A7BBD" w:rsidRDefault="000B214F" w:rsidP="004B35EF">
            <w:pPr>
              <w:spacing w:after="60"/>
              <w:outlineLvl w:val="0"/>
              <w:rPr>
                <w:rFonts w:cstheme="minorHAnsi"/>
                <w:color w:val="1F2326"/>
              </w:rPr>
            </w:pPr>
            <w:r w:rsidRPr="007A7BBD">
              <w:rPr>
                <w:rFonts w:cstheme="minorHAnsi"/>
                <w:color w:val="1F2326"/>
              </w:rPr>
              <w:t>1</w:t>
            </w:r>
          </w:p>
        </w:tc>
        <w:tc>
          <w:tcPr>
            <w:tcW w:w="1260" w:type="dxa"/>
          </w:tcPr>
          <w:p w:rsidR="000B214F" w:rsidRPr="007A7BBD" w:rsidRDefault="0019696F" w:rsidP="004B35EF">
            <w:pPr>
              <w:spacing w:after="60"/>
              <w:outlineLvl w:val="0"/>
              <w:rPr>
                <w:rFonts w:cstheme="minorHAnsi"/>
                <w:color w:val="1F2326"/>
              </w:rPr>
            </w:pPr>
            <w:r w:rsidRPr="007A7BBD">
              <w:rPr>
                <w:rFonts w:cstheme="minorHAnsi"/>
                <w:color w:val="1F2326"/>
              </w:rPr>
              <w:t>CAWC-01</w:t>
            </w:r>
          </w:p>
        </w:tc>
        <w:tc>
          <w:tcPr>
            <w:tcW w:w="3600" w:type="dxa"/>
          </w:tcPr>
          <w:p w:rsidR="000B214F" w:rsidRPr="007A7BBD" w:rsidRDefault="000B214F" w:rsidP="004B35EF">
            <w:pPr>
              <w:spacing w:after="60"/>
              <w:outlineLvl w:val="0"/>
              <w:rPr>
                <w:rFonts w:cstheme="minorHAnsi"/>
                <w:color w:val="1F2326"/>
              </w:rPr>
            </w:pPr>
            <w:r w:rsidRPr="007A7BBD">
              <w:rPr>
                <w:rFonts w:cstheme="minorHAnsi"/>
                <w:color w:val="000000"/>
              </w:rPr>
              <w:t>Fundamental Of Aviation Security</w:t>
            </w:r>
          </w:p>
        </w:tc>
        <w:tc>
          <w:tcPr>
            <w:tcW w:w="918"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2</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r>
      <w:tr w:rsidR="000B214F" w:rsidRPr="007A7BBD" w:rsidTr="007A7BBD">
        <w:tc>
          <w:tcPr>
            <w:tcW w:w="558" w:type="dxa"/>
          </w:tcPr>
          <w:p w:rsidR="000B214F" w:rsidRPr="007A7BBD" w:rsidRDefault="000B214F" w:rsidP="004B35EF">
            <w:pPr>
              <w:spacing w:after="60"/>
              <w:outlineLvl w:val="0"/>
              <w:rPr>
                <w:rFonts w:cstheme="minorHAnsi"/>
                <w:color w:val="1F2326"/>
              </w:rPr>
            </w:pPr>
            <w:r w:rsidRPr="007A7BBD">
              <w:rPr>
                <w:rFonts w:cstheme="minorHAnsi"/>
                <w:color w:val="1F2326"/>
              </w:rPr>
              <w:t>2</w:t>
            </w:r>
          </w:p>
        </w:tc>
        <w:tc>
          <w:tcPr>
            <w:tcW w:w="1260" w:type="dxa"/>
          </w:tcPr>
          <w:p w:rsidR="000B214F" w:rsidRPr="007A7BBD" w:rsidRDefault="0019696F" w:rsidP="004B35EF">
            <w:pPr>
              <w:spacing w:after="60"/>
              <w:outlineLvl w:val="0"/>
              <w:rPr>
                <w:rFonts w:cstheme="minorHAnsi"/>
                <w:color w:val="1F2326"/>
              </w:rPr>
            </w:pPr>
            <w:r w:rsidRPr="007A7BBD">
              <w:rPr>
                <w:rFonts w:cstheme="minorHAnsi"/>
                <w:color w:val="1F2326"/>
              </w:rPr>
              <w:t>CAWC-02</w:t>
            </w:r>
          </w:p>
        </w:tc>
        <w:tc>
          <w:tcPr>
            <w:tcW w:w="3600" w:type="dxa"/>
          </w:tcPr>
          <w:p w:rsidR="0019696F" w:rsidRPr="007A7BBD" w:rsidRDefault="0019696F" w:rsidP="007A7BBD">
            <w:pPr>
              <w:spacing w:before="116" w:after="0"/>
              <w:rPr>
                <w:rFonts w:cstheme="minorHAnsi"/>
                <w:color w:val="333333"/>
              </w:rPr>
            </w:pPr>
            <w:r w:rsidRPr="007A7BBD">
              <w:rPr>
                <w:rFonts w:cstheme="minorHAnsi"/>
                <w:color w:val="000000"/>
              </w:rPr>
              <w:t>Warehouse management principles</w:t>
            </w:r>
          </w:p>
          <w:p w:rsidR="000B214F" w:rsidRPr="007A7BBD" w:rsidRDefault="000B214F" w:rsidP="004B35EF">
            <w:pPr>
              <w:spacing w:after="60"/>
              <w:outlineLvl w:val="0"/>
              <w:rPr>
                <w:rFonts w:cstheme="minorHAnsi"/>
                <w:color w:val="1F2326"/>
              </w:rPr>
            </w:pPr>
          </w:p>
        </w:tc>
        <w:tc>
          <w:tcPr>
            <w:tcW w:w="918"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2</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r>
      <w:tr w:rsidR="000B214F" w:rsidRPr="007A7BBD" w:rsidTr="007A7BBD">
        <w:tc>
          <w:tcPr>
            <w:tcW w:w="558" w:type="dxa"/>
          </w:tcPr>
          <w:p w:rsidR="000B214F" w:rsidRPr="007A7BBD" w:rsidRDefault="000B214F" w:rsidP="004B35EF">
            <w:pPr>
              <w:spacing w:after="60"/>
              <w:outlineLvl w:val="0"/>
              <w:rPr>
                <w:rFonts w:cstheme="minorHAnsi"/>
                <w:color w:val="1F2326"/>
              </w:rPr>
            </w:pPr>
            <w:r w:rsidRPr="007A7BBD">
              <w:rPr>
                <w:rFonts w:cstheme="minorHAnsi"/>
                <w:color w:val="1F2326"/>
              </w:rPr>
              <w:t>3</w:t>
            </w:r>
          </w:p>
        </w:tc>
        <w:tc>
          <w:tcPr>
            <w:tcW w:w="1260" w:type="dxa"/>
          </w:tcPr>
          <w:p w:rsidR="000B214F" w:rsidRPr="007A7BBD" w:rsidRDefault="0019696F" w:rsidP="004B35EF">
            <w:pPr>
              <w:spacing w:after="60"/>
              <w:outlineLvl w:val="0"/>
              <w:rPr>
                <w:rFonts w:cstheme="minorHAnsi"/>
                <w:color w:val="1F2326"/>
              </w:rPr>
            </w:pPr>
            <w:r w:rsidRPr="007A7BBD">
              <w:rPr>
                <w:rFonts w:cstheme="minorHAnsi"/>
                <w:color w:val="1F2326"/>
              </w:rPr>
              <w:t>CAWC-03</w:t>
            </w:r>
          </w:p>
        </w:tc>
        <w:tc>
          <w:tcPr>
            <w:tcW w:w="3600" w:type="dxa"/>
          </w:tcPr>
          <w:p w:rsidR="007A7BBD" w:rsidRPr="007A7BBD" w:rsidRDefault="007A7BBD" w:rsidP="007A7BBD">
            <w:pPr>
              <w:spacing w:after="0"/>
              <w:rPr>
                <w:rFonts w:cstheme="minorHAnsi"/>
                <w:szCs w:val="22"/>
              </w:rPr>
            </w:pPr>
            <w:r w:rsidRPr="007A7BBD">
              <w:rPr>
                <w:rFonts w:cstheme="minorHAnsi"/>
                <w:szCs w:val="22"/>
              </w:rPr>
              <w:t>A</w:t>
            </w:r>
            <w:r>
              <w:rPr>
                <w:rFonts w:cstheme="minorHAnsi"/>
                <w:szCs w:val="22"/>
              </w:rPr>
              <w:t>viation</w:t>
            </w:r>
            <w:r w:rsidRPr="007A7BBD">
              <w:rPr>
                <w:rFonts w:cstheme="minorHAnsi"/>
                <w:szCs w:val="22"/>
              </w:rPr>
              <w:t xml:space="preserve"> L</w:t>
            </w:r>
            <w:r>
              <w:rPr>
                <w:rFonts w:cstheme="minorHAnsi"/>
                <w:szCs w:val="22"/>
              </w:rPr>
              <w:t>aw</w:t>
            </w:r>
            <w:r w:rsidRPr="007A7BBD">
              <w:rPr>
                <w:rFonts w:cstheme="minorHAnsi"/>
                <w:szCs w:val="22"/>
              </w:rPr>
              <w:t>, A</w:t>
            </w:r>
            <w:r>
              <w:rPr>
                <w:rFonts w:cstheme="minorHAnsi"/>
                <w:szCs w:val="22"/>
              </w:rPr>
              <w:t>ircraft Rules &amp; Regulations.</w:t>
            </w:r>
          </w:p>
          <w:p w:rsidR="000B214F" w:rsidRPr="007A7BBD" w:rsidRDefault="000B214F" w:rsidP="004B35EF">
            <w:pPr>
              <w:spacing w:after="60"/>
              <w:outlineLvl w:val="0"/>
              <w:rPr>
                <w:rFonts w:cstheme="minorHAnsi"/>
                <w:color w:val="1F2326"/>
              </w:rPr>
            </w:pPr>
          </w:p>
        </w:tc>
        <w:tc>
          <w:tcPr>
            <w:tcW w:w="918"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2</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r>
      <w:tr w:rsidR="000B214F" w:rsidRPr="007A7BBD" w:rsidTr="007A7BBD">
        <w:tc>
          <w:tcPr>
            <w:tcW w:w="558" w:type="dxa"/>
          </w:tcPr>
          <w:p w:rsidR="000B214F" w:rsidRPr="007A7BBD" w:rsidRDefault="000B214F" w:rsidP="004B35EF">
            <w:pPr>
              <w:spacing w:after="60"/>
              <w:outlineLvl w:val="0"/>
              <w:rPr>
                <w:rFonts w:cstheme="minorHAnsi"/>
                <w:color w:val="1F2326"/>
              </w:rPr>
            </w:pPr>
            <w:r w:rsidRPr="007A7BBD">
              <w:rPr>
                <w:rFonts w:cstheme="minorHAnsi"/>
                <w:color w:val="1F2326"/>
              </w:rPr>
              <w:t>4</w:t>
            </w:r>
          </w:p>
        </w:tc>
        <w:tc>
          <w:tcPr>
            <w:tcW w:w="1260" w:type="dxa"/>
          </w:tcPr>
          <w:p w:rsidR="000B214F" w:rsidRPr="007A7BBD" w:rsidRDefault="0019696F" w:rsidP="004B35EF">
            <w:pPr>
              <w:spacing w:after="60"/>
              <w:outlineLvl w:val="0"/>
              <w:rPr>
                <w:rFonts w:cstheme="minorHAnsi"/>
                <w:color w:val="1F2326"/>
              </w:rPr>
            </w:pPr>
            <w:r w:rsidRPr="007A7BBD">
              <w:rPr>
                <w:rFonts w:cstheme="minorHAnsi"/>
                <w:color w:val="1F2326"/>
              </w:rPr>
              <w:t>CAWC-04</w:t>
            </w:r>
          </w:p>
        </w:tc>
        <w:tc>
          <w:tcPr>
            <w:tcW w:w="3600" w:type="dxa"/>
          </w:tcPr>
          <w:p w:rsidR="000B214F" w:rsidRPr="007A7BBD" w:rsidRDefault="007A7BBD" w:rsidP="007A7BBD">
            <w:pPr>
              <w:spacing w:before="116" w:after="0" w:line="240" w:lineRule="auto"/>
              <w:ind w:left="162" w:hanging="360"/>
              <w:rPr>
                <w:rFonts w:cstheme="minorHAnsi"/>
                <w:color w:val="1F2326"/>
                <w:sz w:val="24"/>
                <w:szCs w:val="24"/>
              </w:rPr>
            </w:pPr>
            <w:r>
              <w:rPr>
                <w:rFonts w:cstheme="minorHAnsi"/>
                <w:color w:val="1F2326"/>
                <w:sz w:val="24"/>
                <w:szCs w:val="24"/>
              </w:rPr>
              <w:t xml:space="preserve">    C</w:t>
            </w:r>
            <w:r w:rsidRPr="007A7BBD">
              <w:rPr>
                <w:rFonts w:cstheme="minorHAnsi"/>
                <w:color w:val="1F2326"/>
                <w:sz w:val="24"/>
                <w:szCs w:val="24"/>
              </w:rPr>
              <w:t>omputer Application in Aviation Industry</w:t>
            </w:r>
          </w:p>
        </w:tc>
        <w:tc>
          <w:tcPr>
            <w:tcW w:w="918"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2</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r>
      <w:tr w:rsidR="000B214F" w:rsidRPr="007A7BBD" w:rsidTr="007A7BBD">
        <w:tc>
          <w:tcPr>
            <w:tcW w:w="558" w:type="dxa"/>
          </w:tcPr>
          <w:p w:rsidR="000B214F" w:rsidRPr="007A7BBD" w:rsidRDefault="000B214F" w:rsidP="004B35EF">
            <w:pPr>
              <w:spacing w:after="60"/>
              <w:outlineLvl w:val="0"/>
              <w:rPr>
                <w:rFonts w:cstheme="minorHAnsi"/>
                <w:color w:val="1F2326"/>
              </w:rPr>
            </w:pPr>
            <w:r w:rsidRPr="007A7BBD">
              <w:rPr>
                <w:rFonts w:cstheme="minorHAnsi"/>
                <w:color w:val="1F2326"/>
              </w:rPr>
              <w:t>5</w:t>
            </w:r>
          </w:p>
        </w:tc>
        <w:tc>
          <w:tcPr>
            <w:tcW w:w="1260" w:type="dxa"/>
          </w:tcPr>
          <w:p w:rsidR="000B214F" w:rsidRPr="007A7BBD" w:rsidRDefault="0019696F" w:rsidP="004B35EF">
            <w:pPr>
              <w:spacing w:after="60"/>
              <w:outlineLvl w:val="0"/>
              <w:rPr>
                <w:rFonts w:cstheme="minorHAnsi"/>
                <w:color w:val="1F2326"/>
              </w:rPr>
            </w:pPr>
            <w:r w:rsidRPr="007A7BBD">
              <w:rPr>
                <w:rFonts w:cstheme="minorHAnsi"/>
                <w:color w:val="1F2326"/>
              </w:rPr>
              <w:t>CAWC-05</w:t>
            </w:r>
          </w:p>
        </w:tc>
        <w:tc>
          <w:tcPr>
            <w:tcW w:w="3600" w:type="dxa"/>
          </w:tcPr>
          <w:p w:rsidR="000B214F" w:rsidRPr="007A7BBD" w:rsidRDefault="000B214F" w:rsidP="004B35EF">
            <w:pPr>
              <w:spacing w:after="60"/>
              <w:outlineLvl w:val="0"/>
              <w:rPr>
                <w:rFonts w:cstheme="minorHAnsi"/>
                <w:color w:val="1F2326"/>
              </w:rPr>
            </w:pPr>
            <w:r w:rsidRPr="007A7BBD">
              <w:rPr>
                <w:rFonts w:cstheme="minorHAnsi"/>
                <w:color w:val="1F2326"/>
              </w:rPr>
              <w:t>Field Visit/Expert Talk</w:t>
            </w:r>
          </w:p>
        </w:tc>
        <w:tc>
          <w:tcPr>
            <w:tcW w:w="918"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2</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c>
          <w:tcPr>
            <w:tcW w:w="1464" w:type="dxa"/>
          </w:tcPr>
          <w:p w:rsidR="000B214F" w:rsidRPr="007A7BBD" w:rsidRDefault="000B214F" w:rsidP="004B35EF">
            <w:pPr>
              <w:spacing w:after="60"/>
              <w:jc w:val="center"/>
              <w:outlineLvl w:val="0"/>
              <w:rPr>
                <w:rFonts w:cstheme="minorHAnsi"/>
                <w:color w:val="1F2326"/>
              </w:rPr>
            </w:pPr>
            <w:r w:rsidRPr="007A7BBD">
              <w:rPr>
                <w:rFonts w:cstheme="minorHAnsi"/>
                <w:color w:val="1F2326"/>
              </w:rPr>
              <w:t>4</w:t>
            </w:r>
          </w:p>
        </w:tc>
      </w:tr>
      <w:tr w:rsidR="000B214F" w:rsidRPr="007A7BBD" w:rsidTr="007A7BBD">
        <w:trPr>
          <w:trHeight w:val="50"/>
        </w:trPr>
        <w:tc>
          <w:tcPr>
            <w:tcW w:w="558" w:type="dxa"/>
          </w:tcPr>
          <w:p w:rsidR="000B214F" w:rsidRPr="007A7BBD" w:rsidRDefault="000B214F" w:rsidP="004B35EF">
            <w:pPr>
              <w:spacing w:after="60"/>
              <w:outlineLvl w:val="0"/>
              <w:rPr>
                <w:rFonts w:cstheme="minorHAnsi"/>
                <w:color w:val="1F2326"/>
              </w:rPr>
            </w:pPr>
          </w:p>
        </w:tc>
        <w:tc>
          <w:tcPr>
            <w:tcW w:w="1260" w:type="dxa"/>
          </w:tcPr>
          <w:p w:rsidR="000B214F" w:rsidRPr="007A7BBD" w:rsidRDefault="000B214F" w:rsidP="004B35EF">
            <w:pPr>
              <w:spacing w:after="60"/>
              <w:outlineLvl w:val="0"/>
              <w:rPr>
                <w:rFonts w:cstheme="minorHAnsi"/>
                <w:color w:val="1F2326"/>
              </w:rPr>
            </w:pPr>
          </w:p>
        </w:tc>
        <w:tc>
          <w:tcPr>
            <w:tcW w:w="3600"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 xml:space="preserve">  Total</w:t>
            </w:r>
          </w:p>
        </w:tc>
        <w:tc>
          <w:tcPr>
            <w:tcW w:w="918"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 xml:space="preserve">       10</w:t>
            </w:r>
          </w:p>
        </w:tc>
        <w:tc>
          <w:tcPr>
            <w:tcW w:w="1464"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 xml:space="preserve">      20</w:t>
            </w:r>
          </w:p>
        </w:tc>
        <w:tc>
          <w:tcPr>
            <w:tcW w:w="1464" w:type="dxa"/>
          </w:tcPr>
          <w:p w:rsidR="000B214F" w:rsidRPr="007A7BBD" w:rsidRDefault="000B214F" w:rsidP="004B35EF">
            <w:pPr>
              <w:spacing w:after="60"/>
              <w:outlineLvl w:val="0"/>
              <w:rPr>
                <w:rFonts w:cstheme="minorHAnsi"/>
                <w:b/>
                <w:bCs/>
                <w:color w:val="1F2326"/>
              </w:rPr>
            </w:pPr>
            <w:r w:rsidRPr="007A7BBD">
              <w:rPr>
                <w:rFonts w:cstheme="minorHAnsi"/>
                <w:b/>
                <w:bCs/>
                <w:color w:val="1F2326"/>
              </w:rPr>
              <w:t xml:space="preserve">       20           </w:t>
            </w:r>
          </w:p>
        </w:tc>
      </w:tr>
    </w:tbl>
    <w:p w:rsidR="000B214F" w:rsidRPr="007A7BBD" w:rsidRDefault="000B214F" w:rsidP="00D06539">
      <w:pPr>
        <w:jc w:val="both"/>
        <w:rPr>
          <w:rFonts w:cstheme="minorHAnsi"/>
          <w:color w:val="474747"/>
          <w:sz w:val="24"/>
          <w:szCs w:val="24"/>
          <w:shd w:val="clear" w:color="auto" w:fill="FFFFFF"/>
        </w:rPr>
      </w:pPr>
    </w:p>
    <w:p w:rsidR="000B214F" w:rsidRPr="007A7BBD" w:rsidRDefault="000B214F" w:rsidP="000B214F">
      <w:pPr>
        <w:pStyle w:val="ListParagraph"/>
        <w:spacing w:before="116" w:beforeAutospacing="0" w:after="0" w:afterAutospacing="0"/>
        <w:ind w:hanging="360"/>
        <w:rPr>
          <w:rFonts w:asciiTheme="minorHAnsi" w:hAnsiTheme="minorHAnsi" w:cstheme="minorHAnsi"/>
          <w:color w:val="333333"/>
          <w:sz w:val="11"/>
          <w:szCs w:val="11"/>
        </w:rPr>
      </w:pPr>
      <w:r w:rsidRPr="007A7BBD">
        <w:rPr>
          <w:rFonts w:asciiTheme="minorHAnsi" w:hAnsiTheme="minorHAnsi" w:cstheme="minorHAnsi"/>
          <w:color w:val="000000"/>
          <w:sz w:val="14"/>
          <w:szCs w:val="14"/>
        </w:rPr>
        <w:t> </w:t>
      </w:r>
    </w:p>
    <w:p w:rsidR="000B214F" w:rsidRPr="007A7BBD" w:rsidRDefault="000B214F" w:rsidP="0019696F">
      <w:pPr>
        <w:spacing w:before="116" w:after="0"/>
        <w:rPr>
          <w:rFonts w:eastAsia="Times New Roman" w:cstheme="minorHAnsi"/>
          <w:color w:val="333333"/>
          <w:sz w:val="11"/>
          <w:szCs w:val="11"/>
        </w:rPr>
      </w:pPr>
    </w:p>
    <w:p w:rsidR="000B214F" w:rsidRDefault="000B214F" w:rsidP="00D06539">
      <w:pPr>
        <w:jc w:val="both"/>
        <w:rPr>
          <w:rFonts w:cstheme="minorHAnsi"/>
          <w:color w:val="474747"/>
          <w:sz w:val="24"/>
          <w:szCs w:val="24"/>
          <w:shd w:val="clear" w:color="auto" w:fill="FFFFFF"/>
        </w:rPr>
      </w:pPr>
    </w:p>
    <w:p w:rsidR="007A7BBD" w:rsidRDefault="007A7BBD" w:rsidP="00D06539">
      <w:pPr>
        <w:jc w:val="both"/>
        <w:rPr>
          <w:rFonts w:cstheme="minorHAnsi"/>
          <w:color w:val="474747"/>
          <w:sz w:val="24"/>
          <w:szCs w:val="24"/>
          <w:shd w:val="clear" w:color="auto" w:fill="FFFFFF"/>
        </w:rPr>
      </w:pPr>
    </w:p>
    <w:p w:rsidR="007A7BBD" w:rsidRDefault="007A7BBD" w:rsidP="00D06539">
      <w:pPr>
        <w:jc w:val="both"/>
        <w:rPr>
          <w:rFonts w:cstheme="minorHAnsi"/>
          <w:color w:val="474747"/>
          <w:sz w:val="24"/>
          <w:szCs w:val="24"/>
          <w:shd w:val="clear" w:color="auto" w:fill="FFFFFF"/>
        </w:rPr>
      </w:pPr>
    </w:p>
    <w:p w:rsidR="007A7BBD" w:rsidRDefault="007A7BBD" w:rsidP="00D06539">
      <w:pPr>
        <w:jc w:val="both"/>
        <w:rPr>
          <w:rFonts w:cstheme="minorHAnsi"/>
          <w:color w:val="474747"/>
          <w:sz w:val="24"/>
          <w:szCs w:val="24"/>
          <w:shd w:val="clear" w:color="auto" w:fill="FFFFFF"/>
        </w:rPr>
      </w:pPr>
    </w:p>
    <w:p w:rsidR="007A7BBD" w:rsidRPr="007A7BBD" w:rsidRDefault="007A7BBD" w:rsidP="00D06539">
      <w:pPr>
        <w:jc w:val="both"/>
        <w:rPr>
          <w:rFonts w:cstheme="minorHAnsi"/>
          <w:color w:val="474747"/>
          <w:sz w:val="24"/>
          <w:szCs w:val="24"/>
          <w:shd w:val="clear" w:color="auto" w:fill="FFFFFF"/>
        </w:rPr>
      </w:pPr>
    </w:p>
    <w:p w:rsidR="0019696F" w:rsidRPr="007A7BBD" w:rsidRDefault="0019696F" w:rsidP="0019696F">
      <w:pPr>
        <w:jc w:val="center"/>
        <w:rPr>
          <w:rFonts w:cstheme="minorHAnsi"/>
          <w:b/>
          <w:bCs/>
          <w:color w:val="000000"/>
          <w:sz w:val="32"/>
          <w:szCs w:val="32"/>
          <w:u w:val="single"/>
        </w:rPr>
      </w:pPr>
      <w:r w:rsidRPr="007A7BBD">
        <w:rPr>
          <w:rFonts w:cstheme="minorHAnsi"/>
          <w:b/>
          <w:bCs/>
          <w:color w:val="000000"/>
          <w:sz w:val="32"/>
          <w:szCs w:val="32"/>
          <w:u w:val="single"/>
        </w:rPr>
        <w:lastRenderedPageBreak/>
        <w:t xml:space="preserve">Fundamental </w:t>
      </w:r>
      <w:proofErr w:type="gramStart"/>
      <w:r w:rsidRPr="007A7BBD">
        <w:rPr>
          <w:rFonts w:cstheme="minorHAnsi"/>
          <w:b/>
          <w:bCs/>
          <w:color w:val="000000"/>
          <w:sz w:val="32"/>
          <w:szCs w:val="32"/>
          <w:u w:val="single"/>
        </w:rPr>
        <w:t>Of</w:t>
      </w:r>
      <w:proofErr w:type="gramEnd"/>
      <w:r w:rsidRPr="007A7BBD">
        <w:rPr>
          <w:rFonts w:cstheme="minorHAnsi"/>
          <w:b/>
          <w:bCs/>
          <w:color w:val="000000"/>
          <w:sz w:val="32"/>
          <w:szCs w:val="32"/>
          <w:u w:val="single"/>
        </w:rPr>
        <w:t xml:space="preserve"> Aviation Security</w:t>
      </w:r>
    </w:p>
    <w:p w:rsidR="0019696F" w:rsidRPr="007A7BBD" w:rsidRDefault="0019696F" w:rsidP="0019696F">
      <w:pPr>
        <w:numPr>
          <w:ilvl w:val="0"/>
          <w:numId w:val="2"/>
        </w:numPr>
        <w:spacing w:before="100" w:beforeAutospacing="1" w:after="0"/>
        <w:jc w:val="both"/>
        <w:rPr>
          <w:rFonts w:eastAsia="Times New Roman" w:cstheme="minorHAnsi"/>
          <w:sz w:val="24"/>
          <w:szCs w:val="24"/>
        </w:rPr>
      </w:pPr>
      <w:r w:rsidRPr="007A7BBD">
        <w:rPr>
          <w:rFonts w:eastAsia="Times New Roman" w:cstheme="minorHAnsi"/>
          <w:sz w:val="24"/>
          <w:szCs w:val="24"/>
        </w:rPr>
        <w:t>CO1: Understand the historical development and evolution of the aviation industry.</w:t>
      </w:r>
    </w:p>
    <w:p w:rsidR="0019696F" w:rsidRPr="007A7BBD" w:rsidRDefault="0019696F" w:rsidP="0019696F">
      <w:pPr>
        <w:numPr>
          <w:ilvl w:val="0"/>
          <w:numId w:val="2"/>
        </w:numPr>
        <w:spacing w:before="100" w:beforeAutospacing="1" w:after="0"/>
        <w:jc w:val="both"/>
        <w:rPr>
          <w:rFonts w:eastAsia="Times New Roman" w:cstheme="minorHAnsi"/>
          <w:sz w:val="24"/>
          <w:szCs w:val="24"/>
        </w:rPr>
      </w:pPr>
      <w:r w:rsidRPr="007A7BBD">
        <w:rPr>
          <w:rFonts w:eastAsia="Times New Roman" w:cstheme="minorHAnsi"/>
          <w:sz w:val="24"/>
          <w:szCs w:val="24"/>
        </w:rPr>
        <w:t>CO2: Identify the key players and stakeholders in the aviation ecosystem.</w:t>
      </w:r>
    </w:p>
    <w:p w:rsidR="0019696F" w:rsidRPr="007A7BBD" w:rsidRDefault="0019696F" w:rsidP="0019696F">
      <w:pPr>
        <w:numPr>
          <w:ilvl w:val="0"/>
          <w:numId w:val="2"/>
        </w:numPr>
        <w:spacing w:before="100" w:beforeAutospacing="1" w:after="0"/>
        <w:jc w:val="both"/>
        <w:rPr>
          <w:rFonts w:eastAsia="Times New Roman" w:cstheme="minorHAnsi"/>
          <w:sz w:val="24"/>
          <w:szCs w:val="24"/>
        </w:rPr>
      </w:pPr>
      <w:r w:rsidRPr="007A7BBD">
        <w:rPr>
          <w:rFonts w:eastAsia="Times New Roman" w:cstheme="minorHAnsi"/>
          <w:sz w:val="24"/>
          <w:szCs w:val="24"/>
        </w:rPr>
        <w:t xml:space="preserve">CO3: </w:t>
      </w:r>
      <w:proofErr w:type="spellStart"/>
      <w:r w:rsidRPr="007A7BBD">
        <w:rPr>
          <w:rFonts w:eastAsia="Times New Roman" w:cstheme="minorHAnsi"/>
          <w:sz w:val="24"/>
          <w:szCs w:val="24"/>
        </w:rPr>
        <w:t>Analyse</w:t>
      </w:r>
      <w:proofErr w:type="spellEnd"/>
      <w:r w:rsidRPr="007A7BBD">
        <w:rPr>
          <w:rFonts w:eastAsia="Times New Roman" w:cstheme="minorHAnsi"/>
          <w:sz w:val="24"/>
          <w:szCs w:val="24"/>
        </w:rPr>
        <w:t xml:space="preserve"> the economic impact of the aviation industry on the global and national levels.</w:t>
      </w:r>
    </w:p>
    <w:p w:rsidR="0019696F" w:rsidRPr="007A7BBD" w:rsidRDefault="0019696F" w:rsidP="0019696F">
      <w:pPr>
        <w:numPr>
          <w:ilvl w:val="0"/>
          <w:numId w:val="2"/>
        </w:numPr>
        <w:spacing w:before="100" w:beforeAutospacing="1" w:after="0"/>
        <w:jc w:val="both"/>
        <w:rPr>
          <w:rFonts w:eastAsia="Times New Roman" w:cstheme="minorHAnsi"/>
          <w:sz w:val="24"/>
          <w:szCs w:val="24"/>
        </w:rPr>
      </w:pPr>
      <w:r w:rsidRPr="007A7BBD">
        <w:rPr>
          <w:rFonts w:eastAsia="Times New Roman" w:cstheme="minorHAnsi"/>
          <w:sz w:val="24"/>
          <w:szCs w:val="24"/>
        </w:rPr>
        <w:t>CO4: Explain the regulatory framework governing the aviation industry.</w:t>
      </w:r>
    </w:p>
    <w:p w:rsidR="0019696F" w:rsidRPr="007A7BBD" w:rsidRDefault="0019696F" w:rsidP="0019696F">
      <w:pPr>
        <w:numPr>
          <w:ilvl w:val="0"/>
          <w:numId w:val="2"/>
        </w:numPr>
        <w:spacing w:before="100" w:beforeAutospacing="1" w:after="0"/>
        <w:jc w:val="both"/>
        <w:rPr>
          <w:rStyle w:val="Emphasis"/>
          <w:rFonts w:eastAsia="Times New Roman" w:cstheme="minorHAnsi"/>
          <w:i w:val="0"/>
          <w:iCs w:val="0"/>
          <w:sz w:val="24"/>
          <w:szCs w:val="24"/>
        </w:rPr>
      </w:pPr>
      <w:r w:rsidRPr="007A7BBD">
        <w:rPr>
          <w:rFonts w:eastAsia="Times New Roman" w:cstheme="minorHAnsi"/>
          <w:sz w:val="24"/>
          <w:szCs w:val="24"/>
        </w:rPr>
        <w:t>CO5: Evaluate the various segments of the aviation industry and their interconnections.</w:t>
      </w:r>
    </w:p>
    <w:p w:rsidR="0019696F" w:rsidRPr="007A7BBD" w:rsidRDefault="0019696F" w:rsidP="0019696F">
      <w:pPr>
        <w:numPr>
          <w:ilvl w:val="0"/>
          <w:numId w:val="3"/>
        </w:numPr>
        <w:spacing w:after="0"/>
        <w:jc w:val="both"/>
        <w:rPr>
          <w:rFonts w:cstheme="minorHAnsi"/>
          <w:sz w:val="24"/>
          <w:szCs w:val="24"/>
        </w:rPr>
      </w:pPr>
      <w:r w:rsidRPr="007A7BBD">
        <w:rPr>
          <w:rFonts w:cstheme="minorHAnsi"/>
          <w:b/>
          <w:bCs/>
          <w:sz w:val="24"/>
          <w:szCs w:val="24"/>
        </w:rPr>
        <w:t xml:space="preserve"> Introduction to Aviation: </w:t>
      </w:r>
      <w:r w:rsidRPr="007A7BBD">
        <w:rPr>
          <w:rFonts w:cstheme="minorHAnsi"/>
          <w:sz w:val="24"/>
          <w:szCs w:val="24"/>
        </w:rPr>
        <w:t>Definition and scope of aviation, Historical development of aviation, Importance of aviation in the global economy, Different sectors of the aviation industry (commercial, general aviation, cargo, military, etc.)</w:t>
      </w:r>
    </w:p>
    <w:p w:rsidR="0019696F" w:rsidRPr="007A7BBD" w:rsidRDefault="0019696F" w:rsidP="0019696F">
      <w:pPr>
        <w:numPr>
          <w:ilvl w:val="0"/>
          <w:numId w:val="3"/>
        </w:numPr>
        <w:spacing w:after="0"/>
        <w:jc w:val="both"/>
        <w:rPr>
          <w:rFonts w:cstheme="minorHAnsi"/>
          <w:b/>
          <w:bCs/>
          <w:sz w:val="24"/>
          <w:szCs w:val="24"/>
        </w:rPr>
      </w:pPr>
      <w:r w:rsidRPr="007A7BBD">
        <w:rPr>
          <w:rFonts w:cstheme="minorHAnsi"/>
          <w:b/>
          <w:bCs/>
          <w:sz w:val="24"/>
          <w:szCs w:val="24"/>
        </w:rPr>
        <w:t xml:space="preserve">The Aviation Ecosystem: </w:t>
      </w:r>
      <w:r w:rsidRPr="007A7BBD">
        <w:rPr>
          <w:rFonts w:cstheme="minorHAnsi"/>
          <w:sz w:val="24"/>
          <w:szCs w:val="24"/>
        </w:rPr>
        <w:t>Key players in the aviation industry (airlines, airports, air traffic control, aircraft manufacturers, etc.)</w:t>
      </w:r>
      <w:r w:rsidRPr="007A7BBD">
        <w:rPr>
          <w:rFonts w:cstheme="minorHAnsi"/>
          <w:b/>
          <w:bCs/>
          <w:sz w:val="24"/>
          <w:szCs w:val="24"/>
        </w:rPr>
        <w:t xml:space="preserve">, </w:t>
      </w:r>
      <w:r w:rsidRPr="007A7BBD">
        <w:rPr>
          <w:rFonts w:cstheme="minorHAnsi"/>
          <w:sz w:val="24"/>
          <w:szCs w:val="24"/>
        </w:rPr>
        <w:t>Structure of the aviation industry (value chain analysis)</w:t>
      </w:r>
      <w:r w:rsidRPr="007A7BBD">
        <w:rPr>
          <w:rFonts w:cstheme="minorHAnsi"/>
          <w:b/>
          <w:bCs/>
          <w:sz w:val="24"/>
          <w:szCs w:val="24"/>
        </w:rPr>
        <w:t xml:space="preserve">, </w:t>
      </w:r>
      <w:r w:rsidRPr="007A7BBD">
        <w:rPr>
          <w:rFonts w:cstheme="minorHAnsi"/>
          <w:sz w:val="24"/>
          <w:szCs w:val="24"/>
        </w:rPr>
        <w:t>Role of government and regulatory bodies</w:t>
      </w:r>
      <w:r w:rsidRPr="007A7BBD">
        <w:rPr>
          <w:rFonts w:cstheme="minorHAnsi"/>
          <w:b/>
          <w:bCs/>
          <w:sz w:val="24"/>
          <w:szCs w:val="24"/>
        </w:rPr>
        <w:t xml:space="preserve">, </w:t>
      </w:r>
      <w:r w:rsidRPr="007A7BBD">
        <w:rPr>
          <w:rFonts w:cstheme="minorHAnsi"/>
          <w:sz w:val="24"/>
          <w:szCs w:val="24"/>
        </w:rPr>
        <w:t>Aviation alliances and partnerships</w:t>
      </w:r>
    </w:p>
    <w:p w:rsidR="0019696F" w:rsidRPr="007A7BBD" w:rsidRDefault="0019696F" w:rsidP="0019696F">
      <w:pPr>
        <w:numPr>
          <w:ilvl w:val="0"/>
          <w:numId w:val="3"/>
        </w:numPr>
        <w:spacing w:after="0"/>
        <w:jc w:val="both"/>
        <w:rPr>
          <w:rFonts w:cstheme="minorHAnsi"/>
          <w:sz w:val="24"/>
          <w:szCs w:val="24"/>
        </w:rPr>
      </w:pPr>
      <w:r w:rsidRPr="007A7BBD">
        <w:rPr>
          <w:rFonts w:cstheme="minorHAnsi"/>
          <w:b/>
          <w:bCs/>
          <w:sz w:val="24"/>
          <w:szCs w:val="24"/>
        </w:rPr>
        <w:t xml:space="preserve">Economics of Aviation: </w:t>
      </w:r>
      <w:r w:rsidRPr="007A7BBD">
        <w:rPr>
          <w:rFonts w:cstheme="minorHAnsi"/>
          <w:sz w:val="24"/>
          <w:szCs w:val="24"/>
        </w:rPr>
        <w:t>Economic impact of aviation on the global and national economy, Revenue models of airlines (passenger, cargo, ancillary services), Cost structure of airlines (fixed and variable costs), Pricing strategies in the aviation industry, Airline profitability and financial analysis,</w:t>
      </w:r>
      <w:r w:rsidRPr="007A7BBD">
        <w:rPr>
          <w:rStyle w:val="Emphasis"/>
          <w:rFonts w:cstheme="minorHAnsi"/>
          <w:i w:val="0"/>
          <w:iCs w:val="0"/>
          <w:sz w:val="24"/>
          <w:szCs w:val="24"/>
        </w:rPr>
        <w:t xml:space="preserve"> Current challenges in Airline Industry Completion in Airline Industry- IATA &amp; ICAO, Certificated air carriers, Types of airlines, stakeholders of civil aviation in India.</w:t>
      </w:r>
    </w:p>
    <w:p w:rsidR="0019696F" w:rsidRPr="007A7BBD" w:rsidRDefault="0019696F" w:rsidP="0019696F">
      <w:pPr>
        <w:numPr>
          <w:ilvl w:val="0"/>
          <w:numId w:val="3"/>
        </w:numPr>
        <w:spacing w:after="0"/>
        <w:jc w:val="both"/>
        <w:rPr>
          <w:rFonts w:cstheme="minorHAnsi"/>
          <w:sz w:val="24"/>
          <w:szCs w:val="24"/>
        </w:rPr>
      </w:pPr>
      <w:r w:rsidRPr="007A7BBD">
        <w:rPr>
          <w:rFonts w:cstheme="minorHAnsi"/>
          <w:b/>
          <w:bCs/>
          <w:sz w:val="24"/>
          <w:szCs w:val="24"/>
        </w:rPr>
        <w:t xml:space="preserve">Aviation Safety and Security: </w:t>
      </w:r>
      <w:r w:rsidRPr="007A7BBD">
        <w:rPr>
          <w:rFonts w:cstheme="minorHAnsi"/>
          <w:sz w:val="24"/>
          <w:szCs w:val="24"/>
        </w:rPr>
        <w:t>Importance of aviation safety and security, Role of regulatory bodies in ensuring safety, Aviation accidents and incident investigations, Counterterrorism measures in aviation, Passenger and baggage screening</w:t>
      </w:r>
    </w:p>
    <w:p w:rsidR="0019696F" w:rsidRPr="007A7BBD" w:rsidRDefault="0019696F" w:rsidP="0019696F">
      <w:pPr>
        <w:numPr>
          <w:ilvl w:val="0"/>
          <w:numId w:val="3"/>
        </w:numPr>
        <w:spacing w:after="0"/>
        <w:jc w:val="both"/>
        <w:rPr>
          <w:rFonts w:cstheme="minorHAnsi"/>
          <w:sz w:val="24"/>
          <w:szCs w:val="24"/>
        </w:rPr>
      </w:pPr>
      <w:r w:rsidRPr="007A7BBD">
        <w:rPr>
          <w:rFonts w:cstheme="minorHAnsi"/>
          <w:b/>
          <w:bCs/>
          <w:sz w:val="24"/>
          <w:szCs w:val="24"/>
        </w:rPr>
        <w:t xml:space="preserve">Aviation Regulations: </w:t>
      </w:r>
      <w:r w:rsidRPr="007A7BBD">
        <w:rPr>
          <w:rFonts w:cstheme="minorHAnsi"/>
          <w:sz w:val="24"/>
          <w:szCs w:val="24"/>
        </w:rPr>
        <w:t>National and international aviation regulations, Air traffic management, Environmental regulations in aviation, Consumer protection in aviation, Aviation law and liability</w:t>
      </w:r>
    </w:p>
    <w:p w:rsidR="0019696F" w:rsidRPr="007A7BBD" w:rsidRDefault="0019696F" w:rsidP="0019696F">
      <w:pPr>
        <w:numPr>
          <w:ilvl w:val="0"/>
          <w:numId w:val="3"/>
        </w:numPr>
        <w:spacing w:after="0"/>
        <w:jc w:val="both"/>
        <w:rPr>
          <w:rStyle w:val="Emphasis"/>
          <w:rFonts w:cstheme="minorHAnsi"/>
          <w:i w:val="0"/>
          <w:iCs w:val="0"/>
          <w:sz w:val="24"/>
          <w:szCs w:val="24"/>
        </w:rPr>
      </w:pPr>
      <w:r w:rsidRPr="007A7BBD">
        <w:rPr>
          <w:rFonts w:cstheme="minorHAnsi"/>
          <w:b/>
          <w:bCs/>
          <w:sz w:val="24"/>
          <w:szCs w:val="24"/>
        </w:rPr>
        <w:t xml:space="preserve">Emerging Trends in Aviation: </w:t>
      </w:r>
      <w:r w:rsidRPr="007A7BBD">
        <w:rPr>
          <w:rFonts w:cstheme="minorHAnsi"/>
          <w:sz w:val="24"/>
          <w:szCs w:val="24"/>
        </w:rPr>
        <w:t>Impact of technology on the aviation industry (e.g., drones, artificial intelligence, automation), Sustainable aviation practices, Low-cost carriers and their business models, Challenges and opportunities in the aviation industry</w:t>
      </w:r>
    </w:p>
    <w:p w:rsidR="0019696F" w:rsidRPr="007A7BBD" w:rsidRDefault="0019696F" w:rsidP="0019696F">
      <w:pPr>
        <w:pStyle w:val="Heading1"/>
        <w:spacing w:after="0" w:line="276" w:lineRule="auto"/>
        <w:jc w:val="both"/>
        <w:rPr>
          <w:rStyle w:val="Emphasis"/>
          <w:rFonts w:asciiTheme="minorHAnsi" w:hAnsiTheme="minorHAnsi" w:cstheme="minorHAnsi"/>
          <w:i w:val="0"/>
          <w:iCs w:val="0"/>
          <w:sz w:val="24"/>
          <w:szCs w:val="24"/>
        </w:rPr>
      </w:pPr>
      <w:r w:rsidRPr="007A7BBD">
        <w:rPr>
          <w:rStyle w:val="Emphasis"/>
          <w:rFonts w:asciiTheme="minorHAnsi" w:hAnsiTheme="minorHAnsi" w:cstheme="minorHAnsi"/>
          <w:i w:val="0"/>
          <w:iCs w:val="0"/>
          <w:sz w:val="24"/>
          <w:szCs w:val="24"/>
        </w:rPr>
        <w:t xml:space="preserve">Suggested Text </w:t>
      </w:r>
      <w:proofErr w:type="gramStart"/>
      <w:r w:rsidRPr="007A7BBD">
        <w:rPr>
          <w:rStyle w:val="Emphasis"/>
          <w:rFonts w:asciiTheme="minorHAnsi" w:hAnsiTheme="minorHAnsi" w:cstheme="minorHAnsi"/>
          <w:i w:val="0"/>
          <w:iCs w:val="0"/>
          <w:sz w:val="24"/>
          <w:szCs w:val="24"/>
        </w:rPr>
        <w:t>Books :</w:t>
      </w:r>
      <w:proofErr w:type="gramEnd"/>
    </w:p>
    <w:p w:rsidR="0019696F" w:rsidRPr="007A7BBD" w:rsidRDefault="0019696F" w:rsidP="0019696F">
      <w:pPr>
        <w:pStyle w:val="ListParagraph"/>
        <w:numPr>
          <w:ilvl w:val="0"/>
          <w:numId w:val="1"/>
        </w:numPr>
        <w:spacing w:before="0" w:beforeAutospacing="0" w:after="0" w:afterAutospacing="0" w:line="276" w:lineRule="auto"/>
        <w:ind w:left="450"/>
        <w:contextualSpacing/>
        <w:jc w:val="both"/>
        <w:rPr>
          <w:rFonts w:asciiTheme="minorHAnsi" w:hAnsiTheme="minorHAnsi" w:cstheme="minorHAnsi"/>
          <w:lang w:eastAsia="zh-CN"/>
        </w:rPr>
      </w:pPr>
      <w:r w:rsidRPr="007A7BBD">
        <w:rPr>
          <w:rFonts w:asciiTheme="minorHAnsi" w:hAnsiTheme="minorHAnsi" w:cstheme="minorHAnsi"/>
          <w:b/>
          <w:bCs/>
          <w:lang w:eastAsia="zh-CN"/>
        </w:rPr>
        <w:t>Airline Management: A Global Perspective</w:t>
      </w:r>
      <w:r w:rsidRPr="007A7BBD">
        <w:rPr>
          <w:rFonts w:asciiTheme="minorHAnsi" w:hAnsiTheme="minorHAnsi" w:cstheme="minorHAnsi"/>
          <w:lang w:eastAsia="zh-CN"/>
        </w:rPr>
        <w:t xml:space="preserve"> by Stephen J. Shaw and Len Berry </w:t>
      </w:r>
    </w:p>
    <w:p w:rsidR="0019696F" w:rsidRPr="007A7BBD" w:rsidRDefault="0019696F" w:rsidP="0019696F">
      <w:pPr>
        <w:pStyle w:val="ListParagraph"/>
        <w:numPr>
          <w:ilvl w:val="0"/>
          <w:numId w:val="1"/>
        </w:numPr>
        <w:spacing w:before="0" w:beforeAutospacing="0" w:after="0" w:afterAutospacing="0" w:line="276" w:lineRule="auto"/>
        <w:ind w:left="450"/>
        <w:contextualSpacing/>
        <w:jc w:val="both"/>
        <w:rPr>
          <w:rFonts w:asciiTheme="minorHAnsi" w:hAnsiTheme="minorHAnsi" w:cstheme="minorHAnsi"/>
          <w:lang w:eastAsia="zh-CN"/>
        </w:rPr>
      </w:pPr>
      <w:r w:rsidRPr="007A7BBD">
        <w:rPr>
          <w:rFonts w:asciiTheme="minorHAnsi" w:hAnsiTheme="minorHAnsi" w:cstheme="minorHAnsi"/>
          <w:b/>
          <w:bCs/>
          <w:lang w:eastAsia="zh-CN"/>
        </w:rPr>
        <w:t>Aviation Management: An International Perspective</w:t>
      </w:r>
      <w:r w:rsidRPr="007A7BBD">
        <w:rPr>
          <w:rFonts w:asciiTheme="minorHAnsi" w:hAnsiTheme="minorHAnsi" w:cstheme="minorHAnsi"/>
          <w:lang w:eastAsia="zh-CN"/>
        </w:rPr>
        <w:t xml:space="preserve"> by John O. </w:t>
      </w:r>
      <w:proofErr w:type="spellStart"/>
      <w:r w:rsidRPr="007A7BBD">
        <w:rPr>
          <w:rFonts w:asciiTheme="minorHAnsi" w:hAnsiTheme="minorHAnsi" w:cstheme="minorHAnsi"/>
          <w:lang w:eastAsia="zh-CN"/>
        </w:rPr>
        <w:t>Grahl</w:t>
      </w:r>
      <w:proofErr w:type="spellEnd"/>
      <w:r w:rsidRPr="007A7BBD">
        <w:rPr>
          <w:rFonts w:asciiTheme="minorHAnsi" w:hAnsiTheme="minorHAnsi" w:cstheme="minorHAnsi"/>
          <w:lang w:eastAsia="zh-CN"/>
        </w:rPr>
        <w:t xml:space="preserve"> and Wolfgang </w:t>
      </w:r>
      <w:proofErr w:type="spellStart"/>
      <w:r w:rsidRPr="007A7BBD">
        <w:rPr>
          <w:rFonts w:asciiTheme="minorHAnsi" w:hAnsiTheme="minorHAnsi" w:cstheme="minorHAnsi"/>
          <w:lang w:eastAsia="zh-CN"/>
        </w:rPr>
        <w:t>Arlt</w:t>
      </w:r>
      <w:proofErr w:type="spellEnd"/>
    </w:p>
    <w:p w:rsidR="0019696F" w:rsidRPr="007A7BBD" w:rsidRDefault="0019696F" w:rsidP="0019696F">
      <w:pPr>
        <w:pStyle w:val="ListParagraph"/>
        <w:numPr>
          <w:ilvl w:val="0"/>
          <w:numId w:val="1"/>
        </w:numPr>
        <w:spacing w:before="0" w:beforeAutospacing="0" w:after="0" w:afterAutospacing="0" w:line="276" w:lineRule="auto"/>
        <w:ind w:left="450"/>
        <w:contextualSpacing/>
        <w:jc w:val="both"/>
        <w:rPr>
          <w:rFonts w:asciiTheme="minorHAnsi" w:hAnsiTheme="minorHAnsi" w:cstheme="minorHAnsi"/>
          <w:lang w:eastAsia="zh-CN"/>
        </w:rPr>
      </w:pPr>
      <w:r w:rsidRPr="007A7BBD">
        <w:rPr>
          <w:rFonts w:asciiTheme="minorHAnsi" w:hAnsiTheme="minorHAnsi" w:cstheme="minorHAnsi"/>
          <w:b/>
          <w:bCs/>
          <w:lang w:eastAsia="zh-CN"/>
        </w:rPr>
        <w:t>The Airline Business</w:t>
      </w:r>
      <w:r w:rsidRPr="007A7BBD">
        <w:rPr>
          <w:rFonts w:asciiTheme="minorHAnsi" w:hAnsiTheme="minorHAnsi" w:cstheme="minorHAnsi"/>
          <w:lang w:eastAsia="zh-CN"/>
        </w:rPr>
        <w:t xml:space="preserve"> by Richard L. Nolan</w:t>
      </w:r>
    </w:p>
    <w:p w:rsidR="0019696F" w:rsidRPr="007A7BBD" w:rsidRDefault="0019696F" w:rsidP="0019696F">
      <w:pPr>
        <w:pStyle w:val="ListParagraph"/>
        <w:numPr>
          <w:ilvl w:val="0"/>
          <w:numId w:val="1"/>
        </w:numPr>
        <w:spacing w:before="0" w:beforeAutospacing="0" w:after="0" w:afterAutospacing="0" w:line="276" w:lineRule="auto"/>
        <w:ind w:left="450"/>
        <w:contextualSpacing/>
        <w:jc w:val="both"/>
        <w:rPr>
          <w:rFonts w:asciiTheme="minorHAnsi" w:hAnsiTheme="minorHAnsi" w:cstheme="minorHAnsi"/>
          <w:lang w:eastAsia="zh-CN"/>
        </w:rPr>
      </w:pPr>
      <w:r w:rsidRPr="007A7BBD">
        <w:rPr>
          <w:rFonts w:asciiTheme="minorHAnsi" w:hAnsiTheme="minorHAnsi" w:cstheme="minorHAnsi"/>
          <w:b/>
          <w:bCs/>
          <w:lang w:eastAsia="zh-CN"/>
        </w:rPr>
        <w:t>IATA Dangerous goods manual online at DGCA WEBSITE</w:t>
      </w:r>
    </w:p>
    <w:p w:rsidR="0019696F" w:rsidRPr="007A7BBD" w:rsidRDefault="0019696F" w:rsidP="0019696F">
      <w:pPr>
        <w:spacing w:after="0"/>
        <w:jc w:val="both"/>
        <w:rPr>
          <w:rFonts w:cstheme="minorHAnsi"/>
          <w:b/>
          <w:bCs/>
          <w:sz w:val="24"/>
          <w:szCs w:val="24"/>
        </w:rPr>
      </w:pPr>
    </w:p>
    <w:p w:rsidR="0019696F" w:rsidRPr="007A7BBD" w:rsidRDefault="0019696F" w:rsidP="0019696F">
      <w:pPr>
        <w:jc w:val="center"/>
        <w:rPr>
          <w:rFonts w:cstheme="minorHAnsi"/>
          <w:b/>
          <w:bCs/>
          <w:sz w:val="32"/>
          <w:szCs w:val="32"/>
          <w:u w:val="single"/>
        </w:rPr>
      </w:pPr>
    </w:p>
    <w:p w:rsidR="0019696F" w:rsidRPr="007A7BBD" w:rsidRDefault="0019696F" w:rsidP="00D06539">
      <w:pPr>
        <w:jc w:val="both"/>
        <w:rPr>
          <w:rFonts w:cstheme="minorHAnsi"/>
        </w:rPr>
      </w:pPr>
    </w:p>
    <w:p w:rsidR="0019696F" w:rsidRPr="007A7BBD" w:rsidRDefault="0019696F" w:rsidP="0019696F">
      <w:pPr>
        <w:pStyle w:val="ListParagraph"/>
        <w:spacing w:before="116" w:beforeAutospacing="0" w:after="0" w:afterAutospacing="0"/>
        <w:ind w:hanging="360"/>
        <w:jc w:val="center"/>
        <w:rPr>
          <w:rFonts w:asciiTheme="minorHAnsi" w:hAnsiTheme="minorHAnsi" w:cstheme="minorHAnsi"/>
          <w:b/>
          <w:bCs/>
          <w:color w:val="000000"/>
          <w:sz w:val="32"/>
          <w:szCs w:val="32"/>
          <w:u w:val="single"/>
        </w:rPr>
      </w:pPr>
      <w:r w:rsidRPr="007A7BBD">
        <w:rPr>
          <w:rFonts w:asciiTheme="minorHAnsi" w:hAnsiTheme="minorHAnsi" w:cstheme="minorHAnsi"/>
          <w:b/>
          <w:bCs/>
          <w:color w:val="000000"/>
          <w:sz w:val="32"/>
          <w:szCs w:val="32"/>
          <w:u w:val="single"/>
        </w:rPr>
        <w:lastRenderedPageBreak/>
        <w:t>W</w:t>
      </w:r>
      <w:r w:rsidR="00577F16" w:rsidRPr="007A7BBD">
        <w:rPr>
          <w:rFonts w:asciiTheme="minorHAnsi" w:hAnsiTheme="minorHAnsi" w:cstheme="minorHAnsi"/>
          <w:b/>
          <w:bCs/>
          <w:color w:val="000000"/>
          <w:sz w:val="32"/>
          <w:szCs w:val="32"/>
          <w:u w:val="single"/>
        </w:rPr>
        <w:t>arehouse M</w:t>
      </w:r>
      <w:r w:rsidRPr="007A7BBD">
        <w:rPr>
          <w:rFonts w:asciiTheme="minorHAnsi" w:hAnsiTheme="minorHAnsi" w:cstheme="minorHAnsi"/>
          <w:b/>
          <w:bCs/>
          <w:color w:val="000000"/>
          <w:sz w:val="32"/>
          <w:szCs w:val="32"/>
          <w:u w:val="single"/>
        </w:rPr>
        <w:t xml:space="preserve">anagement </w:t>
      </w:r>
      <w:r w:rsidR="00577F16" w:rsidRPr="007A7BBD">
        <w:rPr>
          <w:rFonts w:asciiTheme="minorHAnsi" w:hAnsiTheme="minorHAnsi" w:cstheme="minorHAnsi"/>
          <w:b/>
          <w:bCs/>
          <w:color w:val="000000"/>
          <w:sz w:val="32"/>
          <w:szCs w:val="32"/>
          <w:u w:val="single"/>
        </w:rPr>
        <w:t>P</w:t>
      </w:r>
      <w:r w:rsidRPr="007A7BBD">
        <w:rPr>
          <w:rFonts w:asciiTheme="minorHAnsi" w:hAnsiTheme="minorHAnsi" w:cstheme="minorHAnsi"/>
          <w:b/>
          <w:bCs/>
          <w:color w:val="000000"/>
          <w:sz w:val="32"/>
          <w:szCs w:val="32"/>
          <w:u w:val="single"/>
        </w:rPr>
        <w:t>rinciples</w:t>
      </w:r>
    </w:p>
    <w:p w:rsidR="00EB2EA9" w:rsidRPr="007A7BBD" w:rsidRDefault="00EB2EA9" w:rsidP="0019696F">
      <w:pPr>
        <w:pStyle w:val="ListParagraph"/>
        <w:spacing w:before="116" w:beforeAutospacing="0" w:after="0" w:afterAutospacing="0"/>
        <w:ind w:hanging="360"/>
        <w:jc w:val="center"/>
        <w:rPr>
          <w:rFonts w:asciiTheme="minorHAnsi" w:hAnsiTheme="minorHAnsi" w:cstheme="minorHAnsi"/>
          <w:b/>
          <w:bCs/>
          <w:color w:val="333333"/>
          <w:sz w:val="32"/>
          <w:szCs w:val="32"/>
          <w:u w:val="single"/>
        </w:rPr>
      </w:pPr>
    </w:p>
    <w:p w:rsidR="00EB2EA9" w:rsidRPr="007A7BBD" w:rsidRDefault="00577F16" w:rsidP="00EB2EA9">
      <w:pPr>
        <w:rPr>
          <w:rFonts w:cstheme="minorHAnsi"/>
          <w:sz w:val="20"/>
        </w:rPr>
      </w:pPr>
      <w:r w:rsidRPr="007A7BBD">
        <w:rPr>
          <w:rFonts w:cstheme="minorHAnsi"/>
          <w:sz w:val="20"/>
        </w:rPr>
        <w:t>CO</w:t>
      </w:r>
      <w:r w:rsidR="00890748" w:rsidRPr="007A7BBD">
        <w:rPr>
          <w:rFonts w:cstheme="minorHAnsi"/>
          <w:sz w:val="20"/>
        </w:rPr>
        <w:t>1</w:t>
      </w:r>
      <w:r w:rsidRPr="007A7BBD">
        <w:rPr>
          <w:rFonts w:cstheme="minorHAnsi"/>
          <w:sz w:val="20"/>
        </w:rPr>
        <w:t>:</w:t>
      </w:r>
      <w:r w:rsidR="00890748" w:rsidRPr="007A7BBD">
        <w:rPr>
          <w:rFonts w:cstheme="minorHAnsi"/>
          <w:sz w:val="20"/>
        </w:rPr>
        <w:t xml:space="preserve"> Understand the evolution of aviation, from pioneers to commercial airlines, and its global impact.</w:t>
      </w:r>
    </w:p>
    <w:p w:rsidR="00EB2EA9" w:rsidRPr="007A7BBD" w:rsidRDefault="00890748" w:rsidP="00EB2EA9">
      <w:pPr>
        <w:rPr>
          <w:rFonts w:cstheme="minorHAnsi"/>
          <w:sz w:val="20"/>
        </w:rPr>
      </w:pPr>
      <w:r w:rsidRPr="007A7BBD">
        <w:rPr>
          <w:rFonts w:cstheme="minorHAnsi"/>
          <w:sz w:val="20"/>
        </w:rPr>
        <w:t xml:space="preserve"> </w:t>
      </w:r>
      <w:r w:rsidR="00577F16" w:rsidRPr="007A7BBD">
        <w:rPr>
          <w:rFonts w:cstheme="minorHAnsi"/>
          <w:sz w:val="20"/>
        </w:rPr>
        <w:t>CO</w:t>
      </w:r>
      <w:r w:rsidR="00EB2EA9" w:rsidRPr="007A7BBD">
        <w:rPr>
          <w:rFonts w:cstheme="minorHAnsi"/>
          <w:sz w:val="20"/>
        </w:rPr>
        <w:t>2</w:t>
      </w:r>
      <w:r w:rsidR="00577F16" w:rsidRPr="007A7BBD">
        <w:rPr>
          <w:rFonts w:cstheme="minorHAnsi"/>
          <w:sz w:val="20"/>
        </w:rPr>
        <w:t>:</w:t>
      </w:r>
      <w:r w:rsidRPr="007A7BBD">
        <w:rPr>
          <w:rFonts w:cstheme="minorHAnsi"/>
          <w:sz w:val="20"/>
        </w:rPr>
        <w:t xml:space="preserve"> Gain insights into the airline industry's history, types, operations, </w:t>
      </w:r>
      <w:r w:rsidR="00577F16" w:rsidRPr="007A7BBD">
        <w:rPr>
          <w:rFonts w:cstheme="minorHAnsi"/>
          <w:sz w:val="20"/>
        </w:rPr>
        <w:t>r</w:t>
      </w:r>
      <w:r w:rsidR="00EB2EA9" w:rsidRPr="007A7BBD">
        <w:rPr>
          <w:rFonts w:cstheme="minorHAnsi"/>
          <w:sz w:val="20"/>
        </w:rPr>
        <w:t>evenue models, and challenges.</w:t>
      </w:r>
    </w:p>
    <w:p w:rsidR="00577F16" w:rsidRPr="007A7BBD" w:rsidRDefault="00577F16" w:rsidP="00EB2EA9">
      <w:pPr>
        <w:rPr>
          <w:rFonts w:cstheme="minorHAnsi"/>
          <w:sz w:val="20"/>
        </w:rPr>
      </w:pPr>
      <w:r w:rsidRPr="007A7BBD">
        <w:rPr>
          <w:rFonts w:cstheme="minorHAnsi"/>
          <w:sz w:val="20"/>
        </w:rPr>
        <w:t>CO</w:t>
      </w:r>
      <w:r w:rsidR="00890748" w:rsidRPr="007A7BBD">
        <w:rPr>
          <w:rFonts w:cstheme="minorHAnsi"/>
          <w:sz w:val="20"/>
        </w:rPr>
        <w:t>3. Acquire knowledge of airport</w:t>
      </w:r>
      <w:r w:rsidRPr="007A7BBD">
        <w:rPr>
          <w:rFonts w:cstheme="minorHAnsi"/>
          <w:sz w:val="20"/>
        </w:rPr>
        <w:t xml:space="preserve"> warehouse</w:t>
      </w:r>
      <w:r w:rsidR="00890748" w:rsidRPr="007A7BBD">
        <w:rPr>
          <w:rFonts w:cstheme="minorHAnsi"/>
          <w:sz w:val="20"/>
        </w:rPr>
        <w:t xml:space="preserve"> operations, organizational structures, and the role of technology.</w:t>
      </w:r>
    </w:p>
    <w:p w:rsidR="00577F16" w:rsidRPr="007A7BBD" w:rsidRDefault="00577F16" w:rsidP="00EB2EA9">
      <w:pPr>
        <w:jc w:val="both"/>
        <w:rPr>
          <w:rFonts w:cstheme="minorHAnsi"/>
          <w:sz w:val="20"/>
        </w:rPr>
      </w:pPr>
      <w:r w:rsidRPr="007A7BBD">
        <w:rPr>
          <w:rFonts w:cstheme="minorHAnsi"/>
          <w:sz w:val="20"/>
        </w:rPr>
        <w:t xml:space="preserve">Unit </w:t>
      </w:r>
      <w:r w:rsidR="00890748" w:rsidRPr="007A7BBD">
        <w:rPr>
          <w:rFonts w:cstheme="minorHAnsi"/>
          <w:sz w:val="20"/>
        </w:rPr>
        <w:t xml:space="preserve">l: </w:t>
      </w:r>
      <w:proofErr w:type="spellStart"/>
      <w:r w:rsidR="00890748" w:rsidRPr="007A7BBD">
        <w:rPr>
          <w:rFonts w:cstheme="minorHAnsi"/>
          <w:sz w:val="20"/>
        </w:rPr>
        <w:t>lntroduction</w:t>
      </w:r>
      <w:proofErr w:type="spellEnd"/>
      <w:r w:rsidR="00890748" w:rsidRPr="007A7BBD">
        <w:rPr>
          <w:rFonts w:cstheme="minorHAnsi"/>
          <w:sz w:val="20"/>
        </w:rPr>
        <w:t xml:space="preserve"> to</w:t>
      </w:r>
      <w:r w:rsidRPr="007A7BBD">
        <w:rPr>
          <w:rFonts w:cstheme="minorHAnsi"/>
          <w:sz w:val="20"/>
        </w:rPr>
        <w:t xml:space="preserve"> Aviation History: </w:t>
      </w:r>
      <w:r w:rsidR="00890748" w:rsidRPr="007A7BBD">
        <w:rPr>
          <w:rFonts w:cstheme="minorHAnsi"/>
          <w:sz w:val="20"/>
        </w:rPr>
        <w:t>Early pioneers an</w:t>
      </w:r>
      <w:r w:rsidRPr="007A7BBD">
        <w:rPr>
          <w:rFonts w:cstheme="minorHAnsi"/>
          <w:sz w:val="20"/>
        </w:rPr>
        <w:t>d inventors in aviation, Key mil</w:t>
      </w:r>
      <w:r w:rsidR="00890748" w:rsidRPr="007A7BBD">
        <w:rPr>
          <w:rFonts w:cstheme="minorHAnsi"/>
          <w:sz w:val="20"/>
        </w:rPr>
        <w:t xml:space="preserve">estones leading to the first powered flight by the Wright Brothers, The role of aviation during World War I and </w:t>
      </w:r>
      <w:proofErr w:type="spellStart"/>
      <w:r w:rsidR="00890748" w:rsidRPr="007A7BBD">
        <w:rPr>
          <w:rFonts w:cstheme="minorHAnsi"/>
          <w:sz w:val="20"/>
        </w:rPr>
        <w:t>ll</w:t>
      </w:r>
      <w:proofErr w:type="spellEnd"/>
      <w:r w:rsidR="00890748" w:rsidRPr="007A7BBD">
        <w:rPr>
          <w:rFonts w:cstheme="minorHAnsi"/>
          <w:sz w:val="20"/>
        </w:rPr>
        <w:t xml:space="preserve">, Technological advancements and innovations in </w:t>
      </w:r>
      <w:proofErr w:type="spellStart"/>
      <w:r w:rsidR="00890748" w:rsidRPr="007A7BBD">
        <w:rPr>
          <w:rFonts w:cstheme="minorHAnsi"/>
          <w:sz w:val="20"/>
        </w:rPr>
        <w:t>aircrafl</w:t>
      </w:r>
      <w:proofErr w:type="spellEnd"/>
      <w:r w:rsidR="00890748" w:rsidRPr="007A7BBD">
        <w:rPr>
          <w:rFonts w:cstheme="minorHAnsi"/>
          <w:sz w:val="20"/>
        </w:rPr>
        <w:t xml:space="preserve"> during wartime, The impact of aviation on global geopolitics, Post-War developments in civil aviation and the emergence of commercial airlines, Development of air transportation in </w:t>
      </w:r>
      <w:proofErr w:type="spellStart"/>
      <w:r w:rsidR="00890748" w:rsidRPr="007A7BBD">
        <w:rPr>
          <w:rFonts w:cstheme="minorHAnsi"/>
          <w:sz w:val="20"/>
        </w:rPr>
        <w:t>lndia</w:t>
      </w:r>
      <w:proofErr w:type="spellEnd"/>
      <w:r w:rsidR="00890748" w:rsidRPr="007A7BBD">
        <w:rPr>
          <w:rFonts w:cstheme="minorHAnsi"/>
          <w:sz w:val="20"/>
        </w:rPr>
        <w:t xml:space="preserve">. </w:t>
      </w:r>
    </w:p>
    <w:p w:rsidR="00EB2EA9" w:rsidRPr="007A7BBD" w:rsidRDefault="00577F16" w:rsidP="00D06539">
      <w:pPr>
        <w:jc w:val="both"/>
        <w:rPr>
          <w:rFonts w:cstheme="minorHAnsi"/>
          <w:sz w:val="20"/>
        </w:rPr>
      </w:pPr>
      <w:r w:rsidRPr="007A7BBD">
        <w:rPr>
          <w:rFonts w:cstheme="minorHAnsi"/>
          <w:sz w:val="20"/>
        </w:rPr>
        <w:t>Unit</w:t>
      </w:r>
      <w:r w:rsidR="00890748" w:rsidRPr="007A7BBD">
        <w:rPr>
          <w:rFonts w:cstheme="minorHAnsi"/>
          <w:sz w:val="20"/>
        </w:rPr>
        <w:t xml:space="preserve"> </w:t>
      </w:r>
      <w:proofErr w:type="spellStart"/>
      <w:r w:rsidR="00890748" w:rsidRPr="007A7BBD">
        <w:rPr>
          <w:rFonts w:cstheme="minorHAnsi"/>
          <w:sz w:val="20"/>
        </w:rPr>
        <w:t>ll</w:t>
      </w:r>
      <w:proofErr w:type="spellEnd"/>
      <w:r w:rsidR="00890748" w:rsidRPr="007A7BBD">
        <w:rPr>
          <w:rFonts w:cstheme="minorHAnsi"/>
          <w:sz w:val="20"/>
        </w:rPr>
        <w:t xml:space="preserve">: </w:t>
      </w:r>
      <w:proofErr w:type="spellStart"/>
      <w:r w:rsidR="00890748" w:rsidRPr="007A7BBD">
        <w:rPr>
          <w:rFonts w:cstheme="minorHAnsi"/>
          <w:sz w:val="20"/>
        </w:rPr>
        <w:t>lntroduction</w:t>
      </w:r>
      <w:proofErr w:type="spellEnd"/>
      <w:r w:rsidR="00890748" w:rsidRPr="007A7BBD">
        <w:rPr>
          <w:rFonts w:cstheme="minorHAnsi"/>
          <w:sz w:val="20"/>
        </w:rPr>
        <w:t xml:space="preserve"> to Airline </w:t>
      </w:r>
      <w:proofErr w:type="spellStart"/>
      <w:r w:rsidR="00890748" w:rsidRPr="007A7BBD">
        <w:rPr>
          <w:rFonts w:cstheme="minorHAnsi"/>
          <w:sz w:val="20"/>
        </w:rPr>
        <w:t>lndustry</w:t>
      </w:r>
      <w:proofErr w:type="spellEnd"/>
      <w:r w:rsidR="00890748" w:rsidRPr="007A7BBD">
        <w:rPr>
          <w:rFonts w:cstheme="minorHAnsi"/>
          <w:sz w:val="20"/>
        </w:rPr>
        <w:t xml:space="preserve">: Historical development and evolution of the airline industry, the </w:t>
      </w:r>
      <w:proofErr w:type="spellStart"/>
      <w:r w:rsidR="00890748" w:rsidRPr="007A7BBD">
        <w:rPr>
          <w:rFonts w:cstheme="minorHAnsi"/>
          <w:sz w:val="20"/>
        </w:rPr>
        <w:t>signilicance</w:t>
      </w:r>
      <w:proofErr w:type="spellEnd"/>
      <w:r w:rsidR="00890748" w:rsidRPr="007A7BBD">
        <w:rPr>
          <w:rFonts w:cstheme="minorHAnsi"/>
          <w:sz w:val="20"/>
        </w:rPr>
        <w:t xml:space="preserve"> of the airline industry in global transportation, Types of Airlines - Scheduled and </w:t>
      </w:r>
      <w:proofErr w:type="spellStart"/>
      <w:r w:rsidR="00890748" w:rsidRPr="007A7BBD">
        <w:rPr>
          <w:rFonts w:cstheme="minorHAnsi"/>
          <w:sz w:val="20"/>
        </w:rPr>
        <w:t>NonScheduled</w:t>
      </w:r>
      <w:proofErr w:type="spellEnd"/>
      <w:r w:rsidR="00890748" w:rsidRPr="007A7BBD">
        <w:rPr>
          <w:rFonts w:cstheme="minorHAnsi"/>
          <w:sz w:val="20"/>
        </w:rPr>
        <w:t xml:space="preserve"> Flights, Classification of airlines based on business models (</w:t>
      </w:r>
      <w:proofErr w:type="spellStart"/>
      <w:r w:rsidR="00890748" w:rsidRPr="007A7BBD">
        <w:rPr>
          <w:rFonts w:cstheme="minorHAnsi"/>
          <w:sz w:val="20"/>
        </w:rPr>
        <w:t>fulFservice</w:t>
      </w:r>
      <w:proofErr w:type="spellEnd"/>
      <w:r w:rsidR="00890748" w:rsidRPr="007A7BBD">
        <w:rPr>
          <w:rFonts w:cstheme="minorHAnsi"/>
          <w:sz w:val="20"/>
        </w:rPr>
        <w:t xml:space="preserve">, low-cost, regional, etc.), Major players in Airline </w:t>
      </w:r>
      <w:proofErr w:type="spellStart"/>
      <w:r w:rsidR="00890748" w:rsidRPr="007A7BBD">
        <w:rPr>
          <w:rFonts w:cstheme="minorHAnsi"/>
          <w:sz w:val="20"/>
        </w:rPr>
        <w:t>lndustry</w:t>
      </w:r>
      <w:proofErr w:type="spellEnd"/>
      <w:r w:rsidR="00890748" w:rsidRPr="007A7BBD">
        <w:rPr>
          <w:rFonts w:cstheme="minorHAnsi"/>
          <w:sz w:val="20"/>
        </w:rPr>
        <w:t xml:space="preserve"> in </w:t>
      </w:r>
      <w:proofErr w:type="spellStart"/>
      <w:r w:rsidR="00890748" w:rsidRPr="007A7BBD">
        <w:rPr>
          <w:rFonts w:cstheme="minorHAnsi"/>
          <w:sz w:val="20"/>
        </w:rPr>
        <w:t>lndia</w:t>
      </w:r>
      <w:proofErr w:type="spellEnd"/>
      <w:r w:rsidR="00890748" w:rsidRPr="007A7BBD">
        <w:rPr>
          <w:rFonts w:cstheme="minorHAnsi"/>
          <w:sz w:val="20"/>
        </w:rPr>
        <w:t xml:space="preserve"> and world</w:t>
      </w:r>
      <w:r w:rsidR="00EB2EA9" w:rsidRPr="007A7BBD">
        <w:rPr>
          <w:rFonts w:cstheme="minorHAnsi"/>
          <w:sz w:val="20"/>
        </w:rPr>
        <w:t xml:space="preserve">. </w:t>
      </w:r>
      <w:r w:rsidR="00890748" w:rsidRPr="007A7BBD">
        <w:rPr>
          <w:rFonts w:cstheme="minorHAnsi"/>
          <w:sz w:val="20"/>
        </w:rPr>
        <w:t xml:space="preserve">Introduction about Ground Handling services and Ground Handling Agencies (GHA) in airport, Different functions of </w:t>
      </w:r>
      <w:proofErr w:type="spellStart"/>
      <w:r w:rsidR="00890748" w:rsidRPr="007A7BBD">
        <w:rPr>
          <w:rFonts w:cstheme="minorHAnsi"/>
          <w:sz w:val="20"/>
        </w:rPr>
        <w:t>GHAFuelljng</w:t>
      </w:r>
      <w:proofErr w:type="spellEnd"/>
      <w:r w:rsidR="00890748" w:rsidRPr="007A7BBD">
        <w:rPr>
          <w:rFonts w:cstheme="minorHAnsi"/>
          <w:sz w:val="20"/>
        </w:rPr>
        <w:t xml:space="preserve">, catering, </w:t>
      </w:r>
      <w:proofErr w:type="spellStart"/>
      <w:r w:rsidR="00890748" w:rsidRPr="007A7BBD">
        <w:rPr>
          <w:rFonts w:cstheme="minorHAnsi"/>
          <w:sz w:val="20"/>
        </w:rPr>
        <w:t>creaning</w:t>
      </w:r>
      <w:proofErr w:type="spellEnd"/>
      <w:r w:rsidR="00890748" w:rsidRPr="007A7BBD">
        <w:rPr>
          <w:rFonts w:cstheme="minorHAnsi"/>
          <w:sz w:val="20"/>
        </w:rPr>
        <w:t xml:space="preserve"> procedures, ticketing, check-in, boarding, disembarkation processes, </w:t>
      </w:r>
      <w:proofErr w:type="spellStart"/>
      <w:r w:rsidR="00890748" w:rsidRPr="007A7BBD">
        <w:rPr>
          <w:rFonts w:cstheme="minorHAnsi"/>
          <w:sz w:val="20"/>
        </w:rPr>
        <w:t>roading</w:t>
      </w:r>
      <w:proofErr w:type="spellEnd"/>
      <w:r w:rsidR="00890748" w:rsidRPr="007A7BBD">
        <w:rPr>
          <w:rFonts w:cstheme="minorHAnsi"/>
          <w:sz w:val="20"/>
        </w:rPr>
        <w:t xml:space="preserve"> and unloading cargo and baggage, Marshalling and Towing, Ramp Operations, </w:t>
      </w:r>
    </w:p>
    <w:p w:rsidR="00EB2EA9" w:rsidRPr="007A7BBD" w:rsidRDefault="00577F16" w:rsidP="00D06539">
      <w:pPr>
        <w:jc w:val="both"/>
        <w:rPr>
          <w:rFonts w:cstheme="minorHAnsi"/>
          <w:sz w:val="20"/>
        </w:rPr>
      </w:pPr>
      <w:r w:rsidRPr="007A7BBD">
        <w:rPr>
          <w:rFonts w:cstheme="minorHAnsi"/>
          <w:sz w:val="20"/>
        </w:rPr>
        <w:t>Unit</w:t>
      </w:r>
      <w:r w:rsidR="00890748" w:rsidRPr="007A7BBD">
        <w:rPr>
          <w:rFonts w:cstheme="minorHAnsi"/>
          <w:sz w:val="20"/>
        </w:rPr>
        <w:t xml:space="preserve"> </w:t>
      </w:r>
      <w:proofErr w:type="spellStart"/>
      <w:r w:rsidR="00890748" w:rsidRPr="007A7BBD">
        <w:rPr>
          <w:rFonts w:cstheme="minorHAnsi"/>
          <w:sz w:val="20"/>
        </w:rPr>
        <w:t>lll</w:t>
      </w:r>
      <w:proofErr w:type="spellEnd"/>
      <w:r w:rsidR="00890748" w:rsidRPr="007A7BBD">
        <w:rPr>
          <w:rFonts w:cstheme="minorHAnsi"/>
          <w:sz w:val="20"/>
        </w:rPr>
        <w:t xml:space="preserve">: </w:t>
      </w:r>
      <w:proofErr w:type="spellStart"/>
      <w:r w:rsidR="00890748" w:rsidRPr="007A7BBD">
        <w:rPr>
          <w:rFonts w:cstheme="minorHAnsi"/>
          <w:sz w:val="20"/>
        </w:rPr>
        <w:t>lntroduction</w:t>
      </w:r>
      <w:proofErr w:type="spellEnd"/>
      <w:r w:rsidR="00890748" w:rsidRPr="007A7BBD">
        <w:rPr>
          <w:rFonts w:cstheme="minorHAnsi"/>
          <w:sz w:val="20"/>
        </w:rPr>
        <w:t xml:space="preserve"> to Airport </w:t>
      </w:r>
      <w:proofErr w:type="spellStart"/>
      <w:r w:rsidR="00890748" w:rsidRPr="007A7BBD">
        <w:rPr>
          <w:rFonts w:cstheme="minorHAnsi"/>
          <w:sz w:val="20"/>
        </w:rPr>
        <w:t>lndustry</w:t>
      </w:r>
      <w:proofErr w:type="spellEnd"/>
      <w:r w:rsidR="00890748" w:rsidRPr="007A7BBD">
        <w:rPr>
          <w:rFonts w:cstheme="minorHAnsi"/>
          <w:sz w:val="20"/>
        </w:rPr>
        <w:t xml:space="preserve">: History of Airports in world and </w:t>
      </w:r>
      <w:proofErr w:type="spellStart"/>
      <w:r w:rsidR="00890748" w:rsidRPr="007A7BBD">
        <w:rPr>
          <w:rFonts w:cstheme="minorHAnsi"/>
          <w:sz w:val="20"/>
        </w:rPr>
        <w:t>lndia</w:t>
      </w:r>
      <w:proofErr w:type="spellEnd"/>
      <w:r w:rsidR="00890748" w:rsidRPr="007A7BBD">
        <w:rPr>
          <w:rFonts w:cstheme="minorHAnsi"/>
          <w:sz w:val="20"/>
        </w:rPr>
        <w:t xml:space="preserve">. </w:t>
      </w:r>
      <w:proofErr w:type="gramStart"/>
      <w:r w:rsidR="00890748" w:rsidRPr="007A7BBD">
        <w:rPr>
          <w:rFonts w:cstheme="minorHAnsi"/>
          <w:sz w:val="20"/>
        </w:rPr>
        <w:t xml:space="preserve">Different types of airports and their classifications civil, Military etc. </w:t>
      </w:r>
      <w:proofErr w:type="spellStart"/>
      <w:r w:rsidR="00890748" w:rsidRPr="007A7BBD">
        <w:rPr>
          <w:rFonts w:cstheme="minorHAnsi"/>
          <w:sz w:val="20"/>
        </w:rPr>
        <w:t>lntroduction</w:t>
      </w:r>
      <w:proofErr w:type="spellEnd"/>
      <w:r w:rsidR="00890748" w:rsidRPr="007A7BBD">
        <w:rPr>
          <w:rFonts w:cstheme="minorHAnsi"/>
          <w:sz w:val="20"/>
        </w:rPr>
        <w:t xml:space="preserve"> to the role and responsibilities </w:t>
      </w:r>
      <w:proofErr w:type="spellStart"/>
      <w:r w:rsidR="00890748" w:rsidRPr="007A7BBD">
        <w:rPr>
          <w:rFonts w:cstheme="minorHAnsi"/>
          <w:sz w:val="20"/>
        </w:rPr>
        <w:t>oiairport</w:t>
      </w:r>
      <w:proofErr w:type="spellEnd"/>
      <w:r w:rsidR="00890748" w:rsidRPr="007A7BBD">
        <w:rPr>
          <w:rFonts w:cstheme="minorHAnsi"/>
          <w:sz w:val="20"/>
        </w:rPr>
        <w:t xml:space="preserve"> operators Different</w:t>
      </w:r>
      <w:r w:rsidRPr="007A7BBD">
        <w:rPr>
          <w:rFonts w:cstheme="minorHAnsi"/>
          <w:sz w:val="20"/>
        </w:rPr>
        <w:t xml:space="preserve"> types of airport operators (public, private, </w:t>
      </w:r>
      <w:proofErr w:type="spellStart"/>
      <w:r w:rsidRPr="007A7BBD">
        <w:rPr>
          <w:rFonts w:cstheme="minorHAnsi"/>
          <w:sz w:val="20"/>
        </w:rPr>
        <w:t>ppp</w:t>
      </w:r>
      <w:proofErr w:type="spellEnd"/>
      <w:r w:rsidRPr="007A7BBD">
        <w:rPr>
          <w:rFonts w:cstheme="minorHAnsi"/>
          <w:sz w:val="20"/>
        </w:rPr>
        <w:t xml:space="preserve"> model</w:t>
      </w:r>
      <w:r w:rsidR="00890748" w:rsidRPr="007A7BBD">
        <w:rPr>
          <w:rFonts w:cstheme="minorHAnsi"/>
          <w:sz w:val="20"/>
        </w:rPr>
        <w:t>s).</w:t>
      </w:r>
      <w:proofErr w:type="gramEnd"/>
      <w:r w:rsidR="00890748" w:rsidRPr="007A7BBD">
        <w:rPr>
          <w:rFonts w:cstheme="minorHAnsi"/>
          <w:sz w:val="20"/>
        </w:rPr>
        <w:t xml:space="preserve"> </w:t>
      </w:r>
      <w:proofErr w:type="spellStart"/>
      <w:r w:rsidR="00890748" w:rsidRPr="007A7BBD">
        <w:rPr>
          <w:rFonts w:cstheme="minorHAnsi"/>
          <w:sz w:val="20"/>
        </w:rPr>
        <w:t>Maior</w:t>
      </w:r>
      <w:proofErr w:type="spellEnd"/>
      <w:r w:rsidR="00890748" w:rsidRPr="007A7BBD">
        <w:rPr>
          <w:rFonts w:cstheme="minorHAnsi"/>
          <w:sz w:val="20"/>
        </w:rPr>
        <w:t xml:space="preserve"> airport operators in </w:t>
      </w:r>
      <w:proofErr w:type="spellStart"/>
      <w:r w:rsidR="00890748" w:rsidRPr="007A7BBD">
        <w:rPr>
          <w:rFonts w:cstheme="minorHAnsi"/>
          <w:sz w:val="20"/>
        </w:rPr>
        <w:t>lndia</w:t>
      </w:r>
      <w:proofErr w:type="spellEnd"/>
      <w:r w:rsidR="00890748" w:rsidRPr="007A7BBD">
        <w:rPr>
          <w:rFonts w:cstheme="minorHAnsi"/>
          <w:sz w:val="20"/>
        </w:rPr>
        <w:t xml:space="preserve"> </w:t>
      </w:r>
      <w:proofErr w:type="gramStart"/>
      <w:r w:rsidR="00890748" w:rsidRPr="007A7BBD">
        <w:rPr>
          <w:rFonts w:cstheme="minorHAnsi"/>
          <w:sz w:val="20"/>
        </w:rPr>
        <w:t>The</w:t>
      </w:r>
      <w:proofErr w:type="gramEnd"/>
      <w:r w:rsidR="00890748" w:rsidRPr="007A7BBD">
        <w:rPr>
          <w:rFonts w:cstheme="minorHAnsi"/>
          <w:sz w:val="20"/>
        </w:rPr>
        <w:t xml:space="preserve"> impact of airport size on operations and services. </w:t>
      </w:r>
      <w:proofErr w:type="gramStart"/>
      <w:r w:rsidR="00890748" w:rsidRPr="007A7BBD">
        <w:rPr>
          <w:rFonts w:cstheme="minorHAnsi"/>
          <w:sz w:val="20"/>
        </w:rPr>
        <w:t>Daily operations at ai</w:t>
      </w:r>
      <w:r w:rsidRPr="007A7BBD">
        <w:rPr>
          <w:rFonts w:cstheme="minorHAnsi"/>
          <w:sz w:val="20"/>
        </w:rPr>
        <w:t xml:space="preserve">rports and </w:t>
      </w:r>
      <w:proofErr w:type="spellStart"/>
      <w:r w:rsidRPr="007A7BBD">
        <w:rPr>
          <w:rFonts w:cstheme="minorHAnsi"/>
          <w:sz w:val="20"/>
        </w:rPr>
        <w:t>thejr</w:t>
      </w:r>
      <w:proofErr w:type="spellEnd"/>
      <w:r w:rsidRPr="007A7BBD">
        <w:rPr>
          <w:rFonts w:cstheme="minorHAnsi"/>
          <w:sz w:val="20"/>
        </w:rPr>
        <w:t xml:space="preserve"> significance.</w:t>
      </w:r>
      <w:proofErr w:type="gramEnd"/>
      <w:r w:rsidRPr="007A7BBD">
        <w:rPr>
          <w:rFonts w:cstheme="minorHAnsi"/>
          <w:sz w:val="20"/>
        </w:rPr>
        <w:t xml:space="preserve"> </w:t>
      </w:r>
      <w:proofErr w:type="gramStart"/>
      <w:r w:rsidR="00890748" w:rsidRPr="007A7BBD">
        <w:rPr>
          <w:rFonts w:cstheme="minorHAnsi"/>
          <w:sz w:val="20"/>
        </w:rPr>
        <w:t>understanding</w:t>
      </w:r>
      <w:proofErr w:type="gramEnd"/>
      <w:r w:rsidR="00890748" w:rsidRPr="007A7BBD">
        <w:rPr>
          <w:rFonts w:cstheme="minorHAnsi"/>
          <w:sz w:val="20"/>
        </w:rPr>
        <w:t xml:space="preserve"> the </w:t>
      </w:r>
      <w:proofErr w:type="spellStart"/>
      <w:r w:rsidR="00890748" w:rsidRPr="007A7BBD">
        <w:rPr>
          <w:rFonts w:cstheme="minorHAnsi"/>
          <w:sz w:val="20"/>
        </w:rPr>
        <w:t>organizationar</w:t>
      </w:r>
      <w:proofErr w:type="spellEnd"/>
      <w:r w:rsidR="00890748" w:rsidRPr="007A7BBD">
        <w:rPr>
          <w:rFonts w:cstheme="minorHAnsi"/>
          <w:sz w:val="20"/>
        </w:rPr>
        <w:t xml:space="preserve"> </w:t>
      </w:r>
      <w:proofErr w:type="spellStart"/>
      <w:r w:rsidR="00890748" w:rsidRPr="007A7BBD">
        <w:rPr>
          <w:rFonts w:cstheme="minorHAnsi"/>
          <w:sz w:val="20"/>
        </w:rPr>
        <w:t>srructure</w:t>
      </w:r>
      <w:proofErr w:type="spellEnd"/>
      <w:r w:rsidR="00890748" w:rsidRPr="007A7BBD">
        <w:rPr>
          <w:rFonts w:cstheme="minorHAnsi"/>
          <w:sz w:val="20"/>
        </w:rPr>
        <w:t xml:space="preserve"> of airport </w:t>
      </w:r>
      <w:proofErr w:type="spellStart"/>
      <w:r w:rsidR="00890748" w:rsidRPr="007A7BBD">
        <w:rPr>
          <w:rFonts w:cstheme="minorHAnsi"/>
          <w:sz w:val="20"/>
        </w:rPr>
        <w:t>managemenl</w:t>
      </w:r>
      <w:proofErr w:type="spellEnd"/>
      <w:r w:rsidR="00890748" w:rsidRPr="007A7BBD">
        <w:rPr>
          <w:rFonts w:cstheme="minorHAnsi"/>
          <w:sz w:val="20"/>
        </w:rPr>
        <w:t xml:space="preserve">. </w:t>
      </w:r>
      <w:proofErr w:type="gramStart"/>
      <w:r w:rsidR="00890748" w:rsidRPr="007A7BBD">
        <w:rPr>
          <w:rFonts w:cstheme="minorHAnsi"/>
          <w:sz w:val="20"/>
        </w:rPr>
        <w:t>Ro</w:t>
      </w:r>
      <w:r w:rsidR="00EB2EA9" w:rsidRPr="007A7BBD">
        <w:rPr>
          <w:rFonts w:cstheme="minorHAnsi"/>
          <w:sz w:val="20"/>
        </w:rPr>
        <w:t>l</w:t>
      </w:r>
      <w:r w:rsidR="00890748" w:rsidRPr="007A7BBD">
        <w:rPr>
          <w:rFonts w:cstheme="minorHAnsi"/>
          <w:sz w:val="20"/>
        </w:rPr>
        <w:t>es and responsibil</w:t>
      </w:r>
      <w:r w:rsidR="00EB2EA9" w:rsidRPr="007A7BBD">
        <w:rPr>
          <w:rFonts w:cstheme="minorHAnsi"/>
          <w:sz w:val="20"/>
        </w:rPr>
        <w:t>ities of various departments withi</w:t>
      </w:r>
      <w:r w:rsidR="00890748" w:rsidRPr="007A7BBD">
        <w:rPr>
          <w:rFonts w:cstheme="minorHAnsi"/>
          <w:sz w:val="20"/>
        </w:rPr>
        <w:t>n airport operator.</w:t>
      </w:r>
      <w:proofErr w:type="gramEnd"/>
      <w:r w:rsidR="00890748" w:rsidRPr="007A7BBD">
        <w:rPr>
          <w:rFonts w:cstheme="minorHAnsi"/>
          <w:sz w:val="20"/>
        </w:rPr>
        <w:t xml:space="preserve"> </w:t>
      </w:r>
      <w:proofErr w:type="gramStart"/>
      <w:r w:rsidR="00890748" w:rsidRPr="007A7BBD">
        <w:rPr>
          <w:rFonts w:cstheme="minorHAnsi"/>
          <w:sz w:val="20"/>
        </w:rPr>
        <w:t>Airports Fire and Rescue services.</w:t>
      </w:r>
      <w:proofErr w:type="gramEnd"/>
      <w:r w:rsidR="00890748" w:rsidRPr="007A7BBD">
        <w:rPr>
          <w:rFonts w:cstheme="minorHAnsi"/>
          <w:sz w:val="20"/>
        </w:rPr>
        <w:t xml:space="preserve"> </w:t>
      </w:r>
      <w:proofErr w:type="gramStart"/>
      <w:r w:rsidR="00890748" w:rsidRPr="007A7BBD">
        <w:rPr>
          <w:rFonts w:cstheme="minorHAnsi"/>
          <w:sz w:val="20"/>
        </w:rPr>
        <w:t>Key factors in designing airport facilities and terminals.</w:t>
      </w:r>
      <w:proofErr w:type="gramEnd"/>
      <w:r w:rsidR="00890748" w:rsidRPr="007A7BBD">
        <w:rPr>
          <w:rFonts w:cstheme="minorHAnsi"/>
          <w:sz w:val="20"/>
        </w:rPr>
        <w:t xml:space="preserve"> </w:t>
      </w:r>
    </w:p>
    <w:p w:rsidR="00577F16" w:rsidRPr="007A7BBD" w:rsidRDefault="00577F16" w:rsidP="00D06539">
      <w:pPr>
        <w:jc w:val="both"/>
        <w:rPr>
          <w:rFonts w:cstheme="minorHAnsi"/>
          <w:sz w:val="20"/>
        </w:rPr>
      </w:pPr>
      <w:r w:rsidRPr="007A7BBD">
        <w:rPr>
          <w:rFonts w:cstheme="minorHAnsi"/>
          <w:sz w:val="20"/>
        </w:rPr>
        <w:t xml:space="preserve">Unit </w:t>
      </w:r>
      <w:proofErr w:type="gramStart"/>
      <w:r w:rsidRPr="007A7BBD">
        <w:rPr>
          <w:rFonts w:cstheme="minorHAnsi"/>
          <w:sz w:val="20"/>
        </w:rPr>
        <w:t>V :</w:t>
      </w:r>
      <w:proofErr w:type="gramEnd"/>
      <w:r w:rsidR="00890748" w:rsidRPr="007A7BBD">
        <w:rPr>
          <w:rFonts w:cstheme="minorHAnsi"/>
          <w:sz w:val="20"/>
        </w:rPr>
        <w:t xml:space="preserve"> </w:t>
      </w:r>
      <w:proofErr w:type="spellStart"/>
      <w:r w:rsidR="00890748" w:rsidRPr="007A7BBD">
        <w:rPr>
          <w:rFonts w:cstheme="minorHAnsi"/>
          <w:sz w:val="20"/>
        </w:rPr>
        <w:t>lntroductio</w:t>
      </w:r>
      <w:r w:rsidRPr="007A7BBD">
        <w:rPr>
          <w:rFonts w:cstheme="minorHAnsi"/>
          <w:sz w:val="20"/>
        </w:rPr>
        <w:t>n</w:t>
      </w:r>
      <w:proofErr w:type="spellEnd"/>
      <w:r w:rsidRPr="007A7BBD">
        <w:rPr>
          <w:rFonts w:cstheme="minorHAnsi"/>
          <w:sz w:val="20"/>
        </w:rPr>
        <w:t xml:space="preserve"> to various Types of Aircraft and classifications</w:t>
      </w:r>
      <w:r w:rsidR="00890748" w:rsidRPr="007A7BBD">
        <w:rPr>
          <w:rFonts w:cstheme="minorHAnsi"/>
          <w:sz w:val="20"/>
        </w:rPr>
        <w:t xml:space="preserve"> based</w:t>
      </w:r>
      <w:r w:rsidRPr="007A7BBD">
        <w:rPr>
          <w:rFonts w:cstheme="minorHAnsi"/>
          <w:sz w:val="20"/>
        </w:rPr>
        <w:t xml:space="preserve"> </w:t>
      </w:r>
      <w:r w:rsidR="00890748" w:rsidRPr="007A7BBD">
        <w:rPr>
          <w:rFonts w:cstheme="minorHAnsi"/>
          <w:sz w:val="20"/>
        </w:rPr>
        <w:t>Military, General Aviation, Basic components and characteristics of different aircraft types, Differentiating between narrow-body and wide-body aircraft, over</w:t>
      </w:r>
      <w:r w:rsidRPr="007A7BBD">
        <w:rPr>
          <w:rFonts w:cstheme="minorHAnsi"/>
          <w:sz w:val="20"/>
        </w:rPr>
        <w:t xml:space="preserve">view of </w:t>
      </w:r>
      <w:proofErr w:type="spellStart"/>
      <w:r w:rsidRPr="007A7BBD">
        <w:rPr>
          <w:rFonts w:cstheme="minorHAnsi"/>
          <w:sz w:val="20"/>
        </w:rPr>
        <w:t>regionar</w:t>
      </w:r>
      <w:proofErr w:type="spellEnd"/>
      <w:r w:rsidRPr="007A7BBD">
        <w:rPr>
          <w:rFonts w:cstheme="minorHAnsi"/>
          <w:sz w:val="20"/>
        </w:rPr>
        <w:t xml:space="preserve"> ,</w:t>
      </w:r>
      <w:r w:rsidR="00890748" w:rsidRPr="007A7BBD">
        <w:rPr>
          <w:rFonts w:cstheme="minorHAnsi"/>
          <w:sz w:val="20"/>
        </w:rPr>
        <w:t xml:space="preserve"> Major manufacturers of aircrafts in the world, major engine manufacturers, </w:t>
      </w:r>
      <w:proofErr w:type="spellStart"/>
      <w:r w:rsidR="00890748" w:rsidRPr="007A7BBD">
        <w:rPr>
          <w:rFonts w:cstheme="minorHAnsi"/>
          <w:sz w:val="20"/>
        </w:rPr>
        <w:t>lntroduction</w:t>
      </w:r>
      <w:proofErr w:type="spellEnd"/>
      <w:r w:rsidR="00890748" w:rsidRPr="007A7BBD">
        <w:rPr>
          <w:rFonts w:cstheme="minorHAnsi"/>
          <w:sz w:val="20"/>
        </w:rPr>
        <w:t xml:space="preserve"> to long-haul and </w:t>
      </w:r>
      <w:proofErr w:type="spellStart"/>
      <w:r w:rsidR="00890748" w:rsidRPr="007A7BBD">
        <w:rPr>
          <w:rFonts w:cstheme="minorHAnsi"/>
          <w:sz w:val="20"/>
        </w:rPr>
        <w:t>shortPage</w:t>
      </w:r>
      <w:proofErr w:type="spellEnd"/>
      <w:r w:rsidR="00890748" w:rsidRPr="007A7BBD">
        <w:rPr>
          <w:rFonts w:cstheme="minorHAnsi"/>
          <w:sz w:val="20"/>
        </w:rPr>
        <w:t xml:space="preserve"> '13 of 52 haul aircraft, importance of understanding environmental implications and carbon footprint of modern aircraft.</w:t>
      </w:r>
    </w:p>
    <w:p w:rsidR="006F5231" w:rsidRPr="007A7BBD" w:rsidRDefault="00577F16" w:rsidP="00D06539">
      <w:pPr>
        <w:jc w:val="both"/>
        <w:rPr>
          <w:rFonts w:cstheme="minorHAnsi"/>
          <w:sz w:val="20"/>
        </w:rPr>
      </w:pPr>
      <w:r w:rsidRPr="007A7BBD">
        <w:rPr>
          <w:rFonts w:cstheme="minorHAnsi"/>
          <w:sz w:val="20"/>
        </w:rPr>
        <w:t xml:space="preserve">Unit </w:t>
      </w:r>
      <w:proofErr w:type="gramStart"/>
      <w:r w:rsidRPr="007A7BBD">
        <w:rPr>
          <w:rFonts w:cstheme="minorHAnsi"/>
          <w:sz w:val="20"/>
        </w:rPr>
        <w:t>VI :</w:t>
      </w:r>
      <w:r w:rsidR="00890748" w:rsidRPr="007A7BBD">
        <w:rPr>
          <w:rFonts w:cstheme="minorHAnsi"/>
          <w:sz w:val="20"/>
        </w:rPr>
        <w:t>Aviation</w:t>
      </w:r>
      <w:proofErr w:type="gramEnd"/>
      <w:r w:rsidR="00890748" w:rsidRPr="007A7BBD">
        <w:rPr>
          <w:rFonts w:cstheme="minorHAnsi"/>
          <w:sz w:val="20"/>
        </w:rPr>
        <w:t xml:space="preserve"> Regulatory Bodies: Introduction to the essential </w:t>
      </w:r>
      <w:r w:rsidRPr="007A7BBD">
        <w:rPr>
          <w:rFonts w:cstheme="minorHAnsi"/>
          <w:sz w:val="20"/>
        </w:rPr>
        <w:t>definition</w:t>
      </w:r>
      <w:r w:rsidR="00890748" w:rsidRPr="007A7BBD">
        <w:rPr>
          <w:rFonts w:cstheme="minorHAnsi"/>
          <w:sz w:val="20"/>
        </w:rPr>
        <w:t xml:space="preserve"> and functions of aviation regulators. Understanding the pivotal role played by regulators in ensuring safety, security, and compliance within the aviation industry. </w:t>
      </w:r>
      <w:proofErr w:type="spellStart"/>
      <w:r w:rsidR="00890748" w:rsidRPr="007A7BBD">
        <w:rPr>
          <w:rFonts w:cstheme="minorHAnsi"/>
          <w:sz w:val="20"/>
        </w:rPr>
        <w:t>lnternational</w:t>
      </w:r>
      <w:proofErr w:type="spellEnd"/>
      <w:r w:rsidR="00890748" w:rsidRPr="007A7BBD">
        <w:rPr>
          <w:rFonts w:cstheme="minorHAnsi"/>
          <w:sz w:val="20"/>
        </w:rPr>
        <w:t xml:space="preserve"> Civil Aviation Organization (ICAO), Federal Aviation Administration (FAA), Airport Council </w:t>
      </w:r>
      <w:proofErr w:type="spellStart"/>
      <w:r w:rsidR="00890748" w:rsidRPr="007A7BBD">
        <w:rPr>
          <w:rFonts w:cstheme="minorHAnsi"/>
          <w:sz w:val="20"/>
        </w:rPr>
        <w:t>lnternational</w:t>
      </w:r>
      <w:proofErr w:type="spellEnd"/>
      <w:r w:rsidR="00890748" w:rsidRPr="007A7BBD">
        <w:rPr>
          <w:rFonts w:cstheme="minorHAnsi"/>
          <w:sz w:val="20"/>
        </w:rPr>
        <w:t xml:space="preserve">, </w:t>
      </w:r>
      <w:proofErr w:type="spellStart"/>
      <w:r w:rsidR="00890748" w:rsidRPr="007A7BBD">
        <w:rPr>
          <w:rFonts w:cstheme="minorHAnsi"/>
          <w:sz w:val="20"/>
        </w:rPr>
        <w:t>CivilAir</w:t>
      </w:r>
      <w:proofErr w:type="spellEnd"/>
      <w:r w:rsidR="00890748" w:rsidRPr="007A7BBD">
        <w:rPr>
          <w:rFonts w:cstheme="minorHAnsi"/>
          <w:sz w:val="20"/>
        </w:rPr>
        <w:t xml:space="preserve"> Navigation Services </w:t>
      </w:r>
      <w:proofErr w:type="spellStart"/>
      <w:r w:rsidR="00890748" w:rsidRPr="007A7BBD">
        <w:rPr>
          <w:rFonts w:cstheme="minorHAnsi"/>
          <w:sz w:val="20"/>
        </w:rPr>
        <w:t>Organisation</w:t>
      </w:r>
      <w:proofErr w:type="spellEnd"/>
      <w:r w:rsidR="00890748" w:rsidRPr="007A7BBD">
        <w:rPr>
          <w:rFonts w:cstheme="minorHAnsi"/>
          <w:sz w:val="20"/>
        </w:rPr>
        <w:t xml:space="preserve"> (CANSO), Director General of Civil Aviation (DGCA), Bureau of Civil Aviation Security (BCAS), Airports Economic Regulatory Authority (AERA), Aircraft Accident </w:t>
      </w:r>
      <w:proofErr w:type="spellStart"/>
      <w:r w:rsidR="00890748" w:rsidRPr="007A7BBD">
        <w:rPr>
          <w:rFonts w:cstheme="minorHAnsi"/>
          <w:sz w:val="20"/>
        </w:rPr>
        <w:t>lnvestigation</w:t>
      </w:r>
      <w:proofErr w:type="spellEnd"/>
      <w:r w:rsidR="00890748" w:rsidRPr="007A7BBD">
        <w:rPr>
          <w:rFonts w:cstheme="minorHAnsi"/>
          <w:sz w:val="20"/>
        </w:rPr>
        <w:t xml:space="preserve"> Bureau (AAIB). </w:t>
      </w:r>
      <w:proofErr w:type="gramStart"/>
      <w:r w:rsidR="00890748" w:rsidRPr="007A7BBD">
        <w:rPr>
          <w:rFonts w:cstheme="minorHAnsi"/>
          <w:sz w:val="20"/>
        </w:rPr>
        <w:t>case</w:t>
      </w:r>
      <w:proofErr w:type="gramEnd"/>
      <w:r w:rsidR="00890748" w:rsidRPr="007A7BBD">
        <w:rPr>
          <w:rFonts w:cstheme="minorHAnsi"/>
          <w:sz w:val="20"/>
        </w:rPr>
        <w:t xml:space="preserve"> study on the Air </w:t>
      </w:r>
      <w:proofErr w:type="spellStart"/>
      <w:r w:rsidR="00890748" w:rsidRPr="007A7BBD">
        <w:rPr>
          <w:rFonts w:cstheme="minorHAnsi"/>
          <w:sz w:val="20"/>
        </w:rPr>
        <w:t>rndia</w:t>
      </w:r>
      <w:proofErr w:type="spellEnd"/>
      <w:r w:rsidR="00890748" w:rsidRPr="007A7BBD">
        <w:rPr>
          <w:rFonts w:cstheme="minorHAnsi"/>
          <w:sz w:val="20"/>
        </w:rPr>
        <w:t xml:space="preserve"> Express rx1344 crash in </w:t>
      </w:r>
      <w:proofErr w:type="spellStart"/>
      <w:r w:rsidR="00890748" w:rsidRPr="007A7BBD">
        <w:rPr>
          <w:rFonts w:cstheme="minorHAnsi"/>
          <w:sz w:val="20"/>
        </w:rPr>
        <w:t>caricut</w:t>
      </w:r>
      <w:proofErr w:type="spellEnd"/>
      <w:r w:rsidR="00890748" w:rsidRPr="007A7BBD">
        <w:rPr>
          <w:rFonts w:cstheme="minorHAnsi"/>
          <w:sz w:val="20"/>
        </w:rPr>
        <w:t xml:space="preserve"> in 2020. </w:t>
      </w:r>
    </w:p>
    <w:p w:rsidR="006F5231" w:rsidRPr="007A7BBD" w:rsidRDefault="006F5231" w:rsidP="00D06539">
      <w:pPr>
        <w:jc w:val="both"/>
        <w:rPr>
          <w:rFonts w:cstheme="minorHAnsi"/>
          <w:b/>
          <w:bCs/>
          <w:sz w:val="20"/>
        </w:rPr>
      </w:pPr>
      <w:r w:rsidRPr="007A7BBD">
        <w:rPr>
          <w:rFonts w:cstheme="minorHAnsi"/>
          <w:b/>
          <w:bCs/>
          <w:sz w:val="20"/>
        </w:rPr>
        <w:t xml:space="preserve">Text Books </w:t>
      </w:r>
      <w:proofErr w:type="gramStart"/>
      <w:r w:rsidRPr="007A7BBD">
        <w:rPr>
          <w:rFonts w:cstheme="minorHAnsi"/>
          <w:b/>
          <w:bCs/>
          <w:sz w:val="20"/>
        </w:rPr>
        <w:t>Of</w:t>
      </w:r>
      <w:proofErr w:type="gramEnd"/>
      <w:r w:rsidR="00890748" w:rsidRPr="007A7BBD">
        <w:rPr>
          <w:rFonts w:cstheme="minorHAnsi"/>
          <w:b/>
          <w:bCs/>
          <w:sz w:val="20"/>
        </w:rPr>
        <w:t xml:space="preserve"> References:</w:t>
      </w:r>
    </w:p>
    <w:p w:rsidR="006F5231" w:rsidRPr="007A7BBD" w:rsidRDefault="00890748" w:rsidP="006F5231">
      <w:pPr>
        <w:pStyle w:val="ListParagraph"/>
        <w:numPr>
          <w:ilvl w:val="1"/>
          <w:numId w:val="2"/>
        </w:numPr>
        <w:jc w:val="both"/>
        <w:rPr>
          <w:rFonts w:asciiTheme="minorHAnsi" w:hAnsiTheme="minorHAnsi" w:cstheme="minorHAnsi"/>
          <w:sz w:val="20"/>
          <w:szCs w:val="20"/>
        </w:rPr>
      </w:pPr>
      <w:r w:rsidRPr="007A7BBD">
        <w:rPr>
          <w:rFonts w:asciiTheme="minorHAnsi" w:hAnsiTheme="minorHAnsi" w:cstheme="minorHAnsi"/>
          <w:sz w:val="20"/>
          <w:szCs w:val="20"/>
        </w:rPr>
        <w:t xml:space="preserve">Airline operations and management: </w:t>
      </w:r>
      <w:r w:rsidR="006F5231" w:rsidRPr="007A7BBD">
        <w:rPr>
          <w:rFonts w:asciiTheme="minorHAnsi" w:hAnsiTheme="minorHAnsi" w:cstheme="minorHAnsi"/>
          <w:sz w:val="20"/>
          <w:szCs w:val="20"/>
        </w:rPr>
        <w:t>A</w:t>
      </w:r>
      <w:r w:rsidRPr="007A7BBD">
        <w:rPr>
          <w:rFonts w:asciiTheme="minorHAnsi" w:hAnsiTheme="minorHAnsi" w:cstheme="minorHAnsi"/>
          <w:sz w:val="20"/>
          <w:szCs w:val="20"/>
        </w:rPr>
        <w:t xml:space="preserve"> management textbook by </w:t>
      </w:r>
      <w:r w:rsidR="006F5231" w:rsidRPr="007A7BBD">
        <w:rPr>
          <w:rFonts w:asciiTheme="minorHAnsi" w:hAnsiTheme="minorHAnsi" w:cstheme="minorHAnsi"/>
          <w:sz w:val="20"/>
          <w:szCs w:val="20"/>
        </w:rPr>
        <w:t>G</w:t>
      </w:r>
      <w:r w:rsidRPr="007A7BBD">
        <w:rPr>
          <w:rFonts w:asciiTheme="minorHAnsi" w:hAnsiTheme="minorHAnsi" w:cstheme="minorHAnsi"/>
          <w:sz w:val="20"/>
          <w:szCs w:val="20"/>
        </w:rPr>
        <w:t xml:space="preserve">erald </w:t>
      </w:r>
      <w:proofErr w:type="spellStart"/>
      <w:r w:rsidR="006F5231" w:rsidRPr="007A7BBD">
        <w:rPr>
          <w:rFonts w:asciiTheme="minorHAnsi" w:hAnsiTheme="minorHAnsi" w:cstheme="minorHAnsi"/>
          <w:sz w:val="20"/>
          <w:szCs w:val="20"/>
        </w:rPr>
        <w:t>N</w:t>
      </w:r>
      <w:r w:rsidRPr="007A7BBD">
        <w:rPr>
          <w:rFonts w:asciiTheme="minorHAnsi" w:hAnsiTheme="minorHAnsi" w:cstheme="minorHAnsi"/>
          <w:sz w:val="20"/>
          <w:szCs w:val="20"/>
        </w:rPr>
        <w:t>.</w:t>
      </w:r>
      <w:r w:rsidR="006F5231" w:rsidRPr="007A7BBD">
        <w:rPr>
          <w:rFonts w:asciiTheme="minorHAnsi" w:hAnsiTheme="minorHAnsi" w:cstheme="minorHAnsi"/>
          <w:sz w:val="20"/>
          <w:szCs w:val="20"/>
        </w:rPr>
        <w:t>C</w:t>
      </w:r>
      <w:r w:rsidRPr="007A7BBD">
        <w:rPr>
          <w:rFonts w:asciiTheme="minorHAnsi" w:hAnsiTheme="minorHAnsi" w:cstheme="minorHAnsi"/>
          <w:sz w:val="20"/>
          <w:szCs w:val="20"/>
        </w:rPr>
        <w:t>ook</w:t>
      </w:r>
      <w:proofErr w:type="spellEnd"/>
      <w:r w:rsidRPr="007A7BBD">
        <w:rPr>
          <w:rFonts w:asciiTheme="minorHAnsi" w:hAnsiTheme="minorHAnsi" w:cstheme="minorHAnsi"/>
          <w:sz w:val="20"/>
          <w:szCs w:val="20"/>
        </w:rPr>
        <w:t xml:space="preserve"> &amp; </w:t>
      </w:r>
      <w:r w:rsidR="006F5231" w:rsidRPr="007A7BBD">
        <w:rPr>
          <w:rFonts w:asciiTheme="minorHAnsi" w:hAnsiTheme="minorHAnsi" w:cstheme="minorHAnsi"/>
          <w:sz w:val="20"/>
          <w:szCs w:val="20"/>
        </w:rPr>
        <w:t>B</w:t>
      </w:r>
      <w:r w:rsidRPr="007A7BBD">
        <w:rPr>
          <w:rFonts w:asciiTheme="minorHAnsi" w:hAnsiTheme="minorHAnsi" w:cstheme="minorHAnsi"/>
          <w:sz w:val="20"/>
          <w:szCs w:val="20"/>
        </w:rPr>
        <w:t xml:space="preserve">ruce </w:t>
      </w:r>
      <w:r w:rsidR="006F5231" w:rsidRPr="007A7BBD">
        <w:rPr>
          <w:rFonts w:asciiTheme="minorHAnsi" w:hAnsiTheme="minorHAnsi" w:cstheme="minorHAnsi"/>
          <w:sz w:val="20"/>
          <w:szCs w:val="20"/>
        </w:rPr>
        <w:t>G</w:t>
      </w:r>
      <w:r w:rsidRPr="007A7BBD">
        <w:rPr>
          <w:rFonts w:asciiTheme="minorHAnsi" w:hAnsiTheme="minorHAnsi" w:cstheme="minorHAnsi"/>
          <w:sz w:val="20"/>
          <w:szCs w:val="20"/>
        </w:rPr>
        <w:t xml:space="preserve">. </w:t>
      </w:r>
      <w:proofErr w:type="spellStart"/>
      <w:r w:rsidRPr="007A7BBD">
        <w:rPr>
          <w:rFonts w:asciiTheme="minorHAnsi" w:hAnsiTheme="minorHAnsi" w:cstheme="minorHAnsi"/>
          <w:sz w:val="20"/>
          <w:szCs w:val="20"/>
        </w:rPr>
        <w:t>Billig</w:t>
      </w:r>
      <w:proofErr w:type="spellEnd"/>
      <w:r w:rsidRPr="007A7BBD">
        <w:rPr>
          <w:rFonts w:asciiTheme="minorHAnsi" w:hAnsiTheme="minorHAnsi" w:cstheme="minorHAnsi"/>
          <w:sz w:val="20"/>
          <w:szCs w:val="20"/>
        </w:rPr>
        <w:t>.</w:t>
      </w:r>
    </w:p>
    <w:p w:rsidR="006F5231" w:rsidRPr="007A7BBD" w:rsidRDefault="00890748" w:rsidP="006F5231">
      <w:pPr>
        <w:pStyle w:val="ListParagraph"/>
        <w:numPr>
          <w:ilvl w:val="1"/>
          <w:numId w:val="2"/>
        </w:numPr>
        <w:jc w:val="both"/>
        <w:rPr>
          <w:rFonts w:asciiTheme="minorHAnsi" w:hAnsiTheme="minorHAnsi" w:cstheme="minorHAnsi"/>
          <w:sz w:val="20"/>
          <w:szCs w:val="20"/>
        </w:rPr>
      </w:pPr>
      <w:r w:rsidRPr="007A7BBD">
        <w:rPr>
          <w:rFonts w:asciiTheme="minorHAnsi" w:hAnsiTheme="minorHAnsi" w:cstheme="minorHAnsi"/>
          <w:sz w:val="20"/>
          <w:szCs w:val="20"/>
        </w:rPr>
        <w:t xml:space="preserve">Airport Operations, Third Edition by Norman Ashford, Pierre Coutu and John Beasley </w:t>
      </w:r>
    </w:p>
    <w:p w:rsidR="006F5231" w:rsidRPr="007A7BBD" w:rsidRDefault="00890748" w:rsidP="006F5231">
      <w:pPr>
        <w:pStyle w:val="ListParagraph"/>
        <w:numPr>
          <w:ilvl w:val="1"/>
          <w:numId w:val="2"/>
        </w:numPr>
        <w:jc w:val="both"/>
        <w:rPr>
          <w:rFonts w:asciiTheme="minorHAnsi" w:hAnsiTheme="minorHAnsi" w:cstheme="minorHAnsi"/>
          <w:sz w:val="20"/>
          <w:szCs w:val="20"/>
        </w:rPr>
      </w:pPr>
      <w:proofErr w:type="spellStart"/>
      <w:r w:rsidRPr="007A7BBD">
        <w:rPr>
          <w:rFonts w:asciiTheme="minorHAnsi" w:hAnsiTheme="minorHAnsi" w:cstheme="minorHAnsi"/>
          <w:sz w:val="20"/>
          <w:szCs w:val="20"/>
        </w:rPr>
        <w:t>lntroduction</w:t>
      </w:r>
      <w:proofErr w:type="spellEnd"/>
      <w:r w:rsidRPr="007A7BBD">
        <w:rPr>
          <w:rFonts w:asciiTheme="minorHAnsi" w:hAnsiTheme="minorHAnsi" w:cstheme="minorHAnsi"/>
          <w:sz w:val="20"/>
          <w:szCs w:val="20"/>
        </w:rPr>
        <w:t xml:space="preserve"> to Aviation l.4anagement by Andreas </w:t>
      </w:r>
      <w:proofErr w:type="spellStart"/>
      <w:r w:rsidRPr="007A7BBD">
        <w:rPr>
          <w:rFonts w:asciiTheme="minorHAnsi" w:hAnsiTheme="minorHAnsi" w:cstheme="minorHAnsi"/>
          <w:sz w:val="20"/>
          <w:szCs w:val="20"/>
        </w:rPr>
        <w:t>wald</w:t>
      </w:r>
      <w:proofErr w:type="spellEnd"/>
      <w:r w:rsidRPr="007A7BBD">
        <w:rPr>
          <w:rFonts w:asciiTheme="minorHAnsi" w:hAnsiTheme="minorHAnsi" w:cstheme="minorHAnsi"/>
          <w:sz w:val="20"/>
          <w:szCs w:val="20"/>
        </w:rPr>
        <w:t xml:space="preserve">, </w:t>
      </w:r>
      <w:proofErr w:type="spellStart"/>
      <w:r w:rsidRPr="007A7BBD">
        <w:rPr>
          <w:rFonts w:asciiTheme="minorHAnsi" w:hAnsiTheme="minorHAnsi" w:cstheme="minorHAnsi"/>
          <w:sz w:val="20"/>
          <w:szCs w:val="20"/>
        </w:rPr>
        <w:t>Achim</w:t>
      </w:r>
      <w:proofErr w:type="spellEnd"/>
      <w:r w:rsidRPr="007A7BBD">
        <w:rPr>
          <w:rFonts w:asciiTheme="minorHAnsi" w:hAnsiTheme="minorHAnsi" w:cstheme="minorHAnsi"/>
          <w:sz w:val="20"/>
          <w:szCs w:val="20"/>
        </w:rPr>
        <w:t xml:space="preserve"> l. </w:t>
      </w:r>
      <w:proofErr w:type="spellStart"/>
      <w:r w:rsidRPr="007A7BBD">
        <w:rPr>
          <w:rFonts w:asciiTheme="minorHAnsi" w:hAnsiTheme="minorHAnsi" w:cstheme="minorHAnsi"/>
          <w:sz w:val="20"/>
          <w:szCs w:val="20"/>
        </w:rPr>
        <w:t>czerny</w:t>
      </w:r>
      <w:proofErr w:type="spellEnd"/>
      <w:r w:rsidRPr="007A7BBD">
        <w:rPr>
          <w:rFonts w:asciiTheme="minorHAnsi" w:hAnsiTheme="minorHAnsi" w:cstheme="minorHAnsi"/>
          <w:sz w:val="20"/>
          <w:szCs w:val="20"/>
        </w:rPr>
        <w:t xml:space="preserve">, and </w:t>
      </w:r>
      <w:proofErr w:type="spellStart"/>
      <w:r w:rsidRPr="007A7BBD">
        <w:rPr>
          <w:rFonts w:asciiTheme="minorHAnsi" w:hAnsiTheme="minorHAnsi" w:cstheme="minorHAnsi"/>
          <w:sz w:val="20"/>
          <w:szCs w:val="20"/>
        </w:rPr>
        <w:t>christoph</w:t>
      </w:r>
      <w:proofErr w:type="spellEnd"/>
      <w:r w:rsidRPr="007A7BBD">
        <w:rPr>
          <w:rFonts w:asciiTheme="minorHAnsi" w:hAnsiTheme="minorHAnsi" w:cstheme="minorHAnsi"/>
          <w:sz w:val="20"/>
          <w:szCs w:val="20"/>
        </w:rPr>
        <w:t xml:space="preserve"> </w:t>
      </w:r>
      <w:proofErr w:type="spellStart"/>
      <w:r w:rsidRPr="007A7BBD">
        <w:rPr>
          <w:rFonts w:asciiTheme="minorHAnsi" w:hAnsiTheme="minorHAnsi" w:cstheme="minorHAnsi"/>
          <w:sz w:val="20"/>
          <w:szCs w:val="20"/>
        </w:rPr>
        <w:t>Briitzel</w:t>
      </w:r>
      <w:proofErr w:type="spellEnd"/>
      <w:r w:rsidRPr="007A7BBD">
        <w:rPr>
          <w:rFonts w:asciiTheme="minorHAnsi" w:hAnsiTheme="minorHAnsi" w:cstheme="minorHAnsi"/>
          <w:sz w:val="20"/>
          <w:szCs w:val="20"/>
        </w:rPr>
        <w:t xml:space="preserve"> </w:t>
      </w:r>
    </w:p>
    <w:p w:rsidR="00890748" w:rsidRPr="007A7BBD" w:rsidRDefault="00890748" w:rsidP="006F5231">
      <w:pPr>
        <w:pStyle w:val="ListParagraph"/>
        <w:numPr>
          <w:ilvl w:val="1"/>
          <w:numId w:val="2"/>
        </w:numPr>
        <w:jc w:val="both"/>
        <w:rPr>
          <w:rFonts w:asciiTheme="minorHAnsi" w:hAnsiTheme="minorHAnsi" w:cstheme="minorHAnsi"/>
          <w:sz w:val="20"/>
          <w:szCs w:val="20"/>
        </w:rPr>
      </w:pPr>
      <w:r w:rsidRPr="007A7BBD">
        <w:rPr>
          <w:rFonts w:asciiTheme="minorHAnsi" w:hAnsiTheme="minorHAnsi" w:cstheme="minorHAnsi"/>
          <w:sz w:val="20"/>
          <w:szCs w:val="20"/>
        </w:rPr>
        <w:t xml:space="preserve">Airline and Airport Operations by </w:t>
      </w:r>
      <w:proofErr w:type="spellStart"/>
      <w:r w:rsidRPr="007A7BBD">
        <w:rPr>
          <w:rFonts w:asciiTheme="minorHAnsi" w:hAnsiTheme="minorHAnsi" w:cstheme="minorHAnsi"/>
          <w:sz w:val="20"/>
          <w:szCs w:val="20"/>
        </w:rPr>
        <w:t>Edissa</w:t>
      </w:r>
      <w:proofErr w:type="spellEnd"/>
      <w:r w:rsidRPr="007A7BBD">
        <w:rPr>
          <w:rFonts w:asciiTheme="minorHAnsi" w:hAnsiTheme="minorHAnsi" w:cstheme="minorHAnsi"/>
          <w:sz w:val="20"/>
          <w:szCs w:val="20"/>
        </w:rPr>
        <w:t xml:space="preserve"> </w:t>
      </w:r>
      <w:proofErr w:type="spellStart"/>
      <w:r w:rsidRPr="007A7BBD">
        <w:rPr>
          <w:rFonts w:asciiTheme="minorHAnsi" w:hAnsiTheme="minorHAnsi" w:cstheme="minorHAnsi"/>
          <w:sz w:val="20"/>
          <w:szCs w:val="20"/>
        </w:rPr>
        <w:t>Uwayo</w:t>
      </w:r>
      <w:proofErr w:type="spellEnd"/>
      <w:r w:rsidR="003B0118" w:rsidRPr="007A7BBD">
        <w:rPr>
          <w:rFonts w:asciiTheme="minorHAnsi" w:hAnsiTheme="minorHAnsi" w:cstheme="minorHAnsi"/>
          <w:sz w:val="20"/>
          <w:szCs w:val="20"/>
        </w:rPr>
        <w:t>.</w:t>
      </w:r>
    </w:p>
    <w:p w:rsidR="003B0118" w:rsidRPr="007A7BBD" w:rsidRDefault="003B0118" w:rsidP="003B0118">
      <w:pPr>
        <w:pStyle w:val="ListParagraph"/>
        <w:ind w:left="720"/>
        <w:jc w:val="both"/>
        <w:rPr>
          <w:rFonts w:asciiTheme="minorHAnsi" w:hAnsiTheme="minorHAnsi" w:cstheme="minorHAnsi"/>
          <w:sz w:val="20"/>
          <w:szCs w:val="20"/>
        </w:rPr>
      </w:pPr>
    </w:p>
    <w:p w:rsidR="00EB2EA9" w:rsidRPr="007A7BBD" w:rsidRDefault="00EB2EA9" w:rsidP="00EB2EA9">
      <w:pPr>
        <w:spacing w:after="0"/>
        <w:jc w:val="center"/>
        <w:rPr>
          <w:rFonts w:cstheme="minorHAnsi"/>
          <w:b/>
          <w:bCs/>
          <w:sz w:val="28"/>
          <w:szCs w:val="28"/>
          <w:u w:val="single"/>
        </w:rPr>
      </w:pPr>
    </w:p>
    <w:p w:rsidR="00EB2EA9" w:rsidRPr="007A7BBD" w:rsidRDefault="00EB2EA9" w:rsidP="00EB2EA9">
      <w:pPr>
        <w:spacing w:after="0"/>
        <w:jc w:val="center"/>
        <w:rPr>
          <w:rFonts w:cstheme="minorHAnsi"/>
          <w:b/>
          <w:bCs/>
          <w:sz w:val="28"/>
          <w:szCs w:val="28"/>
          <w:u w:val="single"/>
        </w:rPr>
      </w:pPr>
      <w:r w:rsidRPr="007A7BBD">
        <w:rPr>
          <w:rFonts w:cstheme="minorHAnsi"/>
          <w:b/>
          <w:bCs/>
          <w:sz w:val="28"/>
          <w:szCs w:val="28"/>
          <w:u w:val="single"/>
        </w:rPr>
        <w:t xml:space="preserve">AVIATION LAW, AIRCRAFT RULES &amp; REGUALTIONS </w:t>
      </w:r>
    </w:p>
    <w:p w:rsidR="00EB2EA9" w:rsidRPr="007A7BBD" w:rsidRDefault="00EB2EA9" w:rsidP="00EB2EA9">
      <w:pPr>
        <w:spacing w:after="0"/>
        <w:jc w:val="center"/>
        <w:rPr>
          <w:rFonts w:cstheme="minorHAnsi"/>
          <w:b/>
          <w:bCs/>
          <w:szCs w:val="22"/>
          <w:u w:val="single"/>
        </w:rPr>
      </w:pPr>
    </w:p>
    <w:p w:rsidR="00EB2EA9" w:rsidRPr="007A7BBD" w:rsidRDefault="00EB2EA9" w:rsidP="00EB2EA9">
      <w:pPr>
        <w:spacing w:after="0"/>
        <w:jc w:val="both"/>
        <w:rPr>
          <w:rFonts w:cstheme="minorHAnsi"/>
          <w:szCs w:val="22"/>
        </w:rPr>
      </w:pPr>
      <w:r w:rsidRPr="007A7BBD">
        <w:rPr>
          <w:rFonts w:cstheme="minorHAnsi"/>
          <w:szCs w:val="22"/>
        </w:rPr>
        <w:t xml:space="preserve">UNIT – 1: CIVIL AVIATION REGULATIONS AUTHORITY DGCA-Introduction to Directorate General of Civil Aviation- DGCA functions- DGCA Organization-DGCA as Regulatory Authority </w:t>
      </w:r>
    </w:p>
    <w:p w:rsidR="00EB2EA9" w:rsidRPr="007A7BBD" w:rsidRDefault="00EB2EA9" w:rsidP="00EB2EA9">
      <w:pPr>
        <w:spacing w:after="0"/>
        <w:jc w:val="both"/>
        <w:rPr>
          <w:rFonts w:cstheme="minorHAnsi"/>
          <w:szCs w:val="22"/>
        </w:rPr>
      </w:pPr>
    </w:p>
    <w:p w:rsidR="00EB2EA9" w:rsidRPr="007A7BBD" w:rsidRDefault="00EB2EA9" w:rsidP="00EB2EA9">
      <w:pPr>
        <w:spacing w:after="0"/>
        <w:jc w:val="both"/>
        <w:rPr>
          <w:rFonts w:cstheme="minorHAnsi"/>
          <w:szCs w:val="22"/>
        </w:rPr>
      </w:pPr>
      <w:r w:rsidRPr="007A7BBD">
        <w:rPr>
          <w:rFonts w:cstheme="minorHAnsi"/>
          <w:szCs w:val="22"/>
        </w:rPr>
        <w:t>UNIT – 2: AIRCRAFT RULES 06 Hrs Aircraft Act 1934 -The Aircraft Rules 1937</w:t>
      </w:r>
    </w:p>
    <w:p w:rsidR="00EB2EA9" w:rsidRPr="007A7BBD" w:rsidRDefault="00EB2EA9" w:rsidP="00EB2EA9">
      <w:pPr>
        <w:spacing w:after="0"/>
        <w:jc w:val="both"/>
        <w:rPr>
          <w:rFonts w:cstheme="minorHAnsi"/>
          <w:szCs w:val="22"/>
        </w:rPr>
      </w:pPr>
    </w:p>
    <w:p w:rsidR="00EB2EA9" w:rsidRPr="007A7BBD" w:rsidRDefault="00EB2EA9" w:rsidP="00EB2EA9">
      <w:pPr>
        <w:spacing w:after="0"/>
        <w:jc w:val="both"/>
        <w:rPr>
          <w:rFonts w:cstheme="minorHAnsi"/>
          <w:szCs w:val="22"/>
        </w:rPr>
      </w:pPr>
      <w:r w:rsidRPr="007A7BBD">
        <w:rPr>
          <w:rFonts w:cstheme="minorHAnsi"/>
          <w:szCs w:val="22"/>
        </w:rPr>
        <w:t xml:space="preserve"> UNIT – 3: NATIONAL LEGISLATION The Air corporations Act, 1953 (27 of 1953) -The Air Corporations (Transfer of Undertakings and Repeal) Ordinance, 1994(4 of 1994) -The Air Corporations (Transfer of Undertakings and Repeal) Act, 1994 (13 of 1994) -The International Airports Authority of India act, 1971 (43 of 1971) -The National Airports Authority of India, 1985 (64 of 1985) -The Airports Authority of India Act 1994 (55 of 1994) -The Carriage by Air Act, 1972 (69 of 1972) -The Tokyo Convention Act, 1975 (20 of 1975) -The Anti-hijacking Act, 1982 (65 of 1975) -The suppression of unlawful acts against safety of Civil Aviation Act, 1982 (66 of 1982) </w:t>
      </w:r>
    </w:p>
    <w:p w:rsidR="00EB2EA9" w:rsidRPr="007A7BBD" w:rsidRDefault="00EB2EA9" w:rsidP="00EB2EA9">
      <w:pPr>
        <w:spacing w:after="0"/>
        <w:jc w:val="both"/>
        <w:rPr>
          <w:rFonts w:cstheme="minorHAnsi"/>
          <w:szCs w:val="22"/>
        </w:rPr>
      </w:pPr>
    </w:p>
    <w:p w:rsidR="00EB2EA9" w:rsidRPr="007A7BBD" w:rsidRDefault="00EB2EA9" w:rsidP="00EB2EA9">
      <w:pPr>
        <w:spacing w:after="0"/>
        <w:jc w:val="both"/>
        <w:rPr>
          <w:rFonts w:cstheme="minorHAnsi"/>
          <w:szCs w:val="22"/>
        </w:rPr>
      </w:pPr>
      <w:r w:rsidRPr="007A7BBD">
        <w:rPr>
          <w:rFonts w:cstheme="minorHAnsi"/>
          <w:szCs w:val="22"/>
        </w:rPr>
        <w:t xml:space="preserve">UNIT – 4: CIVIL AVIATION REQUIREMENTS (CAR) Section 1-General -Section 2-Airworthiness - Section 3-Air Transport -Section 4-Aerodrome standards and Air Traffic Services -Section 5- Air Safety -Section 6-Design standards and type certification -Section7-Flight crew standards, training and licensing -Section 8-Aircraft operations </w:t>
      </w:r>
    </w:p>
    <w:p w:rsidR="00EB2EA9" w:rsidRPr="007A7BBD" w:rsidRDefault="00EB2EA9" w:rsidP="00EB2EA9">
      <w:pPr>
        <w:spacing w:after="0"/>
        <w:jc w:val="both"/>
        <w:rPr>
          <w:rFonts w:cstheme="minorHAnsi"/>
          <w:szCs w:val="22"/>
        </w:rPr>
      </w:pPr>
    </w:p>
    <w:p w:rsidR="00EB2EA9" w:rsidRPr="007A7BBD" w:rsidRDefault="00EB2EA9" w:rsidP="00EB2EA9">
      <w:pPr>
        <w:spacing w:after="0"/>
        <w:jc w:val="both"/>
        <w:rPr>
          <w:rFonts w:cstheme="minorHAnsi"/>
          <w:szCs w:val="22"/>
        </w:rPr>
      </w:pPr>
      <w:r w:rsidRPr="007A7BBD">
        <w:rPr>
          <w:rFonts w:cstheme="minorHAnsi"/>
          <w:szCs w:val="22"/>
        </w:rPr>
        <w:t>UNIT- 5: INTERNATIONAL CONVENTIONS The Chicago conventions, 1944 -The International Air Services Transit Agreement, 1944 -The International Air Transport Agreement, 1944 - The Warsaw Conventions, 1920 -The Geneva Convention, 1948 1952 -The Tokyo Convention, 1963.</w:t>
      </w:r>
    </w:p>
    <w:p w:rsidR="00EB2EA9" w:rsidRPr="007A7BBD" w:rsidRDefault="00EB2EA9" w:rsidP="00EB2EA9">
      <w:pPr>
        <w:spacing w:after="0"/>
        <w:jc w:val="both"/>
        <w:rPr>
          <w:rFonts w:cstheme="minorHAnsi"/>
          <w:szCs w:val="22"/>
        </w:rPr>
      </w:pPr>
    </w:p>
    <w:p w:rsidR="00827834" w:rsidRPr="00827834" w:rsidRDefault="00EB2EA9" w:rsidP="00EB2EA9">
      <w:pPr>
        <w:spacing w:after="0"/>
        <w:jc w:val="both"/>
        <w:rPr>
          <w:rFonts w:cstheme="minorHAnsi"/>
          <w:b/>
          <w:bCs/>
          <w:sz w:val="24"/>
          <w:szCs w:val="24"/>
        </w:rPr>
      </w:pPr>
      <w:r w:rsidRPr="00827834">
        <w:rPr>
          <w:rFonts w:cstheme="minorHAnsi"/>
          <w:b/>
          <w:bCs/>
          <w:sz w:val="24"/>
          <w:szCs w:val="24"/>
        </w:rPr>
        <w:t xml:space="preserve">Text Books Readings </w:t>
      </w:r>
      <w:r w:rsidR="00827834" w:rsidRPr="00827834">
        <w:rPr>
          <w:rFonts w:cstheme="minorHAnsi"/>
          <w:b/>
          <w:bCs/>
          <w:sz w:val="24"/>
          <w:szCs w:val="24"/>
        </w:rPr>
        <w:t>–</w:t>
      </w:r>
      <w:r w:rsidRPr="00827834">
        <w:rPr>
          <w:rFonts w:cstheme="minorHAnsi"/>
          <w:b/>
          <w:bCs/>
          <w:sz w:val="24"/>
          <w:szCs w:val="24"/>
        </w:rPr>
        <w:t xml:space="preserve"> </w:t>
      </w:r>
    </w:p>
    <w:p w:rsidR="00EB2EA9" w:rsidRPr="00827834" w:rsidRDefault="00EB2EA9" w:rsidP="00827834">
      <w:pPr>
        <w:pStyle w:val="ListParagraph"/>
        <w:numPr>
          <w:ilvl w:val="0"/>
          <w:numId w:val="6"/>
        </w:numPr>
        <w:spacing w:after="0"/>
        <w:jc w:val="both"/>
        <w:rPr>
          <w:rFonts w:cstheme="minorHAnsi"/>
          <w:szCs w:val="22"/>
        </w:rPr>
      </w:pPr>
      <w:r w:rsidRPr="00827834">
        <w:rPr>
          <w:rFonts w:cstheme="minorHAnsi"/>
          <w:szCs w:val="22"/>
        </w:rPr>
        <w:t xml:space="preserve">Aircraft Manual, C.A.R. </w:t>
      </w:r>
      <w:proofErr w:type="spellStart"/>
      <w:r w:rsidRPr="00827834">
        <w:rPr>
          <w:rFonts w:cstheme="minorHAnsi"/>
          <w:szCs w:val="22"/>
        </w:rPr>
        <w:t>Sec.II</w:t>
      </w:r>
      <w:proofErr w:type="spellEnd"/>
    </w:p>
    <w:p w:rsidR="00827834" w:rsidRPr="00827834" w:rsidRDefault="00EB2EA9" w:rsidP="00827834">
      <w:pPr>
        <w:pStyle w:val="ListParagraph"/>
        <w:numPr>
          <w:ilvl w:val="0"/>
          <w:numId w:val="6"/>
        </w:numPr>
        <w:shd w:val="clear" w:color="auto" w:fill="FFFFFF"/>
        <w:spacing w:after="60"/>
        <w:outlineLvl w:val="0"/>
        <w:rPr>
          <w:rFonts w:cstheme="minorHAnsi"/>
          <w:szCs w:val="22"/>
        </w:rPr>
      </w:pPr>
      <w:r w:rsidRPr="00827834">
        <w:rPr>
          <w:rFonts w:cstheme="minorHAnsi"/>
          <w:szCs w:val="22"/>
        </w:rPr>
        <w:t xml:space="preserve">Aviation and Airport Security - Kathleen Sweet -Pearson Education </w:t>
      </w:r>
      <w:proofErr w:type="spellStart"/>
      <w:r w:rsidRPr="00827834">
        <w:rPr>
          <w:rFonts w:cstheme="minorHAnsi"/>
          <w:szCs w:val="22"/>
        </w:rPr>
        <w:t>lnc</w:t>
      </w:r>
      <w:proofErr w:type="spellEnd"/>
      <w:r w:rsidR="00827834" w:rsidRPr="00827834">
        <w:rPr>
          <w:rFonts w:cstheme="minorHAnsi"/>
          <w:szCs w:val="22"/>
        </w:rPr>
        <w:t>.</w:t>
      </w:r>
    </w:p>
    <w:p w:rsidR="00827834" w:rsidRPr="00827834" w:rsidRDefault="00EB2EA9" w:rsidP="00827834">
      <w:pPr>
        <w:pStyle w:val="ListParagraph"/>
        <w:numPr>
          <w:ilvl w:val="0"/>
          <w:numId w:val="6"/>
        </w:numPr>
        <w:shd w:val="clear" w:color="auto" w:fill="FFFFFF"/>
        <w:spacing w:after="60"/>
        <w:outlineLvl w:val="0"/>
        <w:rPr>
          <w:rFonts w:cstheme="minorHAnsi"/>
          <w:szCs w:val="22"/>
        </w:rPr>
      </w:pPr>
      <w:r w:rsidRPr="00827834">
        <w:rPr>
          <w:rFonts w:cstheme="minorHAnsi"/>
          <w:szCs w:val="22"/>
        </w:rPr>
        <w:t xml:space="preserve">Aviation in Crisis - </w:t>
      </w:r>
      <w:proofErr w:type="spellStart"/>
      <w:r w:rsidRPr="00827834">
        <w:rPr>
          <w:rFonts w:cstheme="minorHAnsi"/>
          <w:szCs w:val="22"/>
        </w:rPr>
        <w:t>Ruwantissa</w:t>
      </w:r>
      <w:proofErr w:type="spellEnd"/>
      <w:r w:rsidRPr="00827834">
        <w:rPr>
          <w:rFonts w:cstheme="minorHAnsi"/>
          <w:szCs w:val="22"/>
        </w:rPr>
        <w:t xml:space="preserve"> </w:t>
      </w:r>
      <w:proofErr w:type="spellStart"/>
      <w:r w:rsidRPr="00827834">
        <w:rPr>
          <w:rFonts w:cstheme="minorHAnsi"/>
          <w:szCs w:val="22"/>
        </w:rPr>
        <w:t>l.R</w:t>
      </w:r>
      <w:proofErr w:type="spellEnd"/>
      <w:r w:rsidRPr="00827834">
        <w:rPr>
          <w:rFonts w:cstheme="minorHAnsi"/>
          <w:szCs w:val="22"/>
        </w:rPr>
        <w:t xml:space="preserve">. </w:t>
      </w:r>
      <w:proofErr w:type="spellStart"/>
      <w:r w:rsidRPr="00827834">
        <w:rPr>
          <w:rFonts w:cstheme="minorHAnsi"/>
          <w:szCs w:val="22"/>
        </w:rPr>
        <w:t>Abeyratne</w:t>
      </w:r>
      <w:proofErr w:type="spellEnd"/>
      <w:r w:rsidRPr="00827834">
        <w:rPr>
          <w:rFonts w:cstheme="minorHAnsi"/>
          <w:szCs w:val="22"/>
        </w:rPr>
        <w:t xml:space="preserve"> - </w:t>
      </w:r>
      <w:proofErr w:type="spellStart"/>
      <w:r w:rsidRPr="00827834">
        <w:rPr>
          <w:rFonts w:cstheme="minorHAnsi"/>
          <w:szCs w:val="22"/>
        </w:rPr>
        <w:t>Ashgate</w:t>
      </w:r>
      <w:proofErr w:type="spellEnd"/>
      <w:r w:rsidRPr="00827834">
        <w:rPr>
          <w:rFonts w:cstheme="minorHAnsi"/>
          <w:szCs w:val="22"/>
        </w:rPr>
        <w:t xml:space="preserve"> Publishing Ltd. </w:t>
      </w:r>
    </w:p>
    <w:p w:rsidR="00827834" w:rsidRPr="00827834" w:rsidRDefault="00EB2EA9" w:rsidP="00827834">
      <w:pPr>
        <w:pStyle w:val="ListParagraph"/>
        <w:numPr>
          <w:ilvl w:val="0"/>
          <w:numId w:val="6"/>
        </w:numPr>
        <w:shd w:val="clear" w:color="auto" w:fill="FFFFFF"/>
        <w:spacing w:after="60"/>
        <w:outlineLvl w:val="0"/>
        <w:rPr>
          <w:rFonts w:cstheme="minorHAnsi"/>
          <w:szCs w:val="22"/>
        </w:rPr>
      </w:pPr>
      <w:r w:rsidRPr="00827834">
        <w:rPr>
          <w:rFonts w:cstheme="minorHAnsi"/>
          <w:szCs w:val="22"/>
        </w:rPr>
        <w:t xml:space="preserve">Aviation Safety Programs - Richard H. Wood - </w:t>
      </w:r>
      <w:proofErr w:type="spellStart"/>
      <w:r w:rsidRPr="00827834">
        <w:rPr>
          <w:rFonts w:cstheme="minorHAnsi"/>
          <w:szCs w:val="22"/>
        </w:rPr>
        <w:t>Jeppesen</w:t>
      </w:r>
      <w:proofErr w:type="spellEnd"/>
      <w:r w:rsidRPr="00827834">
        <w:rPr>
          <w:rFonts w:cstheme="minorHAnsi"/>
          <w:szCs w:val="22"/>
        </w:rPr>
        <w:t xml:space="preserve"> Sanderson </w:t>
      </w:r>
      <w:proofErr w:type="spellStart"/>
      <w:r w:rsidRPr="00827834">
        <w:rPr>
          <w:rFonts w:cstheme="minorHAnsi"/>
          <w:szCs w:val="22"/>
        </w:rPr>
        <w:t>lnc</w:t>
      </w:r>
      <w:proofErr w:type="spellEnd"/>
      <w:r w:rsidRPr="00827834">
        <w:rPr>
          <w:rFonts w:cstheme="minorHAnsi"/>
          <w:szCs w:val="22"/>
        </w:rPr>
        <w:t xml:space="preserve"> </w:t>
      </w:r>
    </w:p>
    <w:p w:rsidR="00827834" w:rsidRPr="00827834" w:rsidRDefault="00EB2EA9" w:rsidP="00827834">
      <w:pPr>
        <w:pStyle w:val="ListParagraph"/>
        <w:numPr>
          <w:ilvl w:val="0"/>
          <w:numId w:val="6"/>
        </w:numPr>
        <w:shd w:val="clear" w:color="auto" w:fill="FFFFFF"/>
        <w:spacing w:after="60"/>
        <w:outlineLvl w:val="0"/>
        <w:rPr>
          <w:rFonts w:cstheme="minorHAnsi"/>
          <w:szCs w:val="22"/>
        </w:rPr>
      </w:pPr>
      <w:r w:rsidRPr="00827834">
        <w:rPr>
          <w:rFonts w:asciiTheme="minorHAnsi" w:hAnsiTheme="minorHAnsi" w:cstheme="minorHAnsi"/>
          <w:sz w:val="22"/>
          <w:szCs w:val="22"/>
        </w:rPr>
        <w:t>ICAO An</w:t>
      </w:r>
      <w:r w:rsidR="00827834" w:rsidRPr="00827834">
        <w:rPr>
          <w:rFonts w:cstheme="minorHAnsi"/>
          <w:szCs w:val="22"/>
        </w:rPr>
        <w:t xml:space="preserve">nexure 17- Aviation Security </w:t>
      </w:r>
    </w:p>
    <w:p w:rsidR="00EB2EA9" w:rsidRPr="00827834" w:rsidRDefault="00EB2EA9" w:rsidP="00827834">
      <w:pPr>
        <w:pStyle w:val="ListParagraph"/>
        <w:numPr>
          <w:ilvl w:val="0"/>
          <w:numId w:val="6"/>
        </w:numPr>
        <w:shd w:val="clear" w:color="auto" w:fill="FFFFFF"/>
        <w:spacing w:after="60"/>
        <w:outlineLvl w:val="0"/>
        <w:rPr>
          <w:rFonts w:cstheme="minorHAnsi"/>
          <w:szCs w:val="22"/>
        </w:rPr>
      </w:pPr>
      <w:r w:rsidRPr="00827834">
        <w:rPr>
          <w:rFonts w:cstheme="minorHAnsi"/>
          <w:szCs w:val="22"/>
        </w:rPr>
        <w:t>ICAO Annexure 1g-Safety Management System</w:t>
      </w: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EB2EA9" w:rsidRPr="007A7BBD" w:rsidRDefault="00EB2EA9" w:rsidP="006F5231">
      <w:pPr>
        <w:shd w:val="clear" w:color="auto" w:fill="FFFFFF"/>
        <w:spacing w:after="60" w:line="240" w:lineRule="auto"/>
        <w:jc w:val="center"/>
        <w:outlineLvl w:val="0"/>
        <w:rPr>
          <w:rFonts w:cstheme="minorHAnsi"/>
          <w:b/>
          <w:bCs/>
          <w:color w:val="1F2326"/>
          <w:sz w:val="28"/>
          <w:szCs w:val="28"/>
          <w:u w:val="single"/>
        </w:rPr>
      </w:pPr>
    </w:p>
    <w:p w:rsidR="006F5231" w:rsidRPr="007A7BBD" w:rsidRDefault="006F5231" w:rsidP="006F5231">
      <w:pPr>
        <w:shd w:val="clear" w:color="auto" w:fill="FFFFFF"/>
        <w:spacing w:after="60" w:line="240" w:lineRule="auto"/>
        <w:jc w:val="center"/>
        <w:outlineLvl w:val="0"/>
        <w:rPr>
          <w:rFonts w:cstheme="minorHAnsi"/>
          <w:b/>
          <w:bCs/>
          <w:color w:val="1F2326"/>
          <w:sz w:val="28"/>
          <w:szCs w:val="28"/>
          <w:u w:val="single"/>
        </w:rPr>
      </w:pPr>
      <w:r w:rsidRPr="007A7BBD">
        <w:rPr>
          <w:rFonts w:cstheme="minorHAnsi"/>
          <w:b/>
          <w:bCs/>
          <w:color w:val="1F2326"/>
          <w:sz w:val="28"/>
          <w:szCs w:val="28"/>
          <w:u w:val="single"/>
        </w:rPr>
        <w:lastRenderedPageBreak/>
        <w:t xml:space="preserve">Computer Application in Aviation Industry </w:t>
      </w:r>
    </w:p>
    <w:p w:rsidR="006F5231" w:rsidRPr="007A7BBD" w:rsidRDefault="006F5231" w:rsidP="006F5231">
      <w:pPr>
        <w:shd w:val="clear" w:color="auto" w:fill="FFFFFF"/>
        <w:spacing w:after="60" w:line="240" w:lineRule="auto"/>
        <w:jc w:val="center"/>
        <w:outlineLvl w:val="0"/>
        <w:rPr>
          <w:rFonts w:cstheme="minorHAnsi"/>
          <w:b/>
          <w:bCs/>
          <w:color w:val="1F2326"/>
          <w:szCs w:val="22"/>
          <w:u w:val="single"/>
        </w:rPr>
      </w:pP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b/>
          <w:bCs/>
          <w:i/>
          <w:iCs/>
          <w:sz w:val="22"/>
          <w:szCs w:val="22"/>
        </w:rPr>
        <w:t>Introduction to Air Cargo and IT</w:t>
      </w:r>
      <w:r w:rsidRPr="007A7BBD">
        <w:rPr>
          <w:rFonts w:asciiTheme="minorHAnsi" w:hAnsiTheme="minorHAnsi" w:cstheme="minorHAnsi"/>
          <w:i/>
          <w:iCs/>
          <w:sz w:val="22"/>
          <w:szCs w:val="22"/>
        </w:rPr>
        <w:t xml:space="preserve">: Overview of the air cargo industry: types of cargo, stakeholders, and the supply chain, Role of information technology in air cargo operations: enhancing efficiency, accuracy, and decision-making, </w:t>
      </w:r>
      <w:proofErr w:type="gramStart"/>
      <w:r w:rsidRPr="007A7BBD">
        <w:rPr>
          <w:rFonts w:asciiTheme="minorHAnsi" w:hAnsiTheme="minorHAnsi" w:cstheme="minorHAnsi"/>
          <w:i/>
          <w:iCs/>
          <w:sz w:val="22"/>
          <w:szCs w:val="22"/>
        </w:rPr>
        <w:t>Basic</w:t>
      </w:r>
      <w:proofErr w:type="gramEnd"/>
      <w:r w:rsidRPr="007A7BBD">
        <w:rPr>
          <w:rFonts w:asciiTheme="minorHAnsi" w:hAnsiTheme="minorHAnsi" w:cstheme="minorHAnsi"/>
          <w:i/>
          <w:iCs/>
          <w:sz w:val="22"/>
          <w:szCs w:val="22"/>
        </w:rPr>
        <w:t xml:space="preserve"> concepts of computer hardware and software relevant to cargo operations.</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b/>
          <w:bCs/>
          <w:i/>
          <w:iCs/>
          <w:sz w:val="22"/>
          <w:szCs w:val="22"/>
        </w:rPr>
        <w:t>Cargo Handling Systems (CHS)</w:t>
      </w:r>
      <w:r w:rsidRPr="007A7BBD">
        <w:rPr>
          <w:rFonts w:asciiTheme="minorHAnsi" w:hAnsiTheme="minorHAnsi" w:cstheme="minorHAnsi"/>
          <w:i/>
          <w:iCs/>
          <w:sz w:val="22"/>
          <w:szCs w:val="22"/>
        </w:rPr>
        <w:t>: Understanding the concept of CHS: definition, components, and benefits, Cargo acceptance and booking processes: data entry, validation, and storage, Warehouse management systems (WMS): inventory control, space utilization, and picking/packing, Cargo build-up and load planning: weight and balance calculations, cargo security, and compliance.</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b/>
          <w:bCs/>
          <w:i/>
          <w:iCs/>
          <w:sz w:val="22"/>
          <w:szCs w:val="22"/>
        </w:rPr>
        <w:t xml:space="preserve">EDI: </w:t>
      </w:r>
      <w:r w:rsidRPr="007A7BBD">
        <w:rPr>
          <w:rFonts w:asciiTheme="minorHAnsi" w:hAnsiTheme="minorHAnsi" w:cstheme="minorHAnsi"/>
          <w:i/>
          <w:iCs/>
          <w:sz w:val="22"/>
          <w:szCs w:val="22"/>
        </w:rPr>
        <w:t>Electronic data interchange (EDI) and its role in document exchange, Risk management and security compliance.</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sz w:val="22"/>
          <w:szCs w:val="22"/>
        </w:rPr>
        <w:t>Introduction to Internet : WWW &amp; Web Browsers, Basics of Computer Networks, Internet, Search Engines, URLs, How to use Web Browser,</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i/>
          <w:iCs/>
          <w:sz w:val="22"/>
          <w:szCs w:val="22"/>
        </w:rPr>
        <w:t>Network &amp; its types: Importance of Network in aviation industry, network functions and its types, Network services.</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i/>
          <w:iCs/>
          <w:sz w:val="22"/>
          <w:szCs w:val="22"/>
        </w:rPr>
        <w:t xml:space="preserve">Communication &amp; Collaboration: Basics of E-Mail, How to use Email, Instant Messaging, Format </w:t>
      </w:r>
      <w:proofErr w:type="gramStart"/>
      <w:r w:rsidRPr="007A7BBD">
        <w:rPr>
          <w:rFonts w:asciiTheme="minorHAnsi" w:hAnsiTheme="minorHAnsi" w:cstheme="minorHAnsi"/>
          <w:i/>
          <w:iCs/>
          <w:sz w:val="22"/>
          <w:szCs w:val="22"/>
        </w:rPr>
        <w:t>Of</w:t>
      </w:r>
      <w:proofErr w:type="gramEnd"/>
      <w:r w:rsidRPr="007A7BBD">
        <w:rPr>
          <w:rFonts w:asciiTheme="minorHAnsi" w:hAnsiTheme="minorHAnsi" w:cstheme="minorHAnsi"/>
          <w:i/>
          <w:iCs/>
          <w:sz w:val="22"/>
          <w:szCs w:val="22"/>
        </w:rPr>
        <w:t xml:space="preserve"> E-mail, group mail, chatting.</w:t>
      </w:r>
    </w:p>
    <w:p w:rsidR="006F5231" w:rsidRPr="007A7BBD" w:rsidRDefault="006F5231" w:rsidP="007A7BBD">
      <w:pPr>
        <w:pStyle w:val="ListParagraph"/>
        <w:numPr>
          <w:ilvl w:val="1"/>
          <w:numId w:val="5"/>
        </w:numPr>
        <w:spacing w:before="0" w:beforeAutospacing="0" w:after="0" w:afterAutospacing="0"/>
        <w:contextualSpacing/>
        <w:jc w:val="both"/>
        <w:rPr>
          <w:rFonts w:asciiTheme="minorHAnsi" w:hAnsiTheme="minorHAnsi" w:cstheme="minorHAnsi"/>
          <w:i/>
          <w:iCs/>
          <w:sz w:val="22"/>
          <w:szCs w:val="22"/>
        </w:rPr>
      </w:pPr>
      <w:r w:rsidRPr="007A7BBD">
        <w:rPr>
          <w:rFonts w:asciiTheme="minorHAnsi" w:hAnsiTheme="minorHAnsi" w:cstheme="minorHAnsi"/>
          <w:b/>
          <w:bCs/>
          <w:i/>
          <w:iCs/>
          <w:sz w:val="22"/>
          <w:szCs w:val="22"/>
        </w:rPr>
        <w:t>Air Cargo Information Systems (ACIS)</w:t>
      </w:r>
      <w:proofErr w:type="gramStart"/>
      <w:r w:rsidRPr="007A7BBD">
        <w:rPr>
          <w:rFonts w:asciiTheme="minorHAnsi" w:hAnsiTheme="minorHAnsi" w:cstheme="minorHAnsi"/>
          <w:b/>
          <w:bCs/>
          <w:i/>
          <w:iCs/>
          <w:sz w:val="22"/>
          <w:szCs w:val="22"/>
        </w:rPr>
        <w:t>:</w:t>
      </w:r>
      <w:r w:rsidRPr="007A7BBD">
        <w:rPr>
          <w:rFonts w:asciiTheme="minorHAnsi" w:hAnsiTheme="minorHAnsi" w:cstheme="minorHAnsi"/>
          <w:i/>
          <w:iCs/>
          <w:sz w:val="22"/>
          <w:szCs w:val="22"/>
        </w:rPr>
        <w:t>Overview</w:t>
      </w:r>
      <w:proofErr w:type="gramEnd"/>
      <w:r w:rsidRPr="007A7BBD">
        <w:rPr>
          <w:rFonts w:asciiTheme="minorHAnsi" w:hAnsiTheme="minorHAnsi" w:cstheme="minorHAnsi"/>
          <w:i/>
          <w:iCs/>
          <w:sz w:val="22"/>
          <w:szCs w:val="22"/>
        </w:rPr>
        <w:t xml:space="preserve"> of ACIS: components, functionalities, and benefits, Data warehousing and business intelligence: generating reports and insights, Integration of ACIS with other systems: ERP, CRM, and TMS, Future trends in air cargo technology: automation, robotics, and artificial intelligence.</w:t>
      </w:r>
    </w:p>
    <w:p w:rsidR="006F5231" w:rsidRPr="007A7BBD" w:rsidRDefault="006F5231" w:rsidP="007A7BBD">
      <w:pPr>
        <w:spacing w:after="0" w:line="240" w:lineRule="auto"/>
        <w:jc w:val="both"/>
        <w:rPr>
          <w:rFonts w:cstheme="minorHAnsi"/>
          <w:i/>
          <w:iCs/>
          <w:szCs w:val="22"/>
        </w:rPr>
      </w:pPr>
    </w:p>
    <w:p w:rsidR="006F5231" w:rsidRPr="007A7BBD" w:rsidRDefault="006F5231" w:rsidP="006F5231">
      <w:pPr>
        <w:spacing w:after="0" w:line="240" w:lineRule="auto"/>
        <w:rPr>
          <w:rFonts w:cstheme="minorHAnsi"/>
          <w:i/>
          <w:iCs/>
          <w:szCs w:val="22"/>
        </w:rPr>
      </w:pPr>
    </w:p>
    <w:p w:rsidR="006F5231" w:rsidRPr="007A7BBD" w:rsidRDefault="006F5231" w:rsidP="006F5231">
      <w:pPr>
        <w:spacing w:after="0" w:line="240" w:lineRule="auto"/>
        <w:rPr>
          <w:rFonts w:cstheme="minorHAnsi"/>
          <w:b/>
          <w:bCs/>
          <w:i/>
          <w:iCs/>
          <w:szCs w:val="22"/>
        </w:rPr>
      </w:pPr>
      <w:r w:rsidRPr="007A7BBD">
        <w:rPr>
          <w:rFonts w:cstheme="minorHAnsi"/>
          <w:b/>
          <w:bCs/>
          <w:i/>
          <w:iCs/>
          <w:szCs w:val="22"/>
        </w:rPr>
        <w:t>Suggested Reference Books:</w:t>
      </w:r>
    </w:p>
    <w:p w:rsidR="006F5231" w:rsidRPr="007A7BBD" w:rsidRDefault="006F5231" w:rsidP="007A7BBD">
      <w:pPr>
        <w:spacing w:after="0" w:line="240" w:lineRule="auto"/>
        <w:rPr>
          <w:rFonts w:cstheme="minorHAnsi"/>
          <w:b/>
          <w:bCs/>
          <w:i/>
          <w:iCs/>
          <w:szCs w:val="22"/>
        </w:rPr>
      </w:pPr>
    </w:p>
    <w:p w:rsidR="006F5231" w:rsidRPr="007A7BBD" w:rsidRDefault="006F5231" w:rsidP="007A7BBD">
      <w:pPr>
        <w:numPr>
          <w:ilvl w:val="0"/>
          <w:numId w:val="4"/>
        </w:numPr>
        <w:spacing w:after="0" w:line="240" w:lineRule="auto"/>
        <w:rPr>
          <w:rFonts w:cstheme="minorHAnsi"/>
          <w:i/>
          <w:iCs/>
          <w:szCs w:val="22"/>
        </w:rPr>
      </w:pPr>
      <w:r w:rsidRPr="007A7BBD">
        <w:rPr>
          <w:rFonts w:cstheme="minorHAnsi"/>
          <w:b/>
          <w:bCs/>
          <w:i/>
          <w:iCs/>
          <w:szCs w:val="22"/>
        </w:rPr>
        <w:t>Air Cargo Management</w:t>
      </w:r>
      <w:r w:rsidRPr="007A7BBD">
        <w:rPr>
          <w:rFonts w:cstheme="minorHAnsi"/>
          <w:i/>
          <w:iCs/>
          <w:szCs w:val="22"/>
        </w:rPr>
        <w:t xml:space="preserve"> by Geoffrey </w:t>
      </w:r>
      <w:proofErr w:type="spellStart"/>
      <w:r w:rsidRPr="007A7BBD">
        <w:rPr>
          <w:rFonts w:cstheme="minorHAnsi"/>
          <w:i/>
          <w:iCs/>
          <w:szCs w:val="22"/>
        </w:rPr>
        <w:t>Lipman</w:t>
      </w:r>
      <w:proofErr w:type="spellEnd"/>
      <w:r w:rsidRPr="007A7BBD">
        <w:rPr>
          <w:rFonts w:cstheme="minorHAnsi"/>
          <w:i/>
          <w:iCs/>
          <w:szCs w:val="22"/>
        </w:rPr>
        <w:t xml:space="preserve"> (</w:t>
      </w:r>
      <w:proofErr w:type="spellStart"/>
      <w:r w:rsidRPr="007A7BBD">
        <w:rPr>
          <w:rFonts w:cstheme="minorHAnsi"/>
          <w:i/>
          <w:iCs/>
          <w:szCs w:val="22"/>
        </w:rPr>
        <w:t>Kogan</w:t>
      </w:r>
      <w:proofErr w:type="spellEnd"/>
      <w:r w:rsidRPr="007A7BBD">
        <w:rPr>
          <w:rFonts w:cstheme="minorHAnsi"/>
          <w:i/>
          <w:iCs/>
          <w:szCs w:val="22"/>
        </w:rPr>
        <w:t xml:space="preserve"> Page)</w:t>
      </w:r>
    </w:p>
    <w:p w:rsidR="006F5231" w:rsidRPr="007A7BBD" w:rsidRDefault="006F5231" w:rsidP="007A7BBD">
      <w:pPr>
        <w:numPr>
          <w:ilvl w:val="0"/>
          <w:numId w:val="4"/>
        </w:numPr>
        <w:spacing w:after="0" w:line="240" w:lineRule="auto"/>
        <w:rPr>
          <w:rFonts w:cstheme="minorHAnsi"/>
          <w:i/>
          <w:iCs/>
          <w:szCs w:val="22"/>
        </w:rPr>
      </w:pPr>
      <w:r w:rsidRPr="007A7BBD">
        <w:rPr>
          <w:rFonts w:cstheme="minorHAnsi"/>
          <w:b/>
          <w:bCs/>
          <w:i/>
          <w:iCs/>
          <w:szCs w:val="22"/>
        </w:rPr>
        <w:t>Logistics and Supply Chain Management</w:t>
      </w:r>
      <w:r w:rsidRPr="007A7BBD">
        <w:rPr>
          <w:rFonts w:cstheme="minorHAnsi"/>
          <w:i/>
          <w:iCs/>
          <w:szCs w:val="22"/>
        </w:rPr>
        <w:t xml:space="preserve"> by Christopher, Martin (Pearson)</w:t>
      </w:r>
    </w:p>
    <w:p w:rsidR="006F5231" w:rsidRPr="007A7BBD" w:rsidRDefault="006F5231" w:rsidP="007A7BBD">
      <w:pPr>
        <w:numPr>
          <w:ilvl w:val="0"/>
          <w:numId w:val="4"/>
        </w:numPr>
        <w:spacing w:after="0" w:line="240" w:lineRule="auto"/>
        <w:rPr>
          <w:rFonts w:cstheme="minorHAnsi"/>
          <w:i/>
          <w:iCs/>
          <w:szCs w:val="22"/>
        </w:rPr>
      </w:pPr>
      <w:r w:rsidRPr="007A7BBD">
        <w:rPr>
          <w:rFonts w:cstheme="minorHAnsi"/>
          <w:b/>
          <w:bCs/>
          <w:i/>
          <w:iCs/>
          <w:szCs w:val="22"/>
        </w:rPr>
        <w:t>International Logistics</w:t>
      </w:r>
      <w:r w:rsidRPr="007A7BBD">
        <w:rPr>
          <w:rFonts w:cstheme="minorHAnsi"/>
          <w:i/>
          <w:iCs/>
          <w:szCs w:val="22"/>
        </w:rPr>
        <w:t xml:space="preserve"> by David F. Rogers (McGraw-Hill)</w:t>
      </w:r>
    </w:p>
    <w:p w:rsidR="006F5231" w:rsidRPr="007A7BBD" w:rsidRDefault="006F5231" w:rsidP="007A7BBD">
      <w:pPr>
        <w:numPr>
          <w:ilvl w:val="0"/>
          <w:numId w:val="4"/>
        </w:numPr>
        <w:spacing w:after="0" w:line="240" w:lineRule="auto"/>
        <w:rPr>
          <w:rFonts w:cstheme="minorHAnsi"/>
          <w:i/>
          <w:iCs/>
          <w:szCs w:val="22"/>
        </w:rPr>
      </w:pPr>
      <w:r w:rsidRPr="007A7BBD">
        <w:rPr>
          <w:rFonts w:cstheme="minorHAnsi"/>
          <w:b/>
          <w:bCs/>
          <w:i/>
          <w:iCs/>
          <w:szCs w:val="22"/>
        </w:rPr>
        <w:t>Information Technology for Management</w:t>
      </w:r>
      <w:r w:rsidRPr="007A7BBD">
        <w:rPr>
          <w:rFonts w:cstheme="minorHAnsi"/>
          <w:i/>
          <w:iCs/>
          <w:szCs w:val="22"/>
        </w:rPr>
        <w:t xml:space="preserve"> by </w:t>
      </w:r>
      <w:proofErr w:type="spellStart"/>
      <w:r w:rsidRPr="007A7BBD">
        <w:rPr>
          <w:rFonts w:cstheme="minorHAnsi"/>
          <w:i/>
          <w:iCs/>
          <w:szCs w:val="22"/>
        </w:rPr>
        <w:t>Laudon</w:t>
      </w:r>
      <w:proofErr w:type="spellEnd"/>
      <w:r w:rsidRPr="007A7BBD">
        <w:rPr>
          <w:rFonts w:cstheme="minorHAnsi"/>
          <w:i/>
          <w:iCs/>
          <w:szCs w:val="22"/>
        </w:rPr>
        <w:t xml:space="preserve"> and </w:t>
      </w:r>
      <w:proofErr w:type="spellStart"/>
      <w:r w:rsidRPr="007A7BBD">
        <w:rPr>
          <w:rFonts w:cstheme="minorHAnsi"/>
          <w:i/>
          <w:iCs/>
          <w:szCs w:val="22"/>
        </w:rPr>
        <w:t>Laudon</w:t>
      </w:r>
      <w:proofErr w:type="spellEnd"/>
      <w:r w:rsidRPr="007A7BBD">
        <w:rPr>
          <w:rFonts w:cstheme="minorHAnsi"/>
          <w:i/>
          <w:iCs/>
          <w:szCs w:val="22"/>
        </w:rPr>
        <w:t xml:space="preserve"> (Pearson)</w:t>
      </w:r>
    </w:p>
    <w:p w:rsidR="006F5231" w:rsidRPr="007A7BBD" w:rsidRDefault="006F5231" w:rsidP="006F5231">
      <w:pPr>
        <w:spacing w:after="0" w:line="240" w:lineRule="auto"/>
        <w:ind w:left="720"/>
        <w:rPr>
          <w:rFonts w:cstheme="minorHAnsi"/>
          <w:b/>
          <w:bCs/>
          <w:i/>
          <w:iCs/>
          <w:szCs w:val="22"/>
        </w:rPr>
      </w:pPr>
    </w:p>
    <w:p w:rsidR="00EB2EA9" w:rsidRPr="007A7BBD" w:rsidRDefault="00EB2EA9" w:rsidP="006F5231">
      <w:pPr>
        <w:spacing w:after="0" w:line="240" w:lineRule="auto"/>
        <w:ind w:left="720"/>
        <w:rPr>
          <w:rFonts w:cstheme="minorHAnsi"/>
          <w:b/>
          <w:bCs/>
          <w:i/>
          <w:iCs/>
          <w:szCs w:val="22"/>
        </w:rPr>
      </w:pPr>
    </w:p>
    <w:p w:rsidR="00EB2EA9" w:rsidRPr="007A7BBD" w:rsidRDefault="00EB2EA9" w:rsidP="006F5231">
      <w:pPr>
        <w:spacing w:after="0" w:line="240" w:lineRule="auto"/>
        <w:ind w:left="720"/>
        <w:rPr>
          <w:rFonts w:cstheme="minorHAnsi"/>
          <w:b/>
          <w:bCs/>
          <w:i/>
          <w:iCs/>
          <w:szCs w:val="22"/>
        </w:rPr>
      </w:pPr>
    </w:p>
    <w:p w:rsidR="00EB2EA9" w:rsidRPr="007A7BBD" w:rsidRDefault="00EB2EA9" w:rsidP="006F5231">
      <w:pPr>
        <w:spacing w:after="0" w:line="240" w:lineRule="auto"/>
        <w:ind w:left="720"/>
        <w:rPr>
          <w:rFonts w:cstheme="minorHAnsi"/>
          <w:b/>
          <w:bCs/>
          <w:i/>
          <w:iCs/>
          <w:szCs w:val="22"/>
        </w:rPr>
      </w:pPr>
    </w:p>
    <w:p w:rsidR="00EB2EA9" w:rsidRPr="007A7BBD" w:rsidRDefault="00EB2EA9" w:rsidP="006F5231">
      <w:pPr>
        <w:spacing w:after="0" w:line="240" w:lineRule="auto"/>
        <w:ind w:left="720"/>
        <w:rPr>
          <w:rFonts w:cstheme="minorHAnsi"/>
          <w:b/>
          <w:bCs/>
          <w:i/>
          <w:iCs/>
          <w:szCs w:val="22"/>
        </w:rPr>
      </w:pPr>
    </w:p>
    <w:p w:rsidR="00EB2EA9" w:rsidRPr="007A7BBD" w:rsidRDefault="00EB2EA9" w:rsidP="00EB2EA9">
      <w:pPr>
        <w:spacing w:after="0"/>
        <w:rPr>
          <w:rFonts w:cstheme="minorHAnsi"/>
          <w:b/>
          <w:bCs/>
          <w:i/>
          <w:iCs/>
          <w:szCs w:val="22"/>
        </w:rPr>
      </w:pPr>
      <w:r w:rsidRPr="007A7BBD">
        <w:rPr>
          <w:rFonts w:cstheme="minorHAnsi"/>
          <w:b/>
          <w:bCs/>
          <w:i/>
          <w:iCs/>
          <w:szCs w:val="22"/>
        </w:rPr>
        <w:t xml:space="preserve">                                    --------------------------------------------------------------------------------------------</w:t>
      </w:r>
    </w:p>
    <w:sectPr w:rsidR="00EB2EA9" w:rsidRPr="007A7BBD" w:rsidSect="00EB2EA9">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A6A756"/>
    <w:multiLevelType w:val="singleLevel"/>
    <w:tmpl w:val="9AA6A756"/>
    <w:lvl w:ilvl="0">
      <w:start w:val="1"/>
      <w:numFmt w:val="decimal"/>
      <w:lvlText w:val="%1)"/>
      <w:lvlJc w:val="left"/>
      <w:pPr>
        <w:tabs>
          <w:tab w:val="left" w:pos="425"/>
        </w:tabs>
        <w:ind w:left="425" w:hanging="425"/>
      </w:pPr>
    </w:lvl>
  </w:abstractNum>
  <w:abstractNum w:abstractNumId="1">
    <w:nsid w:val="0C1B2BBA"/>
    <w:multiLevelType w:val="hybridMultilevel"/>
    <w:tmpl w:val="781C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84C47"/>
    <w:multiLevelType w:val="multilevel"/>
    <w:tmpl w:val="FE3610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92D47"/>
    <w:multiLevelType w:val="multilevel"/>
    <w:tmpl w:val="45808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4845B3"/>
    <w:multiLevelType w:val="multilevel"/>
    <w:tmpl w:val="41C8F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A86912"/>
    <w:multiLevelType w:val="hybridMultilevel"/>
    <w:tmpl w:val="923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lvlOverride w:ilvl="0">
      <w:startOverride w:val="1"/>
    </w:lvlOverride>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D06539"/>
    <w:rsid w:val="00083FFB"/>
    <w:rsid w:val="000B214F"/>
    <w:rsid w:val="0019696F"/>
    <w:rsid w:val="003B0118"/>
    <w:rsid w:val="004D4F88"/>
    <w:rsid w:val="00577F16"/>
    <w:rsid w:val="006F5231"/>
    <w:rsid w:val="007A7BBD"/>
    <w:rsid w:val="00827834"/>
    <w:rsid w:val="00890748"/>
    <w:rsid w:val="00C823AD"/>
    <w:rsid w:val="00D06539"/>
    <w:rsid w:val="00EB2EA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9696F"/>
    <w:pPr>
      <w:keepNext/>
      <w:keepLines/>
      <w:spacing w:before="340" w:after="330" w:line="578" w:lineRule="auto"/>
      <w:outlineLvl w:val="0"/>
    </w:pPr>
    <w:rPr>
      <w:rFonts w:ascii="Calibri" w:eastAsia="SimSun" w:hAnsi="Calibri" w:cs="SimSun"/>
      <w:b/>
      <w:bCs/>
      <w:kern w:val="44"/>
      <w:sz w:val="44"/>
      <w:szCs w:val="44"/>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696F"/>
    <w:rPr>
      <w:rFonts w:ascii="Calibri" w:eastAsia="SimSun" w:hAnsi="Calibri" w:cs="SimSun"/>
      <w:b/>
      <w:bCs/>
      <w:kern w:val="44"/>
      <w:sz w:val="44"/>
      <w:szCs w:val="44"/>
      <w:lang w:val="en-GB" w:eastAsia="en-GB" w:bidi="ar-SA"/>
    </w:rPr>
  </w:style>
  <w:style w:type="character" w:styleId="Emphasis">
    <w:name w:val="Emphasis"/>
    <w:qFormat/>
    <w:rsid w:val="0019696F"/>
    <w:rPr>
      <w:i/>
      <w:iCs/>
    </w:rPr>
  </w:style>
</w:styles>
</file>

<file path=word/webSettings.xml><?xml version="1.0" encoding="utf-8"?>
<w:webSettings xmlns:r="http://schemas.openxmlformats.org/officeDocument/2006/relationships" xmlns:w="http://schemas.openxmlformats.org/wordprocessingml/2006/main">
  <w:divs>
    <w:div w:id="1658151524">
      <w:bodyDiv w:val="1"/>
      <w:marLeft w:val="0"/>
      <w:marRight w:val="0"/>
      <w:marTop w:val="0"/>
      <w:marBottom w:val="0"/>
      <w:divBdr>
        <w:top w:val="none" w:sz="0" w:space="0" w:color="auto"/>
        <w:left w:val="none" w:sz="0" w:space="0" w:color="auto"/>
        <w:bottom w:val="none" w:sz="0" w:space="0" w:color="auto"/>
        <w:right w:val="none" w:sz="0" w:space="0" w:color="auto"/>
      </w:divBdr>
    </w:div>
    <w:div w:id="20930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2024-10-06T15:50:00Z</dcterms:created>
  <dcterms:modified xsi:type="dcterms:W3CDTF">2024-10-06T17:47:00Z</dcterms:modified>
</cp:coreProperties>
</file>