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0"/>
        <w:gridCol w:w="3600"/>
      </w:tblGrid>
      <w:tr>
        <w:tc>
          <w:tcPr>
            <w:tcW w:type="dxa" w:w="4703"/>
            <w:shd w:val="clear" w:color="auto" w:fill="1A1A2E"/>
          </w:tcPr>
          <w:p>
            <w:pPr>
              <w:spacing w:before="80" w:after="80"/>
            </w:pPr>
            <w:r>
              <w:rPr>
                <w:rFonts w:ascii="Courier New" w:hAnsi="Courier New"/>
                <w:b/>
                <w:color w:val="CCCCCC"/>
                <w:sz w:val="16"/>
              </w:rPr>
              <w:t>EMBEDDED SYSTEMS · CASE STUDY</w:t>
            </w:r>
          </w:p>
        </w:tc>
        <w:tc>
          <w:tcPr>
            <w:tcW w:type="dxa" w:w="4703"/>
            <w:shd w:val="clear" w:color="auto" w:fill="1F6FBF"/>
          </w:tcPr>
          <w:p>
            <w:pPr>
              <w:spacing w:before="80" w:after="80"/>
              <w:jc w:val="right"/>
            </w:pPr>
            <w:r>
              <w:rPr>
                <w:rFonts w:ascii="Courier New" w:hAnsi="Courier New"/>
                <w:b/>
                <w:color w:val="FFFFFF"/>
                <w:sz w:val="16"/>
              </w:rPr>
              <w:t>Dikshant Agrawal</w:t>
            </w:r>
          </w:p>
        </w:tc>
      </w:tr>
    </w:tbl>
    <w:p/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b/>
          <w:color w:val="1F6FBF"/>
          <w:sz w:val="40"/>
        </w:rPr>
        <w:t>Reaction Game on Erika RTOS</w:t>
      </w:r>
    </w:p>
    <w:p>
      <w:pPr>
        <w:spacing w:after="200"/>
      </w:pPr>
      <w:r>
        <w:rPr>
          <w:i/>
          <w:color w:val="555555"/>
          <w:sz w:val="20"/>
        </w:rPr>
        <w:t>Real-time human reaction measurement running on OSEK task scheduler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Role</w:t>
              <w:br/>
            </w:r>
            <w:r>
              <w:rPr>
                <w:sz w:val="18"/>
              </w:rPr>
              <w:t>Sole Developer</w:t>
            </w:r>
          </w:p>
        </w:tc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Period</w:t>
              <w:br/>
            </w:r>
            <w:r>
              <w:rPr>
                <w:sz w:val="18"/>
              </w:rPr>
              <w:t>M.Sc. coursework</w:t>
            </w:r>
          </w:p>
        </w:tc>
        <w:tc>
          <w:tcPr>
            <w:tcW w:type="dxa" w:w="3135"/>
            <w:shd w:val="clear" w:color="auto" w:fill="EBF2FA"/>
          </w:tcPr>
          <w:p>
            <w:pPr>
              <w:spacing w:before="60" w:after="60"/>
            </w:pPr>
            <w:r>
              <w:rPr>
                <w:b/>
                <w:color w:val="1F6FBF"/>
                <w:sz w:val="16"/>
              </w:rPr>
              <w:t>Stack</w:t>
              <w:br/>
            </w:r>
            <w:r>
              <w:rPr>
                <w:sz w:val="18"/>
              </w:rPr>
              <w:t>C++, Erika RTOS, OSEK, PWM, GPIO</w:t>
            </w:r>
          </w:p>
        </w:tc>
      </w:tr>
    </w:tbl>
    <w:p/>
    <w:p>
      <w:pPr>
        <w:spacing w:before="160" w:after="40"/>
      </w:pPr>
      <w:r>
        <w:rPr>
          <w:b/>
          <w:color w:val="1F6FBF"/>
          <w:sz w:val="22"/>
        </w:rPr>
        <w:t>OVERVIEW</w:t>
      </w:r>
    </w:p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sz w:val="20"/>
        </w:rPr>
        <w:t>A bare-metal reaction-speed game implemented on an embedded target running the Erika (OSEK) real-time operating system. The firmware randomly triggers LED patterns with PWM fade effects using scheduled RTOS tasks; the player presses a button and the system captures the precise reaction time in milliseconds and displays it on a 7-segment display or serial terminal.</w:t>
      </w:r>
    </w:p>
    <w:p>
      <w:pPr>
        <w:spacing w:before="160" w:after="40"/>
      </w:pPr>
      <w:r>
        <w:rPr>
          <w:b/>
          <w:color w:val="1F6FBF"/>
          <w:sz w:val="22"/>
        </w:rPr>
        <w:t>WHAT WAS BUILT</w:t>
      </w:r>
    </w:p>
    <w:p>
      <w:pPr>
        <w:spacing w:before="40" w:after="120"/>
        <w:pBdr>
          <w:bottom w:val="single" w:sz="12" w:space="1" w:color="1F6FBF"/>
        </w:pBdr>
      </w:pPr>
    </w:p>
    <w:p>
      <w:pPr>
        <w:pStyle w:val="ListBullet"/>
        <w:spacing w:after="40"/>
      </w:pPr>
      <w:r>
        <w:rPr>
          <w:sz w:val="20"/>
        </w:rPr>
        <w:t>Configured Erika OSEK task set: two periodic tasks (LED driver, debounce) and one event-triggered task (measurement)</w:t>
      </w:r>
    </w:p>
    <w:p>
      <w:pPr>
        <w:pStyle w:val="ListBullet"/>
        <w:spacing w:after="40"/>
      </w:pPr>
      <w:r>
        <w:rPr>
          <w:sz w:val="20"/>
        </w:rPr>
        <w:t>PWM fade effect on LEDs using hardware timer peripheral — smooth brightness ramp controlled from RTOS task</w:t>
      </w:r>
    </w:p>
    <w:p>
      <w:pPr>
        <w:pStyle w:val="ListBullet"/>
        <w:spacing w:after="40"/>
      </w:pPr>
      <w:r>
        <w:rPr>
          <w:sz w:val="20"/>
        </w:rPr>
        <w:t>High-resolution reaction time capture using hardware timer overflow interrupt, accurate to ±1 ms</w:t>
      </w:r>
    </w:p>
    <w:p>
      <w:pPr>
        <w:pStyle w:val="ListBullet"/>
        <w:spacing w:after="40"/>
      </w:pPr>
      <w:r>
        <w:rPr>
          <w:sz w:val="20"/>
        </w:rPr>
        <w:t>Results logged over UART for PC-side analysis and personal best tracking</w:t>
      </w:r>
    </w:p>
    <w:p>
      <w:pPr>
        <w:pStyle w:val="ListBullet"/>
        <w:spacing w:after="40"/>
      </w:pPr>
      <w:r>
        <w:rPr>
          <w:sz w:val="20"/>
        </w:rPr>
        <w:t>Clean C++ class design separating hardware abstraction, game state machine, and display logic</w:t>
      </w:r>
    </w:p>
    <w:p>
      <w:pPr>
        <w:spacing w:before="160" w:after="40"/>
      </w:pPr>
      <w:r>
        <w:rPr>
          <w:b/>
          <w:color w:val="1F6FBF"/>
          <w:sz w:val="22"/>
        </w:rPr>
        <w:t>KEY OUTCOME</w:t>
      </w:r>
    </w:p>
    <w:p>
      <w:pPr>
        <w:spacing w:before="40" w:after="120"/>
        <w:pBdr>
          <w:bottom w:val="single" w:sz="12" w:space="1" w:color="1F6FBF"/>
        </w:pBdr>
      </w:pPr>
    </w:p>
    <w:p>
      <w:pPr>
        <w:spacing w:after="80"/>
      </w:pPr>
      <w:r>
        <w:rPr>
          <w:sz w:val="20"/>
        </w:rPr>
        <w:t>Demonstrated RTOS task scheduling, hardware timer usage, and clean C++ OOP on bare-metal. Reaction measurements were consistent within ±1 ms, validating the real-time accuracy of the Erika scheduler implementation.</w:t>
      </w:r>
    </w:p>
    <w:p/>
    <w:p>
      <w:pPr>
        <w:spacing w:before="40" w:after="120"/>
        <w:pBdr>
          <w:bottom w:val="single" w:sz="12" w:space="1" w:color="1F6FBF"/>
        </w:pBdr>
      </w:pPr>
    </w:p>
    <w:p>
      <w:pPr>
        <w:jc w:val="center"/>
      </w:pPr>
      <w:r>
        <w:rPr>
          <w:color w:val="888888"/>
          <w:sz w:val="16"/>
        </w:rPr>
        <w:t>agrawaldikshant3001@gmail.com  ·  Darmstadt, DE  ·  M.Sc. Embedded Systems, h_da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