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C7D5B" w14:textId="77777777" w:rsidR="0029770E" w:rsidRDefault="0029770E">
      <w:pPr>
        <w:pStyle w:val="BodyText"/>
        <w:spacing w:before="5"/>
        <w:jc w:val="center"/>
        <w:rPr>
          <w:sz w:val="24"/>
        </w:rPr>
      </w:pPr>
    </w:p>
    <w:p w14:paraId="31B1CB00" w14:textId="77777777" w:rsidR="0029770E" w:rsidRDefault="00000000">
      <w:pPr>
        <w:pStyle w:val="BodyText"/>
        <w:spacing w:before="88"/>
        <w:ind w:left="102"/>
        <w:jc w:val="center"/>
      </w:pPr>
      <w:r>
        <w:rPr>
          <w:w w:val="78"/>
        </w:rPr>
        <w:t>A</w:t>
      </w:r>
    </w:p>
    <w:p w14:paraId="0CC588A8" w14:textId="77777777" w:rsidR="0029770E" w:rsidRDefault="00000000">
      <w:pPr>
        <w:pStyle w:val="BodyText"/>
        <w:spacing w:before="74" w:line="280" w:lineRule="auto"/>
        <w:ind w:left="4562" w:right="4447"/>
        <w:jc w:val="center"/>
      </w:pPr>
      <w:r>
        <w:rPr>
          <w:w w:val="75"/>
        </w:rPr>
        <w:t>Report</w:t>
      </w:r>
      <w:r>
        <w:rPr>
          <w:spacing w:val="-57"/>
          <w:w w:val="75"/>
        </w:rPr>
        <w:t xml:space="preserve"> </w:t>
      </w:r>
      <w:r>
        <w:rPr>
          <w:w w:val="95"/>
        </w:rPr>
        <w:t>ON</w:t>
      </w:r>
    </w:p>
    <w:p w14:paraId="11185DB7" w14:textId="77777777" w:rsidR="0029770E" w:rsidRDefault="00000000">
      <w:pPr>
        <w:pStyle w:val="NormalWeb"/>
        <w:spacing w:line="21" w:lineRule="atLeast"/>
        <w:jc w:val="center"/>
        <w:rPr>
          <w:b/>
          <w:bCs/>
          <w:sz w:val="40"/>
          <w:szCs w:val="40"/>
          <w:u w:val="single"/>
        </w:rPr>
      </w:pPr>
      <w:r>
        <w:rPr>
          <w:b/>
          <w:bCs/>
          <w:sz w:val="40"/>
          <w:szCs w:val="40"/>
          <w:u w:val="single"/>
        </w:rPr>
        <w:t>YOGA AND MEDITATION</w:t>
      </w:r>
    </w:p>
    <w:p w14:paraId="6ECFF04C" w14:textId="77777777" w:rsidR="0029770E" w:rsidRDefault="00000000">
      <w:pPr>
        <w:pStyle w:val="BodyText"/>
        <w:spacing w:before="52"/>
        <w:ind w:left="2058" w:right="1949"/>
        <w:jc w:val="center"/>
      </w:pPr>
      <w:r>
        <w:rPr>
          <w:w w:val="75"/>
        </w:rPr>
        <w:t>Submitted</w:t>
      </w:r>
      <w:r>
        <w:rPr>
          <w:spacing w:val="26"/>
          <w:w w:val="75"/>
        </w:rPr>
        <w:t xml:space="preserve"> </w:t>
      </w:r>
      <w:r>
        <w:rPr>
          <w:w w:val="75"/>
        </w:rPr>
        <w:t>in</w:t>
      </w:r>
    </w:p>
    <w:p w14:paraId="3A428401" w14:textId="77777777" w:rsidR="0029770E" w:rsidRDefault="00000000">
      <w:pPr>
        <w:pStyle w:val="BodyText"/>
        <w:spacing w:before="74"/>
        <w:ind w:right="1956"/>
        <w:jc w:val="right"/>
      </w:pPr>
      <w:r>
        <w:rPr>
          <w:w w:val="75"/>
        </w:rPr>
        <w:t xml:space="preserve">          Partial</w:t>
      </w:r>
      <w:r>
        <w:rPr>
          <w:spacing w:val="33"/>
          <w:w w:val="75"/>
        </w:rPr>
        <w:t xml:space="preserve"> </w:t>
      </w:r>
      <w:r>
        <w:rPr>
          <w:w w:val="75"/>
        </w:rPr>
        <w:t>Fulfilment</w:t>
      </w:r>
      <w:r>
        <w:rPr>
          <w:spacing w:val="35"/>
          <w:w w:val="75"/>
        </w:rPr>
        <w:t xml:space="preserve"> </w:t>
      </w:r>
      <w:r>
        <w:rPr>
          <w:w w:val="75"/>
        </w:rPr>
        <w:t>of</w:t>
      </w:r>
      <w:r>
        <w:rPr>
          <w:spacing w:val="20"/>
          <w:w w:val="75"/>
        </w:rPr>
        <w:t xml:space="preserve"> </w:t>
      </w:r>
      <w:r>
        <w:rPr>
          <w:w w:val="75"/>
        </w:rPr>
        <w:t>the</w:t>
      </w:r>
      <w:r>
        <w:rPr>
          <w:spacing w:val="28"/>
          <w:w w:val="75"/>
        </w:rPr>
        <w:t xml:space="preserve"> </w:t>
      </w:r>
      <w:r>
        <w:rPr>
          <w:w w:val="75"/>
        </w:rPr>
        <w:t>Requirement</w:t>
      </w:r>
      <w:r>
        <w:rPr>
          <w:spacing w:val="34"/>
          <w:w w:val="75"/>
        </w:rPr>
        <w:t xml:space="preserve"> </w:t>
      </w:r>
      <w:r>
        <w:rPr>
          <w:w w:val="75"/>
        </w:rPr>
        <w:t>of</w:t>
      </w:r>
      <w:r>
        <w:rPr>
          <w:spacing w:val="34"/>
          <w:w w:val="75"/>
        </w:rPr>
        <w:t xml:space="preserve"> </w:t>
      </w:r>
      <w:r>
        <w:rPr>
          <w:w w:val="75"/>
        </w:rPr>
        <w:t>BCA-D</w:t>
      </w:r>
      <w:r>
        <w:rPr>
          <w:spacing w:val="33"/>
          <w:w w:val="75"/>
        </w:rPr>
        <w:t xml:space="preserve"> Sen-IV</w:t>
      </w:r>
    </w:p>
    <w:p w14:paraId="24CEDF86" w14:textId="77777777" w:rsidR="0029770E" w:rsidRDefault="0029770E">
      <w:pPr>
        <w:pStyle w:val="BodyText"/>
        <w:jc w:val="right"/>
        <w:rPr>
          <w:sz w:val="20"/>
        </w:rPr>
      </w:pPr>
    </w:p>
    <w:p w14:paraId="2F61E442" w14:textId="77777777" w:rsidR="0029770E" w:rsidRDefault="0029770E">
      <w:pPr>
        <w:pStyle w:val="BodyText"/>
        <w:jc w:val="right"/>
        <w:rPr>
          <w:sz w:val="20"/>
        </w:rPr>
      </w:pPr>
    </w:p>
    <w:p w14:paraId="597E83E1" w14:textId="77777777" w:rsidR="0029770E" w:rsidRDefault="0029770E">
      <w:pPr>
        <w:pStyle w:val="BodyText"/>
        <w:jc w:val="center"/>
        <w:rPr>
          <w:sz w:val="20"/>
        </w:rPr>
      </w:pPr>
    </w:p>
    <w:p w14:paraId="659628A6" w14:textId="77777777" w:rsidR="0029770E" w:rsidRDefault="00000000">
      <w:pPr>
        <w:pStyle w:val="BodyText"/>
        <w:spacing w:before="1"/>
        <w:jc w:val="center"/>
        <w:rPr>
          <w:sz w:val="25"/>
        </w:rPr>
      </w:pPr>
      <w:r>
        <w:rPr>
          <w:noProof/>
        </w:rPr>
        <w:drawing>
          <wp:anchor distT="0" distB="0" distL="0" distR="0" simplePos="0" relativeHeight="251659264" behindDoc="0" locked="0" layoutInCell="1" allowOverlap="1" wp14:anchorId="52690032" wp14:editId="21395815">
            <wp:simplePos x="0" y="0"/>
            <wp:positionH relativeFrom="page">
              <wp:posOffset>1750695</wp:posOffset>
            </wp:positionH>
            <wp:positionV relativeFrom="paragraph">
              <wp:posOffset>207645</wp:posOffset>
            </wp:positionV>
            <wp:extent cx="4057015" cy="15824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4057177" cy="1582483"/>
                    </a:xfrm>
                    <a:prstGeom prst="rect">
                      <a:avLst/>
                    </a:prstGeom>
                  </pic:spPr>
                </pic:pic>
              </a:graphicData>
            </a:graphic>
          </wp:anchor>
        </w:drawing>
      </w:r>
    </w:p>
    <w:p w14:paraId="4CA2674F" w14:textId="77777777" w:rsidR="0029770E" w:rsidRDefault="0029770E">
      <w:pPr>
        <w:pStyle w:val="BodyText"/>
        <w:spacing w:before="8"/>
        <w:jc w:val="center"/>
        <w:rPr>
          <w:sz w:val="34"/>
        </w:rPr>
      </w:pPr>
    </w:p>
    <w:p w14:paraId="0D6216F9" w14:textId="77777777" w:rsidR="0029770E" w:rsidRDefault="00000000">
      <w:pPr>
        <w:pStyle w:val="Heading1"/>
        <w:ind w:right="1973"/>
      </w:pPr>
      <w:bookmarkStart w:id="0" w:name="Session:_2023-_2024"/>
      <w:bookmarkEnd w:id="0"/>
      <w:r>
        <w:t>Session:</w:t>
      </w:r>
      <w:r>
        <w:rPr>
          <w:spacing w:val="-6"/>
        </w:rPr>
        <w:t xml:space="preserve"> </w:t>
      </w:r>
      <w:r>
        <w:t>2023-</w:t>
      </w:r>
      <w:r>
        <w:rPr>
          <w:spacing w:val="-11"/>
        </w:rPr>
        <w:t xml:space="preserve"> </w:t>
      </w:r>
      <w:r>
        <w:t>2024</w:t>
      </w:r>
    </w:p>
    <w:p w14:paraId="0717F6B3" w14:textId="77777777" w:rsidR="0029770E" w:rsidRDefault="0029770E">
      <w:pPr>
        <w:pStyle w:val="BodyText"/>
        <w:jc w:val="center"/>
        <w:rPr>
          <w:b/>
          <w:sz w:val="36"/>
        </w:rPr>
      </w:pPr>
    </w:p>
    <w:p w14:paraId="3D5FD2E5" w14:textId="77777777" w:rsidR="0029770E" w:rsidRDefault="0029770E">
      <w:pPr>
        <w:pStyle w:val="BodyText"/>
        <w:jc w:val="center"/>
        <w:rPr>
          <w:b/>
          <w:sz w:val="36"/>
        </w:rPr>
      </w:pPr>
    </w:p>
    <w:p w14:paraId="202A78EE" w14:textId="77777777" w:rsidR="0029770E" w:rsidRDefault="0029770E">
      <w:pPr>
        <w:pStyle w:val="BodyText"/>
        <w:spacing w:before="9"/>
        <w:jc w:val="center"/>
        <w:rPr>
          <w:b/>
          <w:sz w:val="44"/>
        </w:rPr>
      </w:pPr>
    </w:p>
    <w:p w14:paraId="186DFEDB" w14:textId="77777777" w:rsidR="0029770E" w:rsidRDefault="00000000">
      <w:pPr>
        <w:tabs>
          <w:tab w:val="left" w:pos="8023"/>
        </w:tabs>
        <w:ind w:left="100"/>
        <w:jc w:val="center"/>
        <w:rPr>
          <w:b/>
          <w:sz w:val="28"/>
          <w:szCs w:val="28"/>
        </w:rPr>
      </w:pPr>
      <w:r>
        <w:rPr>
          <w:b/>
          <w:sz w:val="28"/>
          <w:szCs w:val="28"/>
        </w:rPr>
        <w:t>Submitted</w:t>
      </w:r>
      <w:r>
        <w:rPr>
          <w:b/>
          <w:spacing w:val="-1"/>
          <w:sz w:val="28"/>
          <w:szCs w:val="28"/>
        </w:rPr>
        <w:t xml:space="preserve"> </w:t>
      </w:r>
      <w:r>
        <w:rPr>
          <w:b/>
          <w:sz w:val="28"/>
          <w:szCs w:val="28"/>
        </w:rPr>
        <w:t>To:</w:t>
      </w:r>
      <w:r>
        <w:rPr>
          <w:b/>
          <w:sz w:val="28"/>
          <w:szCs w:val="28"/>
        </w:rPr>
        <w:tab/>
        <w:t>Submitted</w:t>
      </w:r>
      <w:r>
        <w:rPr>
          <w:b/>
          <w:spacing w:val="-2"/>
          <w:sz w:val="28"/>
          <w:szCs w:val="28"/>
        </w:rPr>
        <w:t xml:space="preserve"> </w:t>
      </w:r>
      <w:r>
        <w:rPr>
          <w:b/>
          <w:sz w:val="28"/>
          <w:szCs w:val="28"/>
        </w:rPr>
        <w:t>By:</w:t>
      </w:r>
    </w:p>
    <w:p w14:paraId="4ED6DA78" w14:textId="7244375D" w:rsidR="0029770E" w:rsidRDefault="00000000">
      <w:pPr>
        <w:pStyle w:val="BodyText"/>
        <w:spacing w:before="8"/>
        <w:jc w:val="center"/>
        <w:rPr>
          <w:b/>
          <w:sz w:val="28"/>
          <w:szCs w:val="28"/>
        </w:rPr>
      </w:pPr>
      <w:r>
        <w:rPr>
          <w:b/>
          <w:sz w:val="28"/>
          <w:szCs w:val="28"/>
        </w:rPr>
        <w:t>Dr. Blessy Thankachan</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D</w:t>
      </w:r>
      <w:r w:rsidR="00267F0F">
        <w:rPr>
          <w:b/>
          <w:sz w:val="28"/>
          <w:szCs w:val="28"/>
        </w:rPr>
        <w:t xml:space="preserve">iksha </w:t>
      </w:r>
      <w:r>
        <w:rPr>
          <w:b/>
          <w:sz w:val="28"/>
          <w:szCs w:val="28"/>
        </w:rPr>
        <w:t xml:space="preserve"> Soni</w:t>
      </w:r>
    </w:p>
    <w:p w14:paraId="23880F4D" w14:textId="0D2FF73A" w:rsidR="0029770E" w:rsidRDefault="00000000">
      <w:pPr>
        <w:pStyle w:val="BodyText"/>
        <w:spacing w:before="8"/>
        <w:jc w:val="center"/>
        <w:rPr>
          <w:b/>
          <w:sz w:val="28"/>
          <w:szCs w:val="28"/>
        </w:rPr>
      </w:pPr>
      <w:r>
        <w:rPr>
          <w:b/>
          <w:sz w:val="28"/>
          <w:szCs w:val="28"/>
        </w:rPr>
        <w:t xml:space="preserve">   (Dy. </w:t>
      </w:r>
      <w:proofErr w:type="spellStart"/>
      <w:r>
        <w:rPr>
          <w:b/>
          <w:sz w:val="28"/>
          <w:szCs w:val="28"/>
        </w:rPr>
        <w:t>HoD</w:t>
      </w:r>
      <w:proofErr w:type="spellEnd"/>
      <w:r>
        <w:rPr>
          <w:b/>
          <w:sz w:val="28"/>
          <w:szCs w:val="28"/>
        </w:rPr>
        <w:t xml:space="preserve"> &amp; Associate Professor)</w:t>
      </w:r>
      <w:r>
        <w:rPr>
          <w:b/>
          <w:sz w:val="28"/>
          <w:szCs w:val="28"/>
        </w:rPr>
        <w:tab/>
      </w:r>
      <w:r>
        <w:rPr>
          <w:b/>
          <w:sz w:val="28"/>
          <w:szCs w:val="28"/>
        </w:rPr>
        <w:tab/>
      </w:r>
      <w:r>
        <w:rPr>
          <w:b/>
          <w:sz w:val="28"/>
          <w:szCs w:val="28"/>
        </w:rPr>
        <w:tab/>
      </w:r>
      <w:r>
        <w:rPr>
          <w:b/>
          <w:sz w:val="28"/>
          <w:szCs w:val="28"/>
        </w:rPr>
        <w:tab/>
      </w:r>
      <w:r>
        <w:rPr>
          <w:b/>
          <w:sz w:val="28"/>
          <w:szCs w:val="28"/>
        </w:rPr>
        <w:tab/>
        <w:t xml:space="preserve"> Reg. No.22BCAN1</w:t>
      </w:r>
      <w:r w:rsidR="00267F0F">
        <w:rPr>
          <w:b/>
          <w:sz w:val="28"/>
          <w:szCs w:val="28"/>
        </w:rPr>
        <w:t>3</w:t>
      </w:r>
      <w:r>
        <w:rPr>
          <w:b/>
          <w:sz w:val="28"/>
          <w:szCs w:val="28"/>
        </w:rPr>
        <w:t>0</w:t>
      </w:r>
    </w:p>
    <w:p w14:paraId="35BFD16B" w14:textId="77777777" w:rsidR="0029770E" w:rsidRDefault="00000000">
      <w:pPr>
        <w:pStyle w:val="BodyText"/>
        <w:spacing w:before="8"/>
        <w:ind w:left="7200" w:firstLineChars="377" w:firstLine="1060"/>
        <w:jc w:val="center"/>
        <w:rPr>
          <w:b/>
          <w:sz w:val="28"/>
          <w:szCs w:val="28"/>
        </w:rPr>
      </w:pPr>
      <w:r>
        <w:rPr>
          <w:b/>
          <w:sz w:val="28"/>
          <w:szCs w:val="28"/>
        </w:rPr>
        <w:t>Class:- IV- D</w:t>
      </w:r>
    </w:p>
    <w:p w14:paraId="1AD1C48C" w14:textId="77777777" w:rsidR="0029770E" w:rsidRDefault="0029770E">
      <w:pPr>
        <w:ind w:right="604"/>
        <w:jc w:val="center"/>
        <w:rPr>
          <w:b/>
          <w:sz w:val="28"/>
          <w:szCs w:val="28"/>
        </w:rPr>
      </w:pPr>
    </w:p>
    <w:p w14:paraId="7C6DFE0E" w14:textId="77777777" w:rsidR="0029770E" w:rsidRDefault="0029770E">
      <w:pPr>
        <w:pStyle w:val="BodyText"/>
        <w:jc w:val="center"/>
        <w:rPr>
          <w:b/>
          <w:sz w:val="22"/>
        </w:rPr>
      </w:pPr>
    </w:p>
    <w:p w14:paraId="22B85F11" w14:textId="77777777" w:rsidR="0029770E" w:rsidRDefault="0029770E">
      <w:pPr>
        <w:pStyle w:val="BodyText"/>
        <w:jc w:val="center"/>
        <w:rPr>
          <w:b/>
          <w:sz w:val="22"/>
        </w:rPr>
      </w:pPr>
    </w:p>
    <w:p w14:paraId="1623CBF2" w14:textId="77777777" w:rsidR="0029770E" w:rsidRDefault="0029770E">
      <w:pPr>
        <w:pStyle w:val="BodyText"/>
        <w:jc w:val="center"/>
        <w:rPr>
          <w:b/>
          <w:sz w:val="22"/>
        </w:rPr>
      </w:pPr>
    </w:p>
    <w:p w14:paraId="7653C24D" w14:textId="77777777" w:rsidR="0029770E" w:rsidRDefault="0029770E">
      <w:pPr>
        <w:pStyle w:val="BodyText"/>
        <w:jc w:val="center"/>
        <w:rPr>
          <w:b/>
          <w:sz w:val="22"/>
        </w:rPr>
      </w:pPr>
    </w:p>
    <w:p w14:paraId="0651F771" w14:textId="77777777" w:rsidR="0029770E" w:rsidRDefault="0029770E">
      <w:pPr>
        <w:pStyle w:val="BodyText"/>
        <w:spacing w:before="3"/>
        <w:jc w:val="center"/>
        <w:rPr>
          <w:b/>
          <w:sz w:val="28"/>
        </w:rPr>
      </w:pPr>
    </w:p>
    <w:p w14:paraId="118E5A15" w14:textId="77777777" w:rsidR="0029770E" w:rsidRDefault="00000000">
      <w:pPr>
        <w:pStyle w:val="Heading1"/>
        <w:spacing w:line="237" w:lineRule="auto"/>
        <w:rPr>
          <w:spacing w:val="-77"/>
          <w:sz w:val="44"/>
          <w:szCs w:val="44"/>
        </w:rPr>
      </w:pPr>
      <w:bookmarkStart w:id="1" w:name="Department_of_Computer_Applications_JECR"/>
      <w:bookmarkEnd w:id="1"/>
      <w:r>
        <w:rPr>
          <w:sz w:val="44"/>
          <w:szCs w:val="44"/>
        </w:rPr>
        <w:t>School of Computer Applications</w:t>
      </w:r>
    </w:p>
    <w:p w14:paraId="1D229BAB" w14:textId="77777777" w:rsidR="0029770E" w:rsidRDefault="00000000">
      <w:pPr>
        <w:pStyle w:val="Heading1"/>
        <w:spacing w:line="237" w:lineRule="auto"/>
        <w:ind w:left="2058"/>
        <w:rPr>
          <w:sz w:val="44"/>
          <w:szCs w:val="44"/>
        </w:rPr>
      </w:pPr>
      <w:r>
        <w:rPr>
          <w:sz w:val="44"/>
          <w:szCs w:val="44"/>
        </w:rPr>
        <w:t>JECRC</w:t>
      </w:r>
      <w:r>
        <w:rPr>
          <w:spacing w:val="-2"/>
          <w:sz w:val="44"/>
          <w:szCs w:val="44"/>
        </w:rPr>
        <w:t xml:space="preserve"> </w:t>
      </w:r>
      <w:r>
        <w:rPr>
          <w:sz w:val="44"/>
          <w:szCs w:val="44"/>
        </w:rPr>
        <w:t>University,</w:t>
      </w:r>
      <w:r>
        <w:rPr>
          <w:spacing w:val="-3"/>
          <w:sz w:val="44"/>
          <w:szCs w:val="44"/>
        </w:rPr>
        <w:t xml:space="preserve"> </w:t>
      </w:r>
      <w:r>
        <w:rPr>
          <w:sz w:val="44"/>
          <w:szCs w:val="44"/>
        </w:rPr>
        <w:t>Jaipur</w:t>
      </w:r>
    </w:p>
    <w:p w14:paraId="53BA9FE6" w14:textId="77777777" w:rsidR="0029770E" w:rsidRDefault="00000000">
      <w:pPr>
        <w:spacing w:line="366" w:lineRule="exact"/>
        <w:ind w:left="4652" w:right="3896" w:hanging="824"/>
        <w:jc w:val="center"/>
        <w:rPr>
          <w:b/>
          <w:sz w:val="44"/>
          <w:szCs w:val="44"/>
        </w:rPr>
      </w:pPr>
      <w:r>
        <w:rPr>
          <w:b/>
          <w:sz w:val="44"/>
          <w:szCs w:val="44"/>
        </w:rPr>
        <w:t>May 2024</w:t>
      </w:r>
    </w:p>
    <w:p w14:paraId="39951DE9" w14:textId="77777777" w:rsidR="0029770E" w:rsidRDefault="0029770E">
      <w:pPr>
        <w:spacing w:line="366" w:lineRule="exact"/>
        <w:jc w:val="center"/>
        <w:rPr>
          <w:sz w:val="44"/>
          <w:szCs w:val="44"/>
        </w:rPr>
        <w:sectPr w:rsidR="0029770E">
          <w:type w:val="continuous"/>
          <w:pgSz w:w="11910" w:h="16840"/>
          <w:pgMar w:top="1580" w:right="1080" w:bottom="280" w:left="980" w:header="720" w:footer="720" w:gutter="0"/>
          <w:cols w:space="720"/>
        </w:sectPr>
      </w:pPr>
    </w:p>
    <w:p w14:paraId="28A947F1" w14:textId="77777777" w:rsidR="0029770E" w:rsidRDefault="00000000">
      <w:pPr>
        <w:pStyle w:val="BodyText"/>
        <w:ind w:left="1268"/>
        <w:rPr>
          <w:sz w:val="20"/>
        </w:rPr>
      </w:pPr>
      <w:r>
        <w:rPr>
          <w:noProof/>
          <w:sz w:val="20"/>
        </w:rPr>
        <w:lastRenderedPageBreak/>
        <w:drawing>
          <wp:inline distT="0" distB="0" distL="0" distR="0" wp14:anchorId="2FF4CFE8" wp14:editId="5DD8CC8C">
            <wp:extent cx="4699635" cy="1727200"/>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4" cstate="print"/>
                    <a:stretch>
                      <a:fillRect/>
                    </a:stretch>
                  </pic:blipFill>
                  <pic:spPr>
                    <a:xfrm>
                      <a:off x="0" y="0"/>
                      <a:ext cx="4699880" cy="1727358"/>
                    </a:xfrm>
                    <a:prstGeom prst="rect">
                      <a:avLst/>
                    </a:prstGeom>
                  </pic:spPr>
                </pic:pic>
              </a:graphicData>
            </a:graphic>
          </wp:inline>
        </w:drawing>
      </w:r>
    </w:p>
    <w:p w14:paraId="0139A94B" w14:textId="77777777" w:rsidR="0029770E" w:rsidRDefault="0029770E">
      <w:pPr>
        <w:pStyle w:val="BodyText"/>
        <w:spacing w:before="1"/>
        <w:rPr>
          <w:b/>
          <w:sz w:val="20"/>
        </w:rPr>
      </w:pPr>
    </w:p>
    <w:p w14:paraId="1C205354" w14:textId="77777777" w:rsidR="0029770E" w:rsidRDefault="0029770E">
      <w:pPr>
        <w:spacing w:before="78"/>
        <w:ind w:left="2058" w:right="1922"/>
        <w:rPr>
          <w:rFonts w:ascii="Bahnschrift Light" w:hAnsi="Bahnschrift Light" w:cs="Bahnschrift Light"/>
          <w:b/>
          <w:sz w:val="56"/>
          <w:u w:val="thick"/>
        </w:rPr>
      </w:pPr>
    </w:p>
    <w:p w14:paraId="1F297005" w14:textId="77777777" w:rsidR="0029770E" w:rsidRDefault="00000000">
      <w:pPr>
        <w:spacing w:before="78"/>
        <w:ind w:left="2058" w:right="1922"/>
        <w:rPr>
          <w:rFonts w:ascii="Segoe UI Black" w:hAnsi="Segoe UI Black" w:cs="Segoe UI Black"/>
          <w:b/>
          <w:sz w:val="56"/>
        </w:rPr>
      </w:pPr>
      <w:r>
        <w:rPr>
          <w:rFonts w:ascii="Segoe UI Black" w:hAnsi="Segoe UI Black" w:cs="Segoe UI Black"/>
          <w:b/>
          <w:sz w:val="56"/>
        </w:rPr>
        <w:t>DECLARATION</w:t>
      </w:r>
    </w:p>
    <w:p w14:paraId="13BB3F22" w14:textId="77777777" w:rsidR="0029770E" w:rsidRDefault="0029770E">
      <w:pPr>
        <w:pStyle w:val="BodyText"/>
        <w:spacing w:before="4"/>
        <w:rPr>
          <w:b/>
          <w:sz w:val="16"/>
        </w:rPr>
      </w:pPr>
    </w:p>
    <w:p w14:paraId="1171A5E0" w14:textId="77777777" w:rsidR="0029770E" w:rsidRDefault="0029770E">
      <w:pPr>
        <w:pStyle w:val="NormalWeb"/>
        <w:spacing w:line="21" w:lineRule="atLeast"/>
        <w:rPr>
          <w:rFonts w:asciiTheme="majorHAnsi" w:hAnsiTheme="majorHAnsi"/>
          <w:color w:val="000000"/>
          <w:sz w:val="36"/>
          <w:szCs w:val="36"/>
        </w:rPr>
      </w:pPr>
    </w:p>
    <w:p w14:paraId="4FF54C24" w14:textId="29CE1A10" w:rsidR="0029770E" w:rsidRDefault="00000000">
      <w:pPr>
        <w:rPr>
          <w:rFonts w:asciiTheme="majorHAnsi" w:hAnsiTheme="majorHAnsi"/>
          <w:color w:val="000000"/>
          <w:sz w:val="36"/>
          <w:szCs w:val="36"/>
        </w:rPr>
      </w:pPr>
      <w:r>
        <w:rPr>
          <w:rFonts w:asciiTheme="majorHAnsi" w:hAnsiTheme="majorHAnsi"/>
          <w:color w:val="000000"/>
          <w:sz w:val="36"/>
          <w:szCs w:val="36"/>
        </w:rPr>
        <w:t>I, D</w:t>
      </w:r>
      <w:r w:rsidR="00267F0F">
        <w:rPr>
          <w:rFonts w:asciiTheme="majorHAnsi" w:hAnsiTheme="majorHAnsi"/>
          <w:color w:val="000000"/>
          <w:sz w:val="36"/>
          <w:szCs w:val="36"/>
        </w:rPr>
        <w:t>iksha</w:t>
      </w:r>
      <w:r>
        <w:rPr>
          <w:rFonts w:asciiTheme="majorHAnsi" w:hAnsiTheme="majorHAnsi"/>
          <w:color w:val="000000"/>
          <w:sz w:val="36"/>
          <w:szCs w:val="36"/>
        </w:rPr>
        <w:t xml:space="preserve"> Soni, declare that this report titled “Yoga and Meditation: A Comprehensive Study” is a result of my own independent research and analysis. All sources of information used in this report have been duly acknowledged and cited. No part of this report has been plagiarized or copied from any other source without proper attribution.</w:t>
      </w:r>
    </w:p>
    <w:p w14:paraId="1076E765" w14:textId="77777777" w:rsidR="0029770E" w:rsidRDefault="0029770E">
      <w:pPr>
        <w:rPr>
          <w:rFonts w:asciiTheme="majorHAnsi" w:hAnsiTheme="majorHAnsi"/>
          <w:color w:val="000000"/>
          <w:sz w:val="36"/>
          <w:szCs w:val="36"/>
        </w:rPr>
      </w:pPr>
    </w:p>
    <w:p w14:paraId="3C97D579" w14:textId="77777777" w:rsidR="0029770E" w:rsidRDefault="00000000">
      <w:pPr>
        <w:rPr>
          <w:rFonts w:asciiTheme="majorHAnsi" w:hAnsiTheme="majorHAnsi"/>
          <w:color w:val="000000"/>
          <w:sz w:val="36"/>
          <w:szCs w:val="36"/>
        </w:rPr>
      </w:pPr>
      <w:r>
        <w:rPr>
          <w:rFonts w:asciiTheme="majorHAnsi" w:hAnsiTheme="majorHAnsi"/>
          <w:color w:val="000000"/>
          <w:sz w:val="36"/>
          <w:szCs w:val="36"/>
        </w:rPr>
        <w:t>Dhruv Soni</w:t>
      </w:r>
    </w:p>
    <w:p w14:paraId="27E55D3F" w14:textId="137BB773" w:rsidR="0029770E" w:rsidRDefault="00000000">
      <w:pPr>
        <w:rPr>
          <w:rFonts w:asciiTheme="majorHAnsi" w:hAnsiTheme="majorHAnsi"/>
          <w:color w:val="000000"/>
          <w:sz w:val="36"/>
          <w:szCs w:val="36"/>
        </w:rPr>
      </w:pPr>
      <w:r>
        <w:rPr>
          <w:rFonts w:asciiTheme="majorHAnsi" w:hAnsiTheme="majorHAnsi"/>
          <w:color w:val="000000"/>
          <w:sz w:val="36"/>
          <w:szCs w:val="36"/>
        </w:rPr>
        <w:t>22bcan1</w:t>
      </w:r>
      <w:r w:rsidR="00267F0F">
        <w:rPr>
          <w:rFonts w:asciiTheme="majorHAnsi" w:hAnsiTheme="majorHAnsi"/>
          <w:color w:val="000000"/>
          <w:sz w:val="36"/>
          <w:szCs w:val="36"/>
        </w:rPr>
        <w:t>3</w:t>
      </w:r>
      <w:r>
        <w:rPr>
          <w:rFonts w:asciiTheme="majorHAnsi" w:hAnsiTheme="majorHAnsi"/>
          <w:color w:val="000000"/>
          <w:sz w:val="36"/>
          <w:szCs w:val="36"/>
        </w:rPr>
        <w:t>0</w:t>
      </w:r>
    </w:p>
    <w:p w14:paraId="25370F02" w14:textId="3C0E79B5" w:rsidR="0029770E" w:rsidRDefault="00267F0F">
      <w:pPr>
        <w:rPr>
          <w:sz w:val="28"/>
        </w:rPr>
        <w:sectPr w:rsidR="0029770E">
          <w:pgSz w:w="11910" w:h="16840"/>
          <w:pgMar w:top="1360" w:right="1080" w:bottom="280" w:left="980" w:header="720" w:footer="720" w:gutter="0"/>
          <w:pgBorders w:offsetFrom="page">
            <w:top w:val="single" w:sz="4" w:space="24" w:color="000000"/>
            <w:left w:val="single" w:sz="4" w:space="24" w:color="000000"/>
            <w:bottom w:val="single" w:sz="4" w:space="14" w:color="000000"/>
            <w:right w:val="single" w:sz="4" w:space="24" w:color="000000"/>
          </w:pgBorders>
          <w:cols w:space="720"/>
        </w:sectPr>
      </w:pPr>
      <w:r>
        <w:rPr>
          <w:rFonts w:asciiTheme="majorHAnsi" w:hAnsiTheme="majorHAnsi"/>
          <w:color w:val="000000"/>
          <w:sz w:val="36"/>
          <w:szCs w:val="36"/>
        </w:rPr>
        <w:t>20 May 2024</w:t>
      </w:r>
    </w:p>
    <w:p w14:paraId="4C478064" w14:textId="77777777" w:rsidR="0029770E" w:rsidRDefault="00000000">
      <w:pPr>
        <w:spacing w:before="64"/>
        <w:ind w:left="2058" w:right="1973"/>
        <w:rPr>
          <w:rFonts w:ascii="Segoe UI Black" w:hAnsi="Segoe UI Black" w:cs="Segoe UI Black"/>
          <w:b/>
          <w:sz w:val="52"/>
        </w:rPr>
      </w:pPr>
      <w:r>
        <w:rPr>
          <w:rFonts w:ascii="Segoe UI Black" w:hAnsi="Segoe UI Black" w:cs="Segoe UI Black"/>
          <w:b/>
          <w:sz w:val="52"/>
        </w:rPr>
        <w:lastRenderedPageBreak/>
        <w:t>ACKNOWLEDGMENTS</w:t>
      </w:r>
    </w:p>
    <w:p w14:paraId="6E154CCC" w14:textId="77777777" w:rsidR="0029770E" w:rsidRDefault="0029770E">
      <w:pPr>
        <w:pStyle w:val="BodyText"/>
        <w:rPr>
          <w:b/>
          <w:sz w:val="20"/>
        </w:rPr>
      </w:pPr>
    </w:p>
    <w:p w14:paraId="42303175" w14:textId="77777777" w:rsidR="0029770E" w:rsidRDefault="0029770E">
      <w:pPr>
        <w:pStyle w:val="BodyText"/>
        <w:rPr>
          <w:b/>
          <w:sz w:val="20"/>
        </w:rPr>
      </w:pPr>
    </w:p>
    <w:p w14:paraId="4DE63F61" w14:textId="77777777" w:rsidR="0029770E" w:rsidRDefault="0029770E">
      <w:pPr>
        <w:pStyle w:val="BodyText"/>
        <w:rPr>
          <w:b/>
          <w:sz w:val="20"/>
        </w:rPr>
      </w:pPr>
    </w:p>
    <w:p w14:paraId="151A38F8" w14:textId="77777777" w:rsidR="0029770E" w:rsidRDefault="0029770E">
      <w:pPr>
        <w:pStyle w:val="BodyText"/>
        <w:rPr>
          <w:rFonts w:asciiTheme="majorHAnsi" w:hAnsiTheme="majorHAnsi"/>
          <w:color w:val="000000"/>
          <w:sz w:val="36"/>
          <w:szCs w:val="36"/>
        </w:rPr>
      </w:pPr>
    </w:p>
    <w:p w14:paraId="2A083592" w14:textId="77777777" w:rsidR="0029770E" w:rsidRDefault="0029770E">
      <w:pPr>
        <w:rPr>
          <w:rFonts w:asciiTheme="majorHAnsi" w:hAnsiTheme="majorHAnsi"/>
          <w:color w:val="000000"/>
          <w:sz w:val="36"/>
          <w:szCs w:val="36"/>
        </w:rPr>
      </w:pPr>
    </w:p>
    <w:p w14:paraId="17FBF3B7" w14:textId="77777777" w:rsidR="0029770E" w:rsidRDefault="00000000">
      <w:pPr>
        <w:rPr>
          <w:rFonts w:asciiTheme="majorHAnsi" w:hAnsiTheme="majorHAnsi"/>
          <w:color w:val="000000"/>
          <w:sz w:val="36"/>
          <w:szCs w:val="36"/>
        </w:rPr>
      </w:pPr>
      <w:r>
        <w:rPr>
          <w:rFonts w:asciiTheme="majorHAnsi" w:hAnsiTheme="majorHAnsi"/>
          <w:color w:val="000000"/>
          <w:sz w:val="36"/>
          <w:szCs w:val="36"/>
        </w:rPr>
        <w:t>I would like to express my sincere gratitude to the following individuals and organizations for their invaluable contributions and support in the completion of this report:</w:t>
      </w:r>
    </w:p>
    <w:p w14:paraId="37C16682" w14:textId="77777777" w:rsidR="0029770E" w:rsidRDefault="0029770E">
      <w:pPr>
        <w:rPr>
          <w:rFonts w:asciiTheme="majorHAnsi" w:hAnsiTheme="majorHAnsi"/>
          <w:color w:val="000000"/>
          <w:sz w:val="36"/>
          <w:szCs w:val="36"/>
        </w:rPr>
      </w:pPr>
    </w:p>
    <w:p w14:paraId="11865774" w14:textId="77777777" w:rsidR="0029770E" w:rsidRDefault="00000000">
      <w:pPr>
        <w:rPr>
          <w:rFonts w:asciiTheme="majorHAnsi" w:hAnsiTheme="majorHAnsi"/>
          <w:color w:val="000000"/>
          <w:sz w:val="36"/>
          <w:szCs w:val="36"/>
        </w:rPr>
      </w:pPr>
      <w:r>
        <w:rPr>
          <w:rFonts w:asciiTheme="majorHAnsi" w:hAnsiTheme="majorHAnsi"/>
          <w:color w:val="000000"/>
          <w:sz w:val="36"/>
          <w:szCs w:val="36"/>
        </w:rPr>
        <w:tab/>
        <w:t>•</w:t>
      </w:r>
      <w:r>
        <w:rPr>
          <w:rFonts w:asciiTheme="majorHAnsi" w:hAnsiTheme="majorHAnsi"/>
          <w:color w:val="000000"/>
          <w:sz w:val="36"/>
          <w:szCs w:val="36"/>
        </w:rPr>
        <w:tab/>
        <w:t>Submitted to - Dr. Blessy Thankachan (</w:t>
      </w:r>
      <w:proofErr w:type="spellStart"/>
      <w:r>
        <w:rPr>
          <w:rFonts w:asciiTheme="majorHAnsi" w:hAnsiTheme="majorHAnsi"/>
          <w:color w:val="000000"/>
          <w:sz w:val="36"/>
          <w:szCs w:val="36"/>
        </w:rPr>
        <w:t>Dy.HoD</w:t>
      </w:r>
      <w:proofErr w:type="spellEnd"/>
      <w:r>
        <w:rPr>
          <w:rFonts w:asciiTheme="majorHAnsi" w:hAnsiTheme="majorHAnsi"/>
          <w:color w:val="000000"/>
          <w:sz w:val="36"/>
          <w:szCs w:val="36"/>
        </w:rPr>
        <w:t xml:space="preserve"> Associate Professor)</w:t>
      </w:r>
    </w:p>
    <w:p w14:paraId="69D5C8E4" w14:textId="77777777" w:rsidR="0029770E" w:rsidRDefault="00000000">
      <w:pPr>
        <w:rPr>
          <w:sz w:val="48"/>
        </w:rPr>
        <w:sectPr w:rsidR="0029770E">
          <w:pgSz w:w="11910" w:h="16840"/>
          <w:pgMar w:top="1400" w:right="1080" w:bottom="280" w:left="980" w:header="720" w:footer="720" w:gutter="0"/>
          <w:pgBorders w:offsetFrom="page">
            <w:top w:val="single" w:sz="4" w:space="24" w:color="000000"/>
            <w:left w:val="single" w:sz="4" w:space="24" w:color="000000"/>
            <w:bottom w:val="single" w:sz="4" w:space="14" w:color="000000"/>
            <w:right w:val="single" w:sz="4" w:space="24" w:color="000000"/>
          </w:pgBorders>
          <w:cols w:space="720"/>
        </w:sectPr>
      </w:pPr>
      <w:r>
        <w:rPr>
          <w:rFonts w:asciiTheme="majorHAnsi" w:hAnsiTheme="majorHAnsi"/>
          <w:color w:val="000000"/>
          <w:sz w:val="36"/>
          <w:szCs w:val="36"/>
        </w:rPr>
        <w:tab/>
        <w:t>•</w:t>
      </w:r>
      <w:r>
        <w:rPr>
          <w:rFonts w:asciiTheme="majorHAnsi" w:hAnsiTheme="majorHAnsi"/>
          <w:color w:val="000000"/>
          <w:sz w:val="36"/>
          <w:szCs w:val="36"/>
        </w:rPr>
        <w:tab/>
        <w:t xml:space="preserve">JECRC University </w:t>
      </w:r>
    </w:p>
    <w:p w14:paraId="4988C52B" w14:textId="77777777" w:rsidR="0029770E" w:rsidRDefault="00000000">
      <w:pPr>
        <w:spacing w:before="59"/>
        <w:ind w:left="1703" w:right="1973"/>
        <w:jc w:val="center"/>
        <w:rPr>
          <w:rFonts w:ascii="Segoe UI Black" w:hAnsi="Segoe UI Black" w:cs="Segoe UI Black"/>
          <w:b/>
          <w:sz w:val="44"/>
          <w:szCs w:val="44"/>
        </w:rPr>
      </w:pPr>
      <w:r>
        <w:rPr>
          <w:rFonts w:ascii="Segoe UI Black" w:hAnsi="Segoe UI Black" w:cs="Segoe UI Black"/>
          <w:b/>
          <w:w w:val="85"/>
          <w:sz w:val="44"/>
          <w:szCs w:val="44"/>
          <w:u w:val="thick"/>
        </w:rPr>
        <w:lastRenderedPageBreak/>
        <w:t>TABLE</w:t>
      </w:r>
      <w:r>
        <w:rPr>
          <w:rFonts w:ascii="Segoe UI Black" w:hAnsi="Segoe UI Black" w:cs="Segoe UI Black"/>
          <w:b/>
          <w:spacing w:val="22"/>
          <w:w w:val="85"/>
          <w:sz w:val="44"/>
          <w:szCs w:val="44"/>
          <w:u w:val="thick"/>
        </w:rPr>
        <w:t xml:space="preserve"> </w:t>
      </w:r>
      <w:r>
        <w:rPr>
          <w:rFonts w:ascii="Segoe UI Black" w:hAnsi="Segoe UI Black" w:cs="Segoe UI Black"/>
          <w:b/>
          <w:w w:val="85"/>
          <w:sz w:val="44"/>
          <w:szCs w:val="44"/>
          <w:u w:val="thick"/>
        </w:rPr>
        <w:t>OF</w:t>
      </w:r>
      <w:r>
        <w:rPr>
          <w:rFonts w:ascii="Segoe UI Black" w:hAnsi="Segoe UI Black" w:cs="Segoe UI Black"/>
          <w:b/>
          <w:spacing w:val="33"/>
          <w:w w:val="85"/>
          <w:sz w:val="44"/>
          <w:szCs w:val="44"/>
          <w:u w:val="thick"/>
        </w:rPr>
        <w:t xml:space="preserve"> </w:t>
      </w:r>
      <w:r>
        <w:rPr>
          <w:rFonts w:ascii="Segoe UI Black" w:hAnsi="Segoe UI Black" w:cs="Segoe UI Black"/>
          <w:b/>
          <w:w w:val="85"/>
          <w:sz w:val="44"/>
          <w:szCs w:val="44"/>
          <w:u w:val="thick"/>
        </w:rPr>
        <w:t>CONTENTS</w:t>
      </w:r>
    </w:p>
    <w:tbl>
      <w:tblPr>
        <w:tblpPr w:leftFromText="180" w:rightFromText="180" w:vertAnchor="text" w:horzAnchor="page" w:tblpX="1991" w:tblpY="148"/>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53"/>
        <w:gridCol w:w="6829"/>
      </w:tblGrid>
      <w:tr w:rsidR="0029770E" w14:paraId="10B52CF8" w14:textId="77777777">
        <w:trPr>
          <w:trHeight w:val="535"/>
        </w:trPr>
        <w:tc>
          <w:tcPr>
            <w:tcW w:w="753" w:type="dxa"/>
          </w:tcPr>
          <w:p w14:paraId="1F00E381" w14:textId="77777777" w:rsidR="0029770E" w:rsidRDefault="00000000">
            <w:pPr>
              <w:pStyle w:val="TableParagraph"/>
              <w:spacing w:before="79"/>
              <w:rPr>
                <w:rFonts w:asciiTheme="majorHAnsi" w:hAnsiTheme="majorHAnsi"/>
                <w:b/>
                <w:sz w:val="28"/>
                <w:szCs w:val="28"/>
              </w:rPr>
            </w:pPr>
            <w:r>
              <w:rPr>
                <w:rFonts w:asciiTheme="majorHAnsi" w:hAnsiTheme="majorHAnsi"/>
                <w:b/>
                <w:w w:val="115"/>
                <w:sz w:val="28"/>
                <w:szCs w:val="28"/>
              </w:rPr>
              <w:t>1.</w:t>
            </w:r>
          </w:p>
        </w:tc>
        <w:tc>
          <w:tcPr>
            <w:tcW w:w="6829" w:type="dxa"/>
          </w:tcPr>
          <w:p w14:paraId="0024A063" w14:textId="77777777" w:rsidR="0029770E" w:rsidRDefault="00000000">
            <w:pPr>
              <w:rPr>
                <w:rFonts w:asciiTheme="majorHAnsi" w:hAnsiTheme="majorHAnsi"/>
                <w:sz w:val="28"/>
                <w:szCs w:val="28"/>
              </w:rPr>
            </w:pPr>
            <w:r>
              <w:rPr>
                <w:rFonts w:asciiTheme="majorHAnsi" w:hAnsiTheme="majorHAnsi"/>
                <w:sz w:val="28"/>
                <w:szCs w:val="28"/>
              </w:rPr>
              <w:t>INTRODUCTION</w:t>
            </w:r>
            <w:r>
              <w:rPr>
                <w:rFonts w:asciiTheme="majorHAnsi" w:hAnsiTheme="majorHAnsi"/>
                <w:sz w:val="28"/>
                <w:szCs w:val="28"/>
              </w:rPr>
              <w:br/>
              <w:t>Background of Yoga and Meditation:</w:t>
            </w:r>
            <w:r>
              <w:rPr>
                <w:rFonts w:asciiTheme="majorHAnsi" w:hAnsiTheme="majorHAnsi"/>
                <w:sz w:val="28"/>
                <w:szCs w:val="28"/>
              </w:rPr>
              <w:br/>
              <w:t>Importance in Modern Lifestyle:</w:t>
            </w:r>
            <w:r>
              <w:rPr>
                <w:rFonts w:asciiTheme="majorHAnsi" w:hAnsiTheme="majorHAnsi"/>
                <w:sz w:val="28"/>
                <w:szCs w:val="28"/>
              </w:rPr>
              <w:br/>
              <w:t>Purpose of the Report:</w:t>
            </w:r>
          </w:p>
          <w:p w14:paraId="1829A53F" w14:textId="77777777" w:rsidR="0029770E" w:rsidRDefault="0029770E">
            <w:pPr>
              <w:pStyle w:val="TableParagraph"/>
              <w:spacing w:before="52"/>
              <w:ind w:left="125"/>
              <w:rPr>
                <w:rFonts w:asciiTheme="majorHAnsi" w:hAnsiTheme="majorHAnsi"/>
                <w:sz w:val="28"/>
                <w:szCs w:val="28"/>
              </w:rPr>
            </w:pPr>
          </w:p>
        </w:tc>
      </w:tr>
      <w:tr w:rsidR="0029770E" w14:paraId="4232CED3" w14:textId="77777777">
        <w:trPr>
          <w:trHeight w:val="1581"/>
        </w:trPr>
        <w:tc>
          <w:tcPr>
            <w:tcW w:w="753" w:type="dxa"/>
          </w:tcPr>
          <w:p w14:paraId="118AE817" w14:textId="77777777" w:rsidR="0029770E" w:rsidRDefault="00000000">
            <w:pPr>
              <w:pStyle w:val="TableParagraph"/>
              <w:spacing w:before="79"/>
              <w:rPr>
                <w:rFonts w:asciiTheme="majorHAnsi" w:hAnsiTheme="majorHAnsi"/>
                <w:b/>
                <w:sz w:val="28"/>
                <w:szCs w:val="28"/>
              </w:rPr>
            </w:pPr>
            <w:r>
              <w:rPr>
                <w:rFonts w:asciiTheme="majorHAnsi" w:hAnsiTheme="majorHAnsi"/>
                <w:b/>
                <w:w w:val="115"/>
                <w:sz w:val="28"/>
                <w:szCs w:val="28"/>
              </w:rPr>
              <w:t>2.</w:t>
            </w:r>
          </w:p>
        </w:tc>
        <w:tc>
          <w:tcPr>
            <w:tcW w:w="6829" w:type="dxa"/>
          </w:tcPr>
          <w:p w14:paraId="18F676A8" w14:textId="77777777" w:rsidR="0029770E" w:rsidRDefault="00000000">
            <w:pPr>
              <w:pStyle w:val="TableParagraph"/>
              <w:spacing w:before="52"/>
              <w:ind w:left="125"/>
              <w:rPr>
                <w:rFonts w:asciiTheme="majorHAnsi" w:hAnsiTheme="majorHAnsi"/>
                <w:sz w:val="28"/>
                <w:szCs w:val="28"/>
              </w:rPr>
            </w:pPr>
            <w:r>
              <w:rPr>
                <w:rFonts w:asciiTheme="majorHAnsi" w:hAnsiTheme="majorHAnsi"/>
                <w:sz w:val="28"/>
                <w:szCs w:val="28"/>
              </w:rPr>
              <w:t>Objectives of Study</w:t>
            </w:r>
            <w:r>
              <w:rPr>
                <w:rFonts w:asciiTheme="majorHAnsi" w:hAnsiTheme="majorHAnsi"/>
                <w:sz w:val="28"/>
                <w:szCs w:val="28"/>
              </w:rPr>
              <w:br/>
              <w:t>Understanding Mental Health Benefits</w:t>
            </w:r>
            <w:r>
              <w:rPr>
                <w:rFonts w:asciiTheme="majorHAnsi" w:hAnsiTheme="majorHAnsi"/>
                <w:sz w:val="28"/>
                <w:szCs w:val="28"/>
              </w:rPr>
              <w:br/>
              <w:t>Exploring Physical Well-being Effects:</w:t>
            </w:r>
            <w:r>
              <w:rPr>
                <w:rFonts w:asciiTheme="majorHAnsi" w:hAnsiTheme="majorHAnsi"/>
                <w:sz w:val="28"/>
                <w:szCs w:val="28"/>
              </w:rPr>
              <w:br/>
              <w:t>Investigating Stress Reduction Techniques:</w:t>
            </w:r>
          </w:p>
        </w:tc>
      </w:tr>
      <w:tr w:rsidR="0029770E" w14:paraId="11507443" w14:textId="77777777">
        <w:trPr>
          <w:trHeight w:val="415"/>
        </w:trPr>
        <w:tc>
          <w:tcPr>
            <w:tcW w:w="753" w:type="dxa"/>
          </w:tcPr>
          <w:p w14:paraId="32353EBD" w14:textId="77777777" w:rsidR="0029770E" w:rsidRDefault="00000000">
            <w:pPr>
              <w:pStyle w:val="TableParagraph"/>
              <w:spacing w:before="69"/>
              <w:rPr>
                <w:rFonts w:asciiTheme="majorHAnsi" w:hAnsiTheme="majorHAnsi"/>
                <w:bCs/>
                <w:sz w:val="28"/>
                <w:szCs w:val="28"/>
              </w:rPr>
            </w:pPr>
            <w:r>
              <w:rPr>
                <w:rFonts w:asciiTheme="majorHAnsi" w:hAnsiTheme="majorHAnsi"/>
                <w:b/>
                <w:w w:val="115"/>
                <w:sz w:val="28"/>
                <w:szCs w:val="28"/>
              </w:rPr>
              <w:t>3.</w:t>
            </w:r>
          </w:p>
        </w:tc>
        <w:tc>
          <w:tcPr>
            <w:tcW w:w="6829" w:type="dxa"/>
          </w:tcPr>
          <w:p w14:paraId="3FB4ACA8" w14:textId="77777777" w:rsidR="0029770E" w:rsidRDefault="00000000">
            <w:pPr>
              <w:pStyle w:val="Heading5"/>
              <w:rPr>
                <w:rFonts w:asciiTheme="majorHAnsi" w:hAnsiTheme="majorHAnsi" w:hint="default"/>
                <w:b w:val="0"/>
                <w:sz w:val="28"/>
                <w:szCs w:val="28"/>
              </w:rPr>
            </w:pPr>
            <w:r>
              <w:rPr>
                <w:rFonts w:asciiTheme="majorHAnsi" w:hAnsiTheme="majorHAnsi" w:hint="default"/>
                <w:b w:val="0"/>
                <w:w w:val="85"/>
                <w:sz w:val="28"/>
                <w:szCs w:val="28"/>
              </w:rPr>
              <w:t>Scope</w:t>
            </w:r>
            <w:r>
              <w:rPr>
                <w:rFonts w:asciiTheme="majorHAnsi" w:hAnsiTheme="majorHAnsi" w:hint="default"/>
                <w:b w:val="0"/>
                <w:w w:val="85"/>
                <w:sz w:val="28"/>
                <w:szCs w:val="28"/>
              </w:rPr>
              <w:br/>
              <w:t>Areas Covered</w:t>
            </w:r>
            <w:r>
              <w:rPr>
                <w:rFonts w:asciiTheme="majorHAnsi" w:hAnsiTheme="majorHAnsi" w:hint="default"/>
                <w:b w:val="0"/>
                <w:w w:val="85"/>
                <w:sz w:val="28"/>
                <w:szCs w:val="28"/>
              </w:rPr>
              <w:br/>
              <w:t>Target Audience</w:t>
            </w:r>
            <w:r>
              <w:rPr>
                <w:rFonts w:asciiTheme="majorHAnsi" w:hAnsiTheme="majorHAnsi" w:hint="default"/>
                <w:b w:val="0"/>
                <w:w w:val="85"/>
                <w:sz w:val="28"/>
                <w:szCs w:val="28"/>
              </w:rPr>
              <w:br/>
              <w:t>Limitations and Constraints:</w:t>
            </w:r>
          </w:p>
        </w:tc>
      </w:tr>
      <w:tr w:rsidR="0029770E" w14:paraId="4E92D2CD" w14:textId="77777777">
        <w:trPr>
          <w:trHeight w:val="1352"/>
        </w:trPr>
        <w:tc>
          <w:tcPr>
            <w:tcW w:w="753" w:type="dxa"/>
          </w:tcPr>
          <w:p w14:paraId="5688EFE7" w14:textId="77777777" w:rsidR="0029770E" w:rsidRDefault="00000000">
            <w:pPr>
              <w:pStyle w:val="TableParagraph"/>
              <w:spacing w:before="69"/>
              <w:rPr>
                <w:rFonts w:asciiTheme="majorHAnsi" w:hAnsiTheme="majorHAnsi"/>
                <w:b/>
                <w:sz w:val="28"/>
                <w:szCs w:val="28"/>
              </w:rPr>
            </w:pPr>
            <w:r>
              <w:rPr>
                <w:rFonts w:asciiTheme="majorHAnsi" w:hAnsiTheme="majorHAnsi"/>
                <w:b/>
                <w:w w:val="115"/>
                <w:sz w:val="28"/>
                <w:szCs w:val="28"/>
              </w:rPr>
              <w:t>4.</w:t>
            </w:r>
          </w:p>
        </w:tc>
        <w:tc>
          <w:tcPr>
            <w:tcW w:w="6829" w:type="dxa"/>
          </w:tcPr>
          <w:p w14:paraId="5E684848" w14:textId="77777777" w:rsidR="0029770E" w:rsidRDefault="00000000">
            <w:pPr>
              <w:rPr>
                <w:rFonts w:asciiTheme="majorHAnsi" w:hAnsiTheme="majorHAnsi" w:cs="Segoe UI Black"/>
                <w:w w:val="85"/>
                <w:sz w:val="28"/>
                <w:szCs w:val="28"/>
              </w:rPr>
            </w:pPr>
            <w:r>
              <w:rPr>
                <w:rFonts w:asciiTheme="majorHAnsi" w:hAnsiTheme="majorHAnsi"/>
                <w:sz w:val="28"/>
                <w:szCs w:val="28"/>
              </w:rPr>
              <w:t>Data Analysis</w:t>
            </w:r>
            <w:r>
              <w:rPr>
                <w:rFonts w:asciiTheme="majorHAnsi" w:hAnsiTheme="majorHAnsi"/>
                <w:sz w:val="28"/>
                <w:szCs w:val="28"/>
              </w:rPr>
              <w:br/>
            </w:r>
            <w:r>
              <w:rPr>
                <w:rFonts w:asciiTheme="majorHAnsi" w:hAnsiTheme="majorHAnsi"/>
                <w:w w:val="85"/>
                <w:sz w:val="28"/>
                <w:szCs w:val="28"/>
              </w:rPr>
              <w:t>Sources of Data</w:t>
            </w:r>
            <w:r>
              <w:rPr>
                <w:rFonts w:asciiTheme="majorHAnsi" w:hAnsiTheme="majorHAnsi"/>
                <w:w w:val="85"/>
                <w:sz w:val="28"/>
                <w:szCs w:val="28"/>
              </w:rPr>
              <w:br/>
              <w:t>Statistical Analysis</w:t>
            </w:r>
            <w:r>
              <w:rPr>
                <w:rFonts w:asciiTheme="majorHAnsi" w:hAnsiTheme="majorHAnsi"/>
                <w:w w:val="85"/>
                <w:sz w:val="28"/>
                <w:szCs w:val="28"/>
              </w:rPr>
              <w:br/>
              <w:t>Qualitative Analysis</w:t>
            </w:r>
          </w:p>
          <w:p w14:paraId="61A9EA6A" w14:textId="77777777" w:rsidR="0029770E" w:rsidRDefault="0029770E">
            <w:pPr>
              <w:pStyle w:val="TableParagraph"/>
              <w:ind w:left="125"/>
              <w:rPr>
                <w:rFonts w:asciiTheme="majorHAnsi" w:hAnsiTheme="majorHAnsi"/>
                <w:sz w:val="28"/>
                <w:szCs w:val="28"/>
              </w:rPr>
            </w:pPr>
          </w:p>
        </w:tc>
      </w:tr>
      <w:tr w:rsidR="0029770E" w14:paraId="177D02D9" w14:textId="77777777">
        <w:trPr>
          <w:trHeight w:val="706"/>
        </w:trPr>
        <w:tc>
          <w:tcPr>
            <w:tcW w:w="753" w:type="dxa"/>
          </w:tcPr>
          <w:p w14:paraId="71ADEAB2" w14:textId="77777777" w:rsidR="0029770E" w:rsidRDefault="00000000">
            <w:pPr>
              <w:pStyle w:val="TableParagraph"/>
              <w:spacing w:before="69"/>
              <w:rPr>
                <w:rFonts w:asciiTheme="majorHAnsi" w:hAnsiTheme="majorHAnsi"/>
                <w:b/>
                <w:sz w:val="28"/>
                <w:szCs w:val="28"/>
              </w:rPr>
            </w:pPr>
            <w:r>
              <w:rPr>
                <w:rFonts w:asciiTheme="majorHAnsi" w:hAnsiTheme="majorHAnsi"/>
                <w:b/>
                <w:w w:val="115"/>
                <w:sz w:val="28"/>
                <w:szCs w:val="28"/>
              </w:rPr>
              <w:t>5.</w:t>
            </w:r>
          </w:p>
        </w:tc>
        <w:tc>
          <w:tcPr>
            <w:tcW w:w="6829" w:type="dxa"/>
          </w:tcPr>
          <w:p w14:paraId="3811A1E8" w14:textId="77777777" w:rsidR="0029770E" w:rsidRDefault="00000000">
            <w:pPr>
              <w:rPr>
                <w:rFonts w:asciiTheme="majorHAnsi" w:hAnsiTheme="majorHAnsi"/>
                <w:sz w:val="28"/>
                <w:szCs w:val="28"/>
              </w:rPr>
            </w:pPr>
            <w:r>
              <w:rPr>
                <w:rFonts w:asciiTheme="majorHAnsi" w:hAnsiTheme="majorHAnsi"/>
                <w:w w:val="80"/>
                <w:sz w:val="28"/>
                <w:szCs w:val="28"/>
              </w:rPr>
              <w:t>Observations and Interceptions</w:t>
            </w:r>
            <w:r>
              <w:rPr>
                <w:rFonts w:asciiTheme="majorHAnsi" w:hAnsiTheme="majorHAnsi"/>
                <w:w w:val="80"/>
                <w:sz w:val="28"/>
                <w:szCs w:val="28"/>
              </w:rPr>
              <w:br/>
              <w:t>Trends in Yoga and Meditation Practices:</w:t>
            </w:r>
            <w:r>
              <w:rPr>
                <w:rFonts w:asciiTheme="majorHAnsi" w:hAnsiTheme="majorHAnsi"/>
                <w:w w:val="80"/>
                <w:sz w:val="28"/>
                <w:szCs w:val="28"/>
              </w:rPr>
              <w:br/>
              <w:t>Patterns in Participant Behavior</w:t>
            </w:r>
            <w:r>
              <w:rPr>
                <w:rFonts w:asciiTheme="majorHAnsi" w:hAnsiTheme="majorHAnsi"/>
                <w:w w:val="80"/>
                <w:sz w:val="28"/>
                <w:szCs w:val="28"/>
              </w:rPr>
              <w:br/>
              <w:t>Notable Discoveries</w:t>
            </w:r>
          </w:p>
        </w:tc>
      </w:tr>
      <w:tr w:rsidR="0029770E" w14:paraId="2AC67983" w14:textId="77777777">
        <w:trPr>
          <w:trHeight w:val="701"/>
        </w:trPr>
        <w:tc>
          <w:tcPr>
            <w:tcW w:w="753" w:type="dxa"/>
          </w:tcPr>
          <w:p w14:paraId="31E2EFD6" w14:textId="77777777" w:rsidR="0029770E" w:rsidRDefault="00000000">
            <w:pPr>
              <w:pStyle w:val="TableParagraph"/>
              <w:spacing w:before="69"/>
              <w:rPr>
                <w:rFonts w:asciiTheme="majorHAnsi" w:hAnsiTheme="majorHAnsi"/>
                <w:bCs/>
                <w:sz w:val="28"/>
                <w:szCs w:val="28"/>
              </w:rPr>
            </w:pPr>
            <w:r>
              <w:rPr>
                <w:rFonts w:asciiTheme="majorHAnsi" w:hAnsiTheme="majorHAnsi"/>
                <w:bCs/>
                <w:sz w:val="28"/>
                <w:szCs w:val="28"/>
              </w:rPr>
              <w:t>6.</w:t>
            </w:r>
          </w:p>
        </w:tc>
        <w:tc>
          <w:tcPr>
            <w:tcW w:w="6829" w:type="dxa"/>
          </w:tcPr>
          <w:p w14:paraId="6A17B6A3" w14:textId="77777777" w:rsidR="0029770E" w:rsidRDefault="00000000">
            <w:pPr>
              <w:pStyle w:val="Heading5"/>
              <w:ind w:left="140" w:hangingChars="50" w:hanging="140"/>
              <w:rPr>
                <w:rFonts w:asciiTheme="majorHAnsi" w:hAnsiTheme="majorHAnsi" w:hint="default"/>
                <w:b w:val="0"/>
                <w:sz w:val="28"/>
                <w:szCs w:val="28"/>
              </w:rPr>
            </w:pPr>
            <w:r>
              <w:rPr>
                <w:rFonts w:asciiTheme="majorHAnsi" w:hAnsiTheme="majorHAnsi" w:hint="default"/>
                <w:b w:val="0"/>
                <w:sz w:val="28"/>
                <w:szCs w:val="28"/>
              </w:rPr>
              <w:t>Findings and Suggestions</w:t>
            </w:r>
            <w:r>
              <w:rPr>
                <w:rFonts w:asciiTheme="majorHAnsi" w:hAnsiTheme="majorHAnsi" w:hint="default"/>
                <w:b w:val="0"/>
                <w:sz w:val="28"/>
                <w:szCs w:val="28"/>
              </w:rPr>
              <w:br/>
              <w:t>Benefits of Regular Practice</w:t>
            </w:r>
            <w:r>
              <w:rPr>
                <w:rFonts w:asciiTheme="majorHAnsi" w:hAnsiTheme="majorHAnsi" w:hint="default"/>
                <w:b w:val="0"/>
                <w:sz w:val="28"/>
                <w:szCs w:val="28"/>
              </w:rPr>
              <w:br/>
              <w:t>Recommendations for Implementation</w:t>
            </w:r>
            <w:r>
              <w:rPr>
                <w:rFonts w:asciiTheme="majorHAnsi" w:hAnsiTheme="majorHAnsi" w:hint="default"/>
                <w:b w:val="0"/>
                <w:sz w:val="28"/>
                <w:szCs w:val="28"/>
              </w:rPr>
              <w:br/>
              <w:t>Strategies for Overcoming Barriers</w:t>
            </w:r>
            <w:r>
              <w:rPr>
                <w:rFonts w:asciiTheme="majorHAnsi" w:hAnsiTheme="majorHAnsi" w:hint="default"/>
                <w:b w:val="0"/>
                <w:sz w:val="28"/>
                <w:szCs w:val="28"/>
              </w:rPr>
              <w:br/>
            </w:r>
          </w:p>
        </w:tc>
      </w:tr>
      <w:tr w:rsidR="0029770E" w14:paraId="21EBAC3B" w14:textId="77777777">
        <w:trPr>
          <w:trHeight w:val="451"/>
        </w:trPr>
        <w:tc>
          <w:tcPr>
            <w:tcW w:w="753" w:type="dxa"/>
          </w:tcPr>
          <w:p w14:paraId="1B305874" w14:textId="77777777" w:rsidR="0029770E" w:rsidRDefault="00000000">
            <w:pPr>
              <w:pStyle w:val="TableParagraph"/>
              <w:spacing w:before="69"/>
              <w:rPr>
                <w:rFonts w:asciiTheme="majorHAnsi" w:hAnsiTheme="majorHAnsi"/>
                <w:b/>
                <w:sz w:val="28"/>
                <w:szCs w:val="28"/>
              </w:rPr>
            </w:pPr>
            <w:r>
              <w:rPr>
                <w:rFonts w:asciiTheme="majorHAnsi" w:hAnsiTheme="majorHAnsi"/>
                <w:b/>
                <w:sz w:val="28"/>
                <w:szCs w:val="28"/>
              </w:rPr>
              <w:t>7.</w:t>
            </w:r>
          </w:p>
        </w:tc>
        <w:tc>
          <w:tcPr>
            <w:tcW w:w="6829" w:type="dxa"/>
          </w:tcPr>
          <w:p w14:paraId="28BE2705" w14:textId="77777777" w:rsidR="0029770E" w:rsidRDefault="00000000">
            <w:pPr>
              <w:pStyle w:val="TableParagraph"/>
              <w:ind w:left="125"/>
              <w:rPr>
                <w:rFonts w:asciiTheme="majorHAnsi" w:hAnsiTheme="majorHAnsi"/>
                <w:sz w:val="28"/>
                <w:szCs w:val="28"/>
              </w:rPr>
            </w:pPr>
            <w:r>
              <w:rPr>
                <w:rFonts w:asciiTheme="majorHAnsi" w:hAnsiTheme="majorHAnsi"/>
                <w:sz w:val="28"/>
                <w:szCs w:val="28"/>
              </w:rPr>
              <w:t>Learning Outcomes</w:t>
            </w:r>
            <w:r>
              <w:rPr>
                <w:rFonts w:asciiTheme="majorHAnsi" w:hAnsiTheme="majorHAnsi"/>
                <w:sz w:val="28"/>
                <w:szCs w:val="28"/>
              </w:rPr>
              <w:br/>
              <w:t>New Insights into Mind-Body Connection:</w:t>
            </w:r>
            <w:r>
              <w:rPr>
                <w:rFonts w:asciiTheme="majorHAnsi" w:hAnsiTheme="majorHAnsi"/>
                <w:sz w:val="28"/>
                <w:szCs w:val="28"/>
              </w:rPr>
              <w:br/>
              <w:t>Lessons Learned from Participant Experiences:</w:t>
            </w:r>
            <w:r>
              <w:rPr>
                <w:rFonts w:asciiTheme="majorHAnsi" w:hAnsiTheme="majorHAnsi"/>
                <w:sz w:val="28"/>
                <w:szCs w:val="28"/>
              </w:rPr>
              <w:br/>
              <w:t>Potential Areas for Further Research:</w:t>
            </w:r>
          </w:p>
        </w:tc>
      </w:tr>
      <w:tr w:rsidR="0029770E" w14:paraId="74B530C7" w14:textId="77777777">
        <w:trPr>
          <w:trHeight w:val="515"/>
        </w:trPr>
        <w:tc>
          <w:tcPr>
            <w:tcW w:w="753" w:type="dxa"/>
          </w:tcPr>
          <w:p w14:paraId="693B1CDC" w14:textId="77777777" w:rsidR="0029770E" w:rsidRDefault="00000000">
            <w:pPr>
              <w:pStyle w:val="TableParagraph"/>
              <w:spacing w:before="69"/>
              <w:rPr>
                <w:rFonts w:asciiTheme="majorHAnsi" w:hAnsiTheme="majorHAnsi"/>
                <w:b/>
                <w:sz w:val="28"/>
                <w:szCs w:val="28"/>
              </w:rPr>
            </w:pPr>
            <w:r>
              <w:rPr>
                <w:rFonts w:asciiTheme="majorHAnsi" w:hAnsiTheme="majorHAnsi"/>
                <w:b/>
                <w:sz w:val="28"/>
                <w:szCs w:val="28"/>
              </w:rPr>
              <w:t>8.</w:t>
            </w:r>
          </w:p>
        </w:tc>
        <w:tc>
          <w:tcPr>
            <w:tcW w:w="6829" w:type="dxa"/>
          </w:tcPr>
          <w:p w14:paraId="1BCF246D" w14:textId="77777777" w:rsidR="0029770E" w:rsidRDefault="00000000">
            <w:pPr>
              <w:pStyle w:val="TableParagraph"/>
              <w:ind w:left="125"/>
              <w:rPr>
                <w:rFonts w:asciiTheme="majorHAnsi" w:hAnsiTheme="majorHAnsi"/>
                <w:sz w:val="28"/>
                <w:szCs w:val="28"/>
              </w:rPr>
            </w:pPr>
            <w:r>
              <w:rPr>
                <w:rFonts w:asciiTheme="majorHAnsi" w:hAnsiTheme="majorHAnsi"/>
                <w:sz w:val="28"/>
                <w:szCs w:val="28"/>
              </w:rPr>
              <w:t>Conclusion</w:t>
            </w:r>
            <w:r>
              <w:rPr>
                <w:rFonts w:asciiTheme="majorHAnsi" w:hAnsiTheme="majorHAnsi"/>
                <w:sz w:val="28"/>
                <w:szCs w:val="28"/>
              </w:rPr>
              <w:br/>
              <w:t>Summary of Key Findings</w:t>
            </w:r>
            <w:r>
              <w:rPr>
                <w:rFonts w:asciiTheme="majorHAnsi" w:hAnsiTheme="majorHAnsi"/>
                <w:sz w:val="28"/>
                <w:szCs w:val="28"/>
              </w:rPr>
              <w:br/>
              <w:t>Reaffirmation of Yoga and Meditation Benefits</w:t>
            </w:r>
            <w:r>
              <w:rPr>
                <w:rFonts w:asciiTheme="majorHAnsi" w:hAnsiTheme="majorHAnsi"/>
                <w:sz w:val="28"/>
                <w:szCs w:val="28"/>
              </w:rPr>
              <w:br/>
              <w:t>Call to Action for Integration into Daily Life</w:t>
            </w:r>
          </w:p>
        </w:tc>
      </w:tr>
      <w:tr w:rsidR="0029770E" w14:paraId="78475C25" w14:textId="77777777">
        <w:trPr>
          <w:trHeight w:val="90"/>
        </w:trPr>
        <w:tc>
          <w:tcPr>
            <w:tcW w:w="753" w:type="dxa"/>
          </w:tcPr>
          <w:p w14:paraId="661D318F" w14:textId="77777777" w:rsidR="0029770E" w:rsidRDefault="00000000">
            <w:pPr>
              <w:pStyle w:val="TableParagraph"/>
              <w:spacing w:before="69"/>
              <w:rPr>
                <w:rFonts w:asciiTheme="majorHAnsi" w:hAnsiTheme="majorHAnsi"/>
                <w:b/>
                <w:sz w:val="28"/>
                <w:szCs w:val="28"/>
              </w:rPr>
            </w:pPr>
            <w:r>
              <w:rPr>
                <w:rFonts w:asciiTheme="majorHAnsi" w:hAnsiTheme="majorHAnsi"/>
                <w:b/>
                <w:sz w:val="28"/>
                <w:szCs w:val="28"/>
              </w:rPr>
              <w:t>9.</w:t>
            </w:r>
          </w:p>
        </w:tc>
        <w:tc>
          <w:tcPr>
            <w:tcW w:w="6829" w:type="dxa"/>
          </w:tcPr>
          <w:p w14:paraId="0903311D" w14:textId="77777777" w:rsidR="0029770E" w:rsidRDefault="00000000">
            <w:pPr>
              <w:pStyle w:val="TableParagraph"/>
              <w:ind w:left="125"/>
              <w:rPr>
                <w:rFonts w:asciiTheme="majorHAnsi" w:hAnsiTheme="majorHAnsi"/>
                <w:sz w:val="28"/>
                <w:szCs w:val="28"/>
              </w:rPr>
            </w:pPr>
            <w:r>
              <w:rPr>
                <w:rFonts w:asciiTheme="majorHAnsi" w:hAnsiTheme="majorHAnsi"/>
                <w:sz w:val="28"/>
                <w:szCs w:val="28"/>
              </w:rPr>
              <w:t>References</w:t>
            </w:r>
            <w:r>
              <w:rPr>
                <w:rFonts w:asciiTheme="majorHAnsi" w:hAnsiTheme="majorHAnsi"/>
                <w:sz w:val="28"/>
                <w:szCs w:val="28"/>
              </w:rPr>
              <w:br/>
              <w:t>Citing Sources</w:t>
            </w:r>
            <w:r>
              <w:rPr>
                <w:rFonts w:asciiTheme="majorHAnsi" w:hAnsiTheme="majorHAnsi"/>
                <w:sz w:val="28"/>
                <w:szCs w:val="28"/>
              </w:rPr>
              <w:br/>
              <w:t>Acknowledgment of Contributors:</w:t>
            </w:r>
          </w:p>
          <w:p w14:paraId="5A7FEA2B" w14:textId="77777777" w:rsidR="0029770E" w:rsidRDefault="00000000">
            <w:pPr>
              <w:pStyle w:val="TableParagraph"/>
              <w:ind w:left="125"/>
              <w:rPr>
                <w:rFonts w:asciiTheme="majorHAnsi" w:hAnsiTheme="majorHAnsi"/>
                <w:sz w:val="28"/>
                <w:szCs w:val="28"/>
              </w:rPr>
            </w:pPr>
            <w:r>
              <w:rPr>
                <w:rFonts w:asciiTheme="majorHAnsi" w:hAnsiTheme="majorHAnsi"/>
                <w:sz w:val="28"/>
                <w:szCs w:val="28"/>
              </w:rPr>
              <w:t>Ensuring Credibility and Integrity</w:t>
            </w:r>
            <w:r>
              <w:rPr>
                <w:rFonts w:asciiTheme="majorHAnsi" w:hAnsiTheme="majorHAnsi"/>
                <w:sz w:val="28"/>
                <w:szCs w:val="28"/>
              </w:rPr>
              <w:br/>
            </w:r>
          </w:p>
        </w:tc>
      </w:tr>
    </w:tbl>
    <w:p w14:paraId="64A6E030" w14:textId="77777777" w:rsidR="0029770E" w:rsidRDefault="0029770E">
      <w:pPr>
        <w:pStyle w:val="BodyText"/>
        <w:rPr>
          <w:rFonts w:asciiTheme="majorHAnsi" w:hAnsiTheme="majorHAnsi"/>
          <w:b/>
          <w:sz w:val="28"/>
          <w:szCs w:val="28"/>
        </w:rPr>
      </w:pPr>
    </w:p>
    <w:p w14:paraId="70F38F3D" w14:textId="77777777" w:rsidR="0029770E" w:rsidRDefault="0029770E">
      <w:pPr>
        <w:pStyle w:val="BodyText"/>
        <w:rPr>
          <w:rFonts w:asciiTheme="majorHAnsi" w:hAnsiTheme="majorHAnsi"/>
          <w:b/>
          <w:sz w:val="28"/>
          <w:szCs w:val="28"/>
        </w:rPr>
      </w:pPr>
    </w:p>
    <w:p w14:paraId="4ACB1663" w14:textId="77777777" w:rsidR="0029770E" w:rsidRDefault="0029770E">
      <w:pPr>
        <w:pStyle w:val="BodyText"/>
        <w:rPr>
          <w:rFonts w:asciiTheme="majorHAnsi" w:hAnsiTheme="majorHAnsi"/>
          <w:b/>
          <w:sz w:val="28"/>
          <w:szCs w:val="28"/>
        </w:rPr>
      </w:pPr>
    </w:p>
    <w:p w14:paraId="6C26BE49" w14:textId="77777777" w:rsidR="0029770E" w:rsidRDefault="0029770E">
      <w:pPr>
        <w:pStyle w:val="BodyText"/>
        <w:rPr>
          <w:rFonts w:asciiTheme="majorHAnsi" w:hAnsiTheme="majorHAnsi"/>
          <w:b/>
          <w:sz w:val="28"/>
          <w:szCs w:val="28"/>
        </w:rPr>
      </w:pPr>
    </w:p>
    <w:p w14:paraId="255EED0F" w14:textId="77777777" w:rsidR="0029770E" w:rsidRDefault="0029770E">
      <w:pPr>
        <w:pStyle w:val="BodyText"/>
        <w:rPr>
          <w:rFonts w:asciiTheme="majorHAnsi" w:hAnsiTheme="majorHAnsi"/>
          <w:b/>
          <w:sz w:val="28"/>
          <w:szCs w:val="28"/>
        </w:rPr>
      </w:pPr>
    </w:p>
    <w:p w14:paraId="45B919B6" w14:textId="77777777" w:rsidR="0029770E" w:rsidRDefault="0029770E">
      <w:pPr>
        <w:pStyle w:val="BodyText"/>
        <w:rPr>
          <w:rFonts w:asciiTheme="majorHAnsi" w:hAnsiTheme="majorHAnsi"/>
          <w:b/>
          <w:sz w:val="28"/>
          <w:szCs w:val="28"/>
        </w:rPr>
      </w:pPr>
    </w:p>
    <w:p w14:paraId="691C3CF9" w14:textId="77777777" w:rsidR="0029770E" w:rsidRDefault="0029770E">
      <w:pPr>
        <w:pStyle w:val="BodyText"/>
        <w:rPr>
          <w:rFonts w:asciiTheme="majorHAnsi" w:hAnsiTheme="majorHAnsi"/>
          <w:b/>
          <w:sz w:val="28"/>
          <w:szCs w:val="28"/>
        </w:rPr>
      </w:pPr>
    </w:p>
    <w:p w14:paraId="7B5BFED6" w14:textId="77777777" w:rsidR="0029770E" w:rsidRDefault="0029770E">
      <w:pPr>
        <w:pStyle w:val="BodyText"/>
        <w:rPr>
          <w:rFonts w:asciiTheme="majorHAnsi" w:hAnsiTheme="majorHAnsi"/>
          <w:b/>
          <w:sz w:val="28"/>
          <w:szCs w:val="28"/>
        </w:rPr>
      </w:pPr>
    </w:p>
    <w:p w14:paraId="134C448B" w14:textId="77777777" w:rsidR="0029770E" w:rsidRDefault="0029770E">
      <w:pPr>
        <w:pStyle w:val="BodyText"/>
        <w:spacing w:before="6"/>
        <w:rPr>
          <w:rFonts w:asciiTheme="majorHAnsi" w:hAnsiTheme="majorHAnsi"/>
          <w:b/>
          <w:sz w:val="28"/>
          <w:szCs w:val="28"/>
        </w:rPr>
      </w:pPr>
    </w:p>
    <w:p w14:paraId="6FEE3214" w14:textId="77777777" w:rsidR="0029770E" w:rsidRDefault="0029770E">
      <w:pPr>
        <w:rPr>
          <w:rFonts w:asciiTheme="majorHAnsi" w:hAnsiTheme="majorHAnsi"/>
          <w:sz w:val="28"/>
          <w:szCs w:val="28"/>
        </w:rPr>
        <w:sectPr w:rsidR="0029770E">
          <w:pgSz w:w="11910" w:h="16840"/>
          <w:pgMar w:top="1380" w:right="1080" w:bottom="280" w:left="980" w:header="720" w:footer="720" w:gutter="0"/>
          <w:pgBorders w:offsetFrom="page">
            <w:top w:val="single" w:sz="4" w:space="24" w:color="000000"/>
            <w:left w:val="single" w:sz="4" w:space="24" w:color="000000"/>
            <w:bottom w:val="single" w:sz="4" w:space="14" w:color="000000"/>
            <w:right w:val="single" w:sz="4" w:space="24" w:color="000000"/>
          </w:pgBorders>
          <w:cols w:space="720"/>
        </w:sectPr>
      </w:pPr>
    </w:p>
    <w:p w14:paraId="20042234" w14:textId="77777777" w:rsidR="0029770E" w:rsidRDefault="00000000">
      <w:pPr>
        <w:rPr>
          <w:rFonts w:ascii="Segoe UI Black" w:hAnsi="Segoe UI Black"/>
          <w:sz w:val="52"/>
          <w:szCs w:val="52"/>
        </w:rPr>
      </w:pPr>
      <w:r>
        <w:rPr>
          <w:rFonts w:ascii="Segoe UI Black" w:hAnsi="Segoe UI Black"/>
          <w:sz w:val="52"/>
          <w:szCs w:val="52"/>
        </w:rPr>
        <w:lastRenderedPageBreak/>
        <w:t>INTRODUCTION</w:t>
      </w:r>
    </w:p>
    <w:p w14:paraId="59A0DEF5" w14:textId="77777777" w:rsidR="0029770E" w:rsidRDefault="0029770E">
      <w:pPr>
        <w:rPr>
          <w:rFonts w:asciiTheme="majorHAnsi" w:hAnsiTheme="majorHAnsi" w:cs="Bahnschrift Light SemiCondensed"/>
          <w:sz w:val="36"/>
          <w:szCs w:val="36"/>
        </w:rPr>
      </w:pPr>
    </w:p>
    <w:p w14:paraId="0B965471" w14:textId="77777777" w:rsidR="0029770E" w:rsidRDefault="00000000">
      <w:pPr>
        <w:rPr>
          <w:rFonts w:asciiTheme="majorHAnsi" w:hAnsiTheme="majorHAnsi"/>
          <w:sz w:val="40"/>
          <w:szCs w:val="40"/>
        </w:rPr>
      </w:pPr>
      <w:r>
        <w:rPr>
          <w:rFonts w:asciiTheme="majorHAnsi" w:hAnsiTheme="majorHAnsi"/>
          <w:sz w:val="40"/>
          <w:szCs w:val="40"/>
        </w:rPr>
        <w:t>-Background of Yoga and Meditation:-</w:t>
      </w:r>
    </w:p>
    <w:p w14:paraId="21323B0F" w14:textId="77777777" w:rsidR="0029770E" w:rsidRDefault="00000000">
      <w:pPr>
        <w:rPr>
          <w:rFonts w:asciiTheme="majorHAnsi" w:hAnsiTheme="majorHAnsi"/>
          <w:sz w:val="40"/>
          <w:szCs w:val="40"/>
        </w:rPr>
      </w:pPr>
      <w:r>
        <w:rPr>
          <w:rFonts w:asciiTheme="majorHAnsi" w:hAnsiTheme="majorHAnsi"/>
          <w:sz w:val="40"/>
          <w:szCs w:val="40"/>
        </w:rPr>
        <w:t>Yoga and meditation have ancient roots in various cultures, promoting physical, mental, and spiritual well-being. In modern times, their significance has grown due to increasing awareness of holistic health practices.</w:t>
      </w:r>
    </w:p>
    <w:p w14:paraId="1F107748" w14:textId="77777777" w:rsidR="0029770E" w:rsidRDefault="00000000">
      <w:pPr>
        <w:rPr>
          <w:rFonts w:asciiTheme="majorHAnsi" w:hAnsiTheme="majorHAnsi"/>
          <w:sz w:val="40"/>
          <w:szCs w:val="40"/>
        </w:rPr>
      </w:pPr>
      <w:r>
        <w:rPr>
          <w:rFonts w:asciiTheme="majorHAnsi" w:hAnsiTheme="majorHAnsi"/>
          <w:sz w:val="40"/>
          <w:szCs w:val="40"/>
        </w:rPr>
        <w:t xml:space="preserve">    </w:t>
      </w:r>
    </w:p>
    <w:p w14:paraId="55BCCDE9" w14:textId="77777777" w:rsidR="0029770E" w:rsidRDefault="00000000">
      <w:pPr>
        <w:rPr>
          <w:rFonts w:asciiTheme="majorHAnsi" w:hAnsiTheme="majorHAnsi"/>
          <w:sz w:val="40"/>
          <w:szCs w:val="40"/>
        </w:rPr>
      </w:pPr>
      <w:r>
        <w:rPr>
          <w:rFonts w:asciiTheme="majorHAnsi" w:hAnsiTheme="majorHAnsi"/>
          <w:sz w:val="40"/>
          <w:szCs w:val="40"/>
        </w:rPr>
        <w:t>- Importance in Modern Lifestyle:-</w:t>
      </w:r>
    </w:p>
    <w:p w14:paraId="47344BCB" w14:textId="77777777" w:rsidR="0029770E" w:rsidRDefault="00000000">
      <w:pPr>
        <w:rPr>
          <w:rFonts w:asciiTheme="majorHAnsi" w:hAnsiTheme="majorHAnsi"/>
          <w:sz w:val="40"/>
          <w:szCs w:val="40"/>
        </w:rPr>
      </w:pPr>
      <w:r>
        <w:rPr>
          <w:rFonts w:asciiTheme="majorHAnsi" w:hAnsiTheme="majorHAnsi"/>
          <w:sz w:val="40"/>
          <w:szCs w:val="40"/>
        </w:rPr>
        <w:t xml:space="preserve"> With rising stress levels and health concerns, yoga and meditation offer effective tools for relaxation, stress management, and overall wellness.</w:t>
      </w:r>
    </w:p>
    <w:p w14:paraId="3C4C9705" w14:textId="77777777" w:rsidR="0029770E" w:rsidRDefault="00000000">
      <w:pPr>
        <w:rPr>
          <w:rFonts w:asciiTheme="majorHAnsi" w:hAnsiTheme="majorHAnsi"/>
          <w:sz w:val="40"/>
          <w:szCs w:val="40"/>
        </w:rPr>
      </w:pPr>
      <w:r>
        <w:rPr>
          <w:rFonts w:asciiTheme="majorHAnsi" w:hAnsiTheme="majorHAnsi"/>
          <w:sz w:val="40"/>
          <w:szCs w:val="40"/>
        </w:rPr>
        <w:t xml:space="preserve">    </w:t>
      </w:r>
    </w:p>
    <w:p w14:paraId="614A6059" w14:textId="77777777" w:rsidR="0029770E" w:rsidRDefault="00000000">
      <w:pPr>
        <w:rPr>
          <w:rFonts w:asciiTheme="majorHAnsi" w:hAnsiTheme="majorHAnsi"/>
          <w:sz w:val="40"/>
          <w:szCs w:val="40"/>
        </w:rPr>
      </w:pPr>
      <w:r>
        <w:rPr>
          <w:rFonts w:asciiTheme="majorHAnsi" w:hAnsiTheme="majorHAnsi"/>
          <w:sz w:val="40"/>
          <w:szCs w:val="40"/>
        </w:rPr>
        <w:t>- Purpose of the Report:-</w:t>
      </w:r>
    </w:p>
    <w:p w14:paraId="7D5F25BF" w14:textId="77777777" w:rsidR="0029770E" w:rsidRDefault="00000000">
      <w:pPr>
        <w:rPr>
          <w:rFonts w:asciiTheme="majorHAnsi" w:hAnsiTheme="majorHAnsi"/>
          <w:sz w:val="40"/>
          <w:szCs w:val="40"/>
        </w:rPr>
      </w:pPr>
      <w:r>
        <w:rPr>
          <w:rFonts w:asciiTheme="majorHAnsi" w:hAnsiTheme="majorHAnsi"/>
          <w:sz w:val="40"/>
          <w:szCs w:val="40"/>
        </w:rPr>
        <w:t xml:space="preserve"> This report aims to explore the multifaceted benefits of yoga and meditation, analyze their impact on individuals and communities, and provide insights for integrating these practices into daily life.</w:t>
      </w:r>
    </w:p>
    <w:p w14:paraId="46381469" w14:textId="77777777" w:rsidR="0029770E" w:rsidRDefault="0029770E">
      <w:pPr>
        <w:rPr>
          <w:rFonts w:ascii="Segoe UI Black" w:hAnsi="Segoe UI Black"/>
          <w:sz w:val="52"/>
          <w:szCs w:val="52"/>
        </w:rPr>
      </w:pPr>
    </w:p>
    <w:p w14:paraId="7073DC14" w14:textId="77777777" w:rsidR="0029770E" w:rsidRDefault="0029770E">
      <w:pPr>
        <w:rPr>
          <w:rFonts w:ascii="Segoe UI Black" w:hAnsi="Segoe UI Black"/>
          <w:sz w:val="52"/>
          <w:szCs w:val="52"/>
        </w:rPr>
      </w:pPr>
    </w:p>
    <w:p w14:paraId="27CEE699" w14:textId="77777777" w:rsidR="0029770E" w:rsidRDefault="0029770E">
      <w:pPr>
        <w:rPr>
          <w:rFonts w:ascii="Segoe UI Black" w:hAnsi="Segoe UI Black"/>
          <w:sz w:val="52"/>
          <w:szCs w:val="52"/>
        </w:rPr>
      </w:pPr>
    </w:p>
    <w:p w14:paraId="477154D2" w14:textId="77777777" w:rsidR="0029770E" w:rsidRDefault="0029770E">
      <w:pPr>
        <w:rPr>
          <w:rFonts w:ascii="Segoe UI Black" w:hAnsi="Segoe UI Black"/>
          <w:sz w:val="52"/>
          <w:szCs w:val="52"/>
        </w:rPr>
      </w:pPr>
    </w:p>
    <w:p w14:paraId="61CFE2F0" w14:textId="77777777" w:rsidR="0029770E" w:rsidRDefault="0029770E">
      <w:pPr>
        <w:rPr>
          <w:rFonts w:ascii="Segoe UI Black" w:hAnsi="Segoe UI Black"/>
          <w:sz w:val="52"/>
          <w:szCs w:val="52"/>
        </w:rPr>
      </w:pPr>
    </w:p>
    <w:p w14:paraId="7F420B8B" w14:textId="77777777" w:rsidR="0029770E" w:rsidRDefault="0029770E">
      <w:pPr>
        <w:rPr>
          <w:rFonts w:ascii="Segoe UI Black" w:hAnsi="Segoe UI Black"/>
          <w:sz w:val="52"/>
          <w:szCs w:val="52"/>
        </w:rPr>
      </w:pPr>
    </w:p>
    <w:p w14:paraId="23C1C517" w14:textId="77777777" w:rsidR="0029770E" w:rsidRDefault="0029770E">
      <w:pPr>
        <w:rPr>
          <w:rFonts w:ascii="Segoe UI Black" w:hAnsi="Segoe UI Black"/>
          <w:sz w:val="52"/>
          <w:szCs w:val="52"/>
        </w:rPr>
      </w:pPr>
    </w:p>
    <w:p w14:paraId="5BB2C4EB" w14:textId="77777777" w:rsidR="0029770E" w:rsidRDefault="0029770E">
      <w:pPr>
        <w:rPr>
          <w:rFonts w:ascii="Segoe UI Black" w:hAnsi="Segoe UI Black"/>
          <w:sz w:val="52"/>
          <w:szCs w:val="52"/>
        </w:rPr>
      </w:pPr>
    </w:p>
    <w:p w14:paraId="743942BC" w14:textId="77777777" w:rsidR="0029770E" w:rsidRDefault="0029770E">
      <w:pPr>
        <w:rPr>
          <w:rFonts w:ascii="Segoe UI Black" w:hAnsi="Segoe UI Black"/>
          <w:sz w:val="52"/>
          <w:szCs w:val="52"/>
        </w:rPr>
      </w:pPr>
    </w:p>
    <w:p w14:paraId="53C21E8E" w14:textId="77777777" w:rsidR="0029770E" w:rsidRDefault="00000000">
      <w:pPr>
        <w:rPr>
          <w:rFonts w:ascii="Segoe UI Black" w:hAnsi="Segoe UI Black"/>
          <w:sz w:val="52"/>
          <w:szCs w:val="52"/>
        </w:rPr>
      </w:pPr>
      <w:r>
        <w:rPr>
          <w:rFonts w:ascii="Segoe UI Black" w:hAnsi="Segoe UI Black"/>
          <w:sz w:val="52"/>
          <w:szCs w:val="52"/>
        </w:rPr>
        <w:lastRenderedPageBreak/>
        <w:t>OBJECTIVES OF STUDY</w:t>
      </w:r>
    </w:p>
    <w:p w14:paraId="591B1BF4" w14:textId="77777777" w:rsidR="0029770E" w:rsidRDefault="0029770E">
      <w:pPr>
        <w:rPr>
          <w:rFonts w:ascii="Segoe UI Black" w:hAnsi="Segoe UI Black"/>
          <w:sz w:val="52"/>
          <w:szCs w:val="52"/>
        </w:rPr>
      </w:pPr>
    </w:p>
    <w:p w14:paraId="000C4ED7" w14:textId="77777777" w:rsidR="0029770E" w:rsidRDefault="00000000">
      <w:pPr>
        <w:rPr>
          <w:rFonts w:asciiTheme="majorHAnsi" w:hAnsiTheme="majorHAnsi" w:cs="Cambria"/>
          <w:sz w:val="40"/>
          <w:szCs w:val="40"/>
        </w:rPr>
      </w:pPr>
      <w:r>
        <w:rPr>
          <w:rFonts w:asciiTheme="majorHAnsi" w:hAnsiTheme="majorHAnsi" w:cs="Cambria"/>
          <w:sz w:val="40"/>
          <w:szCs w:val="40"/>
        </w:rPr>
        <w:t>- Understanding Mental Health Benefits:-</w:t>
      </w:r>
    </w:p>
    <w:p w14:paraId="7339307F" w14:textId="77777777" w:rsidR="0029770E" w:rsidRDefault="0029770E">
      <w:pPr>
        <w:rPr>
          <w:rFonts w:asciiTheme="majorHAnsi" w:hAnsiTheme="majorHAnsi" w:cs="Cambria"/>
          <w:sz w:val="40"/>
          <w:szCs w:val="40"/>
        </w:rPr>
      </w:pPr>
    </w:p>
    <w:p w14:paraId="74066049"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Investigate how yoga and meditation contribute to mental health by reducing anxiety, improving mood, and enhancing cognitive functions.</w:t>
      </w:r>
    </w:p>
    <w:p w14:paraId="33A8CA94"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w:t>
      </w:r>
    </w:p>
    <w:p w14:paraId="6D70658E" w14:textId="77777777" w:rsidR="0029770E" w:rsidRDefault="00000000">
      <w:pPr>
        <w:rPr>
          <w:rFonts w:asciiTheme="majorHAnsi" w:hAnsiTheme="majorHAnsi" w:cs="Cambria"/>
          <w:sz w:val="40"/>
          <w:szCs w:val="40"/>
        </w:rPr>
      </w:pPr>
      <w:r>
        <w:rPr>
          <w:rFonts w:asciiTheme="majorHAnsi" w:hAnsiTheme="majorHAnsi" w:cs="Cambria"/>
          <w:sz w:val="40"/>
          <w:szCs w:val="40"/>
        </w:rPr>
        <w:t>- Exploring Physical Well-being Effects:-</w:t>
      </w:r>
    </w:p>
    <w:p w14:paraId="0BF4F7F8" w14:textId="77777777" w:rsidR="0029770E" w:rsidRDefault="0029770E">
      <w:pPr>
        <w:rPr>
          <w:rFonts w:asciiTheme="majorHAnsi" w:hAnsiTheme="majorHAnsi" w:cs="Cambria"/>
          <w:sz w:val="40"/>
          <w:szCs w:val="40"/>
        </w:rPr>
      </w:pPr>
    </w:p>
    <w:p w14:paraId="4FD9907A"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Examine the physical benefits such as increased flexibility, strength, cardiovascular health, and pain management.</w:t>
      </w:r>
    </w:p>
    <w:p w14:paraId="688878AD"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w:t>
      </w:r>
    </w:p>
    <w:p w14:paraId="568A7550"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 Investigating Stress Reduction Techniques:-</w:t>
      </w:r>
    </w:p>
    <w:p w14:paraId="18C3708E" w14:textId="77777777" w:rsidR="0029770E" w:rsidRDefault="0029770E">
      <w:pPr>
        <w:rPr>
          <w:rFonts w:asciiTheme="majorHAnsi" w:hAnsiTheme="majorHAnsi" w:cs="Cambria"/>
          <w:sz w:val="40"/>
          <w:szCs w:val="40"/>
        </w:rPr>
      </w:pPr>
    </w:p>
    <w:p w14:paraId="1CC1C00B" w14:textId="77777777" w:rsidR="0029770E" w:rsidRDefault="00000000">
      <w:pPr>
        <w:rPr>
          <w:rFonts w:asciiTheme="majorHAnsi" w:hAnsiTheme="majorHAnsi" w:cs="Cambria"/>
          <w:sz w:val="40"/>
          <w:szCs w:val="40"/>
        </w:rPr>
      </w:pPr>
      <w:r>
        <w:rPr>
          <w:rFonts w:asciiTheme="majorHAnsi" w:hAnsiTheme="majorHAnsi" w:cs="Cambria"/>
          <w:sz w:val="40"/>
          <w:szCs w:val="40"/>
        </w:rPr>
        <w:t xml:space="preserve"> Analyze the effectiveness of yoga and meditation in reducing stress, promoting relaxation responses, and improving overall quality of life.</w:t>
      </w:r>
    </w:p>
    <w:p w14:paraId="4FF13246" w14:textId="77777777" w:rsidR="0029770E" w:rsidRDefault="0029770E">
      <w:pPr>
        <w:rPr>
          <w:rFonts w:ascii="Segoe UI Black" w:hAnsi="Segoe UI Black"/>
          <w:sz w:val="44"/>
          <w:szCs w:val="44"/>
        </w:rPr>
      </w:pPr>
    </w:p>
    <w:p w14:paraId="73227DD2" w14:textId="77777777" w:rsidR="0029770E" w:rsidRDefault="0029770E">
      <w:pPr>
        <w:rPr>
          <w:rFonts w:ascii="Segoe UI Black" w:hAnsi="Segoe UI Black"/>
          <w:sz w:val="52"/>
          <w:szCs w:val="52"/>
        </w:rPr>
      </w:pPr>
    </w:p>
    <w:p w14:paraId="0D41CBB1" w14:textId="77777777" w:rsidR="0029770E" w:rsidRDefault="0029770E">
      <w:pPr>
        <w:rPr>
          <w:rFonts w:ascii="Segoe UI Black" w:hAnsi="Segoe UI Black"/>
          <w:sz w:val="52"/>
          <w:szCs w:val="52"/>
        </w:rPr>
      </w:pPr>
    </w:p>
    <w:p w14:paraId="302FF615" w14:textId="77777777" w:rsidR="0029770E" w:rsidRDefault="0029770E">
      <w:pPr>
        <w:rPr>
          <w:rFonts w:ascii="Segoe UI Black" w:hAnsi="Segoe UI Black"/>
          <w:sz w:val="52"/>
          <w:szCs w:val="52"/>
        </w:rPr>
      </w:pPr>
    </w:p>
    <w:p w14:paraId="3B00409F" w14:textId="77777777" w:rsidR="0029770E" w:rsidRDefault="0029770E">
      <w:pPr>
        <w:rPr>
          <w:rFonts w:ascii="Segoe UI Black" w:hAnsi="Segoe UI Black"/>
          <w:sz w:val="52"/>
          <w:szCs w:val="52"/>
        </w:rPr>
      </w:pPr>
    </w:p>
    <w:p w14:paraId="13BBE80F" w14:textId="77777777" w:rsidR="0029770E" w:rsidRDefault="0029770E">
      <w:pPr>
        <w:rPr>
          <w:rFonts w:ascii="Segoe UI Black" w:hAnsi="Segoe UI Black"/>
          <w:sz w:val="52"/>
          <w:szCs w:val="52"/>
        </w:rPr>
      </w:pPr>
    </w:p>
    <w:p w14:paraId="1F7A776F" w14:textId="77777777" w:rsidR="0029770E" w:rsidRDefault="0029770E">
      <w:pPr>
        <w:rPr>
          <w:rFonts w:ascii="Segoe UI Black" w:hAnsi="Segoe UI Black" w:cs="Segoe UI Black"/>
          <w:sz w:val="44"/>
          <w:szCs w:val="44"/>
        </w:rPr>
      </w:pPr>
    </w:p>
    <w:p w14:paraId="3844A050" w14:textId="77777777" w:rsidR="0029770E" w:rsidRDefault="0029770E">
      <w:pPr>
        <w:rPr>
          <w:rFonts w:ascii="Segoe UI Black" w:hAnsi="Segoe UI Black" w:cs="Segoe UI Black"/>
          <w:sz w:val="44"/>
          <w:szCs w:val="44"/>
        </w:rPr>
      </w:pPr>
    </w:p>
    <w:p w14:paraId="3BC6DF60" w14:textId="77777777" w:rsidR="0029770E" w:rsidRDefault="0029770E">
      <w:pPr>
        <w:rPr>
          <w:rFonts w:ascii="Segoe UI Black" w:hAnsi="Segoe UI Black"/>
          <w:sz w:val="52"/>
          <w:szCs w:val="52"/>
        </w:rPr>
      </w:pPr>
    </w:p>
    <w:p w14:paraId="57743632" w14:textId="77777777" w:rsidR="0029770E" w:rsidRDefault="0029770E">
      <w:pPr>
        <w:rPr>
          <w:rFonts w:ascii="Segoe UI Black" w:hAnsi="Segoe UI Black"/>
          <w:sz w:val="52"/>
          <w:szCs w:val="52"/>
        </w:rPr>
      </w:pPr>
    </w:p>
    <w:p w14:paraId="20501194" w14:textId="77777777" w:rsidR="0029770E" w:rsidRDefault="00000000">
      <w:pPr>
        <w:rPr>
          <w:rFonts w:ascii="Segoe UI Black" w:hAnsi="Segoe UI Black"/>
          <w:sz w:val="52"/>
          <w:szCs w:val="52"/>
        </w:rPr>
      </w:pPr>
      <w:r>
        <w:rPr>
          <w:rFonts w:ascii="Segoe UI Black" w:hAnsi="Segoe UI Black"/>
          <w:sz w:val="52"/>
          <w:szCs w:val="52"/>
        </w:rPr>
        <w:t>DATA ANALYSIS</w:t>
      </w:r>
    </w:p>
    <w:p w14:paraId="3ABF2672" w14:textId="77777777" w:rsidR="0029770E" w:rsidRDefault="0029770E">
      <w:pPr>
        <w:rPr>
          <w:rFonts w:asciiTheme="majorHAnsi" w:hAnsiTheme="majorHAnsi"/>
          <w:sz w:val="32"/>
          <w:szCs w:val="32"/>
        </w:rPr>
      </w:pPr>
    </w:p>
    <w:p w14:paraId="5232A86C" w14:textId="77777777" w:rsidR="0029770E" w:rsidRDefault="0029770E">
      <w:pPr>
        <w:rPr>
          <w:rFonts w:asciiTheme="majorHAnsi" w:hAnsiTheme="majorHAnsi"/>
          <w:sz w:val="40"/>
          <w:szCs w:val="40"/>
        </w:rPr>
      </w:pPr>
    </w:p>
    <w:p w14:paraId="7C741C3C" w14:textId="77777777" w:rsidR="0029770E" w:rsidRDefault="00000000">
      <w:pPr>
        <w:pStyle w:val="Heading5"/>
        <w:rPr>
          <w:rFonts w:asciiTheme="majorHAnsi" w:hAnsiTheme="majorHAnsi" w:hint="default"/>
          <w:sz w:val="40"/>
          <w:szCs w:val="40"/>
        </w:rPr>
      </w:pPr>
      <w:r>
        <w:rPr>
          <w:rFonts w:asciiTheme="majorHAnsi" w:hAnsiTheme="majorHAnsi" w:hint="default"/>
          <w:sz w:val="40"/>
          <w:szCs w:val="40"/>
        </w:rPr>
        <w:t xml:space="preserve"> - Sources of Data:-</w:t>
      </w:r>
    </w:p>
    <w:p w14:paraId="0D6C244F" w14:textId="77777777" w:rsidR="0029770E" w:rsidRDefault="00000000">
      <w:pPr>
        <w:pStyle w:val="Heading5"/>
        <w:rPr>
          <w:rFonts w:asciiTheme="majorHAnsi" w:hAnsiTheme="majorHAnsi" w:hint="default"/>
          <w:b w:val="0"/>
          <w:bCs w:val="0"/>
          <w:sz w:val="40"/>
          <w:szCs w:val="40"/>
        </w:rPr>
      </w:pPr>
      <w:r>
        <w:rPr>
          <w:rFonts w:asciiTheme="majorHAnsi" w:hAnsiTheme="majorHAnsi" w:hint="default"/>
          <w:b w:val="0"/>
          <w:bCs w:val="0"/>
          <w:sz w:val="40"/>
          <w:szCs w:val="40"/>
        </w:rPr>
        <w:t xml:space="preserve"> Data sources include surveys, scientific studies, expert interviews, and participant observations to gather comprehensive insights.</w:t>
      </w:r>
    </w:p>
    <w:p w14:paraId="08B99D94" w14:textId="77777777" w:rsidR="0029770E" w:rsidRDefault="0029770E">
      <w:pPr>
        <w:pStyle w:val="Heading5"/>
        <w:rPr>
          <w:rFonts w:asciiTheme="majorHAnsi" w:hAnsiTheme="majorHAnsi" w:hint="default"/>
          <w:sz w:val="40"/>
          <w:szCs w:val="40"/>
        </w:rPr>
      </w:pPr>
    </w:p>
    <w:p w14:paraId="53DEF70E" w14:textId="77777777" w:rsidR="0029770E" w:rsidRDefault="00000000">
      <w:pPr>
        <w:pStyle w:val="Heading5"/>
        <w:rPr>
          <w:rFonts w:asciiTheme="majorHAnsi" w:hAnsiTheme="majorHAnsi" w:hint="default"/>
          <w:sz w:val="40"/>
          <w:szCs w:val="40"/>
        </w:rPr>
      </w:pPr>
      <w:r>
        <w:rPr>
          <w:rFonts w:asciiTheme="majorHAnsi" w:hAnsiTheme="majorHAnsi" w:hint="default"/>
          <w:sz w:val="40"/>
          <w:szCs w:val="40"/>
        </w:rPr>
        <w:t>- Statistical Analysis:-</w:t>
      </w:r>
    </w:p>
    <w:p w14:paraId="2BB8A815" w14:textId="77777777" w:rsidR="0029770E" w:rsidRDefault="00000000">
      <w:pPr>
        <w:pStyle w:val="Heading5"/>
        <w:ind w:firstLine="387"/>
        <w:rPr>
          <w:rFonts w:asciiTheme="majorHAnsi" w:hAnsiTheme="majorHAnsi" w:hint="default"/>
          <w:b w:val="0"/>
          <w:bCs w:val="0"/>
          <w:sz w:val="40"/>
          <w:szCs w:val="40"/>
        </w:rPr>
      </w:pPr>
      <w:r>
        <w:rPr>
          <w:rFonts w:asciiTheme="majorHAnsi" w:hAnsiTheme="majorHAnsi" w:hint="default"/>
          <w:b w:val="0"/>
          <w:bCs w:val="0"/>
          <w:sz w:val="40"/>
          <w:szCs w:val="40"/>
        </w:rPr>
        <w:t xml:space="preserve"> Quantitative data analysis methods are employed to identify trends, correlations, and statistical significance in the collected data.</w:t>
      </w:r>
    </w:p>
    <w:p w14:paraId="6614F8DB" w14:textId="77777777" w:rsidR="0029770E" w:rsidRDefault="0029770E">
      <w:pPr>
        <w:pStyle w:val="Heading5"/>
        <w:rPr>
          <w:rFonts w:asciiTheme="majorHAnsi" w:hAnsiTheme="majorHAnsi" w:hint="default"/>
          <w:sz w:val="40"/>
          <w:szCs w:val="40"/>
        </w:rPr>
      </w:pPr>
    </w:p>
    <w:p w14:paraId="4D9BD17C" w14:textId="77777777" w:rsidR="0029770E" w:rsidRDefault="00000000">
      <w:pPr>
        <w:pStyle w:val="Heading5"/>
        <w:rPr>
          <w:rFonts w:asciiTheme="majorHAnsi" w:hAnsiTheme="majorHAnsi" w:hint="default"/>
          <w:sz w:val="40"/>
          <w:szCs w:val="40"/>
        </w:rPr>
      </w:pPr>
      <w:r>
        <w:rPr>
          <w:rFonts w:asciiTheme="majorHAnsi" w:hAnsiTheme="majorHAnsi" w:hint="default"/>
          <w:sz w:val="40"/>
          <w:szCs w:val="40"/>
        </w:rPr>
        <w:t>- Qualitative Analysis:-</w:t>
      </w:r>
    </w:p>
    <w:p w14:paraId="6DC05969" w14:textId="77777777" w:rsidR="0029770E" w:rsidRDefault="00000000">
      <w:pPr>
        <w:pStyle w:val="Heading5"/>
        <w:ind w:firstLine="720"/>
        <w:rPr>
          <w:rFonts w:hint="default"/>
          <w:b w:val="0"/>
          <w:bCs w:val="0"/>
          <w:sz w:val="40"/>
          <w:szCs w:val="40"/>
        </w:rPr>
      </w:pPr>
      <w:r>
        <w:rPr>
          <w:rFonts w:asciiTheme="majorHAnsi" w:hAnsiTheme="majorHAnsi" w:hint="default"/>
          <w:b w:val="0"/>
          <w:bCs w:val="0"/>
          <w:sz w:val="40"/>
          <w:szCs w:val="40"/>
        </w:rPr>
        <w:t>Qualitative methods such as thematic analysis and content analysis are used to interpret participant narratives, experiences, and perceptions.</w:t>
      </w:r>
    </w:p>
    <w:p w14:paraId="07330969" w14:textId="77777777" w:rsidR="0029770E" w:rsidRDefault="0029770E">
      <w:pPr>
        <w:pStyle w:val="Heading5"/>
        <w:rPr>
          <w:rFonts w:hint="default"/>
        </w:rPr>
      </w:pPr>
    </w:p>
    <w:p w14:paraId="4BFCA2C9" w14:textId="77777777" w:rsidR="0029770E" w:rsidRDefault="0029770E">
      <w:pPr>
        <w:pStyle w:val="Heading5"/>
        <w:rPr>
          <w:rFonts w:hint="default"/>
        </w:rPr>
      </w:pPr>
    </w:p>
    <w:p w14:paraId="35FDE837" w14:textId="77777777" w:rsidR="0029770E" w:rsidRDefault="0029770E">
      <w:pPr>
        <w:pStyle w:val="Heading5"/>
        <w:rPr>
          <w:rFonts w:hint="default"/>
        </w:rPr>
      </w:pPr>
    </w:p>
    <w:p w14:paraId="68C24EBC" w14:textId="77777777" w:rsidR="0029770E" w:rsidRDefault="0029770E">
      <w:pPr>
        <w:pStyle w:val="Heading5"/>
        <w:rPr>
          <w:rFonts w:hint="default"/>
        </w:rPr>
      </w:pPr>
    </w:p>
    <w:p w14:paraId="01536A74" w14:textId="77777777" w:rsidR="0029770E" w:rsidRDefault="0029770E">
      <w:pPr>
        <w:pStyle w:val="Heading5"/>
        <w:rPr>
          <w:rFonts w:hint="default"/>
        </w:rPr>
      </w:pPr>
    </w:p>
    <w:p w14:paraId="782783AF" w14:textId="77777777" w:rsidR="0029770E" w:rsidRDefault="0029770E">
      <w:pPr>
        <w:pStyle w:val="Heading5"/>
        <w:rPr>
          <w:rFonts w:hint="default"/>
        </w:rPr>
      </w:pPr>
    </w:p>
    <w:p w14:paraId="1EF3BC79" w14:textId="77777777" w:rsidR="0029770E" w:rsidRDefault="0029770E">
      <w:pPr>
        <w:pStyle w:val="Heading5"/>
        <w:rPr>
          <w:rFonts w:hint="default"/>
        </w:rPr>
      </w:pPr>
    </w:p>
    <w:p w14:paraId="670B9A14" w14:textId="77777777" w:rsidR="00267F0F" w:rsidRDefault="00267F0F">
      <w:pPr>
        <w:pStyle w:val="Heading5"/>
        <w:rPr>
          <w:rFonts w:ascii="Segoe UI Black" w:hAnsi="Segoe UI Black" w:cs="Segoe UI Black" w:hint="default"/>
          <w:sz w:val="52"/>
          <w:szCs w:val="52"/>
        </w:rPr>
      </w:pPr>
    </w:p>
    <w:p w14:paraId="0792428E" w14:textId="4322D31F" w:rsidR="0029770E" w:rsidRDefault="00000000">
      <w:pPr>
        <w:pStyle w:val="Heading5"/>
        <w:rPr>
          <w:rFonts w:ascii="Segoe UI Black" w:hAnsi="Segoe UI Black" w:cs="Segoe UI Black" w:hint="default"/>
          <w:sz w:val="52"/>
          <w:szCs w:val="52"/>
        </w:rPr>
      </w:pPr>
      <w:r>
        <w:rPr>
          <w:rFonts w:ascii="Segoe UI Black" w:hAnsi="Segoe UI Black" w:cs="Segoe UI Black" w:hint="default"/>
          <w:sz w:val="52"/>
          <w:szCs w:val="52"/>
        </w:rPr>
        <w:t>OBSERVATIONS AND INTERCEPTIONS</w:t>
      </w:r>
    </w:p>
    <w:p w14:paraId="110FF7D6" w14:textId="77777777" w:rsidR="0029770E" w:rsidRDefault="0029770E">
      <w:pPr>
        <w:pStyle w:val="Heading5"/>
        <w:rPr>
          <w:rFonts w:asciiTheme="majorHAnsi" w:hAnsiTheme="majorHAnsi" w:hint="default"/>
          <w:b w:val="0"/>
          <w:bCs w:val="0"/>
          <w:sz w:val="40"/>
          <w:szCs w:val="40"/>
        </w:rPr>
      </w:pPr>
    </w:p>
    <w:p w14:paraId="2CA393B3" w14:textId="77777777" w:rsidR="0029770E" w:rsidRDefault="00000000">
      <w:pPr>
        <w:pStyle w:val="Heading5"/>
        <w:rPr>
          <w:rFonts w:asciiTheme="majorHAnsi" w:hAnsiTheme="majorHAnsi" w:hint="default"/>
          <w:sz w:val="40"/>
          <w:szCs w:val="40"/>
        </w:rPr>
      </w:pPr>
      <w:r>
        <w:rPr>
          <w:rFonts w:asciiTheme="majorHAnsi" w:hAnsiTheme="majorHAnsi" w:hint="default"/>
          <w:b w:val="0"/>
          <w:bCs w:val="0"/>
          <w:sz w:val="40"/>
          <w:szCs w:val="40"/>
        </w:rPr>
        <w:t xml:space="preserve"> </w:t>
      </w:r>
      <w:r>
        <w:rPr>
          <w:rFonts w:asciiTheme="majorHAnsi" w:hAnsiTheme="majorHAnsi" w:hint="default"/>
          <w:sz w:val="40"/>
          <w:szCs w:val="40"/>
        </w:rPr>
        <w:t>- Trends in Yoga and Meditation Practices:-</w:t>
      </w:r>
    </w:p>
    <w:p w14:paraId="1A661465" w14:textId="77777777" w:rsidR="0029770E" w:rsidRDefault="00000000">
      <w:pPr>
        <w:pStyle w:val="Heading5"/>
        <w:rPr>
          <w:rFonts w:asciiTheme="majorHAnsi" w:hAnsiTheme="majorHAnsi" w:hint="default"/>
          <w:b w:val="0"/>
          <w:bCs w:val="0"/>
          <w:sz w:val="40"/>
          <w:szCs w:val="40"/>
        </w:rPr>
      </w:pPr>
      <w:r>
        <w:rPr>
          <w:rFonts w:asciiTheme="majorHAnsi" w:hAnsiTheme="majorHAnsi" w:hint="default"/>
          <w:b w:val="0"/>
          <w:bCs w:val="0"/>
          <w:sz w:val="40"/>
          <w:szCs w:val="40"/>
        </w:rPr>
        <w:t xml:space="preserve"> Identify emerging trends, popular techniques, and variations in yoga and meditation practices globally.</w:t>
      </w:r>
    </w:p>
    <w:p w14:paraId="59291C6A" w14:textId="77777777" w:rsidR="0029770E" w:rsidRDefault="0029770E">
      <w:pPr>
        <w:pStyle w:val="Heading5"/>
        <w:ind w:firstLine="352"/>
        <w:rPr>
          <w:rFonts w:asciiTheme="majorHAnsi" w:hAnsiTheme="majorHAnsi" w:hint="default"/>
          <w:sz w:val="40"/>
          <w:szCs w:val="40"/>
        </w:rPr>
      </w:pPr>
    </w:p>
    <w:p w14:paraId="1933F16A" w14:textId="77777777" w:rsidR="0029770E" w:rsidRDefault="00000000">
      <w:pPr>
        <w:pStyle w:val="Heading5"/>
        <w:ind w:firstLine="352"/>
        <w:rPr>
          <w:rFonts w:asciiTheme="majorHAnsi" w:hAnsiTheme="majorHAnsi" w:hint="default"/>
          <w:sz w:val="40"/>
          <w:szCs w:val="40"/>
        </w:rPr>
      </w:pPr>
      <w:r>
        <w:rPr>
          <w:rFonts w:asciiTheme="majorHAnsi" w:hAnsiTheme="majorHAnsi" w:hint="default"/>
          <w:sz w:val="40"/>
          <w:szCs w:val="40"/>
        </w:rPr>
        <w:t>- Patterns in Participant Behavior:</w:t>
      </w:r>
    </w:p>
    <w:p w14:paraId="78C1405A" w14:textId="77777777" w:rsidR="0029770E" w:rsidRDefault="00000000">
      <w:pPr>
        <w:pStyle w:val="Heading5"/>
        <w:ind w:firstLine="352"/>
        <w:rPr>
          <w:rFonts w:asciiTheme="majorHAnsi" w:hAnsiTheme="majorHAnsi" w:hint="default"/>
          <w:b w:val="0"/>
          <w:bCs w:val="0"/>
          <w:sz w:val="40"/>
          <w:szCs w:val="40"/>
        </w:rPr>
      </w:pPr>
      <w:r>
        <w:rPr>
          <w:rFonts w:asciiTheme="majorHAnsi" w:hAnsiTheme="majorHAnsi" w:hint="default"/>
          <w:b w:val="0"/>
          <w:bCs w:val="0"/>
          <w:sz w:val="40"/>
          <w:szCs w:val="40"/>
        </w:rPr>
        <w:t xml:space="preserve"> Analyze participant behaviors, motivations, challenges faced, and factors influencing sustained practice.</w:t>
      </w:r>
    </w:p>
    <w:p w14:paraId="28CEBC86" w14:textId="77777777" w:rsidR="0029770E" w:rsidRDefault="0029770E">
      <w:pPr>
        <w:pStyle w:val="Heading5"/>
        <w:ind w:firstLine="352"/>
        <w:rPr>
          <w:rFonts w:asciiTheme="majorHAnsi" w:hAnsiTheme="majorHAnsi" w:hint="default"/>
          <w:sz w:val="40"/>
          <w:szCs w:val="40"/>
        </w:rPr>
      </w:pPr>
    </w:p>
    <w:p w14:paraId="1E233607" w14:textId="77777777" w:rsidR="0029770E" w:rsidRDefault="00000000">
      <w:pPr>
        <w:pStyle w:val="Heading5"/>
        <w:ind w:firstLine="352"/>
        <w:rPr>
          <w:rFonts w:asciiTheme="majorHAnsi" w:hAnsiTheme="majorHAnsi" w:hint="default"/>
          <w:sz w:val="40"/>
          <w:szCs w:val="40"/>
        </w:rPr>
      </w:pPr>
      <w:r>
        <w:rPr>
          <w:rFonts w:asciiTheme="majorHAnsi" w:hAnsiTheme="majorHAnsi" w:hint="default"/>
          <w:sz w:val="40"/>
          <w:szCs w:val="40"/>
        </w:rPr>
        <w:t>- Notable Discoveries:</w:t>
      </w:r>
    </w:p>
    <w:p w14:paraId="47DC59BF" w14:textId="77777777" w:rsidR="0029770E" w:rsidRDefault="00000000">
      <w:pPr>
        <w:pStyle w:val="Heading5"/>
        <w:ind w:firstLine="352"/>
        <w:rPr>
          <w:rFonts w:asciiTheme="majorHAnsi" w:hAnsiTheme="majorHAnsi" w:cs="Segoe UI Black" w:hint="default"/>
          <w:b w:val="0"/>
          <w:bCs w:val="0"/>
          <w:sz w:val="40"/>
          <w:szCs w:val="40"/>
        </w:rPr>
      </w:pPr>
      <w:r>
        <w:rPr>
          <w:rFonts w:asciiTheme="majorHAnsi" w:hAnsiTheme="majorHAnsi" w:hint="default"/>
          <w:b w:val="0"/>
          <w:bCs w:val="0"/>
          <w:sz w:val="40"/>
          <w:szCs w:val="40"/>
        </w:rPr>
        <w:t xml:space="preserve"> Highlight significant findings, unexpected outcomes, and areas of interest that emerged during the study.</w:t>
      </w:r>
    </w:p>
    <w:p w14:paraId="6B6BDEDC" w14:textId="77777777" w:rsidR="0029770E" w:rsidRDefault="0029770E">
      <w:pPr>
        <w:pStyle w:val="Heading5"/>
        <w:rPr>
          <w:rFonts w:ascii="Segoe UI Black" w:hAnsi="Segoe UI Black" w:cs="Segoe UI Black" w:hint="default"/>
          <w:b w:val="0"/>
          <w:bCs w:val="0"/>
          <w:sz w:val="40"/>
          <w:szCs w:val="40"/>
        </w:rPr>
      </w:pPr>
    </w:p>
    <w:p w14:paraId="24517C09" w14:textId="77777777" w:rsidR="0029770E" w:rsidRDefault="0029770E">
      <w:pPr>
        <w:pStyle w:val="Heading5"/>
        <w:rPr>
          <w:rFonts w:ascii="Segoe UI Black" w:hAnsi="Segoe UI Black" w:cs="Segoe UI Black" w:hint="default"/>
          <w:b w:val="0"/>
          <w:bCs w:val="0"/>
          <w:sz w:val="52"/>
          <w:szCs w:val="52"/>
        </w:rPr>
      </w:pPr>
    </w:p>
    <w:p w14:paraId="65101E23" w14:textId="77777777" w:rsidR="0029770E" w:rsidRDefault="0029770E">
      <w:pPr>
        <w:pStyle w:val="Heading5"/>
        <w:rPr>
          <w:rFonts w:ascii="Segoe UI Black" w:hAnsi="Segoe UI Black" w:cs="Segoe UI Black" w:hint="default"/>
          <w:b w:val="0"/>
          <w:bCs w:val="0"/>
          <w:sz w:val="52"/>
          <w:szCs w:val="52"/>
        </w:rPr>
      </w:pPr>
    </w:p>
    <w:p w14:paraId="36611FBF" w14:textId="77777777" w:rsidR="0029770E" w:rsidRDefault="0029770E">
      <w:pPr>
        <w:pStyle w:val="Heading5"/>
        <w:rPr>
          <w:rFonts w:ascii="Segoe UI Black" w:hAnsi="Segoe UI Black" w:cs="Segoe UI Black" w:hint="default"/>
          <w:b w:val="0"/>
          <w:bCs w:val="0"/>
          <w:sz w:val="52"/>
          <w:szCs w:val="52"/>
        </w:rPr>
      </w:pPr>
    </w:p>
    <w:p w14:paraId="470BC5F7" w14:textId="77777777" w:rsidR="0029770E" w:rsidRDefault="0029770E">
      <w:pPr>
        <w:pStyle w:val="Heading5"/>
        <w:rPr>
          <w:rFonts w:ascii="Segoe UI Black" w:hAnsi="Segoe UI Black" w:cs="Segoe UI Black" w:hint="default"/>
          <w:b w:val="0"/>
          <w:bCs w:val="0"/>
          <w:sz w:val="52"/>
          <w:szCs w:val="52"/>
        </w:rPr>
      </w:pPr>
    </w:p>
    <w:p w14:paraId="62EEFDD7" w14:textId="77777777" w:rsidR="0029770E" w:rsidRDefault="0029770E">
      <w:pPr>
        <w:rPr>
          <w:rFonts w:ascii="Segoe UI Black" w:hAnsi="Segoe UI Black" w:cs="Segoe UI Black"/>
          <w:sz w:val="52"/>
          <w:szCs w:val="52"/>
        </w:rPr>
      </w:pPr>
    </w:p>
    <w:p w14:paraId="2FE7EF7F" w14:textId="77777777" w:rsidR="0029770E" w:rsidRDefault="00000000">
      <w:pPr>
        <w:pStyle w:val="Heading5"/>
        <w:rPr>
          <w:rFonts w:ascii="Segoe UI Black" w:hAnsi="Segoe UI Black" w:cs="Segoe UI Black" w:hint="default"/>
          <w:sz w:val="52"/>
          <w:szCs w:val="52"/>
        </w:rPr>
      </w:pPr>
      <w:r>
        <w:rPr>
          <w:rFonts w:ascii="Segoe UI Black" w:hAnsi="Segoe UI Black" w:cs="Segoe UI Black" w:hint="default"/>
          <w:sz w:val="52"/>
          <w:szCs w:val="52"/>
        </w:rPr>
        <w:t>CONCLUSION</w:t>
      </w:r>
    </w:p>
    <w:p w14:paraId="6FDBACA8" w14:textId="77777777" w:rsidR="0029770E" w:rsidRDefault="0029770E">
      <w:pPr>
        <w:pStyle w:val="Heading5"/>
        <w:rPr>
          <w:rFonts w:asciiTheme="majorHAnsi" w:hAnsiTheme="majorHAnsi" w:hint="default"/>
          <w:b w:val="0"/>
          <w:bCs w:val="0"/>
          <w:sz w:val="32"/>
          <w:szCs w:val="32"/>
        </w:rPr>
      </w:pPr>
    </w:p>
    <w:p w14:paraId="597B9AD9" w14:textId="77777777" w:rsidR="0029770E" w:rsidRDefault="00000000">
      <w:pPr>
        <w:pStyle w:val="Heading5"/>
        <w:rPr>
          <w:rFonts w:asciiTheme="majorHAnsi" w:hAnsiTheme="majorHAnsi" w:hint="default"/>
          <w:b w:val="0"/>
          <w:bCs w:val="0"/>
          <w:sz w:val="40"/>
          <w:szCs w:val="40"/>
        </w:rPr>
      </w:pPr>
      <w:r>
        <w:rPr>
          <w:rFonts w:asciiTheme="majorHAnsi" w:hAnsiTheme="majorHAnsi" w:hint="default"/>
          <w:b w:val="0"/>
          <w:bCs w:val="0"/>
          <w:sz w:val="40"/>
          <w:szCs w:val="40"/>
        </w:rPr>
        <w:t xml:space="preserve"> </w:t>
      </w:r>
      <w:r>
        <w:rPr>
          <w:rFonts w:asciiTheme="majorHAnsi" w:hAnsiTheme="majorHAnsi" w:hint="default"/>
          <w:sz w:val="40"/>
          <w:szCs w:val="40"/>
        </w:rPr>
        <w:t xml:space="preserve">- Summary of Key Findings:- </w:t>
      </w:r>
    </w:p>
    <w:p w14:paraId="75F04D5F" w14:textId="77777777" w:rsidR="0029770E" w:rsidRDefault="00000000">
      <w:pPr>
        <w:pStyle w:val="Heading5"/>
        <w:rPr>
          <w:rFonts w:asciiTheme="majorHAnsi" w:hAnsiTheme="majorHAnsi" w:hint="default"/>
          <w:b w:val="0"/>
          <w:bCs w:val="0"/>
          <w:sz w:val="40"/>
          <w:szCs w:val="40"/>
        </w:rPr>
      </w:pPr>
      <w:r>
        <w:rPr>
          <w:rFonts w:asciiTheme="majorHAnsi" w:hAnsiTheme="majorHAnsi" w:hint="default"/>
          <w:b w:val="0"/>
          <w:bCs w:val="0"/>
          <w:sz w:val="40"/>
          <w:szCs w:val="40"/>
        </w:rPr>
        <w:t>Recapitulate the main findings, emphasizing the positive impact of yoga and meditation on physical, mental, and emotional well-being.</w:t>
      </w:r>
    </w:p>
    <w:p w14:paraId="1ED52DD9" w14:textId="77777777" w:rsidR="0029770E" w:rsidRDefault="0029770E">
      <w:pPr>
        <w:pStyle w:val="Heading5"/>
        <w:rPr>
          <w:rFonts w:asciiTheme="majorHAnsi" w:hAnsiTheme="majorHAnsi" w:hint="default"/>
          <w:sz w:val="40"/>
          <w:szCs w:val="40"/>
        </w:rPr>
      </w:pPr>
    </w:p>
    <w:p w14:paraId="734CACE1" w14:textId="77777777" w:rsidR="0029770E" w:rsidRDefault="00000000">
      <w:pPr>
        <w:pStyle w:val="Heading5"/>
        <w:rPr>
          <w:rFonts w:asciiTheme="majorHAnsi" w:hAnsiTheme="majorHAnsi" w:hint="default"/>
          <w:sz w:val="40"/>
          <w:szCs w:val="40"/>
        </w:rPr>
      </w:pPr>
      <w:r>
        <w:rPr>
          <w:rFonts w:asciiTheme="majorHAnsi" w:hAnsiTheme="majorHAnsi" w:hint="default"/>
          <w:sz w:val="40"/>
          <w:szCs w:val="40"/>
        </w:rPr>
        <w:t xml:space="preserve">- Reaffirmation of Yoga and Meditation Benefits:- </w:t>
      </w:r>
    </w:p>
    <w:p w14:paraId="5F9125C7" w14:textId="77777777" w:rsidR="0029770E" w:rsidRDefault="00000000">
      <w:pPr>
        <w:pStyle w:val="Heading5"/>
        <w:ind w:firstLine="281"/>
        <w:rPr>
          <w:rFonts w:asciiTheme="majorHAnsi" w:hAnsiTheme="majorHAnsi" w:hint="default"/>
          <w:b w:val="0"/>
          <w:bCs w:val="0"/>
          <w:sz w:val="40"/>
          <w:szCs w:val="40"/>
        </w:rPr>
      </w:pPr>
      <w:r>
        <w:rPr>
          <w:rFonts w:asciiTheme="majorHAnsi" w:hAnsiTheme="majorHAnsi" w:hint="default"/>
          <w:b w:val="0"/>
          <w:bCs w:val="0"/>
          <w:sz w:val="40"/>
          <w:szCs w:val="40"/>
        </w:rPr>
        <w:t>Reaffirm the importance of integrating yoga and meditation practices into lifestyle choices for promoting health, happiness, and resilience.</w:t>
      </w:r>
    </w:p>
    <w:p w14:paraId="5E632ED0" w14:textId="77777777" w:rsidR="0029770E" w:rsidRDefault="0029770E">
      <w:pPr>
        <w:pStyle w:val="Heading5"/>
        <w:rPr>
          <w:rFonts w:asciiTheme="majorHAnsi" w:hAnsiTheme="majorHAnsi" w:hint="default"/>
          <w:b w:val="0"/>
          <w:bCs w:val="0"/>
          <w:sz w:val="40"/>
          <w:szCs w:val="40"/>
        </w:rPr>
      </w:pPr>
    </w:p>
    <w:p w14:paraId="1E07D481" w14:textId="77777777" w:rsidR="0029770E" w:rsidRDefault="00000000">
      <w:pPr>
        <w:pStyle w:val="Heading5"/>
        <w:rPr>
          <w:rFonts w:asciiTheme="majorHAnsi" w:hAnsiTheme="majorHAnsi" w:hint="default"/>
          <w:sz w:val="40"/>
          <w:szCs w:val="40"/>
        </w:rPr>
      </w:pPr>
      <w:r>
        <w:rPr>
          <w:rFonts w:asciiTheme="majorHAnsi" w:hAnsiTheme="majorHAnsi" w:hint="default"/>
          <w:sz w:val="40"/>
          <w:szCs w:val="40"/>
        </w:rPr>
        <w:t xml:space="preserve">- Call to Action for Integration into Daily Life:- </w:t>
      </w:r>
    </w:p>
    <w:p w14:paraId="2D7024C4" w14:textId="77777777" w:rsidR="0029770E" w:rsidRDefault="00000000">
      <w:pPr>
        <w:pStyle w:val="Heading5"/>
        <w:ind w:firstLine="281"/>
        <w:rPr>
          <w:rFonts w:asciiTheme="majorHAnsi" w:hAnsiTheme="majorHAnsi" w:hint="default"/>
          <w:b w:val="0"/>
          <w:bCs w:val="0"/>
          <w:sz w:val="40"/>
          <w:szCs w:val="40"/>
        </w:rPr>
      </w:pPr>
      <w:r>
        <w:rPr>
          <w:rFonts w:asciiTheme="majorHAnsi" w:hAnsiTheme="majorHAnsi" w:hint="default"/>
          <w:b w:val="0"/>
          <w:bCs w:val="0"/>
          <w:sz w:val="40"/>
          <w:szCs w:val="40"/>
        </w:rPr>
        <w:t>Encourage readers to adopt and advocate for the inclusion of yoga and meditation in their daily routines, communities, and societal structures.</w:t>
      </w:r>
    </w:p>
    <w:p w14:paraId="423F4D1E" w14:textId="77777777" w:rsidR="0029770E" w:rsidRDefault="0029770E">
      <w:pPr>
        <w:pStyle w:val="Heading5"/>
        <w:rPr>
          <w:rFonts w:asciiTheme="majorHAnsi" w:hAnsiTheme="majorHAnsi" w:hint="default"/>
          <w:b w:val="0"/>
          <w:bCs w:val="0"/>
          <w:sz w:val="40"/>
          <w:szCs w:val="40"/>
        </w:rPr>
      </w:pPr>
    </w:p>
    <w:p w14:paraId="117E508B" w14:textId="77777777" w:rsidR="0029770E" w:rsidRDefault="0029770E">
      <w:pPr>
        <w:pStyle w:val="Heading5"/>
        <w:rPr>
          <w:rFonts w:hint="default"/>
        </w:rPr>
      </w:pPr>
    </w:p>
    <w:p w14:paraId="35E49367" w14:textId="77777777" w:rsidR="0029770E" w:rsidRDefault="0029770E">
      <w:pPr>
        <w:pStyle w:val="Heading5"/>
        <w:rPr>
          <w:rFonts w:hint="default"/>
        </w:rPr>
      </w:pPr>
    </w:p>
    <w:p w14:paraId="1CF7A505" w14:textId="77777777" w:rsidR="0029770E" w:rsidRDefault="0029770E">
      <w:pPr>
        <w:pStyle w:val="Heading5"/>
        <w:rPr>
          <w:rFonts w:hint="default"/>
        </w:rPr>
      </w:pPr>
    </w:p>
    <w:p w14:paraId="6382790C" w14:textId="77777777" w:rsidR="0029770E" w:rsidRDefault="0029770E">
      <w:pPr>
        <w:pStyle w:val="Heading5"/>
        <w:rPr>
          <w:rFonts w:hint="default"/>
        </w:rPr>
      </w:pPr>
    </w:p>
    <w:p w14:paraId="1F6A9F19" w14:textId="77777777" w:rsidR="0029770E" w:rsidRDefault="0029770E">
      <w:pPr>
        <w:pStyle w:val="Heading5"/>
        <w:rPr>
          <w:rFonts w:hint="default"/>
        </w:rPr>
      </w:pPr>
    </w:p>
    <w:p w14:paraId="58663E79" w14:textId="77777777" w:rsidR="0029770E" w:rsidRDefault="0029770E">
      <w:pPr>
        <w:pStyle w:val="Heading5"/>
        <w:rPr>
          <w:rFonts w:hint="default"/>
        </w:rPr>
      </w:pPr>
    </w:p>
    <w:p w14:paraId="6577913B" w14:textId="77777777" w:rsidR="0029770E" w:rsidRDefault="00000000">
      <w:pPr>
        <w:pStyle w:val="Heading5"/>
        <w:rPr>
          <w:rFonts w:ascii="Segoe UI Black" w:hAnsi="Segoe UI Black" w:cs="Segoe UI Black" w:hint="default"/>
          <w:sz w:val="52"/>
          <w:szCs w:val="52"/>
        </w:rPr>
      </w:pPr>
      <w:r>
        <w:rPr>
          <w:rFonts w:ascii="Segoe UI Black" w:hAnsi="Segoe UI Black" w:cs="Segoe UI Black" w:hint="default"/>
          <w:sz w:val="52"/>
          <w:szCs w:val="52"/>
        </w:rPr>
        <w:t>REFERENCES</w:t>
      </w:r>
    </w:p>
    <w:p w14:paraId="370B6624" w14:textId="77777777" w:rsidR="0029770E" w:rsidRDefault="00000000">
      <w:pPr>
        <w:pStyle w:val="BodyText"/>
        <w:spacing w:before="4"/>
        <w:rPr>
          <w:rFonts w:asciiTheme="majorHAnsi" w:eastAsia="Poppins" w:hAnsiTheme="majorHAnsi"/>
          <w:b/>
          <w:bCs/>
          <w:sz w:val="40"/>
          <w:szCs w:val="40"/>
        </w:rPr>
      </w:pPr>
      <w:r>
        <w:rPr>
          <w:rFonts w:asciiTheme="majorHAnsi" w:eastAsia="Poppins" w:hAnsiTheme="majorHAnsi"/>
          <w:b/>
          <w:bCs/>
          <w:sz w:val="40"/>
          <w:szCs w:val="40"/>
        </w:rPr>
        <w:t xml:space="preserve"> - Citing Sources:-</w:t>
      </w:r>
    </w:p>
    <w:p w14:paraId="4B5A4786" w14:textId="77777777" w:rsidR="0029770E" w:rsidRDefault="00000000">
      <w:pPr>
        <w:pStyle w:val="BodyText"/>
        <w:spacing w:before="4"/>
        <w:rPr>
          <w:rFonts w:asciiTheme="majorHAnsi" w:eastAsia="Poppins" w:hAnsiTheme="majorHAnsi"/>
          <w:sz w:val="40"/>
          <w:szCs w:val="40"/>
        </w:rPr>
      </w:pPr>
      <w:r>
        <w:rPr>
          <w:rFonts w:asciiTheme="majorHAnsi" w:eastAsia="Poppins" w:hAnsiTheme="majorHAnsi"/>
          <w:sz w:val="40"/>
          <w:szCs w:val="40"/>
        </w:rPr>
        <w:t xml:space="preserve"> Provide a comprehensive list of references including books, research papers, online resources, and expert opinions consulted during the study.</w:t>
      </w:r>
    </w:p>
    <w:p w14:paraId="6176AE5A" w14:textId="77777777" w:rsidR="0029770E" w:rsidRDefault="0029770E">
      <w:pPr>
        <w:pStyle w:val="BodyText"/>
        <w:spacing w:before="4"/>
        <w:ind w:firstLine="317"/>
        <w:rPr>
          <w:rFonts w:asciiTheme="majorHAnsi" w:eastAsia="Poppins" w:hAnsiTheme="majorHAnsi"/>
          <w:sz w:val="40"/>
          <w:szCs w:val="40"/>
        </w:rPr>
      </w:pPr>
    </w:p>
    <w:p w14:paraId="210BA843" w14:textId="77777777" w:rsidR="0029770E" w:rsidRDefault="0029770E">
      <w:pPr>
        <w:pStyle w:val="BodyText"/>
        <w:spacing w:before="4"/>
        <w:ind w:firstLine="317"/>
        <w:rPr>
          <w:rFonts w:asciiTheme="majorHAnsi" w:eastAsia="Poppins" w:hAnsiTheme="majorHAnsi"/>
          <w:sz w:val="40"/>
          <w:szCs w:val="40"/>
        </w:rPr>
      </w:pPr>
    </w:p>
    <w:p w14:paraId="5742C597" w14:textId="77777777" w:rsidR="0029770E" w:rsidRDefault="00000000">
      <w:pPr>
        <w:pStyle w:val="BodyText"/>
        <w:spacing w:before="4"/>
        <w:rPr>
          <w:rFonts w:asciiTheme="majorHAnsi" w:eastAsia="Poppins" w:hAnsiTheme="majorHAnsi"/>
          <w:b/>
          <w:bCs/>
          <w:sz w:val="40"/>
          <w:szCs w:val="40"/>
        </w:rPr>
      </w:pPr>
      <w:r>
        <w:rPr>
          <w:rFonts w:asciiTheme="majorHAnsi" w:eastAsia="Poppins" w:hAnsiTheme="majorHAnsi"/>
          <w:b/>
          <w:bCs/>
          <w:sz w:val="40"/>
          <w:szCs w:val="40"/>
        </w:rPr>
        <w:t>- Acknowledgment of Contributors:-</w:t>
      </w:r>
    </w:p>
    <w:p w14:paraId="37A314FD" w14:textId="77777777" w:rsidR="0029770E" w:rsidRDefault="00000000">
      <w:pPr>
        <w:pStyle w:val="BodyText"/>
        <w:spacing w:before="4"/>
        <w:ind w:firstLine="317"/>
        <w:rPr>
          <w:rFonts w:asciiTheme="majorHAnsi" w:eastAsia="Poppins" w:hAnsiTheme="majorHAnsi"/>
          <w:sz w:val="40"/>
          <w:szCs w:val="40"/>
        </w:rPr>
      </w:pPr>
      <w:r>
        <w:rPr>
          <w:rFonts w:asciiTheme="majorHAnsi" w:eastAsia="Poppins" w:hAnsiTheme="majorHAnsi"/>
          <w:sz w:val="40"/>
          <w:szCs w:val="40"/>
        </w:rPr>
        <w:t xml:space="preserve"> Acknowledge the contributions of researchers, practitioners, participants, and organizations involved in the study.</w:t>
      </w:r>
    </w:p>
    <w:p w14:paraId="0668ED4E" w14:textId="77777777" w:rsidR="0029770E" w:rsidRDefault="0029770E">
      <w:pPr>
        <w:pStyle w:val="BodyText"/>
        <w:spacing w:before="4"/>
        <w:ind w:firstLine="317"/>
        <w:rPr>
          <w:rFonts w:asciiTheme="majorHAnsi" w:eastAsia="Poppins" w:hAnsiTheme="majorHAnsi"/>
          <w:sz w:val="40"/>
          <w:szCs w:val="40"/>
        </w:rPr>
      </w:pPr>
    </w:p>
    <w:p w14:paraId="02647014" w14:textId="77777777" w:rsidR="0029770E" w:rsidRDefault="0029770E">
      <w:pPr>
        <w:pStyle w:val="BodyText"/>
        <w:spacing w:before="4"/>
        <w:ind w:firstLine="317"/>
        <w:rPr>
          <w:rFonts w:asciiTheme="majorHAnsi" w:eastAsia="Poppins" w:hAnsiTheme="majorHAnsi"/>
          <w:sz w:val="40"/>
          <w:szCs w:val="40"/>
        </w:rPr>
      </w:pPr>
    </w:p>
    <w:p w14:paraId="622C5F38" w14:textId="77777777" w:rsidR="0029770E" w:rsidRDefault="00000000">
      <w:pPr>
        <w:pStyle w:val="BodyText"/>
        <w:spacing w:before="4"/>
        <w:rPr>
          <w:rFonts w:asciiTheme="majorHAnsi" w:eastAsia="Poppins" w:hAnsiTheme="majorHAnsi"/>
          <w:b/>
          <w:bCs/>
          <w:sz w:val="40"/>
          <w:szCs w:val="40"/>
        </w:rPr>
      </w:pPr>
      <w:r>
        <w:rPr>
          <w:rFonts w:asciiTheme="majorHAnsi" w:eastAsia="Poppins" w:hAnsiTheme="majorHAnsi"/>
          <w:b/>
          <w:bCs/>
          <w:sz w:val="40"/>
          <w:szCs w:val="40"/>
        </w:rPr>
        <w:t xml:space="preserve">- Ensuring Credibility and Integrity:- </w:t>
      </w:r>
    </w:p>
    <w:p w14:paraId="5B4DCAC6" w14:textId="77777777" w:rsidR="0029770E" w:rsidRDefault="00000000">
      <w:pPr>
        <w:pStyle w:val="BodyText"/>
        <w:spacing w:before="4"/>
        <w:ind w:firstLine="317"/>
        <w:rPr>
          <w:b/>
          <w:sz w:val="40"/>
          <w:szCs w:val="40"/>
        </w:rPr>
      </w:pPr>
      <w:r>
        <w:rPr>
          <w:rFonts w:asciiTheme="majorHAnsi" w:eastAsia="Poppins" w:hAnsiTheme="majorHAnsi"/>
          <w:sz w:val="40"/>
          <w:szCs w:val="40"/>
        </w:rPr>
        <w:t>Ensure that all sources are accurately cited, adhering to academic standards, and maintaining the credibility and integrity of the report.</w:t>
      </w:r>
    </w:p>
    <w:sectPr w:rsidR="0029770E">
      <w:pgSz w:w="11910" w:h="16840"/>
      <w:pgMar w:top="1580" w:right="1080" w:bottom="280" w:left="980" w:header="720" w:footer="720" w:gutter="0"/>
      <w:pgBorders w:offsetFrom="page">
        <w:top w:val="single" w:sz="4" w:space="24" w:color="000000"/>
        <w:left w:val="single" w:sz="4" w:space="24" w:color="000000"/>
        <w:bottom w:val="single" w:sz="4" w:space="1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hnschrift Light">
    <w:panose1 w:val="020B0502040204020203"/>
    <w:charset w:val="00"/>
    <w:family w:val="swiss"/>
    <w:pitch w:val="variable"/>
    <w:sig w:usb0="A00002C7" w:usb1="00000002"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mbria">
    <w:panose1 w:val="02040503050406030204"/>
    <w:charset w:val="00"/>
    <w:family w:val="roman"/>
    <w:pitch w:val="variable"/>
    <w:sig w:usb0="E00006FF" w:usb1="420024FF" w:usb2="02000000" w:usb3="00000000" w:csb0="0000019F" w:csb1="00000000"/>
  </w:font>
  <w:font w:name="Bahnschrift Light SemiCondensed">
    <w:panose1 w:val="020B0502040204020203"/>
    <w:charset w:val="00"/>
    <w:family w:val="auto"/>
    <w:pitch w:val="default"/>
    <w:sig w:usb0="A00002C7" w:usb1="00000002" w:usb2="00000000" w:usb3="00000000" w:csb0="2000019F" w:csb1="00000000"/>
  </w:font>
  <w:font w:name="Poppin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DB74A8"/>
    <w:rsid w:val="00086A90"/>
    <w:rsid w:val="000C24BB"/>
    <w:rsid w:val="0017258C"/>
    <w:rsid w:val="00267F0F"/>
    <w:rsid w:val="0029770E"/>
    <w:rsid w:val="003024B5"/>
    <w:rsid w:val="0030640E"/>
    <w:rsid w:val="003A2644"/>
    <w:rsid w:val="003B7E9E"/>
    <w:rsid w:val="003F1AB3"/>
    <w:rsid w:val="00425063"/>
    <w:rsid w:val="0046416B"/>
    <w:rsid w:val="0061768B"/>
    <w:rsid w:val="006B64FD"/>
    <w:rsid w:val="00B76EFC"/>
    <w:rsid w:val="00C160D9"/>
    <w:rsid w:val="00C855D3"/>
    <w:rsid w:val="00D06775"/>
    <w:rsid w:val="00D525EC"/>
    <w:rsid w:val="00DB74A8"/>
    <w:rsid w:val="00E412D7"/>
    <w:rsid w:val="00FA1099"/>
    <w:rsid w:val="0E160CE2"/>
    <w:rsid w:val="1F744A77"/>
    <w:rsid w:val="43B02AE4"/>
    <w:rsid w:val="7D612F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276CD7"/>
  <w15:docId w15:val="{0DDC834A-1CEC-4AB2-91EF-7952207E9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1717" w:right="1786"/>
      <w:jc w:val="center"/>
      <w:outlineLvl w:val="0"/>
    </w:pPr>
    <w:rPr>
      <w:b/>
      <w:bCs/>
      <w:sz w:val="32"/>
      <w:szCs w:val="3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5">
    <w:name w:val="heading 5"/>
    <w:next w:val="Normal"/>
    <w:uiPriority w:val="9"/>
    <w:semiHidden/>
    <w:unhideWhenUsed/>
    <w:qFormat/>
    <w:pPr>
      <w:spacing w:beforeAutospacing="1" w:afterAutospacing="1"/>
      <w:outlineLvl w:val="4"/>
    </w:pPr>
    <w:rPr>
      <w:rFonts w:ascii="SimSun" w:hAnsi="SimSun" w:hint="eastAsia"/>
      <w:b/>
      <w:bCs/>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140"/>
      <w:ind w:left="3985" w:hanging="361"/>
    </w:pPr>
  </w:style>
  <w:style w:type="paragraph" w:customStyle="1" w:styleId="TableParagraph">
    <w:name w:val="Table Paragraph"/>
    <w:basedOn w:val="Normal"/>
    <w:uiPriority w:val="1"/>
    <w:qFormat/>
    <w:pPr>
      <w:spacing w:before="51"/>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vidhi singhal</dc:creator>
  <cp:lastModifiedBy>diksha soni</cp:lastModifiedBy>
  <cp:revision>15</cp:revision>
  <cp:lastPrinted>2024-05-14T08:01:00Z</cp:lastPrinted>
  <dcterms:created xsi:type="dcterms:W3CDTF">2024-05-13T11:14:00Z</dcterms:created>
  <dcterms:modified xsi:type="dcterms:W3CDTF">2024-05-19T08:36:00Z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2016</vt:lpwstr>
  </property>
  <property fmtid="{D5CDD505-2E9C-101B-9397-08002B2CF9AE}" pid="4" name="LastSaved">
    <vt:filetime>2024-05-13T00:00:00Z</vt:filetime>
  </property>
  <property fmtid="{D5CDD505-2E9C-101B-9397-08002B2CF9AE}" pid="5" name="KSOProductBuildVer">
    <vt:lpwstr>1033-12.2.0.16909</vt:lpwstr>
  </property>
  <property fmtid="{D5CDD505-2E9C-101B-9397-08002B2CF9AE}" pid="6" name="ICV">
    <vt:lpwstr>31DD8C487A574DD0A8D9358B39603270_13</vt:lpwstr>
  </property>
</Properties>
</file>